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38" w:tblpY="-28"/>
        <w:tblW w:w="10988" w:type="dxa"/>
        <w:tblLayout w:type="fixed"/>
        <w:tblLook w:val="0000" w:firstRow="0" w:lastRow="0" w:firstColumn="0" w:lastColumn="0" w:noHBand="0" w:noVBand="0"/>
      </w:tblPr>
      <w:tblGrid>
        <w:gridCol w:w="4644"/>
        <w:gridCol w:w="6344"/>
      </w:tblGrid>
      <w:tr w:rsidR="00BC33F5" w:rsidRPr="001862D6" w14:paraId="1F0D5825" w14:textId="77777777" w:rsidTr="00BC33F5">
        <w:trPr>
          <w:trHeight w:val="1560"/>
        </w:trPr>
        <w:tc>
          <w:tcPr>
            <w:tcW w:w="4644" w:type="dxa"/>
          </w:tcPr>
          <w:p w14:paraId="2BE7CFF0" w14:textId="77777777" w:rsidR="00BC33F5" w:rsidRPr="001862D6" w:rsidRDefault="00BC33F5" w:rsidP="00BC33F5">
            <w:pPr>
              <w:spacing w:after="0"/>
              <w:jc w:val="center"/>
              <w:rPr>
                <w:rFonts w:ascii="Times New Roman" w:hAnsi="Times New Roman"/>
                <w:sz w:val="24"/>
                <w:szCs w:val="24"/>
              </w:rPr>
            </w:pPr>
            <w:r w:rsidRPr="001862D6">
              <w:rPr>
                <w:rFonts w:ascii="Times New Roman" w:hAnsi="Times New Roman"/>
                <w:sz w:val="24"/>
                <w:szCs w:val="24"/>
              </w:rPr>
              <w:t>HỘI CÁC TRƯỜNG THPT CHUYÊN</w:t>
            </w:r>
          </w:p>
          <w:p w14:paraId="7720EC59" w14:textId="3FC678DB" w:rsidR="00BC33F5" w:rsidRPr="001862D6" w:rsidRDefault="00BC33F5" w:rsidP="00BC33F5">
            <w:pPr>
              <w:spacing w:after="0"/>
              <w:jc w:val="center"/>
              <w:rPr>
                <w:rFonts w:ascii="Times New Roman" w:hAnsi="Times New Roman"/>
                <w:sz w:val="24"/>
                <w:szCs w:val="24"/>
              </w:rPr>
            </w:pPr>
            <w:r w:rsidRPr="001862D6">
              <w:rPr>
                <w:rFonts w:ascii="Times New Roman" w:hAnsi="Times New Roman"/>
                <w:sz w:val="24"/>
                <w:szCs w:val="24"/>
              </w:rPr>
              <w:t>VÙNG DH&amp;ĐB BẮC BỘ</w:t>
            </w:r>
          </w:p>
          <w:p w14:paraId="4517FB15" w14:textId="615C15F9" w:rsidR="00BC33F5" w:rsidRPr="001862D6" w:rsidRDefault="00BC33F5" w:rsidP="00BC33F5">
            <w:pPr>
              <w:spacing w:after="0"/>
              <w:jc w:val="center"/>
              <w:rPr>
                <w:rFonts w:ascii="Times New Roman" w:eastAsia="SimSun" w:hAnsi="Times New Roman"/>
                <w:noProof/>
                <w:sz w:val="24"/>
                <w:szCs w:val="24"/>
              </w:rPr>
            </w:pPr>
            <w:r w:rsidRPr="001862D6">
              <w:rPr>
                <w:noProof/>
                <w:sz w:val="24"/>
                <w:szCs w:val="24"/>
              </w:rPr>
              <w:drawing>
                <wp:inline distT="0" distB="0" distL="0" distR="0" wp14:anchorId="1CD20EC9" wp14:editId="0B6E39D4">
                  <wp:extent cx="914400" cy="914400"/>
                  <wp:effectExtent l="0" t="0" r="0" b="0"/>
                  <wp:docPr id="4" name="Picture 4"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4082C12" w14:textId="24C3ED2A" w:rsidR="00BC33F5" w:rsidRPr="001862D6" w:rsidRDefault="008C2CA7" w:rsidP="00BC33F5">
            <w:pPr>
              <w:spacing w:after="0"/>
              <w:jc w:val="center"/>
              <w:rPr>
                <w:rFonts w:ascii="Times New Roman" w:hAnsi="Times New Roman"/>
                <w:i/>
                <w:sz w:val="24"/>
                <w:szCs w:val="24"/>
              </w:rPr>
            </w:pPr>
            <w:r w:rsidRPr="001862D6">
              <w:rPr>
                <w:rFonts w:ascii="Times New Roman" w:eastAsia="SimSun" w:hAnsi="Times New Roman"/>
                <w:b/>
                <w:bCs/>
                <w:noProof/>
                <w:sz w:val="24"/>
                <w:szCs w:val="24"/>
              </w:rPr>
              <mc:AlternateContent>
                <mc:Choice Requires="wps">
                  <w:drawing>
                    <wp:anchor distT="0" distB="0" distL="114300" distR="114300" simplePos="0" relativeHeight="251662336" behindDoc="0" locked="0" layoutInCell="1" allowOverlap="1" wp14:anchorId="3AA39B93" wp14:editId="46408A39">
                      <wp:simplePos x="0" y="0"/>
                      <wp:positionH relativeFrom="column">
                        <wp:posOffset>569150</wp:posOffset>
                      </wp:positionH>
                      <wp:positionV relativeFrom="paragraph">
                        <wp:posOffset>45720</wp:posOffset>
                      </wp:positionV>
                      <wp:extent cx="1685925" cy="260350"/>
                      <wp:effectExtent l="0" t="0" r="28575" b="25400"/>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60350"/>
                              </a:xfrm>
                              <a:prstGeom prst="rect">
                                <a:avLst/>
                              </a:prstGeom>
                              <a:noFill/>
                              <a:ln w="9525">
                                <a:solidFill>
                                  <a:srgbClr val="000000"/>
                                </a:solidFill>
                                <a:miter lim="800000"/>
                              </a:ln>
                              <a:effectLst/>
                            </wps:spPr>
                            <wps:txbx>
                              <w:txbxContent>
                                <w:p w14:paraId="418DEDBE" w14:textId="77777777" w:rsidR="00BC33F5" w:rsidRPr="00923969" w:rsidRDefault="00BC33F5" w:rsidP="00BC33F5">
                                  <w:pPr>
                                    <w:jc w:val="center"/>
                                    <w:rPr>
                                      <w:rFonts w:ascii="Times New Roman" w:hAnsi="Times New Roman"/>
                                    </w:rPr>
                                  </w:pPr>
                                  <w:r w:rsidRPr="00923969">
                                    <w:rPr>
                                      <w:rFonts w:ascii="Times New Roman" w:hAnsi="Times New Roman"/>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39B93" id="_x0000_t202" coordsize="21600,21600" o:spt="202" path="m,l,21600r21600,l21600,xe">
                      <v:stroke joinstyle="miter"/>
                      <v:path gradientshapeok="t" o:connecttype="rect"/>
                    </v:shapetype>
                    <v:shape id="Text Box 483" o:spid="_x0000_s1026" type="#_x0000_t202" style="position:absolute;left:0;text-align:left;margin-left:44.8pt;margin-top:3.6pt;width:132.7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" filled="f">
                      <v:textbox>
                        <w:txbxContent>
                          <w:p w14:paraId="418DEDBE" w14:textId="77777777" w:rsidR="00BC33F5" w:rsidRPr="00923969" w:rsidRDefault="00BC33F5" w:rsidP="00BC33F5">
                            <w:pPr>
                              <w:jc w:val="center"/>
                              <w:rPr>
                                <w:rFonts w:ascii="Times New Roman" w:hAnsi="Times New Roman"/>
                              </w:rPr>
                            </w:pPr>
                            <w:r w:rsidRPr="00923969">
                              <w:rPr>
                                <w:rFonts w:ascii="Times New Roman" w:hAnsi="Times New Roman"/>
                                <w:b/>
                                <w:bCs/>
                              </w:rPr>
                              <w:t>ĐỀ CHÍNH THỨC</w:t>
                            </w:r>
                          </w:p>
                        </w:txbxContent>
                      </v:textbox>
                    </v:shape>
                  </w:pict>
                </mc:Fallback>
              </mc:AlternateContent>
            </w:r>
          </w:p>
          <w:p w14:paraId="054A6498" w14:textId="49F96F5F" w:rsidR="00BC33F5" w:rsidRPr="001862D6" w:rsidRDefault="00BC33F5" w:rsidP="001862D6">
            <w:pPr>
              <w:spacing w:after="0"/>
              <w:rPr>
                <w:rFonts w:ascii="Times New Roman" w:eastAsia="Times New Roman" w:hAnsi="Times New Roman"/>
                <w:i/>
                <w:sz w:val="24"/>
                <w:szCs w:val="24"/>
                <w:lang w:eastAsia="zh-CN"/>
              </w:rPr>
            </w:pPr>
          </w:p>
        </w:tc>
        <w:tc>
          <w:tcPr>
            <w:tcW w:w="6344" w:type="dxa"/>
          </w:tcPr>
          <w:p w14:paraId="1201DD75" w14:textId="77777777" w:rsidR="00BC33F5" w:rsidRPr="001862D6" w:rsidRDefault="00BC33F5" w:rsidP="00BC33F5">
            <w:pPr>
              <w:spacing w:after="0"/>
              <w:jc w:val="center"/>
              <w:rPr>
                <w:rFonts w:ascii="Times New Roman" w:eastAsia="SimSun" w:hAnsi="Times New Roman"/>
                <w:b/>
                <w:bCs/>
                <w:sz w:val="24"/>
                <w:szCs w:val="24"/>
                <w:lang w:eastAsia="zh-CN"/>
              </w:rPr>
            </w:pPr>
            <w:r w:rsidRPr="001862D6">
              <w:rPr>
                <w:rFonts w:ascii="Times New Roman" w:eastAsia="SimSun" w:hAnsi="Times New Roman"/>
                <w:b/>
                <w:bCs/>
                <w:sz w:val="24"/>
                <w:szCs w:val="24"/>
                <w:lang w:eastAsia="zh-CN"/>
              </w:rPr>
              <w:t>KỲ THI CHỌN HỌC SINH GIỎI</w:t>
            </w:r>
          </w:p>
          <w:p w14:paraId="6C999ADB" w14:textId="77777777" w:rsidR="00BC33F5" w:rsidRPr="001862D6" w:rsidRDefault="00BC33F5" w:rsidP="00BC33F5">
            <w:pPr>
              <w:spacing w:after="0"/>
              <w:jc w:val="center"/>
              <w:rPr>
                <w:rFonts w:ascii="Times New Roman" w:hAnsi="Times New Roman"/>
                <w:b/>
                <w:sz w:val="24"/>
                <w:szCs w:val="24"/>
              </w:rPr>
            </w:pPr>
            <w:r w:rsidRPr="001862D6">
              <w:rPr>
                <w:rFonts w:ascii="Times New Roman" w:hAnsi="Times New Roman"/>
                <w:b/>
                <w:sz w:val="24"/>
                <w:szCs w:val="24"/>
              </w:rPr>
              <w:t>LẦN THỨ XIV, NĂM 2023</w:t>
            </w:r>
          </w:p>
          <w:p w14:paraId="5BD6BD17" w14:textId="6DD54269" w:rsidR="00BC33F5" w:rsidRPr="001862D6" w:rsidRDefault="00BC33F5" w:rsidP="00BC33F5">
            <w:pPr>
              <w:spacing w:after="0"/>
              <w:jc w:val="center"/>
              <w:rPr>
                <w:rFonts w:ascii="Times New Roman" w:eastAsia="SimSun" w:hAnsi="Times New Roman"/>
                <w:b/>
                <w:bCs/>
                <w:sz w:val="24"/>
                <w:szCs w:val="24"/>
                <w:lang w:eastAsia="zh-CN"/>
              </w:rPr>
            </w:pPr>
            <w:r w:rsidRPr="001862D6">
              <w:rPr>
                <w:rFonts w:ascii="Times New Roman" w:eastAsia="SimSun" w:hAnsi="Times New Roman"/>
                <w:b/>
                <w:bCs/>
                <w:sz w:val="24"/>
                <w:szCs w:val="24"/>
                <w:lang w:eastAsia="zh-CN"/>
              </w:rPr>
              <w:t xml:space="preserve">ĐỀ THI MÔN: </w:t>
            </w:r>
            <w:r w:rsidRPr="001862D6">
              <w:rPr>
                <w:rFonts w:ascii="Times New Roman" w:eastAsia="SimSun" w:hAnsi="Times New Roman"/>
                <w:b/>
                <w:bCs/>
                <w:sz w:val="24"/>
                <w:szCs w:val="24"/>
                <w:lang w:val="vi-VN" w:eastAsia="zh-CN"/>
              </w:rPr>
              <w:t>ĐỊA LÍ</w:t>
            </w:r>
            <w:r w:rsidRPr="001862D6">
              <w:rPr>
                <w:rFonts w:ascii="Times New Roman" w:eastAsia="SimSun" w:hAnsi="Times New Roman"/>
                <w:b/>
                <w:bCs/>
                <w:sz w:val="24"/>
                <w:szCs w:val="24"/>
                <w:lang w:eastAsia="zh-CN"/>
              </w:rPr>
              <w:t xml:space="preserve"> - LỚP 10</w:t>
            </w:r>
          </w:p>
          <w:p w14:paraId="58210D2C" w14:textId="0AAC34B3" w:rsidR="00BC33F5" w:rsidRPr="001862D6" w:rsidRDefault="00BC33F5" w:rsidP="00BC33F5">
            <w:pPr>
              <w:spacing w:after="0"/>
              <w:jc w:val="center"/>
              <w:rPr>
                <w:rFonts w:ascii="Times New Roman" w:eastAsia="SimSun" w:hAnsi="Times New Roman"/>
                <w:bCs/>
                <w:i/>
                <w:sz w:val="24"/>
                <w:szCs w:val="24"/>
                <w:lang w:eastAsia="zh-CN"/>
              </w:rPr>
            </w:pPr>
            <w:r w:rsidRPr="001862D6">
              <w:rPr>
                <w:rFonts w:ascii="Times New Roman" w:eastAsia="SimSun" w:hAnsi="Times New Roman"/>
                <w:b/>
                <w:bCs/>
                <w:sz w:val="24"/>
                <w:szCs w:val="24"/>
                <w:lang w:eastAsia="zh-CN"/>
              </w:rPr>
              <w:t>Thời gian làm bài: 180 phút</w:t>
            </w:r>
            <w:r w:rsidRPr="001862D6">
              <w:rPr>
                <w:rFonts w:ascii="Times New Roman" w:eastAsia="SimSun" w:hAnsi="Times New Roman"/>
                <w:bCs/>
                <w:sz w:val="24"/>
                <w:szCs w:val="24"/>
                <w:lang w:eastAsia="zh-CN"/>
              </w:rPr>
              <w:t xml:space="preserve"> (không kể thời gian giao đề)</w:t>
            </w:r>
          </w:p>
          <w:p w14:paraId="1800A16B" w14:textId="7CA20902" w:rsidR="001862D6" w:rsidRPr="001862D6" w:rsidRDefault="008C2CA7" w:rsidP="00BC33F5">
            <w:pPr>
              <w:spacing w:after="0"/>
              <w:jc w:val="center"/>
              <w:rPr>
                <w:rFonts w:ascii="Times New Roman" w:eastAsia="SimSun" w:hAnsi="Times New Roman"/>
                <w:i/>
                <w:sz w:val="24"/>
                <w:szCs w:val="24"/>
                <w:lang w:eastAsia="zh-CN"/>
              </w:rPr>
            </w:pPr>
            <w:r w:rsidRPr="001862D6">
              <w:rPr>
                <w:rFonts w:ascii="Times New Roman" w:hAnsi="Times New Roman"/>
                <w:noProof/>
                <w:sz w:val="24"/>
                <w:szCs w:val="24"/>
              </w:rPr>
              <mc:AlternateContent>
                <mc:Choice Requires="wps">
                  <w:drawing>
                    <wp:anchor distT="4294967293" distB="4294967293" distL="114300" distR="114300" simplePos="0" relativeHeight="251661312" behindDoc="0" locked="0" layoutInCell="1" allowOverlap="1" wp14:anchorId="31942EBE" wp14:editId="45441073">
                      <wp:simplePos x="0" y="0"/>
                      <wp:positionH relativeFrom="column">
                        <wp:posOffset>1197610</wp:posOffset>
                      </wp:positionH>
                      <wp:positionV relativeFrom="paragraph">
                        <wp:posOffset>203200</wp:posOffset>
                      </wp:positionV>
                      <wp:extent cx="1569720" cy="0"/>
                      <wp:effectExtent l="0" t="0" r="30480" b="19050"/>
                      <wp:wrapNone/>
                      <wp:docPr id="484" name="Straight Arrow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0BC1FF2" id="_x0000_t32" coordsize="21600,21600" o:spt="32" o:oned="t" path="m,l21600,21600e" filled="f">
                      <v:path arrowok="t" fillok="f" o:connecttype="none"/>
                      <o:lock v:ext="edit" shapetype="t"/>
                    </v:shapetype>
                    <v:shape id="Straight Arrow Connector 484" o:spid="_x0000_s1026" type="#_x0000_t32" style="position:absolute;margin-left:94.3pt;margin-top:16pt;width:123.6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">
                      <o:lock v:ext="edit" shapetype="f"/>
                    </v:shape>
                  </w:pict>
                </mc:Fallback>
              </mc:AlternateContent>
            </w:r>
            <w:r w:rsidR="00BC33F5" w:rsidRPr="001862D6">
              <w:rPr>
                <w:rFonts w:ascii="Times New Roman" w:eastAsia="SimSun" w:hAnsi="Times New Roman"/>
                <w:i/>
                <w:sz w:val="24"/>
                <w:szCs w:val="24"/>
                <w:lang w:eastAsia="zh-CN"/>
              </w:rPr>
              <w:t>Ngày thi: 15 tháng 7 năm 2023</w:t>
            </w:r>
          </w:p>
          <w:p w14:paraId="07032775" w14:textId="09116D7D" w:rsidR="00BC33F5" w:rsidRPr="001862D6" w:rsidRDefault="00BC33F5" w:rsidP="008C2CA7">
            <w:pPr>
              <w:spacing w:after="0"/>
              <w:rPr>
                <w:rFonts w:ascii="Times New Roman" w:eastAsia="SimSun" w:hAnsi="Times New Roman"/>
                <w:i/>
                <w:sz w:val="24"/>
                <w:szCs w:val="24"/>
                <w:lang w:eastAsia="zh-CN"/>
              </w:rPr>
            </w:pPr>
          </w:p>
        </w:tc>
      </w:tr>
    </w:tbl>
    <w:p w14:paraId="07C63A8B" w14:textId="571D848C" w:rsidR="008C2CA7" w:rsidRPr="00B350B7" w:rsidRDefault="008C2CA7" w:rsidP="008C2CA7">
      <w:pPr>
        <w:spacing w:after="0"/>
        <w:jc w:val="both"/>
        <w:rPr>
          <w:rFonts w:ascii="Times New Roman" w:hAnsi="Times New Roman" w:cs="Times New Roman"/>
          <w:b/>
          <w:sz w:val="24"/>
          <w:szCs w:val="24"/>
          <w:lang w:val="vi-VN"/>
        </w:rPr>
      </w:pPr>
      <w:r>
        <w:rPr>
          <w:rFonts w:ascii="Times New Roman" w:hAnsi="Times New Roman"/>
          <w:i/>
          <w:sz w:val="24"/>
          <w:szCs w:val="24"/>
          <w:lang w:val="vi-VN"/>
        </w:rPr>
        <w:t xml:space="preserve">              </w:t>
      </w:r>
      <w:r w:rsidR="00656D0D">
        <w:rPr>
          <w:rFonts w:ascii="Times New Roman" w:hAnsi="Times New Roman"/>
          <w:i/>
          <w:sz w:val="24"/>
          <w:szCs w:val="24"/>
          <w:lang w:val="vi-VN"/>
        </w:rPr>
        <w:t xml:space="preserve">  </w:t>
      </w:r>
      <w:r w:rsidRPr="001862D6">
        <w:rPr>
          <w:rFonts w:ascii="Times New Roman" w:hAnsi="Times New Roman"/>
          <w:i/>
          <w:sz w:val="24"/>
          <w:szCs w:val="24"/>
        </w:rPr>
        <w:t>(Đề thi gồm 01 trang)</w:t>
      </w:r>
    </w:p>
    <w:p w14:paraId="616E3C0F" w14:textId="1D635BD2" w:rsidR="00CE3F31" w:rsidRPr="00CC68A3" w:rsidRDefault="00287B1A" w:rsidP="0088624C">
      <w:pPr>
        <w:spacing w:before="120" w:after="20"/>
        <w:jc w:val="both"/>
        <w:rPr>
          <w:rFonts w:ascii="Times New Roman" w:hAnsi="Times New Roman" w:cs="Times New Roman"/>
          <w:sz w:val="24"/>
          <w:szCs w:val="24"/>
          <w:lang w:val="vi-VN"/>
        </w:rPr>
      </w:pPr>
      <w:r>
        <w:rPr>
          <w:rFonts w:ascii="Times New Roman" w:hAnsi="Times New Roman" w:cs="Times New Roman"/>
          <w:b/>
          <w:sz w:val="24"/>
          <w:szCs w:val="24"/>
          <w:lang w:val="vi-VN"/>
        </w:rPr>
        <w:t>Câu I.</w:t>
      </w:r>
      <w:r w:rsidR="00CE3F31" w:rsidRPr="00CC68A3">
        <w:rPr>
          <w:rFonts w:ascii="Times New Roman" w:hAnsi="Times New Roman" w:cs="Times New Roman"/>
          <w:b/>
          <w:sz w:val="24"/>
          <w:szCs w:val="24"/>
          <w:lang w:val="vi-VN"/>
        </w:rPr>
        <w:t xml:space="preserve"> </w:t>
      </w:r>
      <w:r w:rsidR="00CE3F31" w:rsidRPr="00FA6232">
        <w:rPr>
          <w:rFonts w:ascii="Times New Roman" w:hAnsi="Times New Roman" w:cs="Times New Roman"/>
          <w:b/>
          <w:sz w:val="24"/>
          <w:szCs w:val="24"/>
          <w:lang w:val="vi-VN"/>
        </w:rPr>
        <w:t>(</w:t>
      </w:r>
      <w:r w:rsidR="00090CAB" w:rsidRPr="00FA6232">
        <w:rPr>
          <w:rFonts w:ascii="Times New Roman" w:hAnsi="Times New Roman" w:cs="Times New Roman"/>
          <w:b/>
          <w:i/>
          <w:sz w:val="24"/>
          <w:szCs w:val="24"/>
          <w:lang w:val="vi-VN"/>
        </w:rPr>
        <w:t>4</w:t>
      </w:r>
      <w:r w:rsidRPr="00FA6232">
        <w:rPr>
          <w:rFonts w:ascii="Times New Roman" w:hAnsi="Times New Roman" w:cs="Times New Roman"/>
          <w:b/>
          <w:i/>
          <w:sz w:val="24"/>
          <w:szCs w:val="24"/>
          <w:lang w:val="vi-VN"/>
        </w:rPr>
        <w:t>,0</w:t>
      </w:r>
      <w:r w:rsidR="00CE3F31" w:rsidRPr="00FA6232">
        <w:rPr>
          <w:rFonts w:ascii="Times New Roman" w:hAnsi="Times New Roman" w:cs="Times New Roman"/>
          <w:b/>
          <w:i/>
          <w:sz w:val="24"/>
          <w:szCs w:val="24"/>
          <w:lang w:val="vi-VN"/>
        </w:rPr>
        <w:t xml:space="preserve"> điểm</w:t>
      </w:r>
      <w:r w:rsidR="00CE3F31" w:rsidRPr="00FA6232">
        <w:rPr>
          <w:rFonts w:ascii="Times New Roman" w:hAnsi="Times New Roman" w:cs="Times New Roman"/>
          <w:b/>
          <w:sz w:val="24"/>
          <w:szCs w:val="24"/>
          <w:lang w:val="vi-VN"/>
        </w:rPr>
        <w:t>)</w:t>
      </w:r>
    </w:p>
    <w:p w14:paraId="5D02FCBD" w14:textId="44FFDB93" w:rsidR="00CE3F31" w:rsidRPr="006C6B5E" w:rsidRDefault="00CE3F31" w:rsidP="001862D6">
      <w:pPr>
        <w:spacing w:before="20" w:after="20"/>
        <w:ind w:firstLine="720"/>
        <w:jc w:val="both"/>
        <w:rPr>
          <w:rFonts w:ascii="Times New Roman" w:hAnsi="Times New Roman" w:cs="Times New Roman"/>
          <w:i/>
          <w:sz w:val="24"/>
          <w:szCs w:val="24"/>
          <w:lang w:val="vi-VN"/>
        </w:rPr>
      </w:pPr>
      <w:r w:rsidRPr="00182CE3">
        <w:rPr>
          <w:rFonts w:ascii="Times New Roman" w:hAnsi="Times New Roman" w:cs="Times New Roman"/>
          <w:sz w:val="24"/>
          <w:szCs w:val="24"/>
          <w:lang w:val="vi-VN"/>
        </w:rPr>
        <w:t xml:space="preserve">1. </w:t>
      </w:r>
      <w:r w:rsidR="00182CE3">
        <w:rPr>
          <w:rFonts w:ascii="Times New Roman" w:hAnsi="Times New Roman" w:cs="Times New Roman"/>
          <w:sz w:val="24"/>
          <w:szCs w:val="24"/>
        </w:rPr>
        <w:t>Nêu nguyên nhân sinh ra các mùa trái ngược nhau giữa hai nửa cầu Bắ</w:t>
      </w:r>
      <w:r w:rsidR="00C4783F">
        <w:rPr>
          <w:rFonts w:ascii="Times New Roman" w:hAnsi="Times New Roman" w:cs="Times New Roman"/>
          <w:sz w:val="24"/>
          <w:szCs w:val="24"/>
        </w:rPr>
        <w:t>c và</w:t>
      </w:r>
      <w:r w:rsidR="00182CE3">
        <w:rPr>
          <w:rFonts w:ascii="Times New Roman" w:hAnsi="Times New Roman" w:cs="Times New Roman"/>
          <w:sz w:val="24"/>
          <w:szCs w:val="24"/>
        </w:rPr>
        <w:t xml:space="preserve"> Nam trên Trái Đất.</w:t>
      </w:r>
      <w:r w:rsidR="00182CE3">
        <w:rPr>
          <w:rFonts w:ascii="Times New Roman" w:hAnsi="Times New Roman" w:cs="Times New Roman"/>
          <w:sz w:val="24"/>
          <w:szCs w:val="24"/>
          <w:lang w:val="vi-VN"/>
        </w:rPr>
        <w:t xml:space="preserve"> Hiện tượng ngày, đêm ở vùng </w:t>
      </w:r>
      <w:r w:rsidR="009900D6">
        <w:rPr>
          <w:rFonts w:ascii="Times New Roman" w:hAnsi="Times New Roman" w:cs="Times New Roman"/>
          <w:sz w:val="24"/>
          <w:szCs w:val="24"/>
          <w:lang w:val="vi-VN"/>
        </w:rPr>
        <w:t>C</w:t>
      </w:r>
      <w:r w:rsidR="00182CE3">
        <w:rPr>
          <w:rFonts w:ascii="Times New Roman" w:hAnsi="Times New Roman" w:cs="Times New Roman"/>
          <w:sz w:val="24"/>
          <w:szCs w:val="24"/>
          <w:lang w:val="vi-VN"/>
        </w:rPr>
        <w:t xml:space="preserve">ực có tác động gì tới quá trình phong hóa? </w:t>
      </w:r>
    </w:p>
    <w:p w14:paraId="58AFADC0" w14:textId="17865DE8" w:rsidR="00CE3F31" w:rsidRPr="00AF12C8" w:rsidRDefault="00CE3F31" w:rsidP="001862D6">
      <w:pPr>
        <w:spacing w:before="20" w:after="20"/>
        <w:ind w:firstLine="720"/>
        <w:jc w:val="both"/>
        <w:rPr>
          <w:rFonts w:ascii="Times New Roman" w:hAnsi="Times New Roman" w:cs="Times New Roman"/>
          <w:sz w:val="24"/>
          <w:szCs w:val="24"/>
        </w:rPr>
      </w:pPr>
      <w:r w:rsidRPr="00182CE3">
        <w:rPr>
          <w:rFonts w:ascii="Times New Roman" w:hAnsi="Times New Roman" w:cs="Times New Roman"/>
          <w:sz w:val="24"/>
          <w:szCs w:val="24"/>
          <w:lang w:val="vi-VN"/>
        </w:rPr>
        <w:t xml:space="preserve">2. </w:t>
      </w:r>
      <w:r w:rsidR="00307838">
        <w:rPr>
          <w:rFonts w:ascii="Times New Roman" w:hAnsi="Times New Roman" w:cs="Times New Roman"/>
          <w:sz w:val="24"/>
          <w:szCs w:val="24"/>
          <w:lang w:val="vi-VN"/>
        </w:rPr>
        <w:t xml:space="preserve">Trình bày mối quan hệ giữa đất và sinh vật. </w:t>
      </w:r>
      <w:r w:rsidR="00AF12C8" w:rsidRPr="00B32A11">
        <w:rPr>
          <w:rFonts w:ascii="Times New Roman" w:hAnsi="Times New Roman" w:cs="Times New Roman"/>
          <w:sz w:val="24"/>
          <w:szCs w:val="24"/>
          <w:lang w:val="vi-VN"/>
        </w:rPr>
        <w:t>Phân tích tác động của địa hình tới sự hình thành đất</w:t>
      </w:r>
      <w:r w:rsidR="00AF12C8" w:rsidRPr="00AF12C8">
        <w:rPr>
          <w:rFonts w:ascii="Times New Roman" w:hAnsi="Times New Roman" w:cs="Times New Roman"/>
          <w:i/>
          <w:sz w:val="24"/>
          <w:szCs w:val="24"/>
          <w:lang w:val="vi-VN"/>
        </w:rPr>
        <w:t>.</w:t>
      </w:r>
      <w:r w:rsidR="00AF12C8" w:rsidRPr="00AF12C8">
        <w:rPr>
          <w:rFonts w:ascii="Times New Roman" w:hAnsi="Times New Roman" w:cs="Times New Roman"/>
          <w:i/>
          <w:color w:val="FF0000"/>
          <w:sz w:val="24"/>
          <w:szCs w:val="24"/>
          <w:lang w:val="vi-VN"/>
        </w:rPr>
        <w:t xml:space="preserve"> </w:t>
      </w:r>
    </w:p>
    <w:p w14:paraId="12D9989C" w14:textId="28680655" w:rsidR="00CE3F31" w:rsidRPr="00CC68A3" w:rsidRDefault="00287B1A" w:rsidP="0088624C">
      <w:pPr>
        <w:spacing w:before="40" w:after="40"/>
        <w:jc w:val="both"/>
        <w:rPr>
          <w:rFonts w:ascii="Times New Roman" w:hAnsi="Times New Roman" w:cs="Times New Roman"/>
          <w:sz w:val="24"/>
          <w:szCs w:val="24"/>
          <w:lang w:val="vi-VN"/>
        </w:rPr>
      </w:pPr>
      <w:r>
        <w:rPr>
          <w:rFonts w:ascii="Times New Roman" w:hAnsi="Times New Roman" w:cs="Times New Roman"/>
          <w:b/>
          <w:sz w:val="24"/>
          <w:szCs w:val="24"/>
          <w:lang w:val="vi-VN"/>
        </w:rPr>
        <w:t>Câu II.</w:t>
      </w:r>
      <w:r w:rsidR="00CE3F31" w:rsidRPr="00CC68A3">
        <w:rPr>
          <w:rFonts w:ascii="Times New Roman" w:hAnsi="Times New Roman" w:cs="Times New Roman"/>
          <w:sz w:val="24"/>
          <w:szCs w:val="24"/>
          <w:lang w:val="vi-VN"/>
        </w:rPr>
        <w:t xml:space="preserve">  </w:t>
      </w:r>
      <w:r w:rsidR="00CE3F31" w:rsidRPr="00FA6232">
        <w:rPr>
          <w:rFonts w:ascii="Times New Roman" w:hAnsi="Times New Roman" w:cs="Times New Roman"/>
          <w:b/>
          <w:sz w:val="24"/>
          <w:szCs w:val="24"/>
          <w:lang w:val="vi-VN"/>
        </w:rPr>
        <w:t>(</w:t>
      </w:r>
      <w:r w:rsidR="00E47460" w:rsidRPr="00FA6232">
        <w:rPr>
          <w:rFonts w:ascii="Times New Roman" w:hAnsi="Times New Roman" w:cs="Times New Roman"/>
          <w:b/>
          <w:i/>
          <w:sz w:val="24"/>
          <w:szCs w:val="24"/>
          <w:lang w:val="vi-VN"/>
        </w:rPr>
        <w:t>4</w:t>
      </w:r>
      <w:r w:rsidR="00CE3F31" w:rsidRPr="00FA6232">
        <w:rPr>
          <w:rFonts w:ascii="Times New Roman" w:hAnsi="Times New Roman" w:cs="Times New Roman"/>
          <w:b/>
          <w:i/>
          <w:iCs/>
          <w:sz w:val="24"/>
          <w:szCs w:val="24"/>
          <w:lang w:val="vi-VN"/>
        </w:rPr>
        <w:t>,</w:t>
      </w:r>
      <w:r w:rsidRPr="00FA6232">
        <w:rPr>
          <w:rFonts w:ascii="Times New Roman" w:hAnsi="Times New Roman" w:cs="Times New Roman"/>
          <w:b/>
          <w:i/>
          <w:sz w:val="24"/>
          <w:szCs w:val="24"/>
          <w:lang w:val="vi-VN"/>
        </w:rPr>
        <w:t>0</w:t>
      </w:r>
      <w:r w:rsidR="00CE3F31" w:rsidRPr="00FA6232">
        <w:rPr>
          <w:rFonts w:ascii="Times New Roman" w:hAnsi="Times New Roman" w:cs="Times New Roman"/>
          <w:b/>
          <w:i/>
          <w:sz w:val="24"/>
          <w:szCs w:val="24"/>
          <w:lang w:val="vi-VN"/>
        </w:rPr>
        <w:t xml:space="preserve"> điểm</w:t>
      </w:r>
      <w:r w:rsidR="00CE3F31" w:rsidRPr="00FA6232">
        <w:rPr>
          <w:rFonts w:ascii="Times New Roman" w:hAnsi="Times New Roman" w:cs="Times New Roman"/>
          <w:b/>
          <w:sz w:val="24"/>
          <w:szCs w:val="24"/>
          <w:lang w:val="vi-VN"/>
        </w:rPr>
        <w:t>)</w:t>
      </w:r>
    </w:p>
    <w:p w14:paraId="2F387CD2" w14:textId="61AA8D7A" w:rsidR="004C702C" w:rsidRPr="00B17E8D" w:rsidRDefault="00CE3F31" w:rsidP="00A34B7C">
      <w:pPr>
        <w:spacing w:before="20" w:after="20"/>
        <w:ind w:firstLine="720"/>
        <w:jc w:val="both"/>
        <w:rPr>
          <w:rFonts w:ascii="Times New Roman" w:hAnsi="Times New Roman" w:cs="Times New Roman"/>
          <w:spacing w:val="4"/>
          <w:sz w:val="24"/>
          <w:szCs w:val="24"/>
          <w:lang w:val="vi-VN"/>
        </w:rPr>
      </w:pPr>
      <w:r w:rsidRPr="00B17E8D">
        <w:rPr>
          <w:rFonts w:ascii="Times New Roman" w:hAnsi="Times New Roman" w:cs="Times New Roman"/>
          <w:spacing w:val="4"/>
          <w:sz w:val="24"/>
          <w:szCs w:val="24"/>
          <w:lang w:val="vi-VN"/>
        </w:rPr>
        <w:t xml:space="preserve">1. </w:t>
      </w:r>
      <w:r w:rsidR="007A244E" w:rsidRPr="00B17E8D">
        <w:rPr>
          <w:rFonts w:ascii="Times New Roman" w:hAnsi="Times New Roman" w:cs="Times New Roman"/>
          <w:spacing w:val="4"/>
          <w:sz w:val="24"/>
          <w:szCs w:val="24"/>
          <w:lang w:val="vi-VN"/>
        </w:rPr>
        <w:t>Tại sao nói vỏ Địa lí là một thể thống nhất và hoàn chỉnh. Chứng minh sự phân bố khí hậu trên Trái Đất vừa có tính địa đới vừa có tính phi địa đớ</w:t>
      </w:r>
      <w:r w:rsidR="00A34B7C" w:rsidRPr="00B17E8D">
        <w:rPr>
          <w:rFonts w:ascii="Times New Roman" w:hAnsi="Times New Roman" w:cs="Times New Roman"/>
          <w:spacing w:val="4"/>
          <w:sz w:val="24"/>
          <w:szCs w:val="24"/>
          <w:lang w:val="vi-VN"/>
        </w:rPr>
        <w:t>i và giải thích.</w:t>
      </w:r>
    </w:p>
    <w:p w14:paraId="25193F69" w14:textId="2D6B8AAF" w:rsidR="00BC1DB6" w:rsidRPr="00307838" w:rsidRDefault="00CE3F31" w:rsidP="001862D6">
      <w:pPr>
        <w:spacing w:before="20" w:after="20"/>
        <w:ind w:firstLine="720"/>
        <w:jc w:val="both"/>
        <w:rPr>
          <w:rFonts w:ascii="Times New Roman" w:hAnsi="Times New Roman" w:cs="Times New Roman"/>
          <w:sz w:val="24"/>
          <w:szCs w:val="24"/>
        </w:rPr>
      </w:pPr>
      <w:r w:rsidRPr="00307838">
        <w:rPr>
          <w:rFonts w:ascii="Times New Roman" w:hAnsi="Times New Roman" w:cs="Times New Roman"/>
          <w:sz w:val="24"/>
          <w:szCs w:val="24"/>
          <w:lang w:val="vi-VN"/>
        </w:rPr>
        <w:t xml:space="preserve">2. </w:t>
      </w:r>
      <w:r w:rsidR="00AA5FA4">
        <w:rPr>
          <w:rFonts w:ascii="Times New Roman" w:hAnsi="Times New Roman" w:cs="Times New Roman"/>
          <w:sz w:val="24"/>
          <w:szCs w:val="24"/>
          <w:lang w:val="vi-VN"/>
        </w:rPr>
        <w:t>Tại sao nói địa hình và sinh vật có ảnh hưởng rõ rệt tới chế độ nước sông.</w:t>
      </w:r>
      <w:r w:rsidR="00AA5FA4" w:rsidRPr="006C6B5E">
        <w:rPr>
          <w:rFonts w:ascii="Times New Roman" w:hAnsi="Times New Roman" w:cs="Times New Roman"/>
          <w:color w:val="FF0000"/>
          <w:sz w:val="24"/>
          <w:szCs w:val="24"/>
          <w:lang w:val="vi-VN"/>
        </w:rPr>
        <w:t xml:space="preserve"> </w:t>
      </w:r>
      <w:r w:rsidR="00AA5FA4">
        <w:rPr>
          <w:rFonts w:ascii="Times New Roman" w:hAnsi="Times New Roman" w:cs="Times New Roman"/>
          <w:sz w:val="24"/>
          <w:szCs w:val="24"/>
          <w:lang w:val="vi-VN"/>
        </w:rPr>
        <w:t>Trình bày và giải thích độ mặn của đại dương thế giới tạ</w:t>
      </w:r>
      <w:r w:rsidR="007975F5">
        <w:rPr>
          <w:rFonts w:ascii="Times New Roman" w:hAnsi="Times New Roman" w:cs="Times New Roman"/>
          <w:sz w:val="24"/>
          <w:szCs w:val="24"/>
          <w:lang w:val="vi-VN"/>
        </w:rPr>
        <w:t>i vùng X</w:t>
      </w:r>
      <w:r w:rsidR="00AA5FA4">
        <w:rPr>
          <w:rFonts w:ascii="Times New Roman" w:hAnsi="Times New Roman" w:cs="Times New Roman"/>
          <w:sz w:val="24"/>
          <w:szCs w:val="24"/>
          <w:lang w:val="vi-VN"/>
        </w:rPr>
        <w:t>ích đạ</w:t>
      </w:r>
      <w:r w:rsidR="005E723F">
        <w:rPr>
          <w:rFonts w:ascii="Times New Roman" w:hAnsi="Times New Roman" w:cs="Times New Roman"/>
          <w:sz w:val="24"/>
          <w:szCs w:val="24"/>
          <w:lang w:val="vi-VN"/>
        </w:rPr>
        <w:t xml:space="preserve">o, </w:t>
      </w:r>
      <w:r w:rsidR="000A0C68">
        <w:rPr>
          <w:rFonts w:ascii="Times New Roman" w:hAnsi="Times New Roman" w:cs="Times New Roman"/>
          <w:sz w:val="24"/>
          <w:szCs w:val="24"/>
          <w:lang w:val="vi-VN"/>
        </w:rPr>
        <w:t>C</w:t>
      </w:r>
      <w:r w:rsidR="00AA5FA4">
        <w:rPr>
          <w:rFonts w:ascii="Times New Roman" w:hAnsi="Times New Roman" w:cs="Times New Roman"/>
          <w:sz w:val="24"/>
          <w:szCs w:val="24"/>
          <w:lang w:val="vi-VN"/>
        </w:rPr>
        <w:t>hí tuyến</w:t>
      </w:r>
      <w:r w:rsidR="000A0C68">
        <w:rPr>
          <w:rFonts w:ascii="Times New Roman" w:hAnsi="Times New Roman" w:cs="Times New Roman"/>
          <w:sz w:val="24"/>
          <w:szCs w:val="24"/>
          <w:lang w:val="vi-VN"/>
        </w:rPr>
        <w:t xml:space="preserve"> và vùng C</w:t>
      </w:r>
      <w:r w:rsidR="005E723F">
        <w:rPr>
          <w:rFonts w:ascii="Times New Roman" w:hAnsi="Times New Roman" w:cs="Times New Roman"/>
          <w:sz w:val="24"/>
          <w:szCs w:val="24"/>
          <w:lang w:val="vi-VN"/>
        </w:rPr>
        <w:t>ận cực</w:t>
      </w:r>
      <w:r w:rsidR="0088624C">
        <w:rPr>
          <w:rFonts w:ascii="Times New Roman" w:hAnsi="Times New Roman" w:cs="Times New Roman"/>
          <w:sz w:val="24"/>
          <w:szCs w:val="24"/>
          <w:lang w:val="vi-VN"/>
        </w:rPr>
        <w:t>.</w:t>
      </w:r>
    </w:p>
    <w:p w14:paraId="74173A9C" w14:textId="3EBEA4EE" w:rsidR="00CE3F31" w:rsidRPr="00E47460" w:rsidRDefault="00CE3F31" w:rsidP="0088624C">
      <w:pPr>
        <w:spacing w:before="40" w:after="40"/>
        <w:jc w:val="both"/>
        <w:rPr>
          <w:rFonts w:ascii="Times New Roman" w:hAnsi="Times New Roman" w:cs="Times New Roman"/>
          <w:b/>
          <w:sz w:val="24"/>
          <w:szCs w:val="24"/>
          <w:lang w:val="vi-VN"/>
        </w:rPr>
      </w:pPr>
      <w:r w:rsidRPr="00CC68A3">
        <w:rPr>
          <w:rFonts w:ascii="Times New Roman" w:hAnsi="Times New Roman" w:cs="Times New Roman"/>
          <w:b/>
          <w:sz w:val="24"/>
          <w:szCs w:val="24"/>
          <w:lang w:val="vi-VN"/>
        </w:rPr>
        <w:t>Câu III</w:t>
      </w:r>
      <w:r w:rsidR="00287B1A">
        <w:rPr>
          <w:rFonts w:ascii="Times New Roman" w:hAnsi="Times New Roman" w:cs="Times New Roman"/>
          <w:b/>
          <w:sz w:val="24"/>
          <w:szCs w:val="24"/>
          <w:lang w:val="vi-VN"/>
        </w:rPr>
        <w:t>.</w:t>
      </w:r>
      <w:r w:rsidR="00E47460" w:rsidRPr="00E47460">
        <w:rPr>
          <w:rFonts w:ascii="Times New Roman" w:hAnsi="Times New Roman" w:cs="Times New Roman"/>
          <w:sz w:val="24"/>
          <w:szCs w:val="24"/>
          <w:lang w:val="vi-VN"/>
        </w:rPr>
        <w:t xml:space="preserve"> </w:t>
      </w:r>
      <w:r w:rsidR="00E47460" w:rsidRPr="00FA6232">
        <w:rPr>
          <w:rFonts w:ascii="Times New Roman" w:hAnsi="Times New Roman" w:cs="Times New Roman"/>
          <w:b/>
          <w:i/>
          <w:iCs/>
          <w:sz w:val="24"/>
          <w:szCs w:val="24"/>
          <w:lang w:val="vi-VN"/>
        </w:rPr>
        <w:t>(4</w:t>
      </w:r>
      <w:r w:rsidR="00287B1A" w:rsidRPr="00FA6232">
        <w:rPr>
          <w:rFonts w:ascii="Times New Roman" w:hAnsi="Times New Roman" w:cs="Times New Roman"/>
          <w:b/>
          <w:i/>
          <w:sz w:val="24"/>
          <w:szCs w:val="24"/>
          <w:lang w:val="vi-VN"/>
        </w:rPr>
        <w:t>,0</w:t>
      </w:r>
      <w:r w:rsidR="00E47460" w:rsidRPr="00FA6232">
        <w:rPr>
          <w:rFonts w:ascii="Times New Roman" w:hAnsi="Times New Roman" w:cs="Times New Roman"/>
          <w:b/>
          <w:i/>
          <w:sz w:val="24"/>
          <w:szCs w:val="24"/>
          <w:lang w:val="vi-VN"/>
        </w:rPr>
        <w:t xml:space="preserve"> điểm</w:t>
      </w:r>
      <w:r w:rsidR="00E47460" w:rsidRPr="00FA6232">
        <w:rPr>
          <w:rFonts w:ascii="Times New Roman" w:hAnsi="Times New Roman" w:cs="Times New Roman"/>
          <w:b/>
          <w:sz w:val="24"/>
          <w:szCs w:val="24"/>
          <w:lang w:val="vi-VN"/>
        </w:rPr>
        <w:t>)</w:t>
      </w:r>
    </w:p>
    <w:p w14:paraId="081783FF" w14:textId="584EC34E" w:rsidR="009040A1" w:rsidRPr="00AA5FA4" w:rsidRDefault="00CE3F31" w:rsidP="001862D6">
      <w:pPr>
        <w:spacing w:before="20" w:after="20"/>
        <w:ind w:firstLine="720"/>
        <w:jc w:val="both"/>
        <w:rPr>
          <w:rFonts w:ascii="Times New Roman" w:hAnsi="Times New Roman" w:cs="Times New Roman"/>
          <w:bCs/>
          <w:sz w:val="24"/>
          <w:szCs w:val="24"/>
          <w:lang w:val="vi-VN"/>
        </w:rPr>
      </w:pPr>
      <w:r w:rsidRPr="00AA5FA4">
        <w:rPr>
          <w:rFonts w:ascii="Times New Roman" w:hAnsi="Times New Roman" w:cs="Times New Roman"/>
          <w:bCs/>
          <w:sz w:val="24"/>
          <w:szCs w:val="24"/>
          <w:lang w:val="vi-VN"/>
        </w:rPr>
        <w:t xml:space="preserve">1. </w:t>
      </w:r>
      <w:r w:rsidR="00AA5FA4">
        <w:rPr>
          <w:rFonts w:ascii="Times New Roman" w:hAnsi="Times New Roman" w:cs="Times New Roman"/>
          <w:bCs/>
          <w:sz w:val="24"/>
          <w:szCs w:val="24"/>
          <w:lang w:val="vi-VN"/>
        </w:rPr>
        <w:t>Trình bày sự hình thành của các vòng đai</w:t>
      </w:r>
      <w:r w:rsidR="00287B1A">
        <w:rPr>
          <w:rFonts w:ascii="Times New Roman" w:hAnsi="Times New Roman" w:cs="Times New Roman"/>
          <w:bCs/>
          <w:sz w:val="24"/>
          <w:szCs w:val="24"/>
        </w:rPr>
        <w:t xml:space="preserve"> khí áp</w:t>
      </w:r>
      <w:r w:rsidR="00AA5FA4">
        <w:rPr>
          <w:rFonts w:ascii="Times New Roman" w:hAnsi="Times New Roman" w:cs="Times New Roman"/>
          <w:bCs/>
          <w:sz w:val="24"/>
          <w:szCs w:val="24"/>
          <w:lang w:val="vi-VN"/>
        </w:rPr>
        <w:t xml:space="preserve"> trên Trái Đất. So sánh nguyên nhân hình thành gió mùa và gió đất, gió biể</w:t>
      </w:r>
      <w:r w:rsidR="0088624C">
        <w:rPr>
          <w:rFonts w:ascii="Times New Roman" w:hAnsi="Times New Roman" w:cs="Times New Roman"/>
          <w:bCs/>
          <w:sz w:val="24"/>
          <w:szCs w:val="24"/>
          <w:lang w:val="vi-VN"/>
        </w:rPr>
        <w:t>n.</w:t>
      </w:r>
    </w:p>
    <w:p w14:paraId="002877BA" w14:textId="5E6BF7C1" w:rsidR="009040A1" w:rsidRPr="00B17E8D" w:rsidRDefault="00CE3F31" w:rsidP="001862D6">
      <w:pPr>
        <w:spacing w:before="20" w:after="20"/>
        <w:ind w:firstLine="720"/>
        <w:jc w:val="both"/>
        <w:rPr>
          <w:rFonts w:ascii="Times New Roman" w:eastAsia="Times New Roman" w:hAnsi="Times New Roman" w:cs="Times New Roman"/>
          <w:bCs/>
          <w:spacing w:val="-2"/>
          <w:sz w:val="24"/>
          <w:szCs w:val="24"/>
          <w:lang w:val="vi-VN"/>
        </w:rPr>
      </w:pPr>
      <w:r w:rsidRPr="00B17E8D">
        <w:rPr>
          <w:rFonts w:ascii="Times New Roman" w:eastAsia="Times New Roman" w:hAnsi="Times New Roman" w:cs="Times New Roman"/>
          <w:bCs/>
          <w:spacing w:val="-2"/>
          <w:sz w:val="24"/>
          <w:szCs w:val="24"/>
          <w:lang w:val="vi-VN"/>
        </w:rPr>
        <w:t>2</w:t>
      </w:r>
      <w:r w:rsidR="00F36D05" w:rsidRPr="00B17E8D">
        <w:rPr>
          <w:rFonts w:ascii="Times New Roman" w:eastAsia="Times New Roman" w:hAnsi="Times New Roman" w:cs="Times New Roman"/>
          <w:bCs/>
          <w:spacing w:val="-2"/>
          <w:sz w:val="24"/>
          <w:szCs w:val="24"/>
          <w:lang w:val="vi-VN"/>
        </w:rPr>
        <w:t xml:space="preserve">. </w:t>
      </w:r>
      <w:r w:rsidR="00B67686" w:rsidRPr="00B17E8D">
        <w:rPr>
          <w:rFonts w:ascii="Times New Roman" w:eastAsia="Times New Roman" w:hAnsi="Times New Roman" w:cs="Times New Roman"/>
          <w:bCs/>
          <w:spacing w:val="-2"/>
          <w:sz w:val="24"/>
          <w:szCs w:val="24"/>
          <w:lang w:val="vi-VN"/>
        </w:rPr>
        <w:t xml:space="preserve">Tại sao có sự khác nhau về </w:t>
      </w:r>
      <w:r w:rsidR="00954F3A" w:rsidRPr="00B17E8D">
        <w:rPr>
          <w:rFonts w:ascii="Times New Roman" w:eastAsia="Times New Roman" w:hAnsi="Times New Roman" w:cs="Times New Roman"/>
          <w:bCs/>
          <w:spacing w:val="-2"/>
          <w:sz w:val="24"/>
          <w:szCs w:val="24"/>
          <w:lang w:val="vi-VN"/>
        </w:rPr>
        <w:t>lượng</w:t>
      </w:r>
      <w:r w:rsidR="00B67686" w:rsidRPr="00B17E8D">
        <w:rPr>
          <w:rFonts w:ascii="Times New Roman" w:eastAsia="Times New Roman" w:hAnsi="Times New Roman" w:cs="Times New Roman"/>
          <w:bCs/>
          <w:spacing w:val="-2"/>
          <w:sz w:val="24"/>
          <w:szCs w:val="24"/>
          <w:lang w:val="vi-VN"/>
        </w:rPr>
        <w:t xml:space="preserve"> mưa giữa bờ Đông </w:t>
      </w:r>
      <w:r w:rsidR="00656D0D" w:rsidRPr="00B17E8D">
        <w:rPr>
          <w:rFonts w:ascii="Times New Roman" w:eastAsia="Times New Roman" w:hAnsi="Times New Roman" w:cs="Times New Roman"/>
          <w:bCs/>
          <w:spacing w:val="-2"/>
          <w:sz w:val="24"/>
          <w:szCs w:val="24"/>
          <w:lang w:val="vi-VN"/>
        </w:rPr>
        <w:t>-</w:t>
      </w:r>
      <w:r w:rsidR="00B67686" w:rsidRPr="00B17E8D">
        <w:rPr>
          <w:rFonts w:ascii="Times New Roman" w:eastAsia="Times New Roman" w:hAnsi="Times New Roman" w:cs="Times New Roman"/>
          <w:bCs/>
          <w:spacing w:val="-2"/>
          <w:sz w:val="24"/>
          <w:szCs w:val="24"/>
          <w:lang w:val="vi-VN"/>
        </w:rPr>
        <w:t xml:space="preserve"> </w:t>
      </w:r>
      <w:r w:rsidR="00656D0D" w:rsidRPr="00B17E8D">
        <w:rPr>
          <w:rFonts w:ascii="Times New Roman" w:eastAsia="Times New Roman" w:hAnsi="Times New Roman" w:cs="Times New Roman"/>
          <w:bCs/>
          <w:spacing w:val="-2"/>
          <w:sz w:val="24"/>
          <w:szCs w:val="24"/>
          <w:lang w:val="vi-VN"/>
        </w:rPr>
        <w:t xml:space="preserve">bờ </w:t>
      </w:r>
      <w:r w:rsidR="00B67686" w:rsidRPr="00B17E8D">
        <w:rPr>
          <w:rFonts w:ascii="Times New Roman" w:eastAsia="Times New Roman" w:hAnsi="Times New Roman" w:cs="Times New Roman"/>
          <w:bCs/>
          <w:spacing w:val="-2"/>
          <w:sz w:val="24"/>
          <w:szCs w:val="24"/>
          <w:lang w:val="vi-VN"/>
        </w:rPr>
        <w:t>Tây lục địa ở khu vực ôn</w:t>
      </w:r>
      <w:r w:rsidR="00624F1A" w:rsidRPr="00B17E8D">
        <w:rPr>
          <w:rFonts w:ascii="Times New Roman" w:eastAsia="Times New Roman" w:hAnsi="Times New Roman" w:cs="Times New Roman"/>
          <w:bCs/>
          <w:spacing w:val="-2"/>
          <w:sz w:val="24"/>
          <w:szCs w:val="24"/>
          <w:lang w:val="vi-VN"/>
        </w:rPr>
        <w:t xml:space="preserve"> đới và nhiệt đới trên Trái Đất?</w:t>
      </w:r>
      <w:r w:rsidR="00B67686" w:rsidRPr="00B17E8D">
        <w:rPr>
          <w:rFonts w:ascii="Times New Roman" w:eastAsia="Times New Roman" w:hAnsi="Times New Roman" w:cs="Times New Roman"/>
          <w:bCs/>
          <w:spacing w:val="-2"/>
          <w:sz w:val="24"/>
          <w:szCs w:val="24"/>
        </w:rPr>
        <w:t xml:space="preserve"> </w:t>
      </w:r>
      <w:r w:rsidR="006C6B5E" w:rsidRPr="00B17E8D">
        <w:rPr>
          <w:rFonts w:ascii="Times New Roman" w:eastAsia="Times New Roman" w:hAnsi="Times New Roman" w:cs="Times New Roman"/>
          <w:bCs/>
          <w:spacing w:val="-2"/>
          <w:sz w:val="24"/>
          <w:szCs w:val="24"/>
          <w:lang w:val="vi-VN"/>
        </w:rPr>
        <w:t xml:space="preserve">Phân tích nguyên nhân dẫn </w:t>
      </w:r>
      <w:r w:rsidR="00287B1A" w:rsidRPr="00B17E8D">
        <w:rPr>
          <w:rFonts w:ascii="Times New Roman" w:eastAsia="Times New Roman" w:hAnsi="Times New Roman" w:cs="Times New Roman"/>
          <w:bCs/>
          <w:spacing w:val="-2"/>
          <w:sz w:val="24"/>
          <w:szCs w:val="24"/>
          <w:lang w:val="vi-VN"/>
        </w:rPr>
        <w:t>tới</w:t>
      </w:r>
      <w:r w:rsidR="006C6B5E" w:rsidRPr="00B17E8D">
        <w:rPr>
          <w:rFonts w:ascii="Times New Roman" w:eastAsia="Times New Roman" w:hAnsi="Times New Roman" w:cs="Times New Roman"/>
          <w:bCs/>
          <w:spacing w:val="-2"/>
          <w:sz w:val="24"/>
          <w:szCs w:val="24"/>
          <w:lang w:val="vi-VN"/>
        </w:rPr>
        <w:t xml:space="preserve"> </w:t>
      </w:r>
      <w:r w:rsidR="0088624C" w:rsidRPr="00B17E8D">
        <w:rPr>
          <w:rFonts w:ascii="Times New Roman" w:eastAsia="Times New Roman" w:hAnsi="Times New Roman" w:cs="Times New Roman"/>
          <w:bCs/>
          <w:spacing w:val="-2"/>
          <w:sz w:val="24"/>
          <w:szCs w:val="24"/>
          <w:lang w:val="vi-VN"/>
        </w:rPr>
        <w:t xml:space="preserve">biến đổi khí hậu </w:t>
      </w:r>
      <w:r w:rsidR="00C92529">
        <w:rPr>
          <w:rFonts w:ascii="Times New Roman" w:eastAsia="Times New Roman" w:hAnsi="Times New Roman" w:cs="Times New Roman"/>
          <w:bCs/>
          <w:spacing w:val="-2"/>
          <w:sz w:val="24"/>
          <w:szCs w:val="24"/>
          <w:lang w:val="vi-VN"/>
        </w:rPr>
        <w:t>toàn cầu</w:t>
      </w:r>
      <w:r w:rsidR="0088624C" w:rsidRPr="00B17E8D">
        <w:rPr>
          <w:rFonts w:ascii="Times New Roman" w:eastAsia="Times New Roman" w:hAnsi="Times New Roman" w:cs="Times New Roman"/>
          <w:bCs/>
          <w:spacing w:val="-2"/>
          <w:sz w:val="24"/>
          <w:szCs w:val="24"/>
          <w:lang w:val="vi-VN"/>
        </w:rPr>
        <w:t>.</w:t>
      </w:r>
    </w:p>
    <w:p w14:paraId="3EA4EDA8" w14:textId="0FCDBFBB" w:rsidR="00CE3F31" w:rsidRPr="00CC68A3" w:rsidRDefault="00287B1A" w:rsidP="0088624C">
      <w:pPr>
        <w:spacing w:before="40" w:after="40"/>
        <w:jc w:val="both"/>
        <w:rPr>
          <w:rFonts w:ascii="Times New Roman" w:hAnsi="Times New Roman" w:cs="Times New Roman"/>
          <w:sz w:val="24"/>
          <w:szCs w:val="24"/>
          <w:lang w:val="vi-VN"/>
        </w:rPr>
      </w:pPr>
      <w:r>
        <w:rPr>
          <w:rFonts w:ascii="Times New Roman" w:hAnsi="Times New Roman" w:cs="Times New Roman"/>
          <w:b/>
          <w:sz w:val="24"/>
          <w:szCs w:val="24"/>
          <w:lang w:val="vi-VN"/>
        </w:rPr>
        <w:t>Câu IV.</w:t>
      </w:r>
      <w:r w:rsidR="00CE3F31" w:rsidRPr="00CC68A3">
        <w:rPr>
          <w:rFonts w:ascii="Times New Roman" w:hAnsi="Times New Roman" w:cs="Times New Roman"/>
          <w:sz w:val="24"/>
          <w:szCs w:val="24"/>
          <w:lang w:val="vi-VN"/>
        </w:rPr>
        <w:t xml:space="preserve"> </w:t>
      </w:r>
      <w:r w:rsidR="00CE3F31" w:rsidRPr="00FA6232">
        <w:rPr>
          <w:rFonts w:ascii="Times New Roman" w:hAnsi="Times New Roman" w:cs="Times New Roman"/>
          <w:b/>
          <w:sz w:val="24"/>
          <w:szCs w:val="24"/>
          <w:lang w:val="vi-VN"/>
        </w:rPr>
        <w:t>(</w:t>
      </w:r>
      <w:r w:rsidR="007F05F8" w:rsidRPr="00FA6232">
        <w:rPr>
          <w:rFonts w:ascii="Times New Roman" w:hAnsi="Times New Roman" w:cs="Times New Roman"/>
          <w:b/>
          <w:i/>
          <w:iCs/>
          <w:sz w:val="24"/>
          <w:szCs w:val="24"/>
        </w:rPr>
        <w:t>3</w:t>
      </w:r>
      <w:r w:rsidRPr="00FA6232">
        <w:rPr>
          <w:rFonts w:ascii="Times New Roman" w:hAnsi="Times New Roman" w:cs="Times New Roman"/>
          <w:b/>
          <w:i/>
          <w:sz w:val="24"/>
          <w:szCs w:val="24"/>
          <w:lang w:val="vi-VN"/>
        </w:rPr>
        <w:t>,0</w:t>
      </w:r>
      <w:r w:rsidR="00CE3F31" w:rsidRPr="00FA6232">
        <w:rPr>
          <w:rFonts w:ascii="Times New Roman" w:hAnsi="Times New Roman" w:cs="Times New Roman"/>
          <w:b/>
          <w:i/>
          <w:sz w:val="24"/>
          <w:szCs w:val="24"/>
          <w:lang w:val="vi-VN"/>
        </w:rPr>
        <w:t xml:space="preserve"> điểm</w:t>
      </w:r>
      <w:r w:rsidR="00CE3F31" w:rsidRPr="00FA6232">
        <w:rPr>
          <w:rFonts w:ascii="Times New Roman" w:hAnsi="Times New Roman" w:cs="Times New Roman"/>
          <w:b/>
          <w:sz w:val="24"/>
          <w:szCs w:val="24"/>
          <w:lang w:val="vi-VN"/>
        </w:rPr>
        <w:t>)</w:t>
      </w:r>
    </w:p>
    <w:p w14:paraId="583E1E12" w14:textId="20C3FE0E" w:rsidR="00CE3F31" w:rsidRPr="00B17E8D" w:rsidRDefault="00CE3F31" w:rsidP="001862D6">
      <w:pPr>
        <w:spacing w:before="20" w:after="20" w:line="240" w:lineRule="atLeast"/>
        <w:ind w:firstLine="720"/>
        <w:jc w:val="both"/>
        <w:rPr>
          <w:rFonts w:ascii="Times New Roman" w:eastAsia="Times New Roman" w:hAnsi="Times New Roman" w:cs="Times New Roman"/>
          <w:spacing w:val="6"/>
          <w:sz w:val="24"/>
          <w:szCs w:val="24"/>
          <w:lang w:val="vi-VN"/>
        </w:rPr>
      </w:pPr>
      <w:r w:rsidRPr="00B17E8D">
        <w:rPr>
          <w:rFonts w:ascii="Times New Roman" w:hAnsi="Times New Roman" w:cs="Times New Roman"/>
          <w:spacing w:val="6"/>
          <w:sz w:val="24"/>
          <w:szCs w:val="24"/>
          <w:lang w:val="vi-VN"/>
        </w:rPr>
        <w:t xml:space="preserve">1. </w:t>
      </w:r>
      <w:r w:rsidR="008B6E27" w:rsidRPr="00B17E8D">
        <w:rPr>
          <w:rFonts w:ascii="Times New Roman" w:eastAsia="Times New Roman" w:hAnsi="Times New Roman" w:cs="Times New Roman"/>
          <w:spacing w:val="6"/>
          <w:sz w:val="24"/>
          <w:szCs w:val="24"/>
        </w:rPr>
        <w:t>Phân tích mối quan hệ giữa trình độ phát triển kinh tế</w:t>
      </w:r>
      <w:r w:rsidR="00287B1A" w:rsidRPr="00B17E8D">
        <w:rPr>
          <w:rFonts w:ascii="Times New Roman" w:eastAsia="Times New Roman" w:hAnsi="Times New Roman" w:cs="Times New Roman"/>
          <w:spacing w:val="6"/>
          <w:sz w:val="24"/>
          <w:szCs w:val="24"/>
          <w:lang w:val="vi-VN"/>
        </w:rPr>
        <w:t xml:space="preserve"> -</w:t>
      </w:r>
      <w:r w:rsidR="008B6E27" w:rsidRPr="00B17E8D">
        <w:rPr>
          <w:rFonts w:ascii="Times New Roman" w:eastAsia="Times New Roman" w:hAnsi="Times New Roman" w:cs="Times New Roman"/>
          <w:spacing w:val="6"/>
          <w:sz w:val="24"/>
          <w:szCs w:val="24"/>
        </w:rPr>
        <w:t xml:space="preserve"> xã hội với cơ cấu dân số th</w:t>
      </w:r>
      <w:r w:rsidR="00ED1836" w:rsidRPr="00B17E8D">
        <w:rPr>
          <w:rFonts w:ascii="Times New Roman" w:eastAsia="Times New Roman" w:hAnsi="Times New Roman" w:cs="Times New Roman"/>
          <w:spacing w:val="6"/>
          <w:sz w:val="24"/>
          <w:szCs w:val="24"/>
        </w:rPr>
        <w:t xml:space="preserve">eo tuổi của </w:t>
      </w:r>
      <w:r w:rsidR="00EA71EE" w:rsidRPr="00B17E8D">
        <w:rPr>
          <w:rFonts w:ascii="Times New Roman" w:eastAsia="Times New Roman" w:hAnsi="Times New Roman" w:cs="Times New Roman"/>
          <w:spacing w:val="6"/>
          <w:sz w:val="24"/>
          <w:szCs w:val="24"/>
          <w:lang w:val="vi-VN"/>
        </w:rPr>
        <w:t xml:space="preserve">các </w:t>
      </w:r>
      <w:r w:rsidR="00287B1A" w:rsidRPr="00B17E8D">
        <w:rPr>
          <w:rFonts w:ascii="Times New Roman" w:eastAsia="Times New Roman" w:hAnsi="Times New Roman" w:cs="Times New Roman"/>
          <w:spacing w:val="6"/>
          <w:sz w:val="24"/>
          <w:szCs w:val="24"/>
        </w:rPr>
        <w:t>nhóm nước trên t</w:t>
      </w:r>
      <w:r w:rsidR="008B6E27" w:rsidRPr="00B17E8D">
        <w:rPr>
          <w:rFonts w:ascii="Times New Roman" w:eastAsia="Times New Roman" w:hAnsi="Times New Roman" w:cs="Times New Roman"/>
          <w:spacing w:val="6"/>
          <w:sz w:val="24"/>
          <w:szCs w:val="24"/>
        </w:rPr>
        <w:t>hế giới.</w:t>
      </w:r>
    </w:p>
    <w:p w14:paraId="47EA4896" w14:textId="57C451D8" w:rsidR="00442972" w:rsidRPr="00656D0D" w:rsidRDefault="009B31ED" w:rsidP="001862D6">
      <w:pPr>
        <w:spacing w:before="20" w:after="20"/>
        <w:ind w:firstLine="720"/>
        <w:jc w:val="both"/>
        <w:rPr>
          <w:rFonts w:ascii="Times New Roman" w:hAnsi="Times New Roman" w:cs="Times New Roman"/>
          <w:spacing w:val="4"/>
          <w:sz w:val="24"/>
          <w:szCs w:val="24"/>
          <w:lang w:val="vi-VN"/>
        </w:rPr>
      </w:pPr>
      <w:r w:rsidRPr="00656D0D">
        <w:rPr>
          <w:rFonts w:ascii="Times New Roman" w:hAnsi="Times New Roman" w:cs="Times New Roman"/>
          <w:spacing w:val="4"/>
          <w:sz w:val="24"/>
          <w:szCs w:val="24"/>
          <w:lang w:val="vi-VN"/>
        </w:rPr>
        <w:t>2.</w:t>
      </w:r>
      <w:r w:rsidR="00831CFC" w:rsidRPr="00656D0D">
        <w:rPr>
          <w:rFonts w:ascii="Times New Roman" w:hAnsi="Times New Roman" w:cs="Times New Roman"/>
          <w:spacing w:val="4"/>
          <w:sz w:val="24"/>
          <w:szCs w:val="24"/>
        </w:rPr>
        <w:t xml:space="preserve"> Trình bày đặc điểm đô thị hóa ở các nước đang phát triển. Tại sao các nước đang phát triển </w:t>
      </w:r>
      <w:r w:rsidR="00831CFC" w:rsidRPr="00656D0D">
        <w:rPr>
          <w:rFonts w:ascii="Times New Roman" w:hAnsi="Times New Roman" w:cs="Times New Roman"/>
          <w:spacing w:val="4"/>
          <w:sz w:val="24"/>
          <w:szCs w:val="24"/>
          <w:lang w:val="vi-VN"/>
        </w:rPr>
        <w:t xml:space="preserve">cần </w:t>
      </w:r>
      <w:r w:rsidR="00831CFC" w:rsidRPr="00656D0D">
        <w:rPr>
          <w:rFonts w:ascii="Times New Roman" w:hAnsi="Times New Roman" w:cs="Times New Roman"/>
          <w:spacing w:val="4"/>
          <w:sz w:val="24"/>
          <w:szCs w:val="24"/>
        </w:rPr>
        <w:t xml:space="preserve">phải điều </w:t>
      </w:r>
      <w:r w:rsidR="00831CFC" w:rsidRPr="00656D0D">
        <w:rPr>
          <w:rFonts w:ascii="Times New Roman" w:hAnsi="Times New Roman" w:cs="Times New Roman"/>
          <w:spacing w:val="4"/>
          <w:sz w:val="24"/>
          <w:szCs w:val="24"/>
          <w:lang w:val="vi-VN"/>
        </w:rPr>
        <w:t>chỉnh</w:t>
      </w:r>
      <w:r w:rsidR="00831CFC" w:rsidRPr="00656D0D">
        <w:rPr>
          <w:rFonts w:ascii="Times New Roman" w:hAnsi="Times New Roman" w:cs="Times New Roman"/>
          <w:spacing w:val="4"/>
          <w:sz w:val="24"/>
          <w:szCs w:val="24"/>
        </w:rPr>
        <w:t xml:space="preserve"> quá trình đô thị hóa</w:t>
      </w:r>
      <w:r w:rsidRPr="00656D0D">
        <w:rPr>
          <w:rFonts w:ascii="Times New Roman" w:hAnsi="Times New Roman" w:cs="Times New Roman"/>
          <w:spacing w:val="4"/>
          <w:sz w:val="24"/>
          <w:szCs w:val="24"/>
        </w:rPr>
        <w:t>?</w:t>
      </w:r>
    </w:p>
    <w:p w14:paraId="5E2ADBE6" w14:textId="567B1C54" w:rsidR="000D62CD" w:rsidRPr="00CC68A3" w:rsidRDefault="000D62CD" w:rsidP="0088624C">
      <w:pPr>
        <w:spacing w:before="40" w:after="40"/>
        <w:jc w:val="both"/>
        <w:rPr>
          <w:rFonts w:ascii="Times New Roman" w:hAnsi="Times New Roman" w:cs="Times New Roman"/>
          <w:sz w:val="24"/>
          <w:szCs w:val="24"/>
          <w:lang w:val="vi-VN"/>
        </w:rPr>
      </w:pPr>
      <w:r>
        <w:rPr>
          <w:rFonts w:ascii="Times New Roman" w:hAnsi="Times New Roman" w:cs="Times New Roman"/>
          <w:b/>
          <w:sz w:val="24"/>
          <w:szCs w:val="24"/>
          <w:lang w:val="vi-VN"/>
        </w:rPr>
        <w:t xml:space="preserve">Câu </w:t>
      </w:r>
      <w:r w:rsidR="00287B1A">
        <w:rPr>
          <w:rFonts w:ascii="Times New Roman" w:hAnsi="Times New Roman" w:cs="Times New Roman"/>
          <w:b/>
          <w:sz w:val="24"/>
          <w:szCs w:val="24"/>
          <w:lang w:val="vi-VN"/>
        </w:rPr>
        <w:t>V.</w:t>
      </w:r>
      <w:r w:rsidRPr="00CC68A3">
        <w:rPr>
          <w:rFonts w:ascii="Times New Roman" w:hAnsi="Times New Roman" w:cs="Times New Roman"/>
          <w:sz w:val="24"/>
          <w:szCs w:val="24"/>
          <w:lang w:val="vi-VN"/>
        </w:rPr>
        <w:t xml:space="preserve"> </w:t>
      </w:r>
      <w:r w:rsidRPr="00FA6232">
        <w:rPr>
          <w:rFonts w:ascii="Times New Roman" w:hAnsi="Times New Roman" w:cs="Times New Roman"/>
          <w:b/>
          <w:sz w:val="24"/>
          <w:szCs w:val="24"/>
          <w:lang w:val="vi-VN"/>
        </w:rPr>
        <w:t>(</w:t>
      </w:r>
      <w:r w:rsidR="00987292" w:rsidRPr="00FA6232">
        <w:rPr>
          <w:rFonts w:ascii="Times New Roman" w:hAnsi="Times New Roman" w:cs="Times New Roman"/>
          <w:b/>
          <w:i/>
          <w:iCs/>
          <w:sz w:val="24"/>
          <w:szCs w:val="24"/>
        </w:rPr>
        <w:t>5</w:t>
      </w:r>
      <w:r w:rsidR="00287B1A" w:rsidRPr="00FA6232">
        <w:rPr>
          <w:rFonts w:ascii="Times New Roman" w:hAnsi="Times New Roman" w:cs="Times New Roman"/>
          <w:b/>
          <w:i/>
          <w:sz w:val="24"/>
          <w:szCs w:val="24"/>
          <w:lang w:val="vi-VN"/>
        </w:rPr>
        <w:t>,0</w:t>
      </w:r>
      <w:r w:rsidRPr="00FA6232">
        <w:rPr>
          <w:rFonts w:ascii="Times New Roman" w:hAnsi="Times New Roman" w:cs="Times New Roman"/>
          <w:b/>
          <w:i/>
          <w:sz w:val="24"/>
          <w:szCs w:val="24"/>
          <w:lang w:val="vi-VN"/>
        </w:rPr>
        <w:t xml:space="preserve"> điểm</w:t>
      </w:r>
      <w:r w:rsidRPr="00FA6232">
        <w:rPr>
          <w:rFonts w:ascii="Times New Roman" w:hAnsi="Times New Roman" w:cs="Times New Roman"/>
          <w:b/>
          <w:sz w:val="24"/>
          <w:szCs w:val="24"/>
          <w:lang w:val="vi-VN"/>
        </w:rPr>
        <w:t>)</w:t>
      </w:r>
    </w:p>
    <w:p w14:paraId="13DE8495" w14:textId="1432CE1B" w:rsidR="009B31ED" w:rsidRPr="00850C8B" w:rsidRDefault="000D62CD" w:rsidP="001862D6">
      <w:pPr>
        <w:spacing w:before="20" w:after="20"/>
        <w:ind w:firstLine="720"/>
        <w:jc w:val="both"/>
        <w:rPr>
          <w:rFonts w:ascii="Times New Roman" w:hAnsi="Times New Roman" w:cs="Times New Roman"/>
          <w:sz w:val="24"/>
          <w:szCs w:val="24"/>
          <w:lang w:val="vi-VN"/>
        </w:rPr>
      </w:pPr>
      <w:r w:rsidRPr="009B31ED">
        <w:rPr>
          <w:rFonts w:ascii="Times New Roman" w:hAnsi="Times New Roman" w:cs="Times New Roman"/>
          <w:sz w:val="24"/>
          <w:szCs w:val="24"/>
          <w:lang w:val="vi-VN"/>
        </w:rPr>
        <w:t xml:space="preserve">1. </w:t>
      </w:r>
      <w:r w:rsidR="009B31ED" w:rsidRPr="00BE3456">
        <w:rPr>
          <w:rFonts w:ascii="Times New Roman" w:hAnsi="Times New Roman" w:cs="Times New Roman"/>
          <w:sz w:val="24"/>
          <w:szCs w:val="24"/>
        </w:rPr>
        <w:t>Phân biệt GDP và GNI.</w:t>
      </w:r>
      <w:r w:rsidR="009B31ED">
        <w:rPr>
          <w:rFonts w:ascii="Times New Roman" w:hAnsi="Times New Roman" w:cs="Times New Roman"/>
          <w:sz w:val="24"/>
          <w:szCs w:val="24"/>
          <w:lang w:val="vi-VN"/>
        </w:rPr>
        <w:t xml:space="preserve"> </w:t>
      </w:r>
      <w:r w:rsidR="00850C8B" w:rsidRPr="00850C8B">
        <w:rPr>
          <w:rFonts w:ascii="Times New Roman" w:hAnsi="Times New Roman" w:cs="Times New Roman"/>
          <w:sz w:val="24"/>
          <w:szCs w:val="24"/>
          <w:lang w:val="vi-VN"/>
        </w:rPr>
        <w:t xml:space="preserve">Phân </w:t>
      </w:r>
      <w:r w:rsidR="00850C8B">
        <w:rPr>
          <w:rFonts w:ascii="Times New Roman" w:hAnsi="Times New Roman" w:cs="Times New Roman"/>
          <w:sz w:val="24"/>
          <w:szCs w:val="24"/>
          <w:lang w:val="vi-VN"/>
        </w:rPr>
        <w:t>tích mối quan hệ giữa nguồn lực bên trong và nguồn lực bên ngoài của m</w:t>
      </w:r>
      <w:r w:rsidR="00821C03">
        <w:rPr>
          <w:rFonts w:ascii="Times New Roman" w:hAnsi="Times New Roman" w:cs="Times New Roman"/>
          <w:sz w:val="24"/>
          <w:szCs w:val="24"/>
          <w:lang w:val="vi-VN"/>
        </w:rPr>
        <w:t>ột</w:t>
      </w:r>
      <w:r w:rsidR="00850C8B">
        <w:rPr>
          <w:rFonts w:ascii="Times New Roman" w:hAnsi="Times New Roman" w:cs="Times New Roman"/>
          <w:sz w:val="24"/>
          <w:szCs w:val="24"/>
          <w:lang w:val="vi-VN"/>
        </w:rPr>
        <w:t xml:space="preserve"> quố</w:t>
      </w:r>
      <w:r w:rsidR="0088624C">
        <w:rPr>
          <w:rFonts w:ascii="Times New Roman" w:hAnsi="Times New Roman" w:cs="Times New Roman"/>
          <w:sz w:val="24"/>
          <w:szCs w:val="24"/>
          <w:lang w:val="vi-VN"/>
        </w:rPr>
        <w:t>c gia.</w:t>
      </w:r>
    </w:p>
    <w:p w14:paraId="38AF3B0E" w14:textId="300797DD" w:rsidR="00850C8B" w:rsidRPr="00997439" w:rsidRDefault="000D62CD" w:rsidP="001862D6">
      <w:pPr>
        <w:spacing w:before="20" w:after="20" w:line="312" w:lineRule="auto"/>
        <w:ind w:firstLine="720"/>
        <w:jc w:val="both"/>
        <w:rPr>
          <w:rFonts w:ascii="Times New Roman" w:hAnsi="Times New Roman" w:cs="Times New Roman"/>
          <w:sz w:val="24"/>
          <w:szCs w:val="24"/>
        </w:rPr>
      </w:pPr>
      <w:r w:rsidRPr="009B31ED">
        <w:rPr>
          <w:rFonts w:ascii="Times New Roman" w:hAnsi="Times New Roman" w:cs="Times New Roman"/>
          <w:sz w:val="24"/>
          <w:szCs w:val="24"/>
          <w:lang w:val="vi-VN"/>
        </w:rPr>
        <w:t>2</w:t>
      </w:r>
      <w:r w:rsidR="00850C8B">
        <w:rPr>
          <w:rFonts w:ascii="Times New Roman" w:hAnsi="Times New Roman" w:cs="Times New Roman"/>
          <w:sz w:val="24"/>
          <w:szCs w:val="24"/>
          <w:lang w:val="vi-VN"/>
        </w:rPr>
        <w:t xml:space="preserve">. </w:t>
      </w:r>
      <w:r w:rsidR="00850C8B" w:rsidRPr="00997439">
        <w:rPr>
          <w:rFonts w:ascii="Times New Roman" w:hAnsi="Times New Roman" w:cs="Times New Roman"/>
          <w:sz w:val="24"/>
          <w:szCs w:val="24"/>
        </w:rPr>
        <w:t>Cho bảng số liệ</w:t>
      </w:r>
      <w:r w:rsidR="009900D6">
        <w:rPr>
          <w:rFonts w:ascii="Times New Roman" w:hAnsi="Times New Roman" w:cs="Times New Roman"/>
          <w:sz w:val="24"/>
          <w:szCs w:val="24"/>
        </w:rPr>
        <w:t>u</w:t>
      </w:r>
      <w:r w:rsidR="00850C8B" w:rsidRPr="00997439">
        <w:rPr>
          <w:rFonts w:ascii="Times New Roman" w:hAnsi="Times New Roman" w:cs="Times New Roman"/>
          <w:sz w:val="24"/>
          <w:szCs w:val="24"/>
        </w:rPr>
        <w:t>:</w:t>
      </w:r>
    </w:p>
    <w:p w14:paraId="35795111" w14:textId="77777777" w:rsidR="00850C8B" w:rsidRPr="009900D6" w:rsidRDefault="00850C8B" w:rsidP="001862D6">
      <w:pPr>
        <w:spacing w:before="20" w:after="20" w:line="312" w:lineRule="auto"/>
        <w:ind w:firstLine="360"/>
        <w:jc w:val="center"/>
        <w:rPr>
          <w:rFonts w:ascii="Times New Roman" w:hAnsi="Times New Roman" w:cs="Times New Roman"/>
          <w:b/>
          <w:bCs/>
          <w:sz w:val="20"/>
          <w:szCs w:val="20"/>
        </w:rPr>
      </w:pPr>
      <w:r w:rsidRPr="009900D6">
        <w:rPr>
          <w:rFonts w:ascii="Times New Roman" w:hAnsi="Times New Roman" w:cs="Times New Roman"/>
          <w:b/>
          <w:bCs/>
          <w:sz w:val="20"/>
          <w:szCs w:val="20"/>
        </w:rPr>
        <w:t>SẢN LƯỢNG ĐIỆN CỦA THẾ GIỚI PHÂN THEO NGUỒN SẢN XUẤT</w:t>
      </w:r>
    </w:p>
    <w:p w14:paraId="0A27CFDF" w14:textId="0DBC3CD2" w:rsidR="00850C8B" w:rsidRPr="00850C8B" w:rsidRDefault="00850C8B" w:rsidP="00821C03">
      <w:pPr>
        <w:spacing w:before="20" w:after="0" w:line="312" w:lineRule="auto"/>
        <w:ind w:right="288" w:firstLine="360"/>
        <w:jc w:val="right"/>
        <w:rPr>
          <w:rFonts w:ascii="Times New Roman" w:hAnsi="Times New Roman" w:cs="Times New Roman"/>
          <w:i/>
          <w:iCs/>
          <w:sz w:val="20"/>
          <w:szCs w:val="20"/>
        </w:rPr>
      </w:pPr>
      <w:r w:rsidRPr="00850C8B">
        <w:rPr>
          <w:rFonts w:ascii="Times New Roman" w:hAnsi="Times New Roman" w:cs="Times New Roman"/>
          <w:i/>
          <w:iCs/>
          <w:sz w:val="20"/>
          <w:szCs w:val="20"/>
        </w:rPr>
        <w:t xml:space="preserve">(Đơn vị: TWH </w:t>
      </w:r>
      <w:r w:rsidR="00287B1A">
        <w:rPr>
          <w:rFonts w:ascii="Times New Roman" w:hAnsi="Times New Roman" w:cs="Times New Roman"/>
          <w:i/>
          <w:iCs/>
          <w:sz w:val="20"/>
          <w:szCs w:val="20"/>
          <w:lang w:val="vi-VN"/>
        </w:rPr>
        <w:t>-</w:t>
      </w:r>
      <w:r w:rsidRPr="00850C8B">
        <w:rPr>
          <w:rFonts w:ascii="Times New Roman" w:hAnsi="Times New Roman" w:cs="Times New Roman"/>
          <w:i/>
          <w:iCs/>
          <w:sz w:val="20"/>
          <w:szCs w:val="20"/>
        </w:rPr>
        <w:t xml:space="preserve"> Terawat)</w:t>
      </w:r>
    </w:p>
    <w:tbl>
      <w:tblPr>
        <w:tblStyle w:val="TableGrid"/>
        <w:tblW w:w="0" w:type="auto"/>
        <w:jc w:val="center"/>
        <w:tblLook w:val="04A0" w:firstRow="1" w:lastRow="0" w:firstColumn="1" w:lastColumn="0" w:noHBand="0" w:noVBand="1"/>
      </w:tblPr>
      <w:tblGrid>
        <w:gridCol w:w="4531"/>
        <w:gridCol w:w="1291"/>
        <w:gridCol w:w="1292"/>
        <w:gridCol w:w="1291"/>
        <w:gridCol w:w="1292"/>
      </w:tblGrid>
      <w:tr w:rsidR="00850C8B" w:rsidRPr="00850C8B" w14:paraId="24D65D27" w14:textId="77777777" w:rsidTr="00873761">
        <w:trPr>
          <w:jc w:val="center"/>
        </w:trPr>
        <w:tc>
          <w:tcPr>
            <w:tcW w:w="4531" w:type="dxa"/>
            <w:tcBorders>
              <w:tl2br w:val="single" w:sz="4" w:space="0" w:color="auto"/>
            </w:tcBorders>
            <w:vAlign w:val="center"/>
          </w:tcPr>
          <w:p w14:paraId="63B0A215" w14:textId="77777777" w:rsidR="00850C8B" w:rsidRDefault="00850C8B" w:rsidP="001862D6">
            <w:pPr>
              <w:spacing w:after="0"/>
              <w:jc w:val="right"/>
              <w:rPr>
                <w:rFonts w:ascii="Times New Roman" w:hAnsi="Times New Roman" w:cs="Times New Roman"/>
                <w:b/>
                <w:bCs/>
                <w:sz w:val="24"/>
                <w:szCs w:val="24"/>
              </w:rPr>
            </w:pPr>
            <w:bookmarkStart w:id="0" w:name="_Hlk137626914"/>
            <w:bookmarkStart w:id="1" w:name="_GoBack"/>
            <w:bookmarkEnd w:id="1"/>
            <w:r w:rsidRPr="00850C8B">
              <w:rPr>
                <w:rFonts w:ascii="Times New Roman" w:hAnsi="Times New Roman" w:cs="Times New Roman"/>
                <w:b/>
                <w:bCs/>
                <w:sz w:val="24"/>
                <w:szCs w:val="24"/>
              </w:rPr>
              <w:t>Năm</w:t>
            </w:r>
          </w:p>
          <w:p w14:paraId="345E578F" w14:textId="2C8CCC9F" w:rsidR="00850C8B" w:rsidRPr="00850C8B" w:rsidRDefault="00850C8B" w:rsidP="001862D6">
            <w:pPr>
              <w:spacing w:after="0"/>
              <w:rPr>
                <w:rFonts w:ascii="Times New Roman" w:hAnsi="Times New Roman" w:cs="Times New Roman"/>
                <w:b/>
                <w:bCs/>
                <w:sz w:val="24"/>
                <w:szCs w:val="24"/>
                <w:lang w:val="vi-VN"/>
              </w:rPr>
            </w:pPr>
            <w:r>
              <w:rPr>
                <w:rFonts w:ascii="Times New Roman" w:hAnsi="Times New Roman" w:cs="Times New Roman"/>
                <w:b/>
                <w:bCs/>
                <w:sz w:val="24"/>
                <w:szCs w:val="24"/>
                <w:lang w:val="vi-VN"/>
              </w:rPr>
              <w:t>Nguồn sản xuất</w:t>
            </w:r>
          </w:p>
        </w:tc>
        <w:tc>
          <w:tcPr>
            <w:tcW w:w="1291" w:type="dxa"/>
            <w:vAlign w:val="center"/>
          </w:tcPr>
          <w:p w14:paraId="2251CF9C" w14:textId="77777777" w:rsidR="00850C8B" w:rsidRPr="00850C8B" w:rsidRDefault="00850C8B" w:rsidP="001862D6">
            <w:pPr>
              <w:spacing w:after="0"/>
              <w:jc w:val="center"/>
              <w:rPr>
                <w:rFonts w:ascii="Times New Roman" w:hAnsi="Times New Roman" w:cs="Times New Roman"/>
                <w:b/>
                <w:bCs/>
                <w:sz w:val="24"/>
                <w:szCs w:val="24"/>
              </w:rPr>
            </w:pPr>
            <w:r w:rsidRPr="00850C8B">
              <w:rPr>
                <w:rFonts w:ascii="Times New Roman" w:hAnsi="Times New Roman" w:cs="Times New Roman"/>
                <w:b/>
                <w:bCs/>
                <w:sz w:val="24"/>
                <w:szCs w:val="24"/>
              </w:rPr>
              <w:t>2005</w:t>
            </w:r>
          </w:p>
        </w:tc>
        <w:tc>
          <w:tcPr>
            <w:tcW w:w="1292" w:type="dxa"/>
            <w:vAlign w:val="center"/>
          </w:tcPr>
          <w:p w14:paraId="3796522A" w14:textId="77777777" w:rsidR="00850C8B" w:rsidRPr="00850C8B" w:rsidRDefault="00850C8B" w:rsidP="001862D6">
            <w:pPr>
              <w:spacing w:after="0"/>
              <w:jc w:val="center"/>
              <w:rPr>
                <w:rFonts w:ascii="Times New Roman" w:hAnsi="Times New Roman" w:cs="Times New Roman"/>
                <w:b/>
                <w:bCs/>
                <w:sz w:val="24"/>
                <w:szCs w:val="24"/>
              </w:rPr>
            </w:pPr>
            <w:r w:rsidRPr="00850C8B">
              <w:rPr>
                <w:rFonts w:ascii="Times New Roman" w:hAnsi="Times New Roman" w:cs="Times New Roman"/>
                <w:b/>
                <w:bCs/>
                <w:sz w:val="24"/>
                <w:szCs w:val="24"/>
              </w:rPr>
              <w:t>2010</w:t>
            </w:r>
          </w:p>
        </w:tc>
        <w:tc>
          <w:tcPr>
            <w:tcW w:w="1291" w:type="dxa"/>
            <w:vAlign w:val="center"/>
          </w:tcPr>
          <w:p w14:paraId="1CDADB78" w14:textId="77777777" w:rsidR="00850C8B" w:rsidRPr="00850C8B" w:rsidRDefault="00850C8B" w:rsidP="001862D6">
            <w:pPr>
              <w:spacing w:after="0"/>
              <w:jc w:val="center"/>
              <w:rPr>
                <w:rFonts w:ascii="Times New Roman" w:hAnsi="Times New Roman" w:cs="Times New Roman"/>
                <w:b/>
                <w:bCs/>
                <w:sz w:val="24"/>
                <w:szCs w:val="24"/>
              </w:rPr>
            </w:pPr>
            <w:r w:rsidRPr="00850C8B">
              <w:rPr>
                <w:rFonts w:ascii="Times New Roman" w:hAnsi="Times New Roman" w:cs="Times New Roman"/>
                <w:b/>
                <w:bCs/>
                <w:sz w:val="24"/>
                <w:szCs w:val="24"/>
              </w:rPr>
              <w:t>2015</w:t>
            </w:r>
          </w:p>
        </w:tc>
        <w:tc>
          <w:tcPr>
            <w:tcW w:w="1292" w:type="dxa"/>
            <w:vAlign w:val="center"/>
          </w:tcPr>
          <w:p w14:paraId="132245A4" w14:textId="77777777" w:rsidR="00850C8B" w:rsidRPr="00850C8B" w:rsidRDefault="00850C8B" w:rsidP="001862D6">
            <w:pPr>
              <w:spacing w:after="0"/>
              <w:jc w:val="center"/>
              <w:rPr>
                <w:rFonts w:ascii="Times New Roman" w:hAnsi="Times New Roman" w:cs="Times New Roman"/>
                <w:b/>
                <w:bCs/>
                <w:sz w:val="24"/>
                <w:szCs w:val="24"/>
              </w:rPr>
            </w:pPr>
            <w:r w:rsidRPr="00850C8B">
              <w:rPr>
                <w:rFonts w:ascii="Times New Roman" w:hAnsi="Times New Roman" w:cs="Times New Roman"/>
                <w:b/>
                <w:bCs/>
                <w:sz w:val="24"/>
                <w:szCs w:val="24"/>
              </w:rPr>
              <w:t>2022</w:t>
            </w:r>
          </w:p>
        </w:tc>
      </w:tr>
      <w:tr w:rsidR="00850C8B" w:rsidRPr="00850C8B" w14:paraId="05160C1F" w14:textId="77777777" w:rsidTr="009900D6">
        <w:trPr>
          <w:jc w:val="center"/>
        </w:trPr>
        <w:tc>
          <w:tcPr>
            <w:tcW w:w="4531" w:type="dxa"/>
          </w:tcPr>
          <w:p w14:paraId="4EC059F7" w14:textId="77777777" w:rsidR="00850C8B" w:rsidRPr="00850C8B" w:rsidRDefault="00850C8B" w:rsidP="001862D6">
            <w:pPr>
              <w:spacing w:after="0"/>
              <w:rPr>
                <w:rFonts w:ascii="Times New Roman" w:hAnsi="Times New Roman" w:cs="Times New Roman"/>
                <w:sz w:val="24"/>
                <w:szCs w:val="24"/>
              </w:rPr>
            </w:pPr>
            <w:r w:rsidRPr="00850C8B">
              <w:rPr>
                <w:rFonts w:ascii="Times New Roman" w:hAnsi="Times New Roman" w:cs="Times New Roman"/>
                <w:sz w:val="24"/>
                <w:szCs w:val="24"/>
              </w:rPr>
              <w:t>Nhiệt điện</w:t>
            </w:r>
          </w:p>
        </w:tc>
        <w:tc>
          <w:tcPr>
            <w:tcW w:w="1291" w:type="dxa"/>
            <w:vAlign w:val="center"/>
          </w:tcPr>
          <w:p w14:paraId="4448266E"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11 806,9</w:t>
            </w:r>
          </w:p>
        </w:tc>
        <w:tc>
          <w:tcPr>
            <w:tcW w:w="1292" w:type="dxa"/>
            <w:vAlign w:val="center"/>
          </w:tcPr>
          <w:p w14:paraId="1EF731AA"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14 071,7</w:t>
            </w:r>
          </w:p>
        </w:tc>
        <w:tc>
          <w:tcPr>
            <w:tcW w:w="1291" w:type="dxa"/>
            <w:vAlign w:val="center"/>
          </w:tcPr>
          <w:p w14:paraId="0C390939"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15 547,3</w:t>
            </w:r>
          </w:p>
        </w:tc>
        <w:tc>
          <w:tcPr>
            <w:tcW w:w="1292" w:type="dxa"/>
            <w:vAlign w:val="center"/>
          </w:tcPr>
          <w:p w14:paraId="0323879C"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17 379,0</w:t>
            </w:r>
          </w:p>
        </w:tc>
      </w:tr>
      <w:tr w:rsidR="00850C8B" w:rsidRPr="00850C8B" w14:paraId="1D43D903" w14:textId="77777777" w:rsidTr="009900D6">
        <w:trPr>
          <w:jc w:val="center"/>
        </w:trPr>
        <w:tc>
          <w:tcPr>
            <w:tcW w:w="4531" w:type="dxa"/>
          </w:tcPr>
          <w:p w14:paraId="39DBA754" w14:textId="77777777" w:rsidR="00850C8B" w:rsidRPr="00850C8B" w:rsidRDefault="00850C8B" w:rsidP="001862D6">
            <w:pPr>
              <w:spacing w:after="0"/>
              <w:rPr>
                <w:rFonts w:ascii="Times New Roman" w:hAnsi="Times New Roman" w:cs="Times New Roman"/>
                <w:sz w:val="24"/>
                <w:szCs w:val="24"/>
              </w:rPr>
            </w:pPr>
            <w:r w:rsidRPr="00850C8B">
              <w:rPr>
                <w:rFonts w:ascii="Times New Roman" w:hAnsi="Times New Roman" w:cs="Times New Roman"/>
                <w:sz w:val="24"/>
                <w:szCs w:val="24"/>
              </w:rPr>
              <w:t>Hạt nhân</w:t>
            </w:r>
          </w:p>
        </w:tc>
        <w:tc>
          <w:tcPr>
            <w:tcW w:w="1291" w:type="dxa"/>
            <w:vAlign w:val="center"/>
          </w:tcPr>
          <w:p w14:paraId="3AAF167A"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2 686,9</w:t>
            </w:r>
          </w:p>
        </w:tc>
        <w:tc>
          <w:tcPr>
            <w:tcW w:w="1292" w:type="dxa"/>
            <w:vAlign w:val="center"/>
          </w:tcPr>
          <w:p w14:paraId="69FE101F"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2 686,4</w:t>
            </w:r>
          </w:p>
        </w:tc>
        <w:tc>
          <w:tcPr>
            <w:tcW w:w="1291" w:type="dxa"/>
            <w:vAlign w:val="center"/>
          </w:tcPr>
          <w:p w14:paraId="52BD723E"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2 502,5</w:t>
            </w:r>
          </w:p>
        </w:tc>
        <w:tc>
          <w:tcPr>
            <w:tcW w:w="1292" w:type="dxa"/>
            <w:vAlign w:val="center"/>
          </w:tcPr>
          <w:p w14:paraId="48D48D77"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2 610,0</w:t>
            </w:r>
          </w:p>
        </w:tc>
      </w:tr>
      <w:tr w:rsidR="00850C8B" w:rsidRPr="00850C8B" w14:paraId="7A1832B2" w14:textId="77777777" w:rsidTr="009900D6">
        <w:trPr>
          <w:jc w:val="center"/>
        </w:trPr>
        <w:tc>
          <w:tcPr>
            <w:tcW w:w="4531" w:type="dxa"/>
          </w:tcPr>
          <w:p w14:paraId="4EE90634" w14:textId="77777777" w:rsidR="00850C8B" w:rsidRPr="00850C8B" w:rsidRDefault="00850C8B" w:rsidP="001862D6">
            <w:pPr>
              <w:spacing w:after="0"/>
              <w:rPr>
                <w:rFonts w:ascii="Times New Roman" w:hAnsi="Times New Roman" w:cs="Times New Roman"/>
                <w:sz w:val="24"/>
                <w:szCs w:val="24"/>
              </w:rPr>
            </w:pPr>
            <w:r w:rsidRPr="00850C8B">
              <w:rPr>
                <w:rFonts w:ascii="Times New Roman" w:hAnsi="Times New Roman" w:cs="Times New Roman"/>
                <w:sz w:val="24"/>
                <w:szCs w:val="24"/>
              </w:rPr>
              <w:t>Thủy điện</w:t>
            </w:r>
          </w:p>
        </w:tc>
        <w:tc>
          <w:tcPr>
            <w:tcW w:w="1291" w:type="dxa"/>
            <w:vAlign w:val="center"/>
          </w:tcPr>
          <w:p w14:paraId="5C9FE8FB"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2 895,2</w:t>
            </w:r>
          </w:p>
        </w:tc>
        <w:tc>
          <w:tcPr>
            <w:tcW w:w="1292" w:type="dxa"/>
            <w:vAlign w:val="center"/>
          </w:tcPr>
          <w:p w14:paraId="7DB9DB31"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3 412,3</w:t>
            </w:r>
          </w:p>
        </w:tc>
        <w:tc>
          <w:tcPr>
            <w:tcW w:w="1291" w:type="dxa"/>
            <w:vAlign w:val="center"/>
          </w:tcPr>
          <w:p w14:paraId="5E1AEA39"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3 870,0</w:t>
            </w:r>
          </w:p>
        </w:tc>
        <w:tc>
          <w:tcPr>
            <w:tcW w:w="1292" w:type="dxa"/>
            <w:vAlign w:val="center"/>
          </w:tcPr>
          <w:p w14:paraId="49987DA0"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4 323,9</w:t>
            </w:r>
          </w:p>
        </w:tc>
      </w:tr>
      <w:tr w:rsidR="00850C8B" w:rsidRPr="00850C8B" w14:paraId="00401F1D" w14:textId="77777777" w:rsidTr="009900D6">
        <w:trPr>
          <w:jc w:val="center"/>
        </w:trPr>
        <w:tc>
          <w:tcPr>
            <w:tcW w:w="4531" w:type="dxa"/>
          </w:tcPr>
          <w:p w14:paraId="63791ADC" w14:textId="5E4C2399" w:rsidR="00850C8B" w:rsidRPr="00850C8B" w:rsidRDefault="00850C8B" w:rsidP="00A34B7C">
            <w:pPr>
              <w:spacing w:after="0"/>
              <w:jc w:val="both"/>
              <w:rPr>
                <w:rFonts w:ascii="Times New Roman" w:hAnsi="Times New Roman" w:cs="Times New Roman"/>
                <w:sz w:val="24"/>
                <w:szCs w:val="24"/>
              </w:rPr>
            </w:pPr>
            <w:r w:rsidRPr="00850C8B">
              <w:rPr>
                <w:rFonts w:ascii="Times New Roman" w:hAnsi="Times New Roman" w:cs="Times New Roman"/>
                <w:sz w:val="24"/>
                <w:szCs w:val="24"/>
              </w:rPr>
              <w:t xml:space="preserve">Năng lượng khác (gió, </w:t>
            </w:r>
            <w:r w:rsidR="00A34B7C">
              <w:rPr>
                <w:rFonts w:ascii="Times New Roman" w:hAnsi="Times New Roman" w:cs="Times New Roman"/>
                <w:sz w:val="24"/>
                <w:szCs w:val="24"/>
                <w:lang w:val="vi-VN"/>
              </w:rPr>
              <w:t>M</w:t>
            </w:r>
            <w:r w:rsidRPr="00850C8B">
              <w:rPr>
                <w:rFonts w:ascii="Times New Roman" w:hAnsi="Times New Roman" w:cs="Times New Roman"/>
                <w:sz w:val="24"/>
                <w:szCs w:val="24"/>
              </w:rPr>
              <w:t xml:space="preserve">ặt </w:t>
            </w:r>
            <w:r w:rsidR="00A34B7C">
              <w:rPr>
                <w:rFonts w:ascii="Times New Roman" w:hAnsi="Times New Roman" w:cs="Times New Roman"/>
                <w:sz w:val="24"/>
                <w:szCs w:val="24"/>
                <w:lang w:val="vi-VN"/>
              </w:rPr>
              <w:t>T</w:t>
            </w:r>
            <w:r w:rsidRPr="00850C8B">
              <w:rPr>
                <w:rFonts w:ascii="Times New Roman" w:hAnsi="Times New Roman" w:cs="Times New Roman"/>
                <w:sz w:val="24"/>
                <w:szCs w:val="24"/>
              </w:rPr>
              <w:t>rời, sinh học,…)</w:t>
            </w:r>
          </w:p>
        </w:tc>
        <w:tc>
          <w:tcPr>
            <w:tcW w:w="1291" w:type="dxa"/>
            <w:vAlign w:val="center"/>
          </w:tcPr>
          <w:p w14:paraId="38085884"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374,9</w:t>
            </w:r>
          </w:p>
        </w:tc>
        <w:tc>
          <w:tcPr>
            <w:tcW w:w="1292" w:type="dxa"/>
            <w:vAlign w:val="center"/>
          </w:tcPr>
          <w:p w14:paraId="33389DB1"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767,6</w:t>
            </w:r>
          </w:p>
        </w:tc>
        <w:tc>
          <w:tcPr>
            <w:tcW w:w="1291" w:type="dxa"/>
            <w:vAlign w:val="center"/>
          </w:tcPr>
          <w:p w14:paraId="1E064BB2"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1 640,6</w:t>
            </w:r>
          </w:p>
        </w:tc>
        <w:tc>
          <w:tcPr>
            <w:tcW w:w="1292" w:type="dxa"/>
            <w:vAlign w:val="center"/>
          </w:tcPr>
          <w:p w14:paraId="7292AE93" w14:textId="77777777" w:rsidR="00850C8B" w:rsidRPr="00850C8B" w:rsidRDefault="00850C8B" w:rsidP="006626B2">
            <w:pPr>
              <w:spacing w:after="0"/>
              <w:ind w:right="191"/>
              <w:jc w:val="right"/>
              <w:rPr>
                <w:rFonts w:ascii="Times New Roman" w:hAnsi="Times New Roman" w:cs="Times New Roman"/>
                <w:sz w:val="24"/>
                <w:szCs w:val="24"/>
              </w:rPr>
            </w:pPr>
            <w:r w:rsidRPr="00850C8B">
              <w:rPr>
                <w:rFonts w:ascii="Times New Roman" w:hAnsi="Times New Roman" w:cs="Times New Roman"/>
                <w:sz w:val="24"/>
                <w:szCs w:val="24"/>
              </w:rPr>
              <w:t>4 204,8</w:t>
            </w:r>
          </w:p>
        </w:tc>
      </w:tr>
    </w:tbl>
    <w:bookmarkEnd w:id="0"/>
    <w:p w14:paraId="36F6499E" w14:textId="77777777" w:rsidR="00850C8B" w:rsidRPr="00850C8B" w:rsidRDefault="00850C8B" w:rsidP="001862D6">
      <w:pPr>
        <w:spacing w:before="20" w:after="20" w:line="312" w:lineRule="auto"/>
        <w:ind w:right="288" w:firstLine="360"/>
        <w:jc w:val="right"/>
        <w:rPr>
          <w:rFonts w:ascii="Times New Roman" w:hAnsi="Times New Roman" w:cs="Times New Roman"/>
          <w:i/>
          <w:iCs/>
          <w:sz w:val="20"/>
          <w:szCs w:val="20"/>
        </w:rPr>
      </w:pPr>
      <w:r w:rsidRPr="00850C8B">
        <w:rPr>
          <w:rFonts w:ascii="Times New Roman" w:hAnsi="Times New Roman" w:cs="Times New Roman"/>
          <w:i/>
          <w:iCs/>
          <w:sz w:val="20"/>
          <w:szCs w:val="20"/>
        </w:rPr>
        <w:t>(Nguồn: Our World in Data)</w:t>
      </w:r>
    </w:p>
    <w:p w14:paraId="21730114" w14:textId="039F8D83" w:rsidR="00850C8B" w:rsidRPr="00B640BF" w:rsidRDefault="00287B1A" w:rsidP="00B640BF">
      <w:pPr>
        <w:spacing w:before="20" w:after="20" w:line="240" w:lineRule="auto"/>
        <w:ind w:firstLine="709"/>
        <w:jc w:val="both"/>
        <w:rPr>
          <w:rFonts w:ascii="Times New Roman" w:hAnsi="Times New Roman" w:cs="Times New Roman"/>
          <w:spacing w:val="6"/>
          <w:sz w:val="24"/>
          <w:szCs w:val="24"/>
          <w:lang w:val="vi-VN"/>
        </w:rPr>
      </w:pPr>
      <w:r w:rsidRPr="00B640BF">
        <w:rPr>
          <w:rFonts w:ascii="Times New Roman" w:hAnsi="Times New Roman" w:cs="Times New Roman"/>
          <w:spacing w:val="6"/>
          <w:sz w:val="24"/>
          <w:szCs w:val="24"/>
          <w:lang w:val="vi-VN"/>
        </w:rPr>
        <w:t>a.</w:t>
      </w:r>
      <w:r w:rsidR="00850C8B" w:rsidRPr="00B640BF">
        <w:rPr>
          <w:rFonts w:ascii="Times New Roman" w:hAnsi="Times New Roman" w:cs="Times New Roman"/>
          <w:spacing w:val="6"/>
          <w:sz w:val="24"/>
          <w:szCs w:val="24"/>
          <w:lang w:val="vi-VN"/>
        </w:rPr>
        <w:t xml:space="preserve"> </w:t>
      </w:r>
      <w:r w:rsidRPr="00B640BF">
        <w:rPr>
          <w:rFonts w:ascii="Times New Roman" w:hAnsi="Times New Roman" w:cs="Times New Roman"/>
          <w:spacing w:val="6"/>
          <w:sz w:val="24"/>
          <w:szCs w:val="24"/>
        </w:rPr>
        <w:t>Căn cứ vào</w:t>
      </w:r>
      <w:r w:rsidR="00850C8B" w:rsidRPr="00B640BF">
        <w:rPr>
          <w:rFonts w:ascii="Times New Roman" w:hAnsi="Times New Roman" w:cs="Times New Roman"/>
          <w:spacing w:val="6"/>
          <w:sz w:val="24"/>
          <w:szCs w:val="24"/>
        </w:rPr>
        <w:t xml:space="preserve"> bảng số liệu </w:t>
      </w:r>
      <w:r w:rsidRPr="00B640BF">
        <w:rPr>
          <w:rFonts w:ascii="Times New Roman" w:hAnsi="Times New Roman" w:cs="Times New Roman"/>
          <w:spacing w:val="6"/>
          <w:sz w:val="24"/>
          <w:szCs w:val="24"/>
          <w:lang w:val="vi-VN"/>
        </w:rPr>
        <w:t xml:space="preserve">và kiến thức đã học, hãy </w:t>
      </w:r>
      <w:r w:rsidR="00850C8B" w:rsidRPr="00B640BF">
        <w:rPr>
          <w:rFonts w:ascii="Times New Roman" w:hAnsi="Times New Roman" w:cs="Times New Roman"/>
          <w:spacing w:val="6"/>
          <w:sz w:val="24"/>
          <w:szCs w:val="24"/>
        </w:rPr>
        <w:t>nhận xét về sản lượng điện của thế giới phân theo nguồn sản xuất giai đoạn 2005 - 2022 và giải thích.</w:t>
      </w:r>
    </w:p>
    <w:p w14:paraId="314786D3" w14:textId="50FCFA49" w:rsidR="0092077F" w:rsidRPr="0092077F" w:rsidRDefault="00287B1A" w:rsidP="00B640BF">
      <w:pPr>
        <w:spacing w:before="20" w:after="20" w:line="240" w:lineRule="auto"/>
        <w:ind w:firstLine="709"/>
        <w:jc w:val="both"/>
        <w:rPr>
          <w:rFonts w:ascii="Times New Roman" w:hAnsi="Times New Roman" w:cs="Times New Roman"/>
          <w:sz w:val="24"/>
          <w:szCs w:val="24"/>
          <w:lang w:val="vi-VN"/>
        </w:rPr>
      </w:pPr>
      <w:r>
        <w:rPr>
          <w:rFonts w:ascii="Times New Roman" w:hAnsi="Times New Roman" w:cs="Times New Roman"/>
          <w:sz w:val="24"/>
          <w:szCs w:val="24"/>
          <w:lang w:val="vi-VN"/>
        </w:rPr>
        <w:t>b.</w:t>
      </w:r>
      <w:r w:rsidR="0092077F">
        <w:rPr>
          <w:rFonts w:ascii="Times New Roman" w:hAnsi="Times New Roman" w:cs="Times New Roman"/>
          <w:sz w:val="24"/>
          <w:szCs w:val="24"/>
          <w:lang w:val="vi-VN"/>
        </w:rPr>
        <w:t xml:space="preserve"> Đề xuất một số giải pháp nhằm hướng tới bảo đảm an ninh năng lượng toàn cầ</w:t>
      </w:r>
      <w:r w:rsidR="0088624C">
        <w:rPr>
          <w:rFonts w:ascii="Times New Roman" w:hAnsi="Times New Roman" w:cs="Times New Roman"/>
          <w:sz w:val="24"/>
          <w:szCs w:val="24"/>
          <w:lang w:val="vi-VN"/>
        </w:rPr>
        <w:t>u.</w:t>
      </w:r>
    </w:p>
    <w:p w14:paraId="27FB6431" w14:textId="04F1F4F6" w:rsidR="00CE3F31" w:rsidRPr="00CD4949" w:rsidRDefault="00287B1A" w:rsidP="00C434FF">
      <w:pPr>
        <w:spacing w:after="0" w:line="240"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t>---</w:t>
      </w:r>
      <w:r w:rsidR="00CE3F31" w:rsidRPr="00CD4949">
        <w:rPr>
          <w:rFonts w:ascii="Times New Roman" w:hAnsi="Times New Roman" w:cs="Times New Roman"/>
          <w:b/>
          <w:sz w:val="24"/>
          <w:szCs w:val="24"/>
          <w:lang w:val="vi-VN"/>
        </w:rPr>
        <w:t>------------------ HẾT ----------------------</w:t>
      </w:r>
    </w:p>
    <w:p w14:paraId="0827AA66" w14:textId="77777777" w:rsidR="00AE3964" w:rsidRPr="001A2EA2" w:rsidRDefault="00AE3964" w:rsidP="0088624C">
      <w:pPr>
        <w:spacing w:before="120" w:after="0" w:line="336" w:lineRule="exact"/>
        <w:jc w:val="center"/>
        <w:rPr>
          <w:rFonts w:ascii="Times New Roman" w:eastAsia="Times New Roman" w:hAnsi="Times New Roman"/>
          <w:i/>
          <w:sz w:val="24"/>
          <w:szCs w:val="24"/>
          <w:lang w:eastAsia="zh-CN"/>
        </w:rPr>
      </w:pPr>
      <w:r w:rsidRPr="001A2EA2">
        <w:rPr>
          <w:rFonts w:ascii="Times New Roman" w:eastAsia="Times New Roman" w:hAnsi="Times New Roman"/>
          <w:i/>
          <w:sz w:val="24"/>
          <w:szCs w:val="24"/>
          <w:lang w:eastAsia="zh-CN"/>
        </w:rPr>
        <w:t>Họ và tên thí sinh:</w:t>
      </w:r>
      <w:r w:rsidRPr="001A2EA2">
        <w:rPr>
          <w:rFonts w:ascii="Times New Roman" w:eastAsia="SimSun" w:hAnsi="Times New Roman"/>
          <w:b/>
          <w:sz w:val="24"/>
          <w:szCs w:val="24"/>
          <w:lang w:eastAsia="zh-CN"/>
        </w:rPr>
        <w:t xml:space="preserve"> </w:t>
      </w:r>
      <w:r w:rsidRPr="001A2EA2">
        <w:rPr>
          <w:rFonts w:ascii="Times New Roman" w:eastAsia="SimSun" w:hAnsi="Times New Roman"/>
          <w:bCs/>
          <w:sz w:val="24"/>
          <w:szCs w:val="24"/>
          <w:lang w:eastAsia="zh-CN"/>
        </w:rPr>
        <w:t xml:space="preserve">…………………………………   </w:t>
      </w:r>
      <w:r w:rsidRPr="001A2EA2">
        <w:rPr>
          <w:rFonts w:ascii="Times New Roman" w:eastAsia="Times New Roman" w:hAnsi="Times New Roman"/>
          <w:i/>
          <w:sz w:val="24"/>
          <w:szCs w:val="24"/>
          <w:lang w:eastAsia="zh-CN"/>
        </w:rPr>
        <w:t>Số báo danh:</w:t>
      </w:r>
      <w:r w:rsidRPr="001A2EA2">
        <w:rPr>
          <w:rFonts w:ascii="Times New Roman" w:eastAsia="SimSun" w:hAnsi="Times New Roman"/>
          <w:b/>
          <w:sz w:val="24"/>
          <w:szCs w:val="24"/>
          <w:lang w:eastAsia="zh-CN"/>
        </w:rPr>
        <w:t xml:space="preserve"> </w:t>
      </w:r>
      <w:r w:rsidRPr="001A2EA2">
        <w:rPr>
          <w:rFonts w:ascii="Times New Roman" w:eastAsia="SimSun" w:hAnsi="Times New Roman"/>
          <w:bCs/>
          <w:sz w:val="24"/>
          <w:szCs w:val="24"/>
          <w:lang w:eastAsia="zh-CN"/>
        </w:rPr>
        <w:t>………………………</w:t>
      </w:r>
    </w:p>
    <w:p w14:paraId="74C0D06F" w14:textId="77777777" w:rsidR="00AE3964" w:rsidRPr="005066A6" w:rsidRDefault="00AE3964" w:rsidP="00AE3964">
      <w:pPr>
        <w:spacing w:before="120" w:after="0"/>
        <w:ind w:right="-73"/>
        <w:rPr>
          <w:rFonts w:ascii="Times New Roman" w:eastAsia="SimSun" w:hAnsi="Times New Roman"/>
          <w:sz w:val="24"/>
          <w:szCs w:val="24"/>
          <w:lang w:val="vi-VN" w:eastAsia="zh-CN"/>
        </w:rPr>
      </w:pPr>
      <w:r w:rsidRPr="001A2EA2">
        <w:rPr>
          <w:rFonts w:ascii="Times New Roman" w:eastAsia="SimSun" w:hAnsi="Times New Roman"/>
          <w:b/>
          <w:sz w:val="24"/>
          <w:szCs w:val="24"/>
          <w:lang w:eastAsia="zh-CN"/>
        </w:rPr>
        <w:t>Lưu ý:</w:t>
      </w:r>
      <w:r w:rsidRPr="001A2EA2">
        <w:rPr>
          <w:rFonts w:ascii="Times New Roman" w:eastAsia="SimSun" w:hAnsi="Times New Roman"/>
          <w:sz w:val="24"/>
          <w:szCs w:val="24"/>
          <w:lang w:eastAsia="zh-CN"/>
        </w:rPr>
        <w:tab/>
      </w:r>
      <w:r>
        <w:rPr>
          <w:rFonts w:ascii="Times New Roman" w:eastAsia="SimSun" w:hAnsi="Times New Roman"/>
          <w:sz w:val="24"/>
          <w:szCs w:val="24"/>
          <w:lang w:val="vi-VN" w:eastAsia="zh-CN"/>
        </w:rPr>
        <w:t xml:space="preserve">            </w:t>
      </w:r>
      <w:r w:rsidRPr="001A2EA2">
        <w:rPr>
          <w:rFonts w:ascii="Times New Roman" w:eastAsia="SimSun" w:hAnsi="Times New Roman"/>
          <w:sz w:val="24"/>
          <w:szCs w:val="24"/>
          <w:lang w:eastAsia="zh-CN"/>
        </w:rPr>
        <w:t xml:space="preserve">- Thí sinh </w:t>
      </w:r>
      <w:r w:rsidRPr="001A2EA2">
        <w:rPr>
          <w:rFonts w:ascii="Times New Roman" w:eastAsia="SimSun" w:hAnsi="Times New Roman"/>
          <w:b/>
          <w:sz w:val="24"/>
          <w:szCs w:val="24"/>
          <w:lang w:eastAsia="zh-CN"/>
        </w:rPr>
        <w:t>không</w:t>
      </w:r>
      <w:r w:rsidRPr="001A2EA2">
        <w:rPr>
          <w:rFonts w:ascii="Times New Roman" w:eastAsia="SimSun" w:hAnsi="Times New Roman"/>
          <w:sz w:val="24"/>
          <w:szCs w:val="24"/>
          <w:lang w:eastAsia="zh-CN"/>
        </w:rPr>
        <w:t xml:space="preserve"> được sử dụng tài liệu</w:t>
      </w:r>
      <w:r>
        <w:rPr>
          <w:rFonts w:ascii="Times New Roman" w:eastAsia="SimSun" w:hAnsi="Times New Roman"/>
          <w:sz w:val="24"/>
          <w:szCs w:val="24"/>
          <w:lang w:val="vi-VN" w:eastAsia="zh-CN"/>
        </w:rPr>
        <w:t>.</w:t>
      </w:r>
    </w:p>
    <w:p w14:paraId="09F3D662" w14:textId="47A975B9" w:rsidR="00CE3F31" w:rsidRPr="00AE3964" w:rsidRDefault="00AE3964" w:rsidP="00AE3964">
      <w:pPr>
        <w:spacing w:after="0"/>
        <w:ind w:left="720" w:right="-73" w:firstLine="720"/>
        <w:rPr>
          <w:rFonts w:ascii="Times New Roman" w:eastAsia="SimSun" w:hAnsi="Times New Roman"/>
          <w:sz w:val="24"/>
          <w:szCs w:val="24"/>
          <w:lang w:val="vi-VN" w:eastAsia="zh-CN"/>
        </w:rPr>
      </w:pPr>
      <w:r w:rsidRPr="001A2EA2">
        <w:rPr>
          <w:rFonts w:ascii="Times New Roman" w:eastAsia="SimSun" w:hAnsi="Times New Roman"/>
          <w:sz w:val="24"/>
          <w:szCs w:val="24"/>
          <w:lang w:eastAsia="zh-CN"/>
        </w:rPr>
        <w:t>-</w:t>
      </w:r>
      <w:r w:rsidRPr="001A2EA2">
        <w:rPr>
          <w:rFonts w:ascii="Times New Roman" w:eastAsia="SimSun" w:hAnsi="Times New Roman"/>
          <w:sz w:val="24"/>
          <w:szCs w:val="24"/>
          <w:lang w:val="vi-VN" w:eastAsia="zh-CN"/>
        </w:rPr>
        <w:t xml:space="preserve"> </w:t>
      </w:r>
      <w:r w:rsidRPr="001A2EA2">
        <w:rPr>
          <w:rFonts w:ascii="Times New Roman" w:eastAsia="SimSun" w:hAnsi="Times New Roman"/>
          <w:sz w:val="24"/>
          <w:szCs w:val="24"/>
          <w:lang w:eastAsia="zh-CN"/>
        </w:rPr>
        <w:t>Cán bộ</w:t>
      </w:r>
      <w:r w:rsidRPr="001A2EA2">
        <w:rPr>
          <w:rFonts w:ascii="Times New Roman" w:eastAsia="SimSun" w:hAnsi="Times New Roman"/>
          <w:sz w:val="24"/>
          <w:szCs w:val="24"/>
          <w:lang w:val="vi-VN" w:eastAsia="zh-CN"/>
        </w:rPr>
        <w:t xml:space="preserve"> coi thi </w:t>
      </w:r>
      <w:r w:rsidRPr="001A2EA2">
        <w:rPr>
          <w:rFonts w:ascii="Times New Roman" w:eastAsia="SimSun" w:hAnsi="Times New Roman"/>
          <w:b/>
          <w:sz w:val="24"/>
          <w:szCs w:val="24"/>
          <w:lang w:val="vi-VN" w:eastAsia="zh-CN"/>
        </w:rPr>
        <w:t>không</w:t>
      </w:r>
      <w:r w:rsidRPr="001A2EA2">
        <w:rPr>
          <w:rFonts w:ascii="Times New Roman" w:eastAsia="SimSun" w:hAnsi="Times New Roman"/>
          <w:sz w:val="24"/>
          <w:szCs w:val="24"/>
          <w:lang w:val="vi-VN" w:eastAsia="zh-CN"/>
        </w:rPr>
        <w:t xml:space="preserve"> giải thích gì thêm</w:t>
      </w:r>
      <w:r>
        <w:rPr>
          <w:rFonts w:ascii="Times New Roman" w:eastAsia="SimSun" w:hAnsi="Times New Roman"/>
          <w:sz w:val="24"/>
          <w:szCs w:val="24"/>
          <w:lang w:val="vi-VN" w:eastAsia="zh-CN"/>
        </w:rPr>
        <w:t>.</w:t>
      </w:r>
    </w:p>
    <w:sectPr w:rsidR="00CE3F31" w:rsidRPr="00AE3964" w:rsidSect="001862D6">
      <w:pgSz w:w="11907" w:h="16839" w:code="9"/>
      <w:pgMar w:top="360" w:right="810" w:bottom="27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EBF"/>
    <w:multiLevelType w:val="hybridMultilevel"/>
    <w:tmpl w:val="5E48460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79A4C9A"/>
    <w:multiLevelType w:val="hybridMultilevel"/>
    <w:tmpl w:val="F5346FB8"/>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F9C7CCA"/>
    <w:multiLevelType w:val="hybridMultilevel"/>
    <w:tmpl w:val="3DBE03DC"/>
    <w:lvl w:ilvl="0" w:tplc="03868A9E">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03453"/>
    <w:multiLevelType w:val="hybridMultilevel"/>
    <w:tmpl w:val="14FC81F2"/>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9F926FD"/>
    <w:multiLevelType w:val="hybridMultilevel"/>
    <w:tmpl w:val="28E07BC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F493618"/>
    <w:multiLevelType w:val="hybridMultilevel"/>
    <w:tmpl w:val="A924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D0291"/>
    <w:multiLevelType w:val="hybridMultilevel"/>
    <w:tmpl w:val="6BA643C4"/>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5621C15"/>
    <w:multiLevelType w:val="hybridMultilevel"/>
    <w:tmpl w:val="1DF4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FB0ECD"/>
    <w:multiLevelType w:val="hybridMultilevel"/>
    <w:tmpl w:val="05A4DFF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F7D5CA2"/>
    <w:multiLevelType w:val="hybridMultilevel"/>
    <w:tmpl w:val="C7DE43E4"/>
    <w:lvl w:ilvl="0" w:tplc="D1949CD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6528D7"/>
    <w:multiLevelType w:val="hybridMultilevel"/>
    <w:tmpl w:val="D3063B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14DA5"/>
    <w:multiLevelType w:val="hybridMultilevel"/>
    <w:tmpl w:val="FB6C14A0"/>
    <w:lvl w:ilvl="0" w:tplc="04090009">
      <w:start w:val="1"/>
      <w:numFmt w:val="bullet"/>
      <w:lvlText w:val=""/>
      <w:lvlJc w:val="left"/>
      <w:pPr>
        <w:ind w:left="737" w:hanging="360"/>
      </w:pPr>
      <w:rPr>
        <w:rFonts w:ascii="Wingdings" w:hAnsi="Wingdings"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2" w15:restartNumberingAfterBreak="0">
    <w:nsid w:val="46087641"/>
    <w:multiLevelType w:val="hybridMultilevel"/>
    <w:tmpl w:val="7E8C55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E92995"/>
    <w:multiLevelType w:val="hybridMultilevel"/>
    <w:tmpl w:val="F666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E14CE"/>
    <w:multiLevelType w:val="hybridMultilevel"/>
    <w:tmpl w:val="AE4AD37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EC5101C"/>
    <w:multiLevelType w:val="hybridMultilevel"/>
    <w:tmpl w:val="0D84E526"/>
    <w:lvl w:ilvl="0" w:tplc="04090009">
      <w:start w:val="1"/>
      <w:numFmt w:val="bullet"/>
      <w:lvlText w:val=""/>
      <w:lvlJc w:val="left"/>
      <w:pPr>
        <w:ind w:left="737" w:hanging="360"/>
      </w:pPr>
      <w:rPr>
        <w:rFonts w:ascii="Wingdings" w:hAnsi="Wingdings"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16" w15:restartNumberingAfterBreak="0">
    <w:nsid w:val="4F3275DD"/>
    <w:multiLevelType w:val="hybridMultilevel"/>
    <w:tmpl w:val="DF3CB5C0"/>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73B3C8C"/>
    <w:multiLevelType w:val="hybridMultilevel"/>
    <w:tmpl w:val="EEC833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C3B2A"/>
    <w:multiLevelType w:val="hybridMultilevel"/>
    <w:tmpl w:val="17C8A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FF732A"/>
    <w:multiLevelType w:val="hybridMultilevel"/>
    <w:tmpl w:val="ABEC1FD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73095E5C"/>
    <w:multiLevelType w:val="hybridMultilevel"/>
    <w:tmpl w:val="9172411A"/>
    <w:lvl w:ilvl="0" w:tplc="1CF440E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A12BEA"/>
    <w:multiLevelType w:val="hybridMultilevel"/>
    <w:tmpl w:val="D7C41B3E"/>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73E728F7"/>
    <w:multiLevelType w:val="hybridMultilevel"/>
    <w:tmpl w:val="6C02009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74D71AC0"/>
    <w:multiLevelType w:val="hybridMultilevel"/>
    <w:tmpl w:val="49165164"/>
    <w:lvl w:ilvl="0" w:tplc="2F4CDCEE">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8D6B21"/>
    <w:multiLevelType w:val="hybridMultilevel"/>
    <w:tmpl w:val="E58E24AA"/>
    <w:lvl w:ilvl="0" w:tplc="B65A4D4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79963859"/>
    <w:multiLevelType w:val="hybridMultilevel"/>
    <w:tmpl w:val="C82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9388A"/>
    <w:multiLevelType w:val="hybridMultilevel"/>
    <w:tmpl w:val="AA528B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61716"/>
    <w:multiLevelType w:val="hybridMultilevel"/>
    <w:tmpl w:val="F998ECDA"/>
    <w:lvl w:ilvl="0" w:tplc="AE3CBD6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7"/>
  </w:num>
  <w:num w:numId="4">
    <w:abstractNumId w:val="12"/>
  </w:num>
  <w:num w:numId="5">
    <w:abstractNumId w:val="26"/>
  </w:num>
  <w:num w:numId="6">
    <w:abstractNumId w:val="17"/>
  </w:num>
  <w:num w:numId="7">
    <w:abstractNumId w:val="11"/>
  </w:num>
  <w:num w:numId="8">
    <w:abstractNumId w:val="15"/>
  </w:num>
  <w:num w:numId="9">
    <w:abstractNumId w:val="23"/>
  </w:num>
  <w:num w:numId="10">
    <w:abstractNumId w:val="18"/>
  </w:num>
  <w:num w:numId="11">
    <w:abstractNumId w:val="10"/>
  </w:num>
  <w:num w:numId="12">
    <w:abstractNumId w:val="20"/>
  </w:num>
  <w:num w:numId="13">
    <w:abstractNumId w:val="16"/>
  </w:num>
  <w:num w:numId="14">
    <w:abstractNumId w:val="4"/>
  </w:num>
  <w:num w:numId="15">
    <w:abstractNumId w:val="8"/>
  </w:num>
  <w:num w:numId="16">
    <w:abstractNumId w:val="3"/>
  </w:num>
  <w:num w:numId="17">
    <w:abstractNumId w:val="6"/>
  </w:num>
  <w:num w:numId="18">
    <w:abstractNumId w:val="19"/>
  </w:num>
  <w:num w:numId="19">
    <w:abstractNumId w:val="21"/>
  </w:num>
  <w:num w:numId="20">
    <w:abstractNumId w:val="0"/>
  </w:num>
  <w:num w:numId="21">
    <w:abstractNumId w:val="1"/>
  </w:num>
  <w:num w:numId="22">
    <w:abstractNumId w:val="24"/>
  </w:num>
  <w:num w:numId="23">
    <w:abstractNumId w:val="5"/>
  </w:num>
  <w:num w:numId="24">
    <w:abstractNumId w:val="7"/>
  </w:num>
  <w:num w:numId="25">
    <w:abstractNumId w:val="25"/>
  </w:num>
  <w:num w:numId="26">
    <w:abstractNumId w:val="22"/>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C7"/>
    <w:rsid w:val="00000E1A"/>
    <w:rsid w:val="00017839"/>
    <w:rsid w:val="00020AF5"/>
    <w:rsid w:val="00020DA5"/>
    <w:rsid w:val="0002153C"/>
    <w:rsid w:val="000257AB"/>
    <w:rsid w:val="0002620C"/>
    <w:rsid w:val="000265D3"/>
    <w:rsid w:val="000357BC"/>
    <w:rsid w:val="000403F6"/>
    <w:rsid w:val="000428AE"/>
    <w:rsid w:val="00046749"/>
    <w:rsid w:val="00046B8A"/>
    <w:rsid w:val="00070211"/>
    <w:rsid w:val="00073234"/>
    <w:rsid w:val="00074E74"/>
    <w:rsid w:val="000804DC"/>
    <w:rsid w:val="00080C2B"/>
    <w:rsid w:val="000841BB"/>
    <w:rsid w:val="00090CAB"/>
    <w:rsid w:val="0009680C"/>
    <w:rsid w:val="000A0C68"/>
    <w:rsid w:val="000A49B5"/>
    <w:rsid w:val="000C11F1"/>
    <w:rsid w:val="000C1CA9"/>
    <w:rsid w:val="000D0739"/>
    <w:rsid w:val="000D2D9C"/>
    <w:rsid w:val="000D4AD4"/>
    <w:rsid w:val="000D62CD"/>
    <w:rsid w:val="000E378C"/>
    <w:rsid w:val="000E6B45"/>
    <w:rsid w:val="000F16C7"/>
    <w:rsid w:val="001016B0"/>
    <w:rsid w:val="0011516E"/>
    <w:rsid w:val="00121496"/>
    <w:rsid w:val="00130F89"/>
    <w:rsid w:val="00132F24"/>
    <w:rsid w:val="001479EF"/>
    <w:rsid w:val="00150023"/>
    <w:rsid w:val="00155A53"/>
    <w:rsid w:val="00173C7B"/>
    <w:rsid w:val="00182CE3"/>
    <w:rsid w:val="001854A2"/>
    <w:rsid w:val="001862D6"/>
    <w:rsid w:val="00186B84"/>
    <w:rsid w:val="00193DE5"/>
    <w:rsid w:val="001A5354"/>
    <w:rsid w:val="001B1B82"/>
    <w:rsid w:val="001C520C"/>
    <w:rsid w:val="001C6CA0"/>
    <w:rsid w:val="001D05E4"/>
    <w:rsid w:val="001F4100"/>
    <w:rsid w:val="001F6A90"/>
    <w:rsid w:val="00207CD9"/>
    <w:rsid w:val="0021067A"/>
    <w:rsid w:val="00221D5C"/>
    <w:rsid w:val="00233234"/>
    <w:rsid w:val="00233887"/>
    <w:rsid w:val="002368DB"/>
    <w:rsid w:val="00236F26"/>
    <w:rsid w:val="00240CD1"/>
    <w:rsid w:val="002447C9"/>
    <w:rsid w:val="00267C43"/>
    <w:rsid w:val="0027488B"/>
    <w:rsid w:val="0028003A"/>
    <w:rsid w:val="00285B9E"/>
    <w:rsid w:val="00287029"/>
    <w:rsid w:val="00287B1A"/>
    <w:rsid w:val="00290F6D"/>
    <w:rsid w:val="002928F4"/>
    <w:rsid w:val="00294AD3"/>
    <w:rsid w:val="002955B0"/>
    <w:rsid w:val="002A4567"/>
    <w:rsid w:val="002B2FF3"/>
    <w:rsid w:val="002C2AC1"/>
    <w:rsid w:val="002E740D"/>
    <w:rsid w:val="002F20C9"/>
    <w:rsid w:val="002F61C7"/>
    <w:rsid w:val="002F7CB1"/>
    <w:rsid w:val="003058ED"/>
    <w:rsid w:val="003063B0"/>
    <w:rsid w:val="0030670A"/>
    <w:rsid w:val="00307838"/>
    <w:rsid w:val="00314C03"/>
    <w:rsid w:val="003207EC"/>
    <w:rsid w:val="00323F00"/>
    <w:rsid w:val="00324568"/>
    <w:rsid w:val="003246DE"/>
    <w:rsid w:val="003333C0"/>
    <w:rsid w:val="00337B7A"/>
    <w:rsid w:val="00343A5A"/>
    <w:rsid w:val="00367772"/>
    <w:rsid w:val="003739F6"/>
    <w:rsid w:val="00380945"/>
    <w:rsid w:val="00390098"/>
    <w:rsid w:val="003B35AE"/>
    <w:rsid w:val="003B51C1"/>
    <w:rsid w:val="003D783E"/>
    <w:rsid w:val="00410888"/>
    <w:rsid w:val="00442972"/>
    <w:rsid w:val="00442E9B"/>
    <w:rsid w:val="004467E0"/>
    <w:rsid w:val="0045695F"/>
    <w:rsid w:val="00465AF0"/>
    <w:rsid w:val="00480A06"/>
    <w:rsid w:val="00485007"/>
    <w:rsid w:val="00485016"/>
    <w:rsid w:val="004858DF"/>
    <w:rsid w:val="004A593E"/>
    <w:rsid w:val="004B0268"/>
    <w:rsid w:val="004B09E0"/>
    <w:rsid w:val="004C5BB1"/>
    <w:rsid w:val="004C702C"/>
    <w:rsid w:val="004D5842"/>
    <w:rsid w:val="004E4899"/>
    <w:rsid w:val="004E679A"/>
    <w:rsid w:val="004E793C"/>
    <w:rsid w:val="004F1B9F"/>
    <w:rsid w:val="004F2CFC"/>
    <w:rsid w:val="004F52AF"/>
    <w:rsid w:val="00502EE6"/>
    <w:rsid w:val="00513541"/>
    <w:rsid w:val="00522263"/>
    <w:rsid w:val="00537120"/>
    <w:rsid w:val="00541FDB"/>
    <w:rsid w:val="00553CB7"/>
    <w:rsid w:val="00557C0C"/>
    <w:rsid w:val="005725D4"/>
    <w:rsid w:val="00582B71"/>
    <w:rsid w:val="005930B4"/>
    <w:rsid w:val="0059606B"/>
    <w:rsid w:val="005B5C4F"/>
    <w:rsid w:val="005B7088"/>
    <w:rsid w:val="005C36E3"/>
    <w:rsid w:val="005D0396"/>
    <w:rsid w:val="005D6006"/>
    <w:rsid w:val="005E4DDC"/>
    <w:rsid w:val="005E723F"/>
    <w:rsid w:val="005F0391"/>
    <w:rsid w:val="005F3ACC"/>
    <w:rsid w:val="00601D17"/>
    <w:rsid w:val="00605110"/>
    <w:rsid w:val="00612F65"/>
    <w:rsid w:val="0062095E"/>
    <w:rsid w:val="00624F1A"/>
    <w:rsid w:val="00633285"/>
    <w:rsid w:val="0063364A"/>
    <w:rsid w:val="00635E9C"/>
    <w:rsid w:val="00647509"/>
    <w:rsid w:val="00654BC4"/>
    <w:rsid w:val="00656B1A"/>
    <w:rsid w:val="00656D0D"/>
    <w:rsid w:val="006626B2"/>
    <w:rsid w:val="00664414"/>
    <w:rsid w:val="00665DE4"/>
    <w:rsid w:val="0067532A"/>
    <w:rsid w:val="00682E93"/>
    <w:rsid w:val="00690DC7"/>
    <w:rsid w:val="006922A9"/>
    <w:rsid w:val="00694DD9"/>
    <w:rsid w:val="00695EEE"/>
    <w:rsid w:val="006A02C8"/>
    <w:rsid w:val="006C599E"/>
    <w:rsid w:val="006C6B1D"/>
    <w:rsid w:val="006C6B5E"/>
    <w:rsid w:val="006C79AB"/>
    <w:rsid w:val="006D0450"/>
    <w:rsid w:val="006D0AA1"/>
    <w:rsid w:val="006D6BEB"/>
    <w:rsid w:val="006E00A1"/>
    <w:rsid w:val="006F0427"/>
    <w:rsid w:val="006F3468"/>
    <w:rsid w:val="006F3F7C"/>
    <w:rsid w:val="00701CB9"/>
    <w:rsid w:val="007030D7"/>
    <w:rsid w:val="0070602B"/>
    <w:rsid w:val="007074ED"/>
    <w:rsid w:val="00711251"/>
    <w:rsid w:val="00723F90"/>
    <w:rsid w:val="00740C05"/>
    <w:rsid w:val="00743B39"/>
    <w:rsid w:val="007462EF"/>
    <w:rsid w:val="00747C56"/>
    <w:rsid w:val="00750856"/>
    <w:rsid w:val="0075391A"/>
    <w:rsid w:val="00765471"/>
    <w:rsid w:val="007772D7"/>
    <w:rsid w:val="00777340"/>
    <w:rsid w:val="00780FFF"/>
    <w:rsid w:val="00790D0C"/>
    <w:rsid w:val="00792D6F"/>
    <w:rsid w:val="007947E1"/>
    <w:rsid w:val="00796634"/>
    <w:rsid w:val="007975F5"/>
    <w:rsid w:val="007A244E"/>
    <w:rsid w:val="007A5114"/>
    <w:rsid w:val="007B02B4"/>
    <w:rsid w:val="007B3528"/>
    <w:rsid w:val="007E1BC4"/>
    <w:rsid w:val="007E3C1A"/>
    <w:rsid w:val="007F05F8"/>
    <w:rsid w:val="007F2934"/>
    <w:rsid w:val="00821C03"/>
    <w:rsid w:val="00831CFC"/>
    <w:rsid w:val="00850C8B"/>
    <w:rsid w:val="008523B2"/>
    <w:rsid w:val="008600F2"/>
    <w:rsid w:val="00862261"/>
    <w:rsid w:val="008627F0"/>
    <w:rsid w:val="00873761"/>
    <w:rsid w:val="008742B5"/>
    <w:rsid w:val="00882310"/>
    <w:rsid w:val="0088624C"/>
    <w:rsid w:val="00891131"/>
    <w:rsid w:val="008A4A85"/>
    <w:rsid w:val="008A5C3D"/>
    <w:rsid w:val="008B6E27"/>
    <w:rsid w:val="008C1F47"/>
    <w:rsid w:val="008C2CA7"/>
    <w:rsid w:val="008C3383"/>
    <w:rsid w:val="008C483D"/>
    <w:rsid w:val="008C5683"/>
    <w:rsid w:val="008D318D"/>
    <w:rsid w:val="008F1438"/>
    <w:rsid w:val="009040A1"/>
    <w:rsid w:val="00905B5A"/>
    <w:rsid w:val="00915C3F"/>
    <w:rsid w:val="00917091"/>
    <w:rsid w:val="0092077F"/>
    <w:rsid w:val="00920880"/>
    <w:rsid w:val="009271A5"/>
    <w:rsid w:val="00934B0D"/>
    <w:rsid w:val="00954F3A"/>
    <w:rsid w:val="00965137"/>
    <w:rsid w:val="0098247B"/>
    <w:rsid w:val="0098702A"/>
    <w:rsid w:val="00987292"/>
    <w:rsid w:val="009900D6"/>
    <w:rsid w:val="009937A1"/>
    <w:rsid w:val="0099694E"/>
    <w:rsid w:val="009971A9"/>
    <w:rsid w:val="009B31ED"/>
    <w:rsid w:val="009C2008"/>
    <w:rsid w:val="009C45BA"/>
    <w:rsid w:val="009D280F"/>
    <w:rsid w:val="009E2140"/>
    <w:rsid w:val="009F2225"/>
    <w:rsid w:val="00A0675C"/>
    <w:rsid w:val="00A100FF"/>
    <w:rsid w:val="00A21433"/>
    <w:rsid w:val="00A24447"/>
    <w:rsid w:val="00A264B5"/>
    <w:rsid w:val="00A3467A"/>
    <w:rsid w:val="00A34B7C"/>
    <w:rsid w:val="00A36A79"/>
    <w:rsid w:val="00A41E63"/>
    <w:rsid w:val="00A63B84"/>
    <w:rsid w:val="00A81285"/>
    <w:rsid w:val="00A84653"/>
    <w:rsid w:val="00A92A7F"/>
    <w:rsid w:val="00A94FD7"/>
    <w:rsid w:val="00A95F58"/>
    <w:rsid w:val="00AA139E"/>
    <w:rsid w:val="00AA5FA4"/>
    <w:rsid w:val="00AB5D7B"/>
    <w:rsid w:val="00AC54B7"/>
    <w:rsid w:val="00AC6A40"/>
    <w:rsid w:val="00AD2EE8"/>
    <w:rsid w:val="00AD4314"/>
    <w:rsid w:val="00AE3964"/>
    <w:rsid w:val="00AE7AE1"/>
    <w:rsid w:val="00AF12C8"/>
    <w:rsid w:val="00AF4BE9"/>
    <w:rsid w:val="00B010CB"/>
    <w:rsid w:val="00B05E91"/>
    <w:rsid w:val="00B10EC9"/>
    <w:rsid w:val="00B1112E"/>
    <w:rsid w:val="00B14229"/>
    <w:rsid w:val="00B17E8D"/>
    <w:rsid w:val="00B32A11"/>
    <w:rsid w:val="00B350B7"/>
    <w:rsid w:val="00B46F89"/>
    <w:rsid w:val="00B548B0"/>
    <w:rsid w:val="00B5748D"/>
    <w:rsid w:val="00B640BF"/>
    <w:rsid w:val="00B67686"/>
    <w:rsid w:val="00B7100B"/>
    <w:rsid w:val="00B72422"/>
    <w:rsid w:val="00B7692B"/>
    <w:rsid w:val="00B82F57"/>
    <w:rsid w:val="00B850E5"/>
    <w:rsid w:val="00B8751B"/>
    <w:rsid w:val="00B950B7"/>
    <w:rsid w:val="00B96258"/>
    <w:rsid w:val="00BA1207"/>
    <w:rsid w:val="00BA24E2"/>
    <w:rsid w:val="00BA3D93"/>
    <w:rsid w:val="00BB74F5"/>
    <w:rsid w:val="00BC1DB6"/>
    <w:rsid w:val="00BC31FF"/>
    <w:rsid w:val="00BC33F5"/>
    <w:rsid w:val="00BC6FDF"/>
    <w:rsid w:val="00BE1FBF"/>
    <w:rsid w:val="00BE26C5"/>
    <w:rsid w:val="00BE3379"/>
    <w:rsid w:val="00BE3AC9"/>
    <w:rsid w:val="00BE538F"/>
    <w:rsid w:val="00C1042C"/>
    <w:rsid w:val="00C13E4C"/>
    <w:rsid w:val="00C150E8"/>
    <w:rsid w:val="00C16AF4"/>
    <w:rsid w:val="00C2178A"/>
    <w:rsid w:val="00C31343"/>
    <w:rsid w:val="00C32460"/>
    <w:rsid w:val="00C32B7D"/>
    <w:rsid w:val="00C34886"/>
    <w:rsid w:val="00C372C5"/>
    <w:rsid w:val="00C434FF"/>
    <w:rsid w:val="00C4783F"/>
    <w:rsid w:val="00C47A8A"/>
    <w:rsid w:val="00C50690"/>
    <w:rsid w:val="00C56535"/>
    <w:rsid w:val="00C56CFD"/>
    <w:rsid w:val="00C57632"/>
    <w:rsid w:val="00C76DAB"/>
    <w:rsid w:val="00C7766D"/>
    <w:rsid w:val="00C779A7"/>
    <w:rsid w:val="00C8455F"/>
    <w:rsid w:val="00C92529"/>
    <w:rsid w:val="00C9501B"/>
    <w:rsid w:val="00CA638B"/>
    <w:rsid w:val="00CA7608"/>
    <w:rsid w:val="00CC1D06"/>
    <w:rsid w:val="00CC2D9F"/>
    <w:rsid w:val="00CC36D7"/>
    <w:rsid w:val="00CC68A3"/>
    <w:rsid w:val="00CD4949"/>
    <w:rsid w:val="00CE04F2"/>
    <w:rsid w:val="00CE3F31"/>
    <w:rsid w:val="00CF1F39"/>
    <w:rsid w:val="00D0509A"/>
    <w:rsid w:val="00D05E66"/>
    <w:rsid w:val="00D13E40"/>
    <w:rsid w:val="00D14A43"/>
    <w:rsid w:val="00D23E46"/>
    <w:rsid w:val="00D27C32"/>
    <w:rsid w:val="00D369C5"/>
    <w:rsid w:val="00D405AD"/>
    <w:rsid w:val="00D44D33"/>
    <w:rsid w:val="00D44E6E"/>
    <w:rsid w:val="00D646AD"/>
    <w:rsid w:val="00D73B34"/>
    <w:rsid w:val="00D757DB"/>
    <w:rsid w:val="00D811FA"/>
    <w:rsid w:val="00D87B42"/>
    <w:rsid w:val="00D9153E"/>
    <w:rsid w:val="00D954CA"/>
    <w:rsid w:val="00DA54AB"/>
    <w:rsid w:val="00DA6609"/>
    <w:rsid w:val="00DA74C2"/>
    <w:rsid w:val="00DB087A"/>
    <w:rsid w:val="00DB19E7"/>
    <w:rsid w:val="00DB437B"/>
    <w:rsid w:val="00DB58BB"/>
    <w:rsid w:val="00DB6D05"/>
    <w:rsid w:val="00DC4195"/>
    <w:rsid w:val="00DD0975"/>
    <w:rsid w:val="00DE2070"/>
    <w:rsid w:val="00DF5C06"/>
    <w:rsid w:val="00E16ACB"/>
    <w:rsid w:val="00E17F19"/>
    <w:rsid w:val="00E22E28"/>
    <w:rsid w:val="00E317BE"/>
    <w:rsid w:val="00E36868"/>
    <w:rsid w:val="00E468AE"/>
    <w:rsid w:val="00E47460"/>
    <w:rsid w:val="00E5001B"/>
    <w:rsid w:val="00E529BD"/>
    <w:rsid w:val="00E550E5"/>
    <w:rsid w:val="00E72017"/>
    <w:rsid w:val="00E84A8C"/>
    <w:rsid w:val="00E85789"/>
    <w:rsid w:val="00E90B51"/>
    <w:rsid w:val="00E95AE4"/>
    <w:rsid w:val="00EA70EC"/>
    <w:rsid w:val="00EA71EE"/>
    <w:rsid w:val="00EA7EC3"/>
    <w:rsid w:val="00EB50F8"/>
    <w:rsid w:val="00EB66B0"/>
    <w:rsid w:val="00EC4F1B"/>
    <w:rsid w:val="00ED1836"/>
    <w:rsid w:val="00ED5264"/>
    <w:rsid w:val="00EE1284"/>
    <w:rsid w:val="00EF0696"/>
    <w:rsid w:val="00EF27DB"/>
    <w:rsid w:val="00EF2A9A"/>
    <w:rsid w:val="00EF465B"/>
    <w:rsid w:val="00F01C44"/>
    <w:rsid w:val="00F03473"/>
    <w:rsid w:val="00F113B4"/>
    <w:rsid w:val="00F36679"/>
    <w:rsid w:val="00F36D05"/>
    <w:rsid w:val="00F410E4"/>
    <w:rsid w:val="00F421F8"/>
    <w:rsid w:val="00F425DE"/>
    <w:rsid w:val="00F43C46"/>
    <w:rsid w:val="00F50B54"/>
    <w:rsid w:val="00F619B5"/>
    <w:rsid w:val="00F66519"/>
    <w:rsid w:val="00F6683A"/>
    <w:rsid w:val="00F67F5B"/>
    <w:rsid w:val="00F76802"/>
    <w:rsid w:val="00F7745F"/>
    <w:rsid w:val="00F971B0"/>
    <w:rsid w:val="00F974A8"/>
    <w:rsid w:val="00F97EF1"/>
    <w:rsid w:val="00FA4A76"/>
    <w:rsid w:val="00FA6232"/>
    <w:rsid w:val="00FA7C7B"/>
    <w:rsid w:val="00FB6C21"/>
    <w:rsid w:val="00FC0020"/>
    <w:rsid w:val="00FC0458"/>
    <w:rsid w:val="00FD214F"/>
    <w:rsid w:val="00FF392D"/>
    <w:rsid w:val="00FF535B"/>
    <w:rsid w:val="00FF6F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2B8D"/>
  <w15:docId w15:val="{22364AF1-12DD-40B6-B2FF-C90546DE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0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F31"/>
    <w:pPr>
      <w:ind w:left="720"/>
      <w:contextualSpacing/>
    </w:pPr>
  </w:style>
  <w:style w:type="table" w:styleId="TableGrid">
    <w:name w:val="Table Grid"/>
    <w:basedOn w:val="TableNormal"/>
    <w:uiPriority w:val="59"/>
    <w:rsid w:val="00CE3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F31"/>
    <w:rPr>
      <w:color w:val="0000FF"/>
      <w:u w:val="single"/>
    </w:rPr>
  </w:style>
  <w:style w:type="paragraph" w:styleId="NormalWeb">
    <w:name w:val="Normal (Web)"/>
    <w:basedOn w:val="Normal"/>
    <w:uiPriority w:val="99"/>
    <w:semiHidden/>
    <w:unhideWhenUsed/>
    <w:rsid w:val="00CE3F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FD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246DE"/>
    <w:rPr>
      <w:sz w:val="16"/>
      <w:szCs w:val="16"/>
    </w:rPr>
  </w:style>
  <w:style w:type="paragraph" w:styleId="CommentText">
    <w:name w:val="annotation text"/>
    <w:basedOn w:val="Normal"/>
    <w:link w:val="CommentTextChar"/>
    <w:uiPriority w:val="99"/>
    <w:semiHidden/>
    <w:unhideWhenUsed/>
    <w:rsid w:val="003246DE"/>
    <w:pPr>
      <w:spacing w:line="240" w:lineRule="auto"/>
    </w:pPr>
    <w:rPr>
      <w:sz w:val="20"/>
      <w:szCs w:val="20"/>
    </w:rPr>
  </w:style>
  <w:style w:type="character" w:customStyle="1" w:styleId="CommentTextChar">
    <w:name w:val="Comment Text Char"/>
    <w:basedOn w:val="DefaultParagraphFont"/>
    <w:link w:val="CommentText"/>
    <w:uiPriority w:val="99"/>
    <w:semiHidden/>
    <w:rsid w:val="003246D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246DE"/>
    <w:rPr>
      <w:b/>
      <w:bCs/>
    </w:rPr>
  </w:style>
  <w:style w:type="character" w:customStyle="1" w:styleId="CommentSubjectChar">
    <w:name w:val="Comment Subject Char"/>
    <w:basedOn w:val="CommentTextChar"/>
    <w:link w:val="CommentSubject"/>
    <w:uiPriority w:val="99"/>
    <w:semiHidden/>
    <w:rsid w:val="003246DE"/>
    <w:rPr>
      <w:rFonts w:eastAsiaTheme="minorEastAsia"/>
      <w:b/>
      <w:bCs/>
      <w:sz w:val="20"/>
      <w:szCs w:val="20"/>
    </w:rPr>
  </w:style>
  <w:style w:type="character" w:customStyle="1" w:styleId="UnresolvedMention">
    <w:name w:val="Unresolved Mention"/>
    <w:basedOn w:val="DefaultParagraphFont"/>
    <w:uiPriority w:val="99"/>
    <w:semiHidden/>
    <w:unhideWhenUsed/>
    <w:rsid w:val="00AA1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6758">
      <w:bodyDiv w:val="1"/>
      <w:marLeft w:val="0"/>
      <w:marRight w:val="0"/>
      <w:marTop w:val="0"/>
      <w:marBottom w:val="0"/>
      <w:divBdr>
        <w:top w:val="none" w:sz="0" w:space="0" w:color="auto"/>
        <w:left w:val="none" w:sz="0" w:space="0" w:color="auto"/>
        <w:bottom w:val="none" w:sz="0" w:space="0" w:color="auto"/>
        <w:right w:val="none" w:sz="0" w:space="0" w:color="auto"/>
      </w:divBdr>
    </w:div>
    <w:div w:id="355350707">
      <w:bodyDiv w:val="1"/>
      <w:marLeft w:val="0"/>
      <w:marRight w:val="0"/>
      <w:marTop w:val="0"/>
      <w:marBottom w:val="0"/>
      <w:divBdr>
        <w:top w:val="none" w:sz="0" w:space="0" w:color="auto"/>
        <w:left w:val="none" w:sz="0" w:space="0" w:color="auto"/>
        <w:bottom w:val="none" w:sz="0" w:space="0" w:color="auto"/>
        <w:right w:val="none" w:sz="0" w:space="0" w:color="auto"/>
      </w:divBdr>
    </w:div>
    <w:div w:id="15208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8AE7-F59C-4905-9D8B-B774438C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HBK</dc:creator>
  <cp:keywords/>
  <dc:description/>
  <cp:lastModifiedBy>Admin</cp:lastModifiedBy>
  <cp:revision>5</cp:revision>
  <cp:lastPrinted>2023-07-14T04:36:00Z</cp:lastPrinted>
  <dcterms:created xsi:type="dcterms:W3CDTF">2023-07-14T07:17:00Z</dcterms:created>
  <dcterms:modified xsi:type="dcterms:W3CDTF">2023-07-14T09:03:00Z</dcterms:modified>
</cp:coreProperties>
</file>