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2F" w:rsidRPr="00B003B0" w:rsidRDefault="00700E2F" w:rsidP="00432E17">
      <w:pPr>
        <w:spacing w:after="0"/>
        <w:jc w:val="both"/>
        <w:rPr>
          <w:rFonts w:ascii="Times New Roman" w:hAnsi="Times New Roman" w:cs="Times New Roman"/>
          <w:sz w:val="26"/>
          <w:szCs w:val="26"/>
        </w:rPr>
      </w:pPr>
      <w:r w:rsidRPr="00B003B0">
        <w:rPr>
          <w:rFonts w:ascii="Times New Roman" w:hAnsi="Times New Roman" w:cs="Times New Roman"/>
          <w:sz w:val="26"/>
          <w:szCs w:val="26"/>
        </w:rPr>
        <w:t>TRƯ</w:t>
      </w:r>
      <w:r w:rsidR="001077CD" w:rsidRPr="00B003B0">
        <w:rPr>
          <w:rFonts w:ascii="Times New Roman" w:hAnsi="Times New Roman" w:cs="Times New Roman"/>
          <w:sz w:val="26"/>
          <w:szCs w:val="26"/>
        </w:rPr>
        <w:t>Ờ</w:t>
      </w:r>
      <w:r w:rsidRPr="00B003B0">
        <w:rPr>
          <w:rFonts w:ascii="Times New Roman" w:hAnsi="Times New Roman" w:cs="Times New Roman"/>
          <w:sz w:val="26"/>
          <w:szCs w:val="26"/>
        </w:rPr>
        <w:t>NG THCS HAI BÀ TRƯNG</w:t>
      </w:r>
    </w:p>
    <w:p w:rsidR="00700E2F" w:rsidRPr="00B003B0" w:rsidRDefault="00FB362C" w:rsidP="00432E17">
      <w:pPr>
        <w:spacing w:after="0"/>
        <w:jc w:val="both"/>
        <w:rPr>
          <w:rFonts w:ascii="Times New Roman" w:hAnsi="Times New Roman" w:cs="Times New Roman"/>
          <w:b/>
          <w:sz w:val="26"/>
          <w:szCs w:val="26"/>
        </w:rPr>
      </w:pPr>
      <w:r w:rsidRPr="00B003B0">
        <w:rPr>
          <w:rFonts w:ascii="Times New Roman" w:hAnsi="Times New Roman" w:cs="Times New Roman"/>
          <w:b/>
          <w:noProof/>
          <w:sz w:val="26"/>
          <w:szCs w:val="26"/>
        </w:rPr>
        <w:pict>
          <v:line id="Line 7" o:spid="_x0000_s1026" style="position:absolute;left:0;text-align:left;z-index:251658240;visibility:visible" from="33.9pt,17.45pt" to="126.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nXA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Mse8qzbIo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"/>
        </w:pict>
      </w:r>
      <w:r w:rsidR="005A4413" w:rsidRPr="00B003B0">
        <w:rPr>
          <w:rFonts w:ascii="Times New Roman" w:hAnsi="Times New Roman" w:cs="Times New Roman"/>
          <w:b/>
          <w:sz w:val="26"/>
          <w:szCs w:val="26"/>
        </w:rPr>
        <w:t xml:space="preserve">          </w:t>
      </w:r>
      <w:r w:rsidR="00700E2F" w:rsidRPr="00B003B0">
        <w:rPr>
          <w:rFonts w:ascii="Times New Roman" w:hAnsi="Times New Roman" w:cs="Times New Roman"/>
          <w:b/>
          <w:sz w:val="26"/>
          <w:szCs w:val="26"/>
        </w:rPr>
        <w:t>TỔ TOÁN – TIN</w:t>
      </w:r>
    </w:p>
    <w:p w:rsidR="00AB6967" w:rsidRPr="00B003B0" w:rsidRDefault="00700E2F" w:rsidP="00C930A5">
      <w:pPr>
        <w:spacing w:before="240" w:after="0" w:line="240" w:lineRule="auto"/>
        <w:jc w:val="center"/>
        <w:rPr>
          <w:rFonts w:ascii="Times New Roman" w:hAnsi="Times New Roman" w:cs="Times New Roman"/>
          <w:b/>
          <w:sz w:val="26"/>
          <w:szCs w:val="26"/>
        </w:rPr>
      </w:pPr>
      <w:r w:rsidRPr="00B003B0">
        <w:rPr>
          <w:rFonts w:ascii="Times New Roman" w:hAnsi="Times New Roman" w:cs="Times New Roman"/>
          <w:b/>
          <w:sz w:val="26"/>
          <w:szCs w:val="26"/>
        </w:rPr>
        <w:t xml:space="preserve">ĐỀ </w:t>
      </w:r>
      <w:r w:rsidR="005A4413" w:rsidRPr="00B003B0">
        <w:rPr>
          <w:rFonts w:ascii="Times New Roman" w:hAnsi="Times New Roman" w:cs="Times New Roman"/>
          <w:b/>
          <w:sz w:val="26"/>
          <w:szCs w:val="26"/>
        </w:rPr>
        <w:t>THI TUYỂN SINH 10</w:t>
      </w:r>
      <w:r w:rsidR="00AB6967" w:rsidRPr="00B003B0">
        <w:rPr>
          <w:rFonts w:ascii="Times New Roman" w:hAnsi="Times New Roman" w:cs="Times New Roman"/>
          <w:b/>
          <w:sz w:val="26"/>
          <w:szCs w:val="26"/>
        </w:rPr>
        <w:t xml:space="preserve"> NĂM HỌC 201</w:t>
      </w:r>
      <w:r w:rsidR="009C230F" w:rsidRPr="00B003B0">
        <w:rPr>
          <w:rFonts w:ascii="Times New Roman" w:hAnsi="Times New Roman" w:cs="Times New Roman"/>
          <w:b/>
          <w:sz w:val="26"/>
          <w:szCs w:val="26"/>
        </w:rPr>
        <w:t>9-2020 (Tham khảo)</w:t>
      </w:r>
    </w:p>
    <w:p w:rsidR="00700E2F" w:rsidRPr="00B003B0" w:rsidRDefault="00AB6967" w:rsidP="00C930A5">
      <w:pPr>
        <w:spacing w:after="0"/>
        <w:jc w:val="center"/>
        <w:rPr>
          <w:rFonts w:ascii="Times New Roman" w:hAnsi="Times New Roman" w:cs="Times New Roman"/>
          <w:b/>
          <w:sz w:val="26"/>
          <w:szCs w:val="26"/>
        </w:rPr>
      </w:pPr>
      <w:r w:rsidRPr="00B003B0">
        <w:rPr>
          <w:rFonts w:ascii="Times New Roman" w:hAnsi="Times New Roman" w:cs="Times New Roman"/>
          <w:b/>
          <w:sz w:val="26"/>
          <w:szCs w:val="26"/>
        </w:rPr>
        <w:t xml:space="preserve">MÔN TOÁN </w:t>
      </w:r>
    </w:p>
    <w:p w:rsidR="00AB6967" w:rsidRPr="00B003B0" w:rsidRDefault="00AB6967" w:rsidP="00C930A5">
      <w:pPr>
        <w:spacing w:after="0"/>
        <w:jc w:val="center"/>
        <w:rPr>
          <w:rFonts w:ascii="Times New Roman" w:hAnsi="Times New Roman" w:cs="Times New Roman"/>
          <w:sz w:val="26"/>
          <w:szCs w:val="26"/>
        </w:rPr>
      </w:pPr>
      <w:r w:rsidRPr="00B003B0">
        <w:rPr>
          <w:rFonts w:ascii="Times New Roman" w:hAnsi="Times New Roman" w:cs="Times New Roman"/>
          <w:sz w:val="26"/>
          <w:szCs w:val="26"/>
        </w:rPr>
        <w:t xml:space="preserve">Thời gian: </w:t>
      </w:r>
      <w:r w:rsidR="005A4413" w:rsidRPr="00B003B0">
        <w:rPr>
          <w:rFonts w:ascii="Times New Roman" w:hAnsi="Times New Roman" w:cs="Times New Roman"/>
          <w:sz w:val="26"/>
          <w:szCs w:val="26"/>
        </w:rPr>
        <w:t>12</w:t>
      </w:r>
      <w:r w:rsidRPr="00B003B0">
        <w:rPr>
          <w:rFonts w:ascii="Times New Roman" w:hAnsi="Times New Roman" w:cs="Times New Roman"/>
          <w:sz w:val="26"/>
          <w:szCs w:val="26"/>
        </w:rPr>
        <w:t>0 phút (không kể thời gian phát đề)</w:t>
      </w:r>
    </w:p>
    <w:p w:rsidR="00700E2F" w:rsidRPr="00B003B0" w:rsidRDefault="00700E2F" w:rsidP="00432E17">
      <w:pPr>
        <w:spacing w:after="0"/>
        <w:jc w:val="both"/>
        <w:rPr>
          <w:rFonts w:ascii="Times New Roman" w:hAnsi="Times New Roman" w:cs="Times New Roman"/>
          <w:b/>
          <w:sz w:val="26"/>
          <w:szCs w:val="26"/>
        </w:rPr>
      </w:pPr>
      <w:r w:rsidRPr="00B003B0">
        <w:rPr>
          <w:rFonts w:ascii="Times New Roman" w:hAnsi="Times New Roman" w:cs="Times New Roman"/>
          <w:b/>
          <w:sz w:val="26"/>
          <w:szCs w:val="26"/>
        </w:rPr>
        <w:t>ĐỀ 1</w:t>
      </w:r>
    </w:p>
    <w:p w:rsidR="005344D7" w:rsidRPr="00B003B0" w:rsidRDefault="00AB6967" w:rsidP="00432E17">
      <w:pPr>
        <w:spacing w:after="0"/>
        <w:jc w:val="both"/>
        <w:rPr>
          <w:rFonts w:ascii="Times New Roman" w:hAnsi="Times New Roman" w:cs="Times New Roman"/>
          <w:sz w:val="26"/>
          <w:szCs w:val="26"/>
        </w:rPr>
      </w:pPr>
      <w:r w:rsidRPr="00B003B0">
        <w:rPr>
          <w:rFonts w:ascii="Times New Roman" w:hAnsi="Times New Roman" w:cs="Times New Roman"/>
          <w:b/>
          <w:sz w:val="26"/>
          <w:szCs w:val="26"/>
        </w:rPr>
        <w:t>Bài 1</w:t>
      </w:r>
      <w:r w:rsidR="005344D7" w:rsidRPr="00B003B0">
        <w:rPr>
          <w:rFonts w:ascii="Times New Roman" w:hAnsi="Times New Roman" w:cs="Times New Roman"/>
          <w:b/>
          <w:sz w:val="26"/>
          <w:szCs w:val="26"/>
        </w:rPr>
        <w:t xml:space="preserve"> </w:t>
      </w:r>
      <w:r w:rsidR="005009FF" w:rsidRPr="00B003B0">
        <w:rPr>
          <w:rFonts w:ascii="Times New Roman" w:hAnsi="Times New Roman" w:cs="Times New Roman"/>
          <w:sz w:val="26"/>
          <w:szCs w:val="26"/>
        </w:rPr>
        <w:t>(</w:t>
      </w:r>
      <w:r w:rsidR="005344D7" w:rsidRPr="00B003B0">
        <w:rPr>
          <w:rFonts w:ascii="Times New Roman" w:hAnsi="Times New Roman" w:cs="Times New Roman"/>
          <w:sz w:val="26"/>
          <w:szCs w:val="26"/>
        </w:rPr>
        <w:t>1</w:t>
      </w:r>
      <w:proofErr w:type="gramStart"/>
      <w:r w:rsidR="00565D93" w:rsidRPr="00B003B0">
        <w:rPr>
          <w:rFonts w:ascii="Times New Roman" w:hAnsi="Times New Roman" w:cs="Times New Roman"/>
          <w:sz w:val="26"/>
          <w:szCs w:val="26"/>
        </w:rPr>
        <w:t>,25</w:t>
      </w:r>
      <w:proofErr w:type="gramEnd"/>
      <w:r w:rsidR="00700E2F" w:rsidRPr="00B003B0">
        <w:rPr>
          <w:rFonts w:ascii="Times New Roman" w:hAnsi="Times New Roman" w:cs="Times New Roman"/>
          <w:sz w:val="26"/>
          <w:szCs w:val="26"/>
        </w:rPr>
        <w:t xml:space="preserve"> điểm) </w:t>
      </w:r>
    </w:p>
    <w:p w:rsidR="005344D7" w:rsidRPr="00B003B0" w:rsidRDefault="005344D7" w:rsidP="00432E17">
      <w:pPr>
        <w:spacing w:after="0"/>
        <w:ind w:firstLine="360"/>
        <w:jc w:val="both"/>
        <w:rPr>
          <w:rFonts w:ascii="Times New Roman" w:hAnsi="Times New Roman" w:cs="Times New Roman"/>
          <w:sz w:val="26"/>
          <w:szCs w:val="26"/>
        </w:rPr>
      </w:pPr>
      <w:r w:rsidRPr="00B003B0">
        <w:rPr>
          <w:rFonts w:ascii="Times New Roman" w:hAnsi="Times New Roman" w:cs="Times New Roman"/>
          <w:sz w:val="26"/>
          <w:szCs w:val="26"/>
        </w:rPr>
        <w:t xml:space="preserve">a) Vẽ đồ thị (P) của hàm số y = </w:t>
      </w:r>
      <w:r w:rsidRPr="00B003B0">
        <w:rPr>
          <w:rFonts w:ascii="Times New Roman" w:hAnsi="Times New Roman" w:cs="Times New Roman"/>
          <w:position w:val="-24"/>
          <w:sz w:val="26"/>
          <w:szCs w:val="26"/>
        </w:rPr>
        <w:object w:dxaOrig="4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5pt;height:33.3pt" o:ole="">
            <v:imagedata r:id="rId6" o:title=""/>
          </v:shape>
          <o:OLEObject Type="Embed" ProgID="Equation.DSMT4" ShapeID="_x0000_i1025" DrawAspect="Content" ObjectID="_1601157971" r:id="rId7"/>
        </w:object>
      </w:r>
      <w:r w:rsidRPr="00B003B0">
        <w:rPr>
          <w:rFonts w:ascii="Times New Roman" w:hAnsi="Times New Roman" w:cs="Times New Roman"/>
          <w:sz w:val="26"/>
          <w:szCs w:val="26"/>
        </w:rPr>
        <w:t xml:space="preserve"> và đường thẳng (D) của hàm số y = </w:t>
      </w:r>
      <w:r w:rsidRPr="00B003B0">
        <w:rPr>
          <w:rFonts w:ascii="Times New Roman" w:hAnsi="Times New Roman" w:cs="Times New Roman"/>
          <w:position w:val="-24"/>
          <w:sz w:val="26"/>
          <w:szCs w:val="26"/>
        </w:rPr>
        <w:object w:dxaOrig="560" w:dyaOrig="619">
          <v:shape id="_x0000_i1026" type="#_x0000_t75" style="width:29pt;height:31.15pt" o:ole="">
            <v:imagedata r:id="rId8" o:title=""/>
          </v:shape>
          <o:OLEObject Type="Embed" ProgID="Equation.DSMT4" ShapeID="_x0000_i1026" DrawAspect="Content" ObjectID="_1601157972" r:id="rId9"/>
        </w:object>
      </w:r>
      <w:r w:rsidRPr="00B003B0">
        <w:rPr>
          <w:rFonts w:ascii="Times New Roman" w:hAnsi="Times New Roman" w:cs="Times New Roman"/>
          <w:sz w:val="26"/>
          <w:szCs w:val="26"/>
        </w:rPr>
        <w:t xml:space="preserve">  trên cùng một hệ trục toạ độ. </w:t>
      </w:r>
    </w:p>
    <w:p w:rsidR="005344D7" w:rsidRPr="00B003B0" w:rsidRDefault="005344D7" w:rsidP="00432E17">
      <w:pPr>
        <w:spacing w:after="0"/>
        <w:ind w:firstLine="360"/>
        <w:jc w:val="both"/>
        <w:rPr>
          <w:rFonts w:ascii="Times New Roman" w:hAnsi="Times New Roman" w:cs="Times New Roman"/>
          <w:sz w:val="26"/>
          <w:szCs w:val="26"/>
        </w:rPr>
      </w:pPr>
      <w:r w:rsidRPr="00B003B0">
        <w:rPr>
          <w:rFonts w:ascii="Times New Roman" w:hAnsi="Times New Roman" w:cs="Times New Roman"/>
          <w:sz w:val="26"/>
          <w:szCs w:val="26"/>
        </w:rPr>
        <w:t>b) Tìm tọa độ giao điểm của (P) và (D) ở câu trên bằng phép tính.</w:t>
      </w:r>
    </w:p>
    <w:p w:rsidR="000B3BF3" w:rsidRPr="00B003B0" w:rsidRDefault="005344D7" w:rsidP="000B3BF3">
      <w:pPr>
        <w:spacing w:after="0"/>
        <w:jc w:val="both"/>
        <w:rPr>
          <w:rFonts w:ascii="Times New Roman" w:hAnsi="Times New Roman" w:cs="Times New Roman"/>
          <w:sz w:val="26"/>
          <w:szCs w:val="26"/>
        </w:rPr>
      </w:pPr>
      <w:r w:rsidRPr="00B003B0">
        <w:rPr>
          <w:rFonts w:ascii="Times New Roman" w:hAnsi="Times New Roman" w:cs="Times New Roman"/>
          <w:b/>
          <w:sz w:val="26"/>
          <w:szCs w:val="26"/>
        </w:rPr>
        <w:t xml:space="preserve">Bài 2 </w:t>
      </w:r>
      <w:r w:rsidRPr="00B003B0">
        <w:rPr>
          <w:rFonts w:ascii="Times New Roman" w:hAnsi="Times New Roman" w:cs="Times New Roman"/>
          <w:sz w:val="26"/>
          <w:szCs w:val="26"/>
        </w:rPr>
        <w:t>(1</w:t>
      </w:r>
      <w:proofErr w:type="gramStart"/>
      <w:r w:rsidR="00565D93" w:rsidRPr="00B003B0">
        <w:rPr>
          <w:rFonts w:ascii="Times New Roman" w:hAnsi="Times New Roman" w:cs="Times New Roman"/>
          <w:sz w:val="26"/>
          <w:szCs w:val="26"/>
        </w:rPr>
        <w:t>,25</w:t>
      </w:r>
      <w:proofErr w:type="gramEnd"/>
      <w:r w:rsidRPr="00B003B0">
        <w:rPr>
          <w:rFonts w:ascii="Times New Roman" w:hAnsi="Times New Roman" w:cs="Times New Roman"/>
          <w:sz w:val="26"/>
          <w:szCs w:val="26"/>
        </w:rPr>
        <w:t xml:space="preserve"> điểm) </w:t>
      </w:r>
      <w:r w:rsidR="000B3BF3" w:rsidRPr="00B003B0">
        <w:rPr>
          <w:rFonts w:ascii="Times New Roman" w:hAnsi="Times New Roman" w:cs="Times New Roman"/>
          <w:sz w:val="26"/>
          <w:szCs w:val="26"/>
        </w:rPr>
        <w:t>Cho phương trình: 5x</w:t>
      </w:r>
      <w:r w:rsidR="000B3BF3" w:rsidRPr="00B003B0">
        <w:rPr>
          <w:rFonts w:ascii="Times New Roman" w:hAnsi="Times New Roman" w:cs="Times New Roman"/>
          <w:sz w:val="26"/>
          <w:szCs w:val="26"/>
          <w:vertAlign w:val="superscript"/>
        </w:rPr>
        <w:t>2</w:t>
      </w:r>
      <w:r w:rsidR="000B3BF3" w:rsidRPr="00B003B0">
        <w:rPr>
          <w:rFonts w:ascii="Times New Roman" w:hAnsi="Times New Roman" w:cs="Times New Roman"/>
          <w:sz w:val="26"/>
          <w:szCs w:val="26"/>
        </w:rPr>
        <w:t xml:space="preserve"> – 9x - 14 = 0. </w:t>
      </w:r>
      <w:r w:rsidR="000B3BF3" w:rsidRPr="00B003B0">
        <w:rPr>
          <w:rFonts w:ascii="Times New Roman" w:hAnsi="Times New Roman" w:cs="Times New Roman"/>
          <w:sz w:val="26"/>
          <w:szCs w:val="26"/>
          <w:lang w:val="vi-VN"/>
        </w:rPr>
        <w:t>Gọi x</w:t>
      </w:r>
      <w:r w:rsidR="000B3BF3" w:rsidRPr="00B003B0">
        <w:rPr>
          <w:rFonts w:ascii="Times New Roman" w:hAnsi="Times New Roman" w:cs="Times New Roman"/>
          <w:sz w:val="26"/>
          <w:szCs w:val="26"/>
          <w:vertAlign w:val="subscript"/>
          <w:lang w:val="vi-VN"/>
        </w:rPr>
        <w:t>1</w:t>
      </w:r>
      <w:r w:rsidR="000B3BF3" w:rsidRPr="00B003B0">
        <w:rPr>
          <w:rFonts w:ascii="Times New Roman" w:hAnsi="Times New Roman" w:cs="Times New Roman"/>
          <w:sz w:val="26"/>
          <w:szCs w:val="26"/>
          <w:lang w:val="vi-VN"/>
        </w:rPr>
        <w:t>, x</w:t>
      </w:r>
      <w:r w:rsidR="000B3BF3" w:rsidRPr="00B003B0">
        <w:rPr>
          <w:rFonts w:ascii="Times New Roman" w:hAnsi="Times New Roman" w:cs="Times New Roman"/>
          <w:sz w:val="26"/>
          <w:szCs w:val="26"/>
          <w:vertAlign w:val="subscript"/>
          <w:lang w:val="vi-VN"/>
        </w:rPr>
        <w:t>2</w:t>
      </w:r>
      <w:r w:rsidR="000B3BF3" w:rsidRPr="00B003B0">
        <w:rPr>
          <w:rFonts w:ascii="Times New Roman" w:hAnsi="Times New Roman" w:cs="Times New Roman"/>
          <w:sz w:val="26"/>
          <w:szCs w:val="26"/>
          <w:lang w:val="vi-VN"/>
        </w:rPr>
        <w:t xml:space="preserve"> là hai nghiệm của phương trình (nếu có); không giải phương trình, hãy tính:  </w:t>
      </w:r>
    </w:p>
    <w:p w:rsidR="000B3BF3" w:rsidRPr="00B003B0" w:rsidRDefault="000B3BF3" w:rsidP="000B3BF3">
      <w:pPr>
        <w:spacing w:after="0"/>
        <w:ind w:firstLine="360"/>
        <w:jc w:val="both"/>
        <w:rPr>
          <w:rFonts w:ascii="Times New Roman" w:eastAsiaTheme="minorHAnsi" w:hAnsi="Times New Roman" w:cs="Times New Roman"/>
          <w:position w:val="-30"/>
          <w:sz w:val="26"/>
          <w:szCs w:val="26"/>
        </w:rPr>
      </w:pPr>
      <w:proofErr w:type="gramStart"/>
      <w:r w:rsidRPr="00B003B0">
        <w:rPr>
          <w:rFonts w:ascii="Times New Roman" w:hAnsi="Times New Roman" w:cs="Times New Roman"/>
          <w:sz w:val="26"/>
          <w:szCs w:val="26"/>
        </w:rPr>
        <w:t>a</w:t>
      </w:r>
      <w:proofErr w:type="gramEnd"/>
      <w:r w:rsidRPr="00B003B0">
        <w:rPr>
          <w:rFonts w:ascii="Times New Roman" w:hAnsi="Times New Roman" w:cs="Times New Roman"/>
          <w:sz w:val="26"/>
          <w:szCs w:val="26"/>
        </w:rPr>
        <w:t>)</w:t>
      </w:r>
      <w:r w:rsidRPr="00B003B0">
        <w:rPr>
          <w:rFonts w:ascii="Times New Roman" w:eastAsiaTheme="minorHAnsi" w:hAnsi="Times New Roman" w:cs="Times New Roman"/>
          <w:position w:val="-30"/>
          <w:sz w:val="26"/>
          <w:szCs w:val="26"/>
        </w:rPr>
        <w:t xml:space="preserve"> </w:t>
      </w:r>
      <w:r w:rsidRPr="00B003B0">
        <w:rPr>
          <w:rFonts w:ascii="Times New Roman" w:eastAsiaTheme="minorHAnsi" w:hAnsi="Times New Roman" w:cs="Times New Roman"/>
          <w:position w:val="-30"/>
          <w:sz w:val="26"/>
          <w:szCs w:val="26"/>
        </w:rPr>
        <w:object w:dxaOrig="1479" w:dyaOrig="700">
          <v:shape id="_x0000_i1035" type="#_x0000_t75" style="width:74.15pt;height:33.3pt" o:ole="">
            <v:imagedata r:id="rId10" o:title=""/>
          </v:shape>
          <o:OLEObject Type="Embed" ProgID="Equation.3" ShapeID="_x0000_i1035" DrawAspect="Content" ObjectID="_1601157973" r:id="rId11"/>
        </w:object>
      </w:r>
      <w:r w:rsidRPr="00B003B0">
        <w:rPr>
          <w:rFonts w:ascii="Times New Roman" w:eastAsiaTheme="minorHAnsi" w:hAnsi="Times New Roman" w:cs="Times New Roman"/>
          <w:position w:val="-30"/>
          <w:sz w:val="26"/>
          <w:szCs w:val="26"/>
        </w:rPr>
        <w:tab/>
      </w:r>
      <w:r w:rsidRPr="00B003B0">
        <w:rPr>
          <w:rFonts w:ascii="Times New Roman" w:eastAsiaTheme="minorHAnsi" w:hAnsi="Times New Roman" w:cs="Times New Roman"/>
          <w:position w:val="-30"/>
          <w:sz w:val="26"/>
          <w:szCs w:val="26"/>
        </w:rPr>
        <w:tab/>
      </w:r>
      <w:r w:rsidRPr="00B003B0">
        <w:rPr>
          <w:rFonts w:ascii="Times New Roman" w:eastAsiaTheme="minorHAnsi" w:hAnsi="Times New Roman" w:cs="Times New Roman"/>
          <w:position w:val="-30"/>
          <w:sz w:val="26"/>
          <w:szCs w:val="26"/>
        </w:rPr>
        <w:tab/>
      </w:r>
      <w:r w:rsidRPr="00B003B0">
        <w:rPr>
          <w:rFonts w:ascii="Times New Roman" w:eastAsiaTheme="minorHAnsi" w:hAnsi="Times New Roman" w:cs="Times New Roman"/>
          <w:position w:val="-30"/>
          <w:sz w:val="26"/>
          <w:szCs w:val="26"/>
        </w:rPr>
        <w:tab/>
      </w:r>
      <w:r w:rsidRPr="00B003B0">
        <w:rPr>
          <w:rFonts w:ascii="Times New Roman" w:hAnsi="Times New Roman" w:cs="Times New Roman"/>
          <w:sz w:val="26"/>
          <w:szCs w:val="26"/>
        </w:rPr>
        <w:t xml:space="preserve">b) </w:t>
      </w:r>
      <w:r w:rsidRPr="00B003B0">
        <w:rPr>
          <w:rFonts w:ascii="Times New Roman" w:eastAsiaTheme="minorHAnsi" w:hAnsi="Times New Roman" w:cs="Times New Roman"/>
          <w:position w:val="-10"/>
          <w:sz w:val="26"/>
          <w:szCs w:val="26"/>
        </w:rPr>
        <w:object w:dxaOrig="1120" w:dyaOrig="340">
          <v:shape id="_x0000_i1036" type="#_x0000_t75" style="width:55.9pt;height:16.1pt" o:ole="">
            <v:imagedata r:id="rId12" o:title=""/>
          </v:shape>
          <o:OLEObject Type="Embed" ProgID="Equation.3" ShapeID="_x0000_i1036" DrawAspect="Content" ObjectID="_1601157974" r:id="rId13"/>
        </w:object>
      </w:r>
      <w:r w:rsidRPr="00B003B0">
        <w:rPr>
          <w:rFonts w:ascii="Times New Roman" w:hAnsi="Times New Roman" w:cs="Times New Roman"/>
          <w:sz w:val="26"/>
          <w:szCs w:val="26"/>
        </w:rPr>
        <w:t xml:space="preserve"> (trong trường hợp </w:t>
      </w:r>
      <w:r w:rsidRPr="00B003B0">
        <w:rPr>
          <w:rFonts w:ascii="Times New Roman" w:eastAsiaTheme="minorHAnsi" w:hAnsi="Times New Roman" w:cs="Times New Roman"/>
          <w:position w:val="-10"/>
          <w:sz w:val="26"/>
          <w:szCs w:val="26"/>
        </w:rPr>
        <w:object w:dxaOrig="580" w:dyaOrig="340">
          <v:shape id="_x0000_i1037" type="#_x0000_t75" style="width:29pt;height:16.1pt" o:ole="">
            <v:imagedata r:id="rId14" o:title=""/>
          </v:shape>
          <o:OLEObject Type="Embed" ProgID="Equation.3" ShapeID="_x0000_i1037" DrawAspect="Content" ObjectID="_1601157975" r:id="rId15"/>
        </w:object>
      </w:r>
      <w:r w:rsidRPr="00B003B0">
        <w:rPr>
          <w:rFonts w:ascii="Times New Roman" w:hAnsi="Times New Roman" w:cs="Times New Roman"/>
          <w:sz w:val="26"/>
          <w:szCs w:val="26"/>
        </w:rPr>
        <w:t xml:space="preserve">)  </w:t>
      </w:r>
    </w:p>
    <w:p w:rsidR="000B3BF3" w:rsidRPr="00B003B0" w:rsidRDefault="007E5422" w:rsidP="000B3BF3">
      <w:pPr>
        <w:pStyle w:val="Heading1"/>
        <w:shd w:val="clear" w:color="auto" w:fill="FFFFFF"/>
        <w:spacing w:before="0" w:beforeAutospacing="0" w:after="0" w:afterAutospacing="0" w:line="276" w:lineRule="auto"/>
        <w:jc w:val="both"/>
        <w:rPr>
          <w:b w:val="0"/>
          <w:sz w:val="26"/>
          <w:szCs w:val="26"/>
        </w:rPr>
      </w:pPr>
      <w:r w:rsidRPr="00B003B0">
        <w:rPr>
          <w:sz w:val="26"/>
          <w:szCs w:val="26"/>
        </w:rPr>
        <w:t>Bài 3</w:t>
      </w:r>
      <w:r w:rsidRPr="00B003B0">
        <w:rPr>
          <w:b w:val="0"/>
          <w:sz w:val="26"/>
          <w:szCs w:val="26"/>
        </w:rPr>
        <w:t xml:space="preserve"> (1 điểm)</w:t>
      </w:r>
      <w:r w:rsidRPr="00B003B0">
        <w:rPr>
          <w:sz w:val="26"/>
          <w:szCs w:val="26"/>
        </w:rPr>
        <w:t xml:space="preserve"> </w:t>
      </w:r>
      <w:r w:rsidR="000B3BF3" w:rsidRPr="00B003B0">
        <w:rPr>
          <w:b w:val="0"/>
          <w:sz w:val="26"/>
          <w:szCs w:val="26"/>
        </w:rPr>
        <w:t xml:space="preserve">Từ năm 2000 đến nay, cả nước đã tiến hành 3 cuộc tổng điều tra đất </w:t>
      </w:r>
      <w:proofErr w:type="gramStart"/>
      <w:r w:rsidR="000B3BF3" w:rsidRPr="00B003B0">
        <w:rPr>
          <w:b w:val="0"/>
          <w:sz w:val="26"/>
          <w:szCs w:val="26"/>
        </w:rPr>
        <w:t>đai</w:t>
      </w:r>
      <w:proofErr w:type="gramEnd"/>
      <w:r w:rsidR="000B3BF3" w:rsidRPr="00B003B0">
        <w:rPr>
          <w:b w:val="0"/>
          <w:sz w:val="26"/>
          <w:szCs w:val="26"/>
        </w:rPr>
        <w:t xml:space="preserve"> (năm 2000, 2005 và 2010). Theo kết quả của 3 cuộc tổng điều tra này thì diện tích đất nông nghiệp nước ta được biễu diễn theo công thức S = 0,12t + 8</w:t>
      </w:r>
      <w:proofErr w:type="gramStart"/>
      <w:r w:rsidR="000B3BF3" w:rsidRPr="00B003B0">
        <w:rPr>
          <w:b w:val="0"/>
          <w:sz w:val="26"/>
          <w:szCs w:val="26"/>
        </w:rPr>
        <w:t>,97</w:t>
      </w:r>
      <w:proofErr w:type="gramEnd"/>
      <w:r w:rsidR="000B3BF3" w:rsidRPr="00B003B0">
        <w:rPr>
          <w:b w:val="0"/>
          <w:sz w:val="26"/>
          <w:szCs w:val="26"/>
        </w:rPr>
        <w:t xml:space="preserve"> trong đó diện tích S tính bằng triệu hec-ta, t tính bằng số năm kể từ năm 2000.</w:t>
      </w:r>
    </w:p>
    <w:p w:rsidR="000B3BF3" w:rsidRPr="00B003B0" w:rsidRDefault="000B3BF3" w:rsidP="000B3BF3">
      <w:pPr>
        <w:pStyle w:val="Heading1"/>
        <w:shd w:val="clear" w:color="auto" w:fill="FFFFFF"/>
        <w:spacing w:before="0" w:beforeAutospacing="0" w:after="0" w:afterAutospacing="0" w:line="276" w:lineRule="auto"/>
        <w:ind w:firstLine="360"/>
        <w:jc w:val="both"/>
        <w:rPr>
          <w:b w:val="0"/>
          <w:sz w:val="26"/>
          <w:szCs w:val="26"/>
        </w:rPr>
      </w:pPr>
      <w:r w:rsidRPr="00B003B0">
        <w:rPr>
          <w:b w:val="0"/>
          <w:sz w:val="26"/>
          <w:szCs w:val="26"/>
        </w:rPr>
        <w:t>a) Hỏi vào năm 2000 diện tích đất nông nghiệp nước ta là bao nhiêu?</w:t>
      </w:r>
    </w:p>
    <w:p w:rsidR="000B3BF3" w:rsidRPr="00B003B0" w:rsidRDefault="000B3BF3" w:rsidP="000B3BF3">
      <w:pPr>
        <w:pStyle w:val="Heading1"/>
        <w:shd w:val="clear" w:color="auto" w:fill="FFFFFF"/>
        <w:spacing w:before="0" w:beforeAutospacing="0" w:after="0" w:afterAutospacing="0" w:line="276" w:lineRule="auto"/>
        <w:ind w:firstLine="360"/>
        <w:jc w:val="both"/>
        <w:rPr>
          <w:sz w:val="26"/>
          <w:szCs w:val="26"/>
        </w:rPr>
      </w:pPr>
      <w:r w:rsidRPr="00B003B0">
        <w:rPr>
          <w:b w:val="0"/>
          <w:sz w:val="26"/>
          <w:szCs w:val="26"/>
        </w:rPr>
        <w:t>b) Diện tích đất nông nghiệp nước ta đạt 10</w:t>
      </w:r>
      <w:proofErr w:type="gramStart"/>
      <w:r w:rsidRPr="00B003B0">
        <w:rPr>
          <w:b w:val="0"/>
          <w:sz w:val="26"/>
          <w:szCs w:val="26"/>
        </w:rPr>
        <w:t>,05</w:t>
      </w:r>
      <w:proofErr w:type="gramEnd"/>
      <w:r w:rsidRPr="00B003B0">
        <w:rPr>
          <w:b w:val="0"/>
          <w:sz w:val="26"/>
          <w:szCs w:val="26"/>
        </w:rPr>
        <w:t xml:space="preserve"> triệu hec-ta vào năm nào?</w:t>
      </w:r>
    </w:p>
    <w:p w:rsidR="009C230F" w:rsidRPr="00B003B0" w:rsidRDefault="005344D7" w:rsidP="009C230F">
      <w:pPr>
        <w:jc w:val="both"/>
        <w:rPr>
          <w:rFonts w:ascii="Times New Roman" w:hAnsi="Times New Roman" w:cs="Times New Roman"/>
          <w:bCs/>
          <w:sz w:val="26"/>
          <w:szCs w:val="26"/>
          <w:shd w:val="clear" w:color="auto" w:fill="FFFFFF"/>
        </w:rPr>
      </w:pPr>
      <w:r w:rsidRPr="00B003B0">
        <w:rPr>
          <w:rFonts w:ascii="Times New Roman" w:hAnsi="Times New Roman" w:cs="Times New Roman"/>
          <w:b/>
          <w:sz w:val="26"/>
          <w:szCs w:val="26"/>
        </w:rPr>
        <w:t xml:space="preserve">Bài 4 </w:t>
      </w:r>
      <w:r w:rsidR="00B003B0" w:rsidRPr="00B003B0">
        <w:rPr>
          <w:rFonts w:ascii="Times New Roman" w:hAnsi="Times New Roman" w:cs="Times New Roman"/>
          <w:sz w:val="26"/>
          <w:szCs w:val="26"/>
        </w:rPr>
        <w:t xml:space="preserve">(1 điểm) </w:t>
      </w:r>
      <w:r w:rsidR="009C230F" w:rsidRPr="00B003B0">
        <w:rPr>
          <w:rFonts w:ascii="Times New Roman" w:hAnsi="Times New Roman" w:cs="Times New Roman"/>
          <w:sz w:val="26"/>
          <w:szCs w:val="26"/>
          <w:shd w:val="clear" w:color="auto" w:fill="FFFFFF"/>
        </w:rPr>
        <w:t xml:space="preserve">Quần đảo Trường </w:t>
      </w:r>
      <w:proofErr w:type="gramStart"/>
      <w:r w:rsidR="009C230F" w:rsidRPr="00B003B0">
        <w:rPr>
          <w:rFonts w:ascii="Times New Roman" w:hAnsi="Times New Roman" w:cs="Times New Roman"/>
          <w:sz w:val="26"/>
          <w:szCs w:val="26"/>
          <w:shd w:val="clear" w:color="auto" w:fill="FFFFFF"/>
        </w:rPr>
        <w:t>Sa</w:t>
      </w:r>
      <w:proofErr w:type="gramEnd"/>
      <w:r w:rsidR="009C230F" w:rsidRPr="00B003B0">
        <w:rPr>
          <w:rFonts w:ascii="Times New Roman" w:hAnsi="Times New Roman" w:cs="Times New Roman"/>
          <w:sz w:val="26"/>
          <w:szCs w:val="26"/>
          <w:shd w:val="clear" w:color="auto" w:fill="FFFFFF"/>
        </w:rPr>
        <w:t xml:space="preserve"> hiện có 9 ngọn hải đăng</w:t>
      </w:r>
      <w:r w:rsidR="009C230F" w:rsidRPr="00B003B0">
        <w:rPr>
          <w:sz w:val="26"/>
          <w:szCs w:val="26"/>
          <w:shd w:val="clear" w:color="auto" w:fill="FFFFFF"/>
        </w:rPr>
        <w:t>.</w:t>
      </w:r>
      <w:r w:rsidR="009C230F" w:rsidRPr="00B003B0">
        <w:rPr>
          <w:rFonts w:ascii="Times New Roman" w:hAnsi="Times New Roman" w:cs="Times New Roman"/>
          <w:sz w:val="26"/>
          <w:szCs w:val="26"/>
          <w:shd w:val="clear" w:color="auto" w:fill="FFFFFF"/>
        </w:rPr>
        <w:t xml:space="preserve"> </w:t>
      </w:r>
      <w:r w:rsidR="009C230F" w:rsidRPr="00B003B0">
        <w:rPr>
          <w:rFonts w:ascii="Times New Roman" w:hAnsi="Times New Roman" w:cs="Times New Roman"/>
          <w:bCs/>
          <w:sz w:val="26"/>
          <w:szCs w:val="26"/>
          <w:shd w:val="clear" w:color="auto" w:fill="FFFFFF"/>
        </w:rPr>
        <w:t>Ngoài nhiệm vụ bảo đảm an toàn hàng hải,</w:t>
      </w:r>
      <w:r w:rsidR="009C230F" w:rsidRPr="00B003B0">
        <w:rPr>
          <w:rFonts w:ascii="Times New Roman" w:hAnsi="Times New Roman" w:cs="Times New Roman"/>
          <w:sz w:val="26"/>
          <w:szCs w:val="26"/>
          <w:shd w:val="clear" w:color="auto" w:fill="FFFFFF"/>
        </w:rPr>
        <w:t xml:space="preserve"> có tác dụng chỉ vị trí đảo, giúp tàu thuyền hoạt động trong vùng biển Trường Sa định hướng và xác định vị trí</w:t>
      </w:r>
      <w:r w:rsidR="009C230F" w:rsidRPr="00B003B0">
        <w:rPr>
          <w:rFonts w:ascii="Times New Roman" w:hAnsi="Times New Roman" w:cs="Times New Roman"/>
          <w:bCs/>
          <w:sz w:val="26"/>
          <w:szCs w:val="26"/>
          <w:shd w:val="clear" w:color="auto" w:fill="FFFFFF"/>
        </w:rPr>
        <w:t xml:space="preserve"> trong khu vực quần đảo, 9 ngọn hải đăng Trường Sa còn là những cột mốc chủ quyền của Tổ quốc trên Biển Đông.</w:t>
      </w:r>
    </w:p>
    <w:p w:rsidR="009C230F" w:rsidRPr="00B003B0" w:rsidRDefault="009C230F" w:rsidP="009C230F">
      <w:pPr>
        <w:ind w:firstLine="720"/>
        <w:jc w:val="both"/>
        <w:rPr>
          <w:sz w:val="26"/>
          <w:szCs w:val="26"/>
          <w:shd w:val="clear" w:color="auto" w:fill="FFFFFF"/>
        </w:rPr>
        <w:sectPr w:rsidR="009C230F" w:rsidRPr="00B003B0" w:rsidSect="005846B0">
          <w:pgSz w:w="11907" w:h="16840" w:code="9"/>
          <w:pgMar w:top="990" w:right="1017" w:bottom="1418" w:left="1350" w:header="709" w:footer="709" w:gutter="0"/>
          <w:cols w:space="708"/>
          <w:titlePg/>
          <w:docGrid w:linePitch="360"/>
        </w:sectPr>
      </w:pPr>
    </w:p>
    <w:p w:rsidR="009C230F" w:rsidRPr="00B003B0" w:rsidRDefault="009C230F" w:rsidP="009C230F">
      <w:pPr>
        <w:spacing w:before="240" w:after="0"/>
        <w:ind w:firstLine="720"/>
        <w:jc w:val="both"/>
        <w:rPr>
          <w:rFonts w:ascii="Times New Roman" w:hAnsi="Times New Roman" w:cs="Times New Roman"/>
          <w:sz w:val="26"/>
          <w:szCs w:val="26"/>
          <w:shd w:val="clear" w:color="auto" w:fill="FFFFFF"/>
        </w:rPr>
      </w:pPr>
      <w:r w:rsidRPr="00B003B0">
        <w:rPr>
          <w:rFonts w:ascii="Times New Roman" w:hAnsi="Times New Roman" w:cs="Times New Roman"/>
          <w:sz w:val="26"/>
          <w:szCs w:val="26"/>
          <w:shd w:val="clear" w:color="auto" w:fill="FFFFFF"/>
        </w:rPr>
        <w:lastRenderedPageBreak/>
        <w:t xml:space="preserve">Trong hình là Hải đăng Song Tử Tây thuộc quần đảo Trường </w:t>
      </w:r>
      <w:proofErr w:type="gramStart"/>
      <w:r w:rsidRPr="00B003B0">
        <w:rPr>
          <w:rFonts w:ascii="Times New Roman" w:hAnsi="Times New Roman" w:cs="Times New Roman"/>
          <w:sz w:val="26"/>
          <w:szCs w:val="26"/>
          <w:shd w:val="clear" w:color="auto" w:fill="FFFFFF"/>
        </w:rPr>
        <w:t>Sa</w:t>
      </w:r>
      <w:proofErr w:type="gramEnd"/>
      <w:r w:rsidRPr="00B003B0">
        <w:rPr>
          <w:rFonts w:ascii="Times New Roman" w:hAnsi="Times New Roman" w:cs="Times New Roman"/>
          <w:sz w:val="26"/>
          <w:szCs w:val="26"/>
          <w:shd w:val="clear" w:color="auto" w:fill="FFFFFF"/>
        </w:rPr>
        <w:t xml:space="preserve">, huyện Trường Sa, tỉnh Khánh Hòa. Đảo có diện tích khoảng 12 ha, là một trong 6 hòn đảo lớn nhất của quần đảo Trường </w:t>
      </w:r>
      <w:proofErr w:type="gramStart"/>
      <w:r w:rsidRPr="00B003B0">
        <w:rPr>
          <w:rFonts w:ascii="Times New Roman" w:hAnsi="Times New Roman" w:cs="Times New Roman"/>
          <w:sz w:val="26"/>
          <w:szCs w:val="26"/>
          <w:shd w:val="clear" w:color="auto" w:fill="FFFFFF"/>
        </w:rPr>
        <w:t>Sa</w:t>
      </w:r>
      <w:proofErr w:type="gramEnd"/>
      <w:r w:rsidRPr="00B003B0">
        <w:rPr>
          <w:rFonts w:ascii="Times New Roman" w:hAnsi="Times New Roman" w:cs="Times New Roman"/>
          <w:sz w:val="26"/>
          <w:szCs w:val="26"/>
          <w:shd w:val="clear" w:color="auto" w:fill="FFFFFF"/>
        </w:rPr>
        <w:t>. Hải đăng được xây dựng trên đảo khoảng năm 1993, có chiều cao khoảng 36m, thân màu xám sẫm, tầm chiếu xa khoảng 22 hải lý, chớp đơn, chu kỳ 15 giây.</w:t>
      </w:r>
    </w:p>
    <w:p w:rsidR="009C230F" w:rsidRPr="00B003B0" w:rsidRDefault="009C230F" w:rsidP="009C230F">
      <w:pPr>
        <w:spacing w:before="240" w:after="0"/>
        <w:ind w:firstLine="720"/>
        <w:jc w:val="both"/>
        <w:rPr>
          <w:rFonts w:ascii="Times New Roman" w:hAnsi="Times New Roman" w:cs="Times New Roman"/>
          <w:sz w:val="26"/>
          <w:szCs w:val="26"/>
          <w:shd w:val="clear" w:color="auto" w:fill="FFFFFF"/>
        </w:rPr>
      </w:pPr>
      <w:r w:rsidRPr="00B003B0">
        <w:rPr>
          <w:rFonts w:ascii="Times New Roman" w:hAnsi="Times New Roman" w:cs="Times New Roman"/>
          <w:sz w:val="26"/>
          <w:szCs w:val="26"/>
        </w:rPr>
        <w:t xml:space="preserve">Bạn </w:t>
      </w:r>
      <w:proofErr w:type="gramStart"/>
      <w:r w:rsidRPr="00B003B0">
        <w:rPr>
          <w:rFonts w:ascii="Times New Roman" w:hAnsi="Times New Roman" w:cs="Times New Roman"/>
          <w:sz w:val="26"/>
          <w:szCs w:val="26"/>
        </w:rPr>
        <w:t>An</w:t>
      </w:r>
      <w:proofErr w:type="gramEnd"/>
      <w:r w:rsidRPr="00B003B0">
        <w:rPr>
          <w:rFonts w:ascii="Times New Roman" w:hAnsi="Times New Roman" w:cs="Times New Roman"/>
          <w:sz w:val="26"/>
          <w:szCs w:val="26"/>
        </w:rPr>
        <w:t xml:space="preserve"> đi tàu trên biển với vận tốc trung bình 4,2km/h, bạn đứng trên mũi tàu nhìn thấy tia sáng chiếu từ đỉnh ngọn hải đăng </w:t>
      </w:r>
      <w:r w:rsidRPr="00B003B0">
        <w:rPr>
          <w:sz w:val="26"/>
          <w:szCs w:val="26"/>
        </w:rPr>
        <w:t>tạo</w:t>
      </w:r>
      <w:r w:rsidRPr="00B003B0">
        <w:rPr>
          <w:rFonts w:ascii="Times New Roman" w:hAnsi="Times New Roman" w:cs="Times New Roman"/>
          <w:sz w:val="26"/>
          <w:szCs w:val="26"/>
        </w:rPr>
        <w:t xml:space="preserve"> với phương ngang</w:t>
      </w:r>
      <w:r w:rsidRPr="00B003B0">
        <w:rPr>
          <w:sz w:val="26"/>
          <w:szCs w:val="26"/>
        </w:rPr>
        <w:t xml:space="preserve"> </w:t>
      </w:r>
      <w:r w:rsidRPr="00B003B0">
        <w:rPr>
          <w:rFonts w:ascii="Times New Roman" w:hAnsi="Times New Roman" w:cs="Times New Roman"/>
          <w:sz w:val="26"/>
          <w:szCs w:val="26"/>
        </w:rPr>
        <w:t xml:space="preserve">một góc </w:t>
      </w:r>
      <w:r w:rsidRPr="00B003B0">
        <w:rPr>
          <w:rFonts w:ascii="Times New Roman" w:hAnsi="Times New Roman" w:cs="Times New Roman"/>
          <w:sz w:val="26"/>
          <w:szCs w:val="26"/>
        </w:rPr>
        <w:lastRenderedPageBreak/>
        <w:t>12</w:t>
      </w:r>
      <w:r w:rsidRPr="00B003B0">
        <w:rPr>
          <w:rFonts w:ascii="Times New Roman" w:hAnsi="Times New Roman" w:cs="Times New Roman"/>
          <w:sz w:val="26"/>
          <w:szCs w:val="26"/>
          <w:vertAlign w:val="superscript"/>
        </w:rPr>
        <w:t>0</w:t>
      </w:r>
      <w:r w:rsidRPr="00B003B0">
        <w:rPr>
          <w:rFonts w:ascii="Times New Roman" w:hAnsi="Times New Roman" w:cs="Times New Roman"/>
          <w:sz w:val="26"/>
          <w:szCs w:val="26"/>
        </w:rPr>
        <w:t xml:space="preserve">. </w:t>
      </w:r>
      <w:proofErr w:type="gramStart"/>
      <w:r w:rsidRPr="00B003B0">
        <w:rPr>
          <w:rFonts w:ascii="Times New Roman" w:hAnsi="Times New Roman" w:cs="Times New Roman"/>
          <w:sz w:val="26"/>
          <w:szCs w:val="26"/>
        </w:rPr>
        <w:t>Hỏi sau khoảng bao lâu thì tàu đến ngọn hải đăng?</w:t>
      </w:r>
      <w:proofErr w:type="gramEnd"/>
      <w:r w:rsidRPr="00B003B0">
        <w:rPr>
          <w:rFonts w:ascii="Arial" w:hAnsi="Arial" w:cs="Arial"/>
          <w:color w:val="444444"/>
          <w:sz w:val="26"/>
          <w:szCs w:val="26"/>
          <w:shd w:val="clear" w:color="auto" w:fill="FFFFFF"/>
        </w:rPr>
        <w:t xml:space="preserve"> </w:t>
      </w:r>
    </w:p>
    <w:p w:rsidR="009C230F" w:rsidRPr="00B003B0" w:rsidRDefault="009C230F" w:rsidP="009C230F">
      <w:pPr>
        <w:jc w:val="both"/>
        <w:rPr>
          <w:rFonts w:ascii="Arial" w:hAnsi="Arial" w:cs="Arial"/>
          <w:color w:val="444444"/>
          <w:sz w:val="26"/>
          <w:szCs w:val="26"/>
          <w:shd w:val="clear" w:color="auto" w:fill="FFFFFF"/>
        </w:rPr>
      </w:pPr>
    </w:p>
    <w:p w:rsidR="009C230F" w:rsidRPr="00B003B0" w:rsidRDefault="009C230F" w:rsidP="009C230F">
      <w:pPr>
        <w:jc w:val="both"/>
        <w:rPr>
          <w:sz w:val="26"/>
          <w:szCs w:val="26"/>
        </w:rPr>
      </w:pPr>
      <w:r w:rsidRPr="00B003B0">
        <w:rPr>
          <w:noProof/>
          <w:sz w:val="26"/>
          <w:szCs w:val="26"/>
        </w:rPr>
        <w:drawing>
          <wp:inline distT="0" distB="0" distL="0" distR="0">
            <wp:extent cx="2804160" cy="1870353"/>
            <wp:effectExtent l="19050" t="0" r="0" b="0"/>
            <wp:docPr id="87" name="Picture 87" descr="Háº£i ÄÄng Song Tá»­ TÃ¢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áº£i ÄÄng Song Tá»­ TÃ¢y."/>
                    <pic:cNvPicPr>
                      <a:picLocks noChangeAspect="1" noChangeArrowheads="1"/>
                    </pic:cNvPicPr>
                  </pic:nvPicPr>
                  <pic:blipFill>
                    <a:blip r:embed="rId16" cstate="print"/>
                    <a:srcRect/>
                    <a:stretch>
                      <a:fillRect/>
                    </a:stretch>
                  </pic:blipFill>
                  <pic:spPr bwMode="auto">
                    <a:xfrm>
                      <a:off x="0" y="0"/>
                      <a:ext cx="2804160" cy="1870353"/>
                    </a:xfrm>
                    <a:prstGeom prst="rect">
                      <a:avLst/>
                    </a:prstGeom>
                    <a:noFill/>
                    <a:ln w="9525">
                      <a:noFill/>
                      <a:miter lim="800000"/>
                      <a:headEnd/>
                      <a:tailEnd/>
                    </a:ln>
                  </pic:spPr>
                </pic:pic>
              </a:graphicData>
            </a:graphic>
          </wp:inline>
        </w:drawing>
      </w:r>
    </w:p>
    <w:p w:rsidR="009C230F" w:rsidRPr="00B003B0" w:rsidRDefault="009C230F" w:rsidP="009C230F">
      <w:pPr>
        <w:jc w:val="both"/>
        <w:rPr>
          <w:sz w:val="26"/>
          <w:szCs w:val="26"/>
        </w:rPr>
        <w:sectPr w:rsidR="009C230F" w:rsidRPr="00B003B0" w:rsidSect="00D248C8">
          <w:type w:val="continuous"/>
          <w:pgSz w:w="11907" w:h="16840" w:code="9"/>
          <w:pgMar w:top="990" w:right="1017" w:bottom="1418" w:left="1350" w:header="709" w:footer="709" w:gutter="0"/>
          <w:cols w:num="2" w:space="708"/>
          <w:titlePg/>
          <w:docGrid w:linePitch="360"/>
        </w:sectPr>
      </w:pPr>
    </w:p>
    <w:p w:rsidR="00DB36EF" w:rsidRPr="00B003B0" w:rsidRDefault="00DB36EF" w:rsidP="009C230F">
      <w:pPr>
        <w:spacing w:after="0"/>
        <w:jc w:val="both"/>
        <w:rPr>
          <w:rFonts w:ascii="Times New Roman" w:hAnsi="Times New Roman" w:cs="Times New Roman"/>
          <w:sz w:val="26"/>
          <w:szCs w:val="26"/>
        </w:rPr>
      </w:pPr>
      <w:r w:rsidRPr="00B003B0">
        <w:rPr>
          <w:rFonts w:ascii="Times New Roman" w:hAnsi="Times New Roman" w:cs="Times New Roman"/>
          <w:sz w:val="26"/>
          <w:szCs w:val="26"/>
        </w:rPr>
        <w:lastRenderedPageBreak/>
        <w:t xml:space="preserve"> </w:t>
      </w:r>
    </w:p>
    <w:p w:rsidR="000B3BF3" w:rsidRPr="00B003B0" w:rsidRDefault="005344D7" w:rsidP="000B3BF3">
      <w:pPr>
        <w:tabs>
          <w:tab w:val="left" w:pos="360"/>
        </w:tabs>
        <w:spacing w:after="0"/>
        <w:jc w:val="both"/>
        <w:rPr>
          <w:rFonts w:ascii="Times New Roman" w:hAnsi="Times New Roman" w:cs="Times New Roman"/>
          <w:sz w:val="26"/>
          <w:szCs w:val="26"/>
        </w:rPr>
      </w:pPr>
      <w:r w:rsidRPr="00B003B0">
        <w:rPr>
          <w:rFonts w:ascii="Times New Roman" w:hAnsi="Times New Roman" w:cs="Times New Roman"/>
          <w:b/>
          <w:sz w:val="26"/>
          <w:szCs w:val="26"/>
        </w:rPr>
        <w:t xml:space="preserve">Bài 5 </w:t>
      </w:r>
      <w:r w:rsidRPr="00B003B0">
        <w:rPr>
          <w:rFonts w:ascii="Times New Roman" w:hAnsi="Times New Roman" w:cs="Times New Roman"/>
          <w:sz w:val="26"/>
          <w:szCs w:val="26"/>
        </w:rPr>
        <w:t xml:space="preserve">(1 điểm) </w:t>
      </w:r>
      <w:r w:rsidR="000B3BF3" w:rsidRPr="00B003B0">
        <w:rPr>
          <w:rFonts w:ascii="Times New Roman" w:hAnsi="Times New Roman" w:cs="Times New Roman"/>
          <w:sz w:val="26"/>
          <w:szCs w:val="26"/>
        </w:rPr>
        <w:t>Độ dài đường kính của bánh pizza lớn là</w:t>
      </w:r>
      <w:r w:rsidR="00B003B0" w:rsidRPr="00B003B0">
        <w:rPr>
          <w:rFonts w:ascii="Times New Roman" w:hAnsi="Times New Roman" w:cs="Times New Roman"/>
          <w:sz w:val="26"/>
          <w:szCs w:val="26"/>
        </w:rPr>
        <w:t xml:space="preserve"> 36</w:t>
      </w:r>
      <w:r w:rsidR="000B3BF3" w:rsidRPr="00B003B0">
        <w:rPr>
          <w:rFonts w:ascii="Times New Roman" w:hAnsi="Times New Roman" w:cs="Times New Roman"/>
          <w:sz w:val="26"/>
          <w:szCs w:val="26"/>
        </w:rPr>
        <w:t xml:space="preserve">cm, độ dài đường kính của bánh pizza nhỏ là 10cm (cả 2 loại bánh đều có cùng chất lượng và cùng độ dày). </w:t>
      </w:r>
      <w:proofErr w:type="gramStart"/>
      <w:r w:rsidR="000B3BF3" w:rsidRPr="00B003B0">
        <w:rPr>
          <w:rFonts w:ascii="Times New Roman" w:hAnsi="Times New Roman" w:cs="Times New Roman"/>
          <w:sz w:val="26"/>
          <w:szCs w:val="26"/>
        </w:rPr>
        <w:t xml:space="preserve">Giá bán Bánh pizza lớn </w:t>
      </w:r>
      <w:r w:rsidR="009C230F" w:rsidRPr="00B003B0">
        <w:rPr>
          <w:rFonts w:ascii="Times New Roman" w:hAnsi="Times New Roman" w:cs="Times New Roman"/>
          <w:sz w:val="26"/>
          <w:szCs w:val="26"/>
        </w:rPr>
        <w:t xml:space="preserve">là 200 nghìn </w:t>
      </w:r>
      <w:r w:rsidR="000B3BF3" w:rsidRPr="00B003B0">
        <w:rPr>
          <w:rFonts w:ascii="Times New Roman" w:hAnsi="Times New Roman" w:cs="Times New Roman"/>
          <w:sz w:val="26"/>
          <w:szCs w:val="26"/>
        </w:rPr>
        <w:t>đồng/cái, giá bán bánh pizza nhỏ là 25</w:t>
      </w:r>
      <w:r w:rsidR="009C230F" w:rsidRPr="00B003B0">
        <w:rPr>
          <w:rFonts w:ascii="Times New Roman" w:hAnsi="Times New Roman" w:cs="Times New Roman"/>
          <w:sz w:val="26"/>
          <w:szCs w:val="26"/>
        </w:rPr>
        <w:t xml:space="preserve"> nghìn</w:t>
      </w:r>
      <w:r w:rsidR="000B3BF3" w:rsidRPr="00B003B0">
        <w:rPr>
          <w:rFonts w:ascii="Times New Roman" w:hAnsi="Times New Roman" w:cs="Times New Roman"/>
          <w:sz w:val="26"/>
          <w:szCs w:val="26"/>
        </w:rPr>
        <w:t xml:space="preserve"> đồng/cái.</w:t>
      </w:r>
      <w:proofErr w:type="gramEnd"/>
      <w:r w:rsidR="000B3BF3" w:rsidRPr="00B003B0">
        <w:rPr>
          <w:rFonts w:ascii="Times New Roman" w:hAnsi="Times New Roman" w:cs="Times New Roman"/>
          <w:sz w:val="26"/>
          <w:szCs w:val="26"/>
        </w:rPr>
        <w:t xml:space="preserve"> </w:t>
      </w:r>
      <w:r w:rsidR="009C230F" w:rsidRPr="00B003B0">
        <w:rPr>
          <w:rFonts w:ascii="Times New Roman" w:hAnsi="Times New Roman" w:cs="Times New Roman"/>
          <w:sz w:val="26"/>
          <w:szCs w:val="26"/>
        </w:rPr>
        <w:t xml:space="preserve"> </w:t>
      </w:r>
      <w:proofErr w:type="gramStart"/>
      <w:r w:rsidR="009C230F" w:rsidRPr="00B003B0">
        <w:rPr>
          <w:rFonts w:ascii="Times New Roman" w:hAnsi="Times New Roman" w:cs="Times New Roman"/>
          <w:sz w:val="26"/>
          <w:szCs w:val="26"/>
        </w:rPr>
        <w:t>Bánh Pizza lớn được chia làm 8 phần như nhau,</w:t>
      </w:r>
      <w:r w:rsidR="00B003B0" w:rsidRPr="00B003B0">
        <w:rPr>
          <w:rFonts w:ascii="Times New Roman" w:hAnsi="Times New Roman" w:cs="Times New Roman"/>
          <w:sz w:val="26"/>
          <w:szCs w:val="26"/>
        </w:rPr>
        <w:t xml:space="preserve"> nên mua 1/8 của bánh lớn hay mua 1 cái bánh nhỏ sẽ được nhiều bánh hơn</w:t>
      </w:r>
      <w:r w:rsidR="000B3BF3" w:rsidRPr="00B003B0">
        <w:rPr>
          <w:rFonts w:ascii="Times New Roman" w:hAnsi="Times New Roman" w:cs="Times New Roman"/>
          <w:sz w:val="26"/>
          <w:szCs w:val="26"/>
        </w:rPr>
        <w:t>?</w:t>
      </w:r>
      <w:proofErr w:type="gramEnd"/>
    </w:p>
    <w:p w:rsidR="005A4413" w:rsidRPr="00B003B0" w:rsidRDefault="00DB36EF" w:rsidP="00432E17">
      <w:pPr>
        <w:spacing w:after="0"/>
        <w:jc w:val="both"/>
        <w:rPr>
          <w:rFonts w:ascii="Times New Roman" w:hAnsi="Times New Roman" w:cs="Times New Roman"/>
          <w:sz w:val="26"/>
          <w:szCs w:val="26"/>
        </w:rPr>
      </w:pPr>
      <w:r w:rsidRPr="00B003B0">
        <w:rPr>
          <w:rFonts w:ascii="Times New Roman" w:hAnsi="Times New Roman" w:cs="Times New Roman"/>
          <w:b/>
          <w:sz w:val="26"/>
          <w:szCs w:val="26"/>
        </w:rPr>
        <w:t xml:space="preserve">Bài 6 </w:t>
      </w:r>
      <w:r w:rsidRPr="00B003B0">
        <w:rPr>
          <w:rFonts w:ascii="Times New Roman" w:hAnsi="Times New Roman" w:cs="Times New Roman"/>
          <w:sz w:val="26"/>
          <w:szCs w:val="26"/>
        </w:rPr>
        <w:t xml:space="preserve">(1 điểm) </w:t>
      </w:r>
      <w:r w:rsidR="005A4413" w:rsidRPr="00B003B0">
        <w:rPr>
          <w:rFonts w:ascii="Times New Roman" w:hAnsi="Times New Roman" w:cs="Times New Roman"/>
          <w:sz w:val="26"/>
          <w:szCs w:val="26"/>
        </w:rPr>
        <w:t>Vào dịp “Ngày của mẹ (Mother’s Day)” vừa qua, bạn Hạnh đi siêu thị mua tặng mẹ một cái áo khoác và một hộp nước yến có tổng giá tiền là 630 000 đồng. Do siêu thị đang có chương trình giảm giá, mỗi cái áo khoác giảm 20%, mỗi hộp nước yến giảm 30% nên Hạnh chỉ trả là 477 000 đồng. Hỏi giá tiền ban đầu (khi chưa giảm) của mỗi cái áo khoác, mỗi hộp nước yến là bao nhiêu?</w:t>
      </w:r>
    </w:p>
    <w:p w:rsidR="00DC780E" w:rsidRPr="00B003B0" w:rsidRDefault="005344D7" w:rsidP="00DC780E">
      <w:pPr>
        <w:pStyle w:val="Heading1"/>
        <w:shd w:val="clear" w:color="auto" w:fill="FFFFFF"/>
        <w:spacing w:before="0" w:beforeAutospacing="0" w:after="0" w:afterAutospacing="0" w:line="276" w:lineRule="auto"/>
        <w:jc w:val="both"/>
        <w:rPr>
          <w:b w:val="0"/>
          <w:sz w:val="26"/>
          <w:szCs w:val="26"/>
        </w:rPr>
      </w:pPr>
      <w:r w:rsidRPr="00B003B0">
        <w:rPr>
          <w:sz w:val="26"/>
          <w:szCs w:val="26"/>
        </w:rPr>
        <w:t>Bài 7</w:t>
      </w:r>
      <w:r w:rsidR="006176D2" w:rsidRPr="00B003B0">
        <w:rPr>
          <w:sz w:val="26"/>
          <w:szCs w:val="26"/>
        </w:rPr>
        <w:t>:</w:t>
      </w:r>
      <w:r w:rsidRPr="00B003B0">
        <w:rPr>
          <w:b w:val="0"/>
          <w:sz w:val="26"/>
          <w:szCs w:val="26"/>
        </w:rPr>
        <w:t xml:space="preserve"> (1 điểm</w:t>
      </w:r>
      <w:r w:rsidR="00873EA7" w:rsidRPr="00B003B0">
        <w:rPr>
          <w:b w:val="0"/>
          <w:sz w:val="26"/>
          <w:szCs w:val="26"/>
        </w:rPr>
        <w:t>)</w:t>
      </w:r>
      <w:r w:rsidR="00873EA7" w:rsidRPr="00B003B0">
        <w:rPr>
          <w:sz w:val="26"/>
          <w:szCs w:val="26"/>
        </w:rPr>
        <w:t xml:space="preserve"> </w:t>
      </w:r>
      <w:r w:rsidR="00DC780E" w:rsidRPr="00B003B0">
        <w:rPr>
          <w:b w:val="0"/>
          <w:sz w:val="26"/>
          <w:szCs w:val="26"/>
        </w:rPr>
        <w:t xml:space="preserve">Một hồ </w:t>
      </w:r>
      <w:r w:rsidR="000B3BF3" w:rsidRPr="00B003B0">
        <w:rPr>
          <w:b w:val="0"/>
          <w:sz w:val="26"/>
          <w:szCs w:val="26"/>
        </w:rPr>
        <w:t xml:space="preserve">nước hình hộp chữ nhật có </w:t>
      </w:r>
      <w:r w:rsidR="00DC780E" w:rsidRPr="00B003B0">
        <w:rPr>
          <w:b w:val="0"/>
          <w:sz w:val="26"/>
          <w:szCs w:val="26"/>
        </w:rPr>
        <w:t>kích thước 12x6x2(m)</w:t>
      </w:r>
    </w:p>
    <w:p w:rsidR="00DC780E" w:rsidRPr="00B003B0" w:rsidRDefault="00DC780E" w:rsidP="00DC780E">
      <w:pPr>
        <w:pStyle w:val="Heading1"/>
        <w:shd w:val="clear" w:color="auto" w:fill="FFFFFF"/>
        <w:spacing w:before="0" w:beforeAutospacing="0" w:after="0" w:afterAutospacing="0" w:line="276" w:lineRule="auto"/>
        <w:ind w:firstLine="360"/>
        <w:jc w:val="both"/>
        <w:rPr>
          <w:b w:val="0"/>
          <w:sz w:val="26"/>
          <w:szCs w:val="26"/>
        </w:rPr>
      </w:pPr>
      <w:r w:rsidRPr="00B003B0">
        <w:rPr>
          <w:b w:val="0"/>
          <w:sz w:val="26"/>
          <w:szCs w:val="26"/>
        </w:rPr>
        <w:t>a)  Hỏi nếu bơm nước đầy hồ bơi thì cần bao nhiêu m</w:t>
      </w:r>
      <w:r w:rsidRPr="00B003B0">
        <w:rPr>
          <w:b w:val="0"/>
          <w:sz w:val="26"/>
          <w:szCs w:val="26"/>
          <w:vertAlign w:val="superscript"/>
        </w:rPr>
        <w:t>3</w:t>
      </w:r>
      <w:r w:rsidRPr="00B003B0">
        <w:rPr>
          <w:b w:val="0"/>
          <w:sz w:val="26"/>
          <w:szCs w:val="26"/>
        </w:rPr>
        <w:t xml:space="preserve"> nước?</w:t>
      </w:r>
      <w:r w:rsidR="000B3BF3" w:rsidRPr="00B003B0">
        <w:rPr>
          <w:b w:val="0"/>
          <w:sz w:val="26"/>
          <w:szCs w:val="26"/>
        </w:rPr>
        <w:t xml:space="preserve"> </w:t>
      </w:r>
    </w:p>
    <w:p w:rsidR="00DC780E" w:rsidRPr="00B003B0" w:rsidRDefault="00DC780E" w:rsidP="00DC780E">
      <w:pPr>
        <w:pStyle w:val="Heading1"/>
        <w:shd w:val="clear" w:color="auto" w:fill="FFFFFF"/>
        <w:spacing w:before="0" w:beforeAutospacing="0" w:after="0" w:afterAutospacing="0" w:line="276" w:lineRule="auto"/>
        <w:ind w:firstLine="360"/>
        <w:jc w:val="both"/>
        <w:rPr>
          <w:b w:val="0"/>
          <w:sz w:val="26"/>
          <w:szCs w:val="26"/>
        </w:rPr>
      </w:pPr>
      <w:r w:rsidRPr="00B003B0">
        <w:rPr>
          <w:b w:val="0"/>
          <w:sz w:val="26"/>
          <w:szCs w:val="26"/>
        </w:rPr>
        <w:t>b) Cần dùng bao nhiêu viên gạch có cùng kích thước 20x20</w:t>
      </w:r>
      <w:r w:rsidR="00B003B0">
        <w:rPr>
          <w:b w:val="0"/>
          <w:sz w:val="26"/>
          <w:szCs w:val="26"/>
        </w:rPr>
        <w:t xml:space="preserve"> </w:t>
      </w:r>
      <w:r w:rsidRPr="00B003B0">
        <w:rPr>
          <w:b w:val="0"/>
          <w:sz w:val="26"/>
          <w:szCs w:val="26"/>
        </w:rPr>
        <w:t>(cm) để lát hết bốn mặt xung quanh của hồ bơi? (</w:t>
      </w:r>
      <w:proofErr w:type="gramStart"/>
      <w:r w:rsidR="000B3BF3" w:rsidRPr="00B003B0">
        <w:rPr>
          <w:b w:val="0"/>
          <w:sz w:val="26"/>
          <w:szCs w:val="26"/>
        </w:rPr>
        <w:t>nếu</w:t>
      </w:r>
      <w:proofErr w:type="gramEnd"/>
      <w:r w:rsidR="000B3BF3" w:rsidRPr="00B003B0">
        <w:rPr>
          <w:b w:val="0"/>
          <w:sz w:val="26"/>
          <w:szCs w:val="26"/>
        </w:rPr>
        <w:t xml:space="preserve"> </w:t>
      </w:r>
      <w:r w:rsidRPr="00B003B0">
        <w:rPr>
          <w:b w:val="0"/>
          <w:sz w:val="26"/>
          <w:szCs w:val="26"/>
        </w:rPr>
        <w:t xml:space="preserve">xem </w:t>
      </w:r>
      <w:r w:rsidR="000B3BF3" w:rsidRPr="00B003B0">
        <w:rPr>
          <w:b w:val="0"/>
          <w:sz w:val="26"/>
          <w:szCs w:val="26"/>
        </w:rPr>
        <w:t xml:space="preserve">khấu hao </w:t>
      </w:r>
      <w:r w:rsidRPr="00B003B0">
        <w:rPr>
          <w:b w:val="0"/>
          <w:sz w:val="26"/>
          <w:szCs w:val="26"/>
        </w:rPr>
        <w:t>khe hở giữa các viên gạch là không đáng kể).</w:t>
      </w:r>
    </w:p>
    <w:p w:rsidR="009C230F" w:rsidRPr="00B003B0" w:rsidRDefault="005344D7" w:rsidP="009C230F">
      <w:pPr>
        <w:spacing w:after="0"/>
        <w:jc w:val="both"/>
        <w:rPr>
          <w:rFonts w:ascii="Times New Roman" w:hAnsi="Times New Roman" w:cs="Times New Roman"/>
          <w:sz w:val="26"/>
          <w:szCs w:val="26"/>
        </w:rPr>
      </w:pPr>
      <w:r w:rsidRPr="00B003B0">
        <w:rPr>
          <w:rFonts w:ascii="Times New Roman" w:hAnsi="Times New Roman" w:cs="Times New Roman"/>
          <w:b/>
          <w:sz w:val="26"/>
          <w:szCs w:val="26"/>
        </w:rPr>
        <w:t>Bài 8</w:t>
      </w:r>
      <w:r w:rsidR="006176D2" w:rsidRPr="00B003B0">
        <w:rPr>
          <w:rFonts w:ascii="Times New Roman" w:hAnsi="Times New Roman" w:cs="Times New Roman"/>
          <w:b/>
          <w:sz w:val="26"/>
          <w:szCs w:val="26"/>
        </w:rPr>
        <w:t>:</w:t>
      </w:r>
      <w:r w:rsidRPr="00B003B0">
        <w:rPr>
          <w:rFonts w:ascii="Times New Roman" w:hAnsi="Times New Roman" w:cs="Times New Roman"/>
          <w:b/>
          <w:sz w:val="26"/>
          <w:szCs w:val="26"/>
        </w:rPr>
        <w:t xml:space="preserve"> </w:t>
      </w:r>
      <w:r w:rsidRPr="00B003B0">
        <w:rPr>
          <w:rFonts w:ascii="Times New Roman" w:hAnsi="Times New Roman" w:cs="Times New Roman"/>
          <w:sz w:val="26"/>
          <w:szCs w:val="26"/>
        </w:rPr>
        <w:t>(</w:t>
      </w:r>
      <w:r w:rsidR="00764BCE">
        <w:rPr>
          <w:rFonts w:ascii="Times New Roman" w:hAnsi="Times New Roman" w:cs="Times New Roman"/>
          <w:sz w:val="26"/>
          <w:szCs w:val="26"/>
        </w:rPr>
        <w:t>2,5</w:t>
      </w:r>
      <w:r w:rsidRPr="00B003B0">
        <w:rPr>
          <w:rFonts w:ascii="Times New Roman" w:hAnsi="Times New Roman" w:cs="Times New Roman"/>
          <w:sz w:val="26"/>
          <w:szCs w:val="26"/>
        </w:rPr>
        <w:t xml:space="preserve"> điểm) </w:t>
      </w:r>
      <w:r w:rsidR="009C230F" w:rsidRPr="00B003B0">
        <w:rPr>
          <w:rFonts w:ascii="Times New Roman" w:hAnsi="Times New Roman" w:cs="Times New Roman"/>
          <w:sz w:val="26"/>
          <w:szCs w:val="26"/>
        </w:rPr>
        <w:t xml:space="preserve">Cho tam giác ABC nhọn (BC=AC). </w:t>
      </w:r>
      <w:proofErr w:type="gramStart"/>
      <w:r w:rsidR="009C230F" w:rsidRPr="00B003B0">
        <w:rPr>
          <w:rFonts w:ascii="Times New Roman" w:hAnsi="Times New Roman" w:cs="Times New Roman"/>
          <w:sz w:val="26"/>
          <w:szCs w:val="26"/>
        </w:rPr>
        <w:t>Đường tròn tâm (O) đường kính BC cắt AB, AC lần lượt tại E, F. Gọi H là giao điểm của BF và CE; AH cắt BC tại D.</w:t>
      </w:r>
      <w:proofErr w:type="gramEnd"/>
    </w:p>
    <w:p w:rsidR="009C230F" w:rsidRPr="00B003B0" w:rsidRDefault="009C230F" w:rsidP="009C230F">
      <w:pPr>
        <w:spacing w:after="0"/>
        <w:jc w:val="both"/>
        <w:rPr>
          <w:rFonts w:ascii="Times New Roman" w:hAnsi="Times New Roman" w:cs="Times New Roman"/>
          <w:sz w:val="26"/>
          <w:szCs w:val="26"/>
        </w:rPr>
      </w:pPr>
      <w:r w:rsidRPr="00B003B0">
        <w:rPr>
          <w:rFonts w:ascii="Times New Roman" w:hAnsi="Times New Roman" w:cs="Times New Roman"/>
          <w:sz w:val="26"/>
          <w:szCs w:val="26"/>
        </w:rPr>
        <w:t>a) Chứng minh: tứ giác BEFC nội tiếp và AD</w:t>
      </w:r>
      <w:r w:rsidRPr="00B003B0">
        <w:rPr>
          <w:rFonts w:ascii="Times New Roman" w:eastAsiaTheme="minorHAnsi" w:hAnsi="Times New Roman" w:cs="Times New Roman"/>
          <w:position w:val="-4"/>
          <w:sz w:val="26"/>
          <w:szCs w:val="26"/>
        </w:rPr>
        <w:object w:dxaOrig="240" w:dyaOrig="260">
          <v:shape id="_x0000_i1038" type="#_x0000_t75" style="width:11.8pt;height:11.8pt" o:ole="">
            <v:imagedata r:id="rId17" o:title=""/>
          </v:shape>
          <o:OLEObject Type="Embed" ProgID="Equation.3" ShapeID="_x0000_i1038" DrawAspect="Content" ObjectID="_1601157976" r:id="rId18"/>
        </w:object>
      </w:r>
      <w:r w:rsidRPr="00B003B0">
        <w:rPr>
          <w:rFonts w:ascii="Times New Roman" w:hAnsi="Times New Roman" w:cs="Times New Roman"/>
          <w:sz w:val="26"/>
          <w:szCs w:val="26"/>
        </w:rPr>
        <w:t>BC.</w:t>
      </w:r>
    </w:p>
    <w:p w:rsidR="009C230F" w:rsidRPr="00B003B0" w:rsidRDefault="009C230F" w:rsidP="009C230F">
      <w:pPr>
        <w:spacing w:after="0"/>
        <w:rPr>
          <w:rFonts w:ascii="Times New Roman" w:hAnsi="Times New Roman" w:cs="Times New Roman"/>
          <w:sz w:val="26"/>
          <w:szCs w:val="26"/>
        </w:rPr>
      </w:pPr>
      <w:r w:rsidRPr="00B003B0">
        <w:rPr>
          <w:rFonts w:ascii="Times New Roman" w:hAnsi="Times New Roman" w:cs="Times New Roman"/>
          <w:sz w:val="26"/>
          <w:szCs w:val="26"/>
        </w:rPr>
        <w:t xml:space="preserve">b) Chứng minh: tứ giác BEHD nội tiếp và DA là </w:t>
      </w:r>
      <w:proofErr w:type="gramStart"/>
      <w:r w:rsidRPr="00B003B0">
        <w:rPr>
          <w:rFonts w:ascii="Times New Roman" w:hAnsi="Times New Roman" w:cs="Times New Roman"/>
          <w:sz w:val="26"/>
          <w:szCs w:val="26"/>
        </w:rPr>
        <w:t>tia</w:t>
      </w:r>
      <w:proofErr w:type="gramEnd"/>
      <w:r w:rsidRPr="00B003B0">
        <w:rPr>
          <w:rFonts w:ascii="Times New Roman" w:hAnsi="Times New Roman" w:cs="Times New Roman"/>
          <w:sz w:val="26"/>
          <w:szCs w:val="26"/>
        </w:rPr>
        <w:t xml:space="preserve"> phân giác của góc EDF.</w:t>
      </w:r>
    </w:p>
    <w:p w:rsidR="009C230F" w:rsidRPr="00B003B0" w:rsidRDefault="009C230F" w:rsidP="009C230F">
      <w:pPr>
        <w:spacing w:after="0"/>
        <w:rPr>
          <w:rFonts w:ascii="Times New Roman" w:hAnsi="Times New Roman" w:cs="Times New Roman"/>
          <w:sz w:val="26"/>
          <w:szCs w:val="26"/>
        </w:rPr>
      </w:pPr>
      <w:r w:rsidRPr="00B003B0">
        <w:rPr>
          <w:rFonts w:ascii="Times New Roman" w:hAnsi="Times New Roman" w:cs="Times New Roman"/>
          <w:sz w:val="26"/>
          <w:szCs w:val="26"/>
        </w:rPr>
        <w:t xml:space="preserve">c) Đường tròn đường kính EC cắt AC tại M. Gọi K là giao điểm của BM và đường tròn (O). </w:t>
      </w:r>
      <w:proofErr w:type="gramStart"/>
      <w:r w:rsidRPr="00B003B0">
        <w:rPr>
          <w:rFonts w:ascii="Times New Roman" w:hAnsi="Times New Roman" w:cs="Times New Roman"/>
          <w:sz w:val="26"/>
          <w:szCs w:val="26"/>
        </w:rPr>
        <w:t>Chứng minh KC đi qua trung điểm của HF.</w:t>
      </w:r>
      <w:proofErr w:type="gramEnd"/>
    </w:p>
    <w:p w:rsidR="00B003B0" w:rsidRDefault="00B003B0" w:rsidP="00F80F82">
      <w:pPr>
        <w:spacing w:after="0"/>
        <w:jc w:val="both"/>
        <w:rPr>
          <w:rFonts w:ascii="Times New Roman" w:hAnsi="Times New Roman" w:cs="Times New Roman"/>
          <w:b/>
          <w:sz w:val="26"/>
          <w:szCs w:val="26"/>
          <w:lang w:val="pt-BR"/>
        </w:rPr>
      </w:pPr>
    </w:p>
    <w:p w:rsidR="00F80F82" w:rsidRPr="00B003B0" w:rsidRDefault="001F3E5E" w:rsidP="00F80F82">
      <w:pPr>
        <w:spacing w:after="0"/>
        <w:jc w:val="both"/>
        <w:rPr>
          <w:rFonts w:ascii="Times New Roman" w:hAnsi="Times New Roman" w:cs="Times New Roman"/>
          <w:b/>
          <w:sz w:val="26"/>
          <w:szCs w:val="26"/>
          <w:u w:val="single"/>
          <w:lang w:val="pt-BR"/>
        </w:rPr>
      </w:pPr>
      <w:r>
        <w:rPr>
          <w:rFonts w:ascii="Times New Roman" w:hAnsi="Times New Roman" w:cs="Times New Roman"/>
          <w:b/>
          <w:sz w:val="26"/>
          <w:szCs w:val="26"/>
          <w:lang w:val="pt-BR"/>
        </w:rPr>
        <w:t xml:space="preserve">GỢI Ý </w:t>
      </w:r>
      <w:r w:rsidR="00F80F82" w:rsidRPr="00B003B0">
        <w:rPr>
          <w:rFonts w:ascii="Times New Roman" w:hAnsi="Times New Roman" w:cs="Times New Roman"/>
          <w:b/>
          <w:sz w:val="26"/>
          <w:szCs w:val="26"/>
          <w:lang w:val="pt-BR"/>
        </w:rPr>
        <w:t xml:space="preserve">ĐÁP ÁN - BIỂU ĐIỂM CHẤM </w:t>
      </w:r>
    </w:p>
    <w:p w:rsidR="00F80F82" w:rsidRPr="00B003B0" w:rsidRDefault="00F80F82" w:rsidP="00F80F82">
      <w:pPr>
        <w:tabs>
          <w:tab w:val="left" w:pos="4320"/>
        </w:tabs>
        <w:spacing w:after="0"/>
        <w:jc w:val="both"/>
        <w:rPr>
          <w:rFonts w:ascii="Times New Roman" w:hAnsi="Times New Roman" w:cs="Times New Roman"/>
          <w:sz w:val="26"/>
          <w:szCs w:val="26"/>
          <w:u w:val="single"/>
          <w:lang w:val="pt-BR"/>
        </w:rPr>
      </w:pPr>
    </w:p>
    <w:tbl>
      <w:tblPr>
        <w:tblStyle w:val="TableGrid"/>
        <w:tblW w:w="0" w:type="auto"/>
        <w:tblLook w:val="04A0"/>
      </w:tblPr>
      <w:tblGrid>
        <w:gridCol w:w="578"/>
        <w:gridCol w:w="635"/>
        <w:gridCol w:w="7535"/>
        <w:gridCol w:w="990"/>
      </w:tblGrid>
      <w:tr w:rsidR="00F80F82" w:rsidRPr="00B003B0" w:rsidTr="00EC68C5">
        <w:tc>
          <w:tcPr>
            <w:tcW w:w="578" w:type="dxa"/>
            <w:vAlign w:val="center"/>
          </w:tcPr>
          <w:p w:rsidR="00F80F82" w:rsidRPr="00B003B0" w:rsidRDefault="00F80F82"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Bài</w:t>
            </w:r>
          </w:p>
        </w:tc>
        <w:tc>
          <w:tcPr>
            <w:tcW w:w="635" w:type="dxa"/>
            <w:vAlign w:val="center"/>
          </w:tcPr>
          <w:p w:rsidR="00F80F82" w:rsidRPr="00B003B0" w:rsidRDefault="00F80F82"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Câu</w:t>
            </w:r>
          </w:p>
        </w:tc>
        <w:tc>
          <w:tcPr>
            <w:tcW w:w="7535" w:type="dxa"/>
            <w:vAlign w:val="center"/>
          </w:tcPr>
          <w:p w:rsidR="00F80F82" w:rsidRPr="00B003B0" w:rsidRDefault="00F80F82" w:rsidP="00EC68C5">
            <w:pPr>
              <w:jc w:val="center"/>
              <w:rPr>
                <w:rFonts w:ascii="Times New Roman" w:hAnsi="Times New Roman" w:cs="Times New Roman"/>
                <w:sz w:val="26"/>
                <w:szCs w:val="26"/>
              </w:rPr>
            </w:pPr>
            <w:r w:rsidRPr="00B003B0">
              <w:rPr>
                <w:rFonts w:ascii="Times New Roman" w:hAnsi="Times New Roman" w:cs="Times New Roman"/>
                <w:sz w:val="26"/>
                <w:szCs w:val="26"/>
              </w:rPr>
              <w:t>Nội dung</w:t>
            </w:r>
          </w:p>
        </w:tc>
        <w:tc>
          <w:tcPr>
            <w:tcW w:w="990" w:type="dxa"/>
            <w:vAlign w:val="center"/>
          </w:tcPr>
          <w:p w:rsidR="00F80F82" w:rsidRPr="00B003B0" w:rsidRDefault="00F80F82" w:rsidP="00EC68C5">
            <w:pPr>
              <w:jc w:val="center"/>
              <w:rPr>
                <w:rFonts w:ascii="Times New Roman" w:hAnsi="Times New Roman" w:cs="Times New Roman"/>
                <w:sz w:val="26"/>
                <w:szCs w:val="26"/>
              </w:rPr>
            </w:pPr>
            <w:r w:rsidRPr="00B003B0">
              <w:rPr>
                <w:rFonts w:ascii="Times New Roman" w:hAnsi="Times New Roman" w:cs="Times New Roman"/>
                <w:sz w:val="26"/>
                <w:szCs w:val="26"/>
              </w:rPr>
              <w:t>Biểu điểm</w:t>
            </w:r>
          </w:p>
        </w:tc>
      </w:tr>
      <w:tr w:rsidR="00F80F82" w:rsidRPr="00B003B0" w:rsidTr="00EC68C5">
        <w:tc>
          <w:tcPr>
            <w:tcW w:w="578" w:type="dxa"/>
            <w:vMerge w:val="restart"/>
            <w:vAlign w:val="center"/>
          </w:tcPr>
          <w:p w:rsidR="00F80F82" w:rsidRPr="00B003B0" w:rsidRDefault="00F80F82"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1</w:t>
            </w:r>
          </w:p>
        </w:tc>
        <w:tc>
          <w:tcPr>
            <w:tcW w:w="635" w:type="dxa"/>
            <w:vAlign w:val="center"/>
          </w:tcPr>
          <w:p w:rsidR="00F80F82" w:rsidRPr="00B003B0" w:rsidRDefault="00F80F82"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a</w:t>
            </w:r>
          </w:p>
        </w:tc>
        <w:tc>
          <w:tcPr>
            <w:tcW w:w="7535" w:type="dxa"/>
            <w:vAlign w:val="center"/>
          </w:tcPr>
          <w:p w:rsidR="00F80F82" w:rsidRPr="00B003B0" w:rsidRDefault="00F80F82" w:rsidP="008708F0">
            <w:pPr>
              <w:ind w:firstLine="407"/>
              <w:rPr>
                <w:rFonts w:ascii="Times New Roman" w:hAnsi="Times New Roman" w:cs="Times New Roman"/>
                <w:sz w:val="26"/>
                <w:szCs w:val="26"/>
              </w:rPr>
            </w:pPr>
            <w:r w:rsidRPr="00B003B0">
              <w:rPr>
                <w:rFonts w:ascii="Times New Roman" w:hAnsi="Times New Roman" w:cs="Times New Roman"/>
                <w:sz w:val="26"/>
                <w:szCs w:val="26"/>
              </w:rPr>
              <w:t>Lập bảng giá trị + vẽ (P)</w:t>
            </w:r>
          </w:p>
          <w:p w:rsidR="00F80F82" w:rsidRPr="00B003B0" w:rsidRDefault="00F80F82" w:rsidP="008708F0">
            <w:pPr>
              <w:ind w:firstLine="407"/>
              <w:rPr>
                <w:rFonts w:ascii="Times New Roman" w:hAnsi="Times New Roman" w:cs="Times New Roman"/>
                <w:sz w:val="26"/>
                <w:szCs w:val="26"/>
              </w:rPr>
            </w:pPr>
            <w:r w:rsidRPr="00B003B0">
              <w:rPr>
                <w:rFonts w:ascii="Times New Roman" w:hAnsi="Times New Roman" w:cs="Times New Roman"/>
                <w:sz w:val="26"/>
                <w:szCs w:val="26"/>
              </w:rPr>
              <w:t>Lập bảng giá trị + vẽ (D)</w:t>
            </w:r>
          </w:p>
        </w:tc>
        <w:tc>
          <w:tcPr>
            <w:tcW w:w="990" w:type="dxa"/>
            <w:vAlign w:val="center"/>
          </w:tcPr>
          <w:p w:rsidR="00F80F82" w:rsidRPr="00B003B0" w:rsidRDefault="00F80F82" w:rsidP="00EC68C5">
            <w:pPr>
              <w:jc w:val="center"/>
              <w:rPr>
                <w:rFonts w:ascii="Times New Roman" w:hAnsi="Times New Roman" w:cs="Times New Roman"/>
                <w:sz w:val="26"/>
                <w:szCs w:val="26"/>
              </w:rPr>
            </w:pPr>
            <w:r w:rsidRPr="00B003B0">
              <w:rPr>
                <w:rFonts w:ascii="Times New Roman" w:hAnsi="Times New Roman" w:cs="Times New Roman"/>
                <w:sz w:val="26"/>
                <w:szCs w:val="26"/>
              </w:rPr>
              <w:t>0,5</w:t>
            </w:r>
          </w:p>
          <w:p w:rsidR="00F80F82" w:rsidRPr="00B003B0" w:rsidRDefault="00F80F82"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F80F82" w:rsidRPr="00B003B0" w:rsidTr="00EC68C5">
        <w:tc>
          <w:tcPr>
            <w:tcW w:w="578" w:type="dxa"/>
            <w:vMerge/>
            <w:vAlign w:val="center"/>
          </w:tcPr>
          <w:p w:rsidR="00F80F82" w:rsidRPr="00B003B0" w:rsidRDefault="00F80F82" w:rsidP="00EC68C5">
            <w:pPr>
              <w:ind w:left="-90" w:right="-88"/>
              <w:jc w:val="center"/>
              <w:rPr>
                <w:rFonts w:ascii="Times New Roman" w:hAnsi="Times New Roman" w:cs="Times New Roman"/>
                <w:sz w:val="26"/>
                <w:szCs w:val="26"/>
              </w:rPr>
            </w:pPr>
          </w:p>
        </w:tc>
        <w:tc>
          <w:tcPr>
            <w:tcW w:w="635" w:type="dxa"/>
            <w:vAlign w:val="center"/>
          </w:tcPr>
          <w:p w:rsidR="00F80F82" w:rsidRPr="00B003B0" w:rsidRDefault="00F80F82"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b</w:t>
            </w:r>
          </w:p>
        </w:tc>
        <w:tc>
          <w:tcPr>
            <w:tcW w:w="7535" w:type="dxa"/>
            <w:vAlign w:val="center"/>
          </w:tcPr>
          <w:p w:rsidR="00F80F82" w:rsidRPr="00B003B0" w:rsidRDefault="00F80F82" w:rsidP="008708F0">
            <w:pPr>
              <w:ind w:firstLine="407"/>
              <w:rPr>
                <w:rFonts w:ascii="Times New Roman" w:hAnsi="Times New Roman" w:cs="Times New Roman"/>
                <w:sz w:val="26"/>
                <w:szCs w:val="26"/>
              </w:rPr>
            </w:pPr>
            <w:r w:rsidRPr="00B003B0">
              <w:rPr>
                <w:rFonts w:ascii="Times New Roman" w:hAnsi="Times New Roman" w:cs="Times New Roman"/>
                <w:sz w:val="26"/>
                <w:szCs w:val="26"/>
              </w:rPr>
              <w:t>Phương trình hoành độ giao điểm, tìm h</w:t>
            </w:r>
            <w:r w:rsidR="008708F0" w:rsidRPr="00B003B0">
              <w:rPr>
                <w:rFonts w:ascii="Times New Roman" w:hAnsi="Times New Roman" w:cs="Times New Roman"/>
                <w:sz w:val="26"/>
                <w:szCs w:val="26"/>
              </w:rPr>
              <w:t xml:space="preserve">oành </w:t>
            </w:r>
            <w:r w:rsidRPr="00B003B0">
              <w:rPr>
                <w:rFonts w:ascii="Times New Roman" w:hAnsi="Times New Roman" w:cs="Times New Roman"/>
                <w:sz w:val="26"/>
                <w:szCs w:val="26"/>
              </w:rPr>
              <w:t>đ</w:t>
            </w:r>
            <w:r w:rsidR="008708F0" w:rsidRPr="00B003B0">
              <w:rPr>
                <w:rFonts w:ascii="Times New Roman" w:hAnsi="Times New Roman" w:cs="Times New Roman"/>
                <w:sz w:val="26"/>
                <w:szCs w:val="26"/>
              </w:rPr>
              <w:t>ộ</w:t>
            </w:r>
            <w:r w:rsidRPr="00B003B0">
              <w:rPr>
                <w:rFonts w:ascii="Times New Roman" w:hAnsi="Times New Roman" w:cs="Times New Roman"/>
                <w:sz w:val="26"/>
                <w:szCs w:val="26"/>
              </w:rPr>
              <w:t xml:space="preserve"> x</w:t>
            </w:r>
          </w:p>
          <w:p w:rsidR="00F80F82" w:rsidRPr="00B003B0" w:rsidRDefault="00F80F82" w:rsidP="008708F0">
            <w:pPr>
              <w:ind w:firstLine="407"/>
              <w:rPr>
                <w:rFonts w:ascii="Times New Roman" w:hAnsi="Times New Roman" w:cs="Times New Roman"/>
                <w:sz w:val="26"/>
                <w:szCs w:val="26"/>
              </w:rPr>
            </w:pPr>
            <w:r w:rsidRPr="00B003B0">
              <w:rPr>
                <w:rFonts w:ascii="Times New Roman" w:hAnsi="Times New Roman" w:cs="Times New Roman"/>
                <w:sz w:val="26"/>
                <w:szCs w:val="26"/>
              </w:rPr>
              <w:t>Tìm tung độ y, kết luận tđgđ</w:t>
            </w:r>
          </w:p>
        </w:tc>
        <w:tc>
          <w:tcPr>
            <w:tcW w:w="990" w:type="dxa"/>
            <w:vAlign w:val="center"/>
          </w:tcPr>
          <w:p w:rsidR="00F80F82" w:rsidRPr="00B003B0" w:rsidRDefault="00F80F82"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F80F82" w:rsidRPr="00B003B0" w:rsidRDefault="00F80F82"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1F3E5E" w:rsidRPr="00B003B0" w:rsidTr="001F3E5E">
        <w:trPr>
          <w:trHeight w:val="1893"/>
        </w:trPr>
        <w:tc>
          <w:tcPr>
            <w:tcW w:w="578" w:type="dxa"/>
            <w:vMerge w:val="restart"/>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2</w:t>
            </w:r>
          </w:p>
        </w:tc>
        <w:tc>
          <w:tcPr>
            <w:tcW w:w="635" w:type="dxa"/>
            <w:vMerge w:val="restart"/>
            <w:vAlign w:val="center"/>
          </w:tcPr>
          <w:p w:rsidR="001F3E5E" w:rsidRPr="00B003B0" w:rsidRDefault="001F3E5E" w:rsidP="00DA4A01">
            <w:pPr>
              <w:ind w:left="-90" w:right="-88"/>
              <w:jc w:val="center"/>
              <w:rPr>
                <w:rFonts w:ascii="Times New Roman" w:hAnsi="Times New Roman" w:cs="Times New Roman"/>
                <w:sz w:val="26"/>
                <w:szCs w:val="26"/>
              </w:rPr>
            </w:pPr>
          </w:p>
        </w:tc>
        <w:tc>
          <w:tcPr>
            <w:tcW w:w="7535" w:type="dxa"/>
            <w:vAlign w:val="center"/>
          </w:tcPr>
          <w:p w:rsidR="001F3E5E" w:rsidRPr="00B003B0" w:rsidRDefault="001F3E5E" w:rsidP="00DA4A01">
            <w:pPr>
              <w:rPr>
                <w:rFonts w:ascii="Times New Roman" w:eastAsiaTheme="minorHAnsi" w:hAnsi="Times New Roman" w:cs="Times New Roman"/>
                <w:position w:val="-10"/>
                <w:sz w:val="26"/>
                <w:szCs w:val="26"/>
              </w:rPr>
            </w:pPr>
            <w:r w:rsidRPr="00B003B0">
              <w:rPr>
                <w:rFonts w:ascii="Times New Roman" w:hAnsi="Times New Roman" w:cs="Times New Roman"/>
                <w:sz w:val="26"/>
                <w:szCs w:val="26"/>
              </w:rPr>
              <w:t>5x</w:t>
            </w:r>
            <w:r w:rsidRPr="00B003B0">
              <w:rPr>
                <w:rFonts w:ascii="Times New Roman" w:hAnsi="Times New Roman" w:cs="Times New Roman"/>
                <w:sz w:val="26"/>
                <w:szCs w:val="26"/>
                <w:vertAlign w:val="superscript"/>
              </w:rPr>
              <w:t>2</w:t>
            </w:r>
            <w:r w:rsidRPr="00B003B0">
              <w:rPr>
                <w:rFonts w:ascii="Times New Roman" w:hAnsi="Times New Roman" w:cs="Times New Roman"/>
                <w:sz w:val="26"/>
                <w:szCs w:val="26"/>
              </w:rPr>
              <w:t xml:space="preserve"> – 9x - 14 = 0 ; </w:t>
            </w:r>
            <w:r w:rsidRPr="00B003B0">
              <w:rPr>
                <w:rFonts w:ascii="Times New Roman" w:eastAsiaTheme="minorHAnsi" w:hAnsi="Times New Roman" w:cs="Times New Roman"/>
                <w:position w:val="-10"/>
                <w:sz w:val="26"/>
                <w:szCs w:val="26"/>
              </w:rPr>
              <w:object w:dxaOrig="2920" w:dyaOrig="360">
                <v:shape id="_x0000_i1039" type="#_x0000_t75" style="width:146.15pt;height:16.1pt" o:ole="">
                  <v:imagedata r:id="rId19" o:title=""/>
                </v:shape>
                <o:OLEObject Type="Embed" ProgID="Equation.3" ShapeID="_x0000_i1039" DrawAspect="Content" ObjectID="_1601157977" r:id="rId20"/>
              </w:object>
            </w:r>
            <w:r w:rsidRPr="00B003B0">
              <w:rPr>
                <w:rFonts w:ascii="Times New Roman" w:eastAsiaTheme="minorHAnsi" w:hAnsi="Times New Roman" w:cs="Times New Roman"/>
                <w:position w:val="-10"/>
                <w:sz w:val="26"/>
                <w:szCs w:val="26"/>
              </w:rPr>
              <w:t xml:space="preserve"> </w:t>
            </w:r>
          </w:p>
          <w:p w:rsidR="001F3E5E" w:rsidRDefault="001F3E5E" w:rsidP="00DA4A01">
            <w:pPr>
              <w:rPr>
                <w:rFonts w:ascii="Times New Roman" w:eastAsiaTheme="minorHAnsi" w:hAnsi="Times New Roman" w:cs="Times New Roman"/>
                <w:position w:val="-56"/>
                <w:sz w:val="26"/>
                <w:szCs w:val="26"/>
              </w:rPr>
            </w:pPr>
            <w:r w:rsidRPr="00B003B0">
              <w:rPr>
                <w:rFonts w:ascii="Times New Roman" w:eastAsiaTheme="minorHAnsi" w:hAnsi="Times New Roman" w:cs="Times New Roman"/>
                <w:position w:val="-10"/>
                <w:sz w:val="26"/>
                <w:szCs w:val="26"/>
              </w:rPr>
              <w:t xml:space="preserve">=&gt; Phương trình có 2 nghiệm phân biệt, theo Vi-et: </w:t>
            </w:r>
            <w:r w:rsidRPr="00B003B0">
              <w:rPr>
                <w:rFonts w:ascii="Times New Roman" w:eastAsiaTheme="minorHAnsi" w:hAnsi="Times New Roman" w:cs="Times New Roman"/>
                <w:position w:val="-56"/>
                <w:sz w:val="26"/>
                <w:szCs w:val="26"/>
              </w:rPr>
              <w:object w:dxaOrig="1860" w:dyaOrig="1240">
                <v:shape id="_x0000_i1040" type="#_x0000_t75" style="width:93.5pt;height:58.05pt" o:ole="">
                  <v:imagedata r:id="rId21" o:title=""/>
                </v:shape>
                <o:OLEObject Type="Embed" ProgID="Equation.3" ShapeID="_x0000_i1040" DrawAspect="Content" ObjectID="_1601157978" r:id="rId22"/>
              </w:object>
            </w:r>
          </w:p>
          <w:p w:rsidR="001F3E5E" w:rsidRPr="00B003B0" w:rsidRDefault="001F3E5E" w:rsidP="00DA4A01">
            <w:pPr>
              <w:rPr>
                <w:rFonts w:ascii="Times New Roman" w:eastAsiaTheme="minorHAnsi" w:hAnsi="Times New Roman" w:cs="Times New Roman"/>
                <w:position w:val="-10"/>
                <w:sz w:val="26"/>
                <w:szCs w:val="26"/>
              </w:rPr>
            </w:pPr>
          </w:p>
        </w:tc>
        <w:tc>
          <w:tcPr>
            <w:tcW w:w="990" w:type="dxa"/>
            <w:vMerge w:val="restart"/>
            <w:vAlign w:val="center"/>
          </w:tcPr>
          <w:p w:rsidR="001F3E5E" w:rsidRPr="00B003B0" w:rsidRDefault="001F3E5E" w:rsidP="00EC68C5">
            <w:pPr>
              <w:rPr>
                <w:rFonts w:ascii="Times New Roman" w:hAnsi="Times New Roman" w:cs="Times New Roman"/>
                <w:sz w:val="26"/>
                <w:szCs w:val="26"/>
              </w:rPr>
            </w:pPr>
          </w:p>
        </w:tc>
      </w:tr>
      <w:tr w:rsidR="001F3E5E" w:rsidRPr="00B003B0" w:rsidTr="00EC68C5">
        <w:trPr>
          <w:trHeight w:val="1153"/>
        </w:trPr>
        <w:tc>
          <w:tcPr>
            <w:tcW w:w="578" w:type="dxa"/>
            <w:vMerge/>
            <w:vAlign w:val="center"/>
          </w:tcPr>
          <w:p w:rsidR="001F3E5E" w:rsidRPr="00B003B0" w:rsidRDefault="001F3E5E" w:rsidP="00EC68C5">
            <w:pPr>
              <w:ind w:left="-90" w:right="-88"/>
              <w:jc w:val="center"/>
              <w:rPr>
                <w:rFonts w:ascii="Times New Roman" w:hAnsi="Times New Roman" w:cs="Times New Roman"/>
                <w:sz w:val="26"/>
                <w:szCs w:val="26"/>
              </w:rPr>
            </w:pPr>
          </w:p>
        </w:tc>
        <w:tc>
          <w:tcPr>
            <w:tcW w:w="635" w:type="dxa"/>
            <w:vMerge/>
            <w:vAlign w:val="center"/>
          </w:tcPr>
          <w:p w:rsidR="001F3E5E" w:rsidRPr="00B003B0" w:rsidRDefault="001F3E5E" w:rsidP="00DA4A01">
            <w:pPr>
              <w:ind w:left="-90" w:right="-88"/>
              <w:jc w:val="center"/>
              <w:rPr>
                <w:rFonts w:ascii="Times New Roman" w:hAnsi="Times New Roman" w:cs="Times New Roman"/>
                <w:sz w:val="26"/>
                <w:szCs w:val="26"/>
              </w:rPr>
            </w:pPr>
          </w:p>
        </w:tc>
        <w:tc>
          <w:tcPr>
            <w:tcW w:w="7535" w:type="dxa"/>
            <w:vAlign w:val="center"/>
          </w:tcPr>
          <w:p w:rsidR="001F3E5E" w:rsidRPr="00B003B0" w:rsidRDefault="001F3E5E" w:rsidP="00DA4A01">
            <w:pPr>
              <w:rPr>
                <w:rFonts w:ascii="Times New Roman" w:hAnsi="Times New Roman" w:cs="Times New Roman"/>
                <w:sz w:val="26"/>
                <w:szCs w:val="26"/>
              </w:rPr>
            </w:pPr>
            <w:r w:rsidRPr="00B003B0">
              <w:rPr>
                <w:rFonts w:ascii="Times New Roman" w:eastAsiaTheme="minorHAnsi" w:hAnsi="Times New Roman" w:cs="Times New Roman"/>
                <w:position w:val="-30"/>
                <w:sz w:val="26"/>
                <w:szCs w:val="26"/>
              </w:rPr>
              <w:object w:dxaOrig="4320" w:dyaOrig="740">
                <v:shape id="_x0000_i1042" type="#_x0000_t75" style="width:217.05pt;height:35.45pt" o:ole="">
                  <v:imagedata r:id="rId23" o:title=""/>
                </v:shape>
                <o:OLEObject Type="Embed" ProgID="Equation.3" ShapeID="_x0000_i1042" DrawAspect="Content" ObjectID="_1601157979" r:id="rId24"/>
              </w:object>
            </w:r>
          </w:p>
        </w:tc>
        <w:tc>
          <w:tcPr>
            <w:tcW w:w="990" w:type="dxa"/>
            <w:vMerge/>
            <w:vAlign w:val="center"/>
          </w:tcPr>
          <w:p w:rsidR="001F3E5E" w:rsidRPr="00B003B0" w:rsidRDefault="001F3E5E" w:rsidP="00EC68C5">
            <w:pPr>
              <w:rPr>
                <w:rFonts w:ascii="Times New Roman" w:hAnsi="Times New Roman" w:cs="Times New Roman"/>
                <w:sz w:val="26"/>
                <w:szCs w:val="26"/>
              </w:rPr>
            </w:pPr>
          </w:p>
        </w:tc>
      </w:tr>
      <w:tr w:rsidR="001F3E5E" w:rsidRPr="00B003B0" w:rsidTr="00EC68C5">
        <w:trPr>
          <w:trHeight w:val="1153"/>
        </w:trPr>
        <w:tc>
          <w:tcPr>
            <w:tcW w:w="578" w:type="dxa"/>
            <w:vMerge/>
            <w:vAlign w:val="center"/>
          </w:tcPr>
          <w:p w:rsidR="001F3E5E" w:rsidRPr="00B003B0" w:rsidRDefault="001F3E5E" w:rsidP="00EC68C5">
            <w:pPr>
              <w:ind w:left="-90" w:right="-88"/>
              <w:jc w:val="center"/>
              <w:rPr>
                <w:rFonts w:ascii="Times New Roman" w:hAnsi="Times New Roman" w:cs="Times New Roman"/>
                <w:sz w:val="26"/>
                <w:szCs w:val="26"/>
              </w:rPr>
            </w:pPr>
          </w:p>
        </w:tc>
        <w:tc>
          <w:tcPr>
            <w:tcW w:w="635" w:type="dxa"/>
            <w:vMerge/>
            <w:vAlign w:val="center"/>
          </w:tcPr>
          <w:p w:rsidR="001F3E5E" w:rsidRPr="00B003B0" w:rsidRDefault="001F3E5E" w:rsidP="00DA4A01">
            <w:pPr>
              <w:ind w:left="-90" w:right="-88"/>
              <w:jc w:val="center"/>
              <w:rPr>
                <w:rFonts w:ascii="Times New Roman" w:hAnsi="Times New Roman" w:cs="Times New Roman"/>
                <w:sz w:val="26"/>
                <w:szCs w:val="26"/>
              </w:rPr>
            </w:pPr>
          </w:p>
        </w:tc>
        <w:tc>
          <w:tcPr>
            <w:tcW w:w="7535" w:type="dxa"/>
            <w:vAlign w:val="center"/>
          </w:tcPr>
          <w:p w:rsidR="001F3E5E" w:rsidRPr="00B003B0" w:rsidRDefault="001F3E5E" w:rsidP="00DA4A01">
            <w:pPr>
              <w:ind w:right="-198"/>
              <w:rPr>
                <w:rFonts w:ascii="Times New Roman" w:hAnsi="Times New Roman" w:cs="Times New Roman"/>
                <w:sz w:val="26"/>
                <w:szCs w:val="26"/>
              </w:rPr>
            </w:pPr>
            <w:r w:rsidRPr="00B003B0">
              <w:rPr>
                <w:rFonts w:ascii="Times New Roman" w:eastAsiaTheme="minorHAnsi" w:hAnsi="Times New Roman" w:cs="Times New Roman"/>
                <w:position w:val="-26"/>
                <w:sz w:val="26"/>
                <w:szCs w:val="26"/>
              </w:rPr>
              <w:object w:dxaOrig="6320" w:dyaOrig="700">
                <v:shape id="_x0000_i1043" type="#_x0000_t75" style="width:317pt;height:32.25pt" o:ole="">
                  <v:imagedata r:id="rId25" o:title=""/>
                </v:shape>
                <o:OLEObject Type="Embed" ProgID="Equation.3" ShapeID="_x0000_i1043" DrawAspect="Content" ObjectID="_1601157980" r:id="rId26"/>
              </w:object>
            </w:r>
            <w:r w:rsidRPr="00B003B0">
              <w:rPr>
                <w:rFonts w:ascii="Times New Roman" w:eastAsiaTheme="minorHAnsi" w:hAnsi="Times New Roman" w:cs="Times New Roman"/>
                <w:position w:val="-10"/>
                <w:sz w:val="26"/>
                <w:szCs w:val="26"/>
              </w:rPr>
              <w:object w:dxaOrig="999" w:dyaOrig="340">
                <v:shape id="_x0000_i1044" type="#_x0000_t75" style="width:50.5pt;height:16.1pt" o:ole="">
                  <v:imagedata r:id="rId27" o:title=""/>
                </v:shape>
                <o:OLEObject Type="Embed" ProgID="Equation.3" ShapeID="_x0000_i1044" DrawAspect="Content" ObjectID="_1601157981" r:id="rId28"/>
              </w:object>
            </w:r>
          </w:p>
        </w:tc>
        <w:tc>
          <w:tcPr>
            <w:tcW w:w="990" w:type="dxa"/>
            <w:vMerge/>
            <w:vAlign w:val="center"/>
          </w:tcPr>
          <w:p w:rsidR="001F3E5E" w:rsidRPr="00B003B0" w:rsidRDefault="001F3E5E" w:rsidP="00EC68C5">
            <w:pPr>
              <w:rPr>
                <w:rFonts w:ascii="Times New Roman" w:hAnsi="Times New Roman" w:cs="Times New Roman"/>
                <w:sz w:val="26"/>
                <w:szCs w:val="26"/>
              </w:rPr>
            </w:pPr>
          </w:p>
        </w:tc>
      </w:tr>
      <w:tr w:rsidR="001F3E5E" w:rsidRPr="00B003B0" w:rsidTr="00F80F82">
        <w:trPr>
          <w:trHeight w:val="849"/>
        </w:trPr>
        <w:tc>
          <w:tcPr>
            <w:tcW w:w="578" w:type="dxa"/>
            <w:vMerge w:val="restart"/>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lastRenderedPageBreak/>
              <w:t>3</w:t>
            </w:r>
          </w:p>
        </w:tc>
        <w:tc>
          <w:tcPr>
            <w:tcW w:w="635" w:type="dxa"/>
            <w:vAlign w:val="center"/>
          </w:tcPr>
          <w:p w:rsidR="001F3E5E" w:rsidRPr="00B003B0" w:rsidRDefault="001F3E5E" w:rsidP="00DA4A01">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a</w:t>
            </w:r>
          </w:p>
        </w:tc>
        <w:tc>
          <w:tcPr>
            <w:tcW w:w="7535" w:type="dxa"/>
            <w:vAlign w:val="center"/>
          </w:tcPr>
          <w:p w:rsidR="001F3E5E" w:rsidRPr="00B003B0" w:rsidRDefault="001F3E5E" w:rsidP="00DA4A01">
            <w:pPr>
              <w:rPr>
                <w:rFonts w:ascii="Times New Roman" w:hAnsi="Times New Roman" w:cs="Times New Roman"/>
                <w:sz w:val="26"/>
                <w:szCs w:val="26"/>
              </w:rPr>
            </w:pPr>
            <w:r w:rsidRPr="00B003B0">
              <w:rPr>
                <w:rFonts w:ascii="Times New Roman" w:hAnsi="Times New Roman" w:cs="Times New Roman"/>
                <w:sz w:val="26"/>
                <w:szCs w:val="26"/>
              </w:rPr>
              <w:t>Vào năm 2000: t = 2000 – 2000 = 0</w:t>
            </w:r>
          </w:p>
          <w:p w:rsidR="001F3E5E" w:rsidRPr="00B003B0" w:rsidRDefault="001F3E5E" w:rsidP="00DA4A01">
            <w:pPr>
              <w:rPr>
                <w:rFonts w:ascii="Times New Roman" w:hAnsi="Times New Roman" w:cs="Times New Roman"/>
                <w:sz w:val="26"/>
                <w:szCs w:val="26"/>
              </w:rPr>
            </w:pPr>
            <w:r w:rsidRPr="00B003B0">
              <w:rPr>
                <w:rFonts w:ascii="Times New Roman" w:hAnsi="Times New Roman" w:cs="Times New Roman"/>
                <w:sz w:val="26"/>
                <w:szCs w:val="26"/>
              </w:rPr>
              <w:t xml:space="preserve">Diện tích đất nông nghiệp nước ta là: </w:t>
            </w:r>
          </w:p>
          <w:p w:rsidR="001F3E5E" w:rsidRPr="00B003B0" w:rsidRDefault="001F3E5E" w:rsidP="00DA4A01">
            <w:pPr>
              <w:rPr>
                <w:rFonts w:ascii="Times New Roman" w:hAnsi="Times New Roman" w:cs="Times New Roman"/>
                <w:sz w:val="26"/>
                <w:szCs w:val="26"/>
              </w:rPr>
            </w:pPr>
            <w:r w:rsidRPr="00B003B0">
              <w:rPr>
                <w:rFonts w:ascii="Times New Roman" w:hAnsi="Times New Roman" w:cs="Times New Roman"/>
                <w:sz w:val="26"/>
                <w:szCs w:val="26"/>
              </w:rPr>
              <w:t xml:space="preserve">S = 0,12t + 8,97=0,12t + 8,97= 8,97 (hec-ta) </w:t>
            </w:r>
          </w:p>
        </w:tc>
        <w:tc>
          <w:tcPr>
            <w:tcW w:w="990" w:type="dxa"/>
            <w:vAlign w:val="center"/>
          </w:tcPr>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1F3E5E" w:rsidRPr="00B003B0" w:rsidTr="00F80F82">
        <w:trPr>
          <w:trHeight w:val="804"/>
        </w:trPr>
        <w:tc>
          <w:tcPr>
            <w:tcW w:w="578" w:type="dxa"/>
            <w:vMerge/>
            <w:vAlign w:val="center"/>
          </w:tcPr>
          <w:p w:rsidR="001F3E5E" w:rsidRPr="00B003B0" w:rsidRDefault="001F3E5E" w:rsidP="00EC68C5">
            <w:pPr>
              <w:ind w:left="-90" w:right="-88"/>
              <w:jc w:val="center"/>
              <w:rPr>
                <w:rFonts w:ascii="Times New Roman" w:hAnsi="Times New Roman" w:cs="Times New Roman"/>
                <w:sz w:val="26"/>
                <w:szCs w:val="26"/>
              </w:rPr>
            </w:pPr>
          </w:p>
        </w:tc>
        <w:tc>
          <w:tcPr>
            <w:tcW w:w="635" w:type="dxa"/>
            <w:vAlign w:val="center"/>
          </w:tcPr>
          <w:p w:rsidR="001F3E5E" w:rsidRPr="00B003B0" w:rsidRDefault="001F3E5E" w:rsidP="00DA4A01">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b</w:t>
            </w:r>
          </w:p>
        </w:tc>
        <w:tc>
          <w:tcPr>
            <w:tcW w:w="7535" w:type="dxa"/>
            <w:vAlign w:val="center"/>
          </w:tcPr>
          <w:p w:rsidR="001F3E5E" w:rsidRPr="00B003B0" w:rsidRDefault="001F3E5E" w:rsidP="00DA4A01">
            <w:pPr>
              <w:rPr>
                <w:rFonts w:ascii="Times New Roman" w:hAnsi="Times New Roman" w:cs="Times New Roman"/>
                <w:sz w:val="26"/>
                <w:szCs w:val="26"/>
              </w:rPr>
            </w:pPr>
            <w:r w:rsidRPr="00B003B0">
              <w:rPr>
                <w:rFonts w:ascii="Times New Roman" w:hAnsi="Times New Roman" w:cs="Times New Roman"/>
                <w:sz w:val="26"/>
                <w:szCs w:val="26"/>
              </w:rPr>
              <w:t>Diện tích đất nông nghiệp nước ta là 10,05 =&gt; S = 10,05</w:t>
            </w:r>
          </w:p>
          <w:p w:rsidR="001F3E5E" w:rsidRPr="00B003B0" w:rsidRDefault="001F3E5E" w:rsidP="00DA4A01">
            <w:pPr>
              <w:rPr>
                <w:rFonts w:ascii="Times New Roman" w:hAnsi="Times New Roman" w:cs="Times New Roman"/>
                <w:position w:val="-4"/>
                <w:sz w:val="26"/>
                <w:szCs w:val="26"/>
              </w:rPr>
            </w:pPr>
            <w:r w:rsidRPr="00B003B0">
              <w:rPr>
                <w:rFonts w:ascii="Times New Roman" w:hAnsi="Times New Roman" w:cs="Times New Roman"/>
                <w:sz w:val="26"/>
                <w:szCs w:val="26"/>
              </w:rPr>
              <w:t xml:space="preserve">=&gt; 10,05 = 0,12t + 8,97  </w:t>
            </w:r>
            <w:r w:rsidRPr="00B003B0">
              <w:rPr>
                <w:rFonts w:ascii="Times New Roman" w:hAnsi="Times New Roman" w:cs="Times New Roman"/>
                <w:b/>
                <w:position w:val="-6"/>
                <w:sz w:val="26"/>
                <w:szCs w:val="26"/>
              </w:rPr>
              <w:object w:dxaOrig="340" w:dyaOrig="240">
                <v:shape id="_x0000_i1041" type="#_x0000_t75" style="width:16.1pt;height:11.8pt" o:ole="">
                  <v:imagedata r:id="rId29" o:title=""/>
                </v:shape>
                <o:OLEObject Type="Embed" ProgID="Equation.3" ShapeID="_x0000_i1041" DrawAspect="Content" ObjectID="_1601157982" r:id="rId30"/>
              </w:object>
            </w:r>
            <w:r w:rsidRPr="00B003B0">
              <w:rPr>
                <w:rFonts w:ascii="Times New Roman" w:hAnsi="Times New Roman" w:cs="Times New Roman"/>
                <w:b/>
                <w:position w:val="-4"/>
                <w:sz w:val="26"/>
                <w:szCs w:val="26"/>
              </w:rPr>
              <w:t xml:space="preserve"> … </w:t>
            </w:r>
            <w:r w:rsidRPr="00B003B0">
              <w:rPr>
                <w:rFonts w:ascii="Times New Roman" w:hAnsi="Times New Roman" w:cs="Times New Roman"/>
                <w:position w:val="-4"/>
                <w:sz w:val="26"/>
                <w:szCs w:val="26"/>
              </w:rPr>
              <w:t>t = 9</w:t>
            </w:r>
          </w:p>
          <w:p w:rsidR="001F3E5E" w:rsidRPr="00B003B0" w:rsidRDefault="001F3E5E" w:rsidP="00DA4A01">
            <w:pPr>
              <w:rPr>
                <w:rFonts w:ascii="Times New Roman" w:hAnsi="Times New Roman" w:cs="Times New Roman"/>
                <w:sz w:val="26"/>
                <w:szCs w:val="26"/>
              </w:rPr>
            </w:pPr>
            <w:r w:rsidRPr="00B003B0">
              <w:rPr>
                <w:rFonts w:ascii="Times New Roman" w:hAnsi="Times New Roman" w:cs="Times New Roman"/>
                <w:sz w:val="26"/>
                <w:szCs w:val="26"/>
              </w:rPr>
              <w:t>Nên vào năm 2000 + 9 = 2009 thì diện tích đất nông nghiệp nước ta đạt 10,05 triệu hec-ta</w:t>
            </w:r>
          </w:p>
        </w:tc>
        <w:tc>
          <w:tcPr>
            <w:tcW w:w="990" w:type="dxa"/>
            <w:vAlign w:val="center"/>
          </w:tcPr>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1F3E5E" w:rsidRPr="00B003B0" w:rsidTr="00EC68C5">
        <w:tc>
          <w:tcPr>
            <w:tcW w:w="578" w:type="dxa"/>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4</w:t>
            </w:r>
          </w:p>
        </w:tc>
        <w:tc>
          <w:tcPr>
            <w:tcW w:w="635" w:type="dxa"/>
            <w:vAlign w:val="center"/>
          </w:tcPr>
          <w:p w:rsidR="001F3E5E" w:rsidRPr="00B003B0" w:rsidRDefault="001F3E5E" w:rsidP="00EC68C5">
            <w:pPr>
              <w:ind w:left="-90" w:right="-88"/>
              <w:jc w:val="center"/>
              <w:rPr>
                <w:rFonts w:ascii="Times New Roman" w:hAnsi="Times New Roman" w:cs="Times New Roman"/>
                <w:sz w:val="26"/>
                <w:szCs w:val="26"/>
              </w:rPr>
            </w:pPr>
          </w:p>
        </w:tc>
        <w:tc>
          <w:tcPr>
            <w:tcW w:w="7535" w:type="dxa"/>
            <w:vAlign w:val="center"/>
          </w:tcPr>
          <w:p w:rsidR="001F3E5E" w:rsidRDefault="001F3E5E" w:rsidP="00EC68C5">
            <w:pPr>
              <w:spacing w:line="276" w:lineRule="auto"/>
              <w:ind w:left="90"/>
              <w:jc w:val="both"/>
              <w:rPr>
                <w:rFonts w:ascii="Times New Roman" w:hAnsi="Times New Roman" w:cs="Times New Roman"/>
                <w:sz w:val="26"/>
                <w:szCs w:val="26"/>
              </w:rPr>
            </w:pPr>
            <w:r>
              <w:rPr>
                <w:rFonts w:ascii="Times New Roman" w:hAnsi="Times New Roman" w:cs="Times New Roman"/>
                <w:sz w:val="26"/>
                <w:szCs w:val="26"/>
              </w:rPr>
              <w:t>KC từ tàu đến ngọn HĐ …..</w:t>
            </w:r>
          </w:p>
          <w:p w:rsidR="001F3E5E" w:rsidRDefault="001F3E5E" w:rsidP="00EC68C5">
            <w:pPr>
              <w:spacing w:line="276" w:lineRule="auto"/>
              <w:ind w:left="90"/>
              <w:jc w:val="both"/>
              <w:rPr>
                <w:rFonts w:ascii="Times New Roman" w:hAnsi="Times New Roman" w:cs="Times New Roman"/>
                <w:sz w:val="26"/>
                <w:szCs w:val="26"/>
              </w:rPr>
            </w:pPr>
            <w:r>
              <w:rPr>
                <w:rFonts w:ascii="Times New Roman" w:hAnsi="Times New Roman" w:cs="Times New Roman"/>
                <w:sz w:val="26"/>
                <w:szCs w:val="26"/>
              </w:rPr>
              <w:t>Tg từ tàu đến ngọn HĐ …..</w:t>
            </w:r>
          </w:p>
          <w:p w:rsidR="001F3E5E" w:rsidRPr="00B003B0" w:rsidRDefault="001F3E5E" w:rsidP="00EC68C5">
            <w:pPr>
              <w:spacing w:line="276" w:lineRule="auto"/>
              <w:ind w:left="90"/>
              <w:jc w:val="both"/>
              <w:rPr>
                <w:rFonts w:ascii="Times New Roman" w:hAnsi="Times New Roman" w:cs="Times New Roman"/>
                <w:sz w:val="26"/>
                <w:szCs w:val="26"/>
              </w:rPr>
            </w:pPr>
            <w:r>
              <w:rPr>
                <w:rFonts w:ascii="Times New Roman" w:hAnsi="Times New Roman" w:cs="Times New Roman"/>
                <w:sz w:val="26"/>
                <w:szCs w:val="26"/>
              </w:rPr>
              <w:t>KL …..</w:t>
            </w:r>
          </w:p>
        </w:tc>
        <w:tc>
          <w:tcPr>
            <w:tcW w:w="990" w:type="dxa"/>
            <w:vAlign w:val="center"/>
          </w:tcPr>
          <w:p w:rsidR="001F3E5E" w:rsidRPr="00B003B0" w:rsidRDefault="001F3E5E" w:rsidP="00EC68C5">
            <w:pPr>
              <w:jc w:val="center"/>
              <w:rPr>
                <w:rFonts w:ascii="Times New Roman" w:hAnsi="Times New Roman" w:cs="Times New Roman"/>
                <w:sz w:val="26"/>
                <w:szCs w:val="26"/>
              </w:rPr>
            </w:pPr>
          </w:p>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0,5</w:t>
            </w:r>
          </w:p>
          <w:p w:rsidR="001F3E5E" w:rsidRPr="00B003B0" w:rsidRDefault="001F3E5E" w:rsidP="00EC68C5">
            <w:pPr>
              <w:jc w:val="center"/>
              <w:rPr>
                <w:rFonts w:ascii="Times New Roman" w:hAnsi="Times New Roman" w:cs="Times New Roman"/>
                <w:sz w:val="26"/>
                <w:szCs w:val="26"/>
              </w:rPr>
            </w:pPr>
          </w:p>
          <w:p w:rsidR="001F3E5E" w:rsidRPr="00B003B0" w:rsidRDefault="001F3E5E" w:rsidP="001F3E5E">
            <w:pPr>
              <w:jc w:val="center"/>
              <w:rPr>
                <w:rFonts w:ascii="Times New Roman" w:hAnsi="Times New Roman" w:cs="Times New Roman"/>
                <w:sz w:val="26"/>
                <w:szCs w:val="26"/>
              </w:rPr>
            </w:pPr>
            <w:r w:rsidRPr="00B003B0">
              <w:rPr>
                <w:rFonts w:ascii="Times New Roman" w:hAnsi="Times New Roman" w:cs="Times New Roman"/>
                <w:sz w:val="26"/>
                <w:szCs w:val="26"/>
              </w:rPr>
              <w:t>0,5</w:t>
            </w:r>
          </w:p>
        </w:tc>
      </w:tr>
      <w:tr w:rsidR="001F3E5E" w:rsidRPr="00B003B0" w:rsidTr="00EC68C5">
        <w:tc>
          <w:tcPr>
            <w:tcW w:w="578" w:type="dxa"/>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5</w:t>
            </w:r>
          </w:p>
        </w:tc>
        <w:tc>
          <w:tcPr>
            <w:tcW w:w="635" w:type="dxa"/>
            <w:vAlign w:val="center"/>
          </w:tcPr>
          <w:p w:rsidR="001F3E5E" w:rsidRPr="00B003B0" w:rsidRDefault="001F3E5E" w:rsidP="00EC68C5">
            <w:pPr>
              <w:ind w:left="-90" w:right="-88"/>
              <w:jc w:val="center"/>
              <w:rPr>
                <w:rFonts w:ascii="Times New Roman" w:hAnsi="Times New Roman" w:cs="Times New Roman"/>
                <w:sz w:val="26"/>
                <w:szCs w:val="26"/>
              </w:rPr>
            </w:pPr>
          </w:p>
        </w:tc>
        <w:tc>
          <w:tcPr>
            <w:tcW w:w="7535" w:type="dxa"/>
            <w:vAlign w:val="center"/>
          </w:tcPr>
          <w:p w:rsidR="001F3E5E" w:rsidRPr="00B003B0" w:rsidRDefault="001F3E5E" w:rsidP="001F3E5E">
            <w:pPr>
              <w:tabs>
                <w:tab w:val="left" w:pos="360"/>
              </w:tabs>
              <w:jc w:val="both"/>
              <w:rPr>
                <w:rFonts w:ascii="Times New Roman" w:hAnsi="Times New Roman" w:cs="Times New Roman"/>
                <w:sz w:val="26"/>
                <w:szCs w:val="26"/>
              </w:rPr>
            </w:pPr>
            <w:r w:rsidRPr="00B003B0">
              <w:rPr>
                <w:rFonts w:ascii="Times New Roman" w:hAnsi="Times New Roman" w:cs="Times New Roman"/>
                <w:sz w:val="26"/>
                <w:szCs w:val="26"/>
              </w:rPr>
              <w:t xml:space="preserve">Giá tiền mua 1/8 bánh pizza lớn: 200:8 = 25 (n-đ)  </w:t>
            </w:r>
          </w:p>
          <w:p w:rsidR="001F3E5E" w:rsidRPr="00B003B0" w:rsidRDefault="001F3E5E" w:rsidP="001F3E5E">
            <w:pPr>
              <w:tabs>
                <w:tab w:val="left" w:pos="360"/>
              </w:tabs>
              <w:jc w:val="both"/>
              <w:rPr>
                <w:rFonts w:ascii="Times New Roman" w:hAnsi="Times New Roman" w:cs="Times New Roman"/>
                <w:sz w:val="26"/>
                <w:szCs w:val="26"/>
              </w:rPr>
            </w:pPr>
            <w:r w:rsidRPr="00B003B0">
              <w:rPr>
                <w:rFonts w:ascii="Times New Roman" w:hAnsi="Times New Roman" w:cs="Times New Roman"/>
                <w:sz w:val="26"/>
                <w:szCs w:val="26"/>
              </w:rPr>
              <w:t>Giá tiền mua 1 bánh pizza nhỏ: 25 (n-đ)</w:t>
            </w:r>
          </w:p>
          <w:p w:rsidR="001F3E5E" w:rsidRPr="00B003B0" w:rsidRDefault="001F3E5E" w:rsidP="001F3E5E">
            <w:pPr>
              <w:tabs>
                <w:tab w:val="left" w:pos="360"/>
              </w:tabs>
              <w:jc w:val="both"/>
              <w:rPr>
                <w:rFonts w:ascii="Times New Roman" w:hAnsi="Times New Roman" w:cs="Times New Roman"/>
                <w:sz w:val="26"/>
                <w:szCs w:val="26"/>
              </w:rPr>
            </w:pPr>
            <w:proofErr w:type="gramStart"/>
            <w:r w:rsidRPr="00B003B0">
              <w:rPr>
                <w:rFonts w:ascii="Times New Roman" w:hAnsi="Times New Roman" w:cs="Times New Roman"/>
                <w:sz w:val="26"/>
                <w:szCs w:val="26"/>
              </w:rPr>
              <w:t>DT  1</w:t>
            </w:r>
            <w:proofErr w:type="gramEnd"/>
            <w:r w:rsidRPr="00B003B0">
              <w:rPr>
                <w:rFonts w:ascii="Times New Roman" w:hAnsi="Times New Roman" w:cs="Times New Roman"/>
                <w:sz w:val="26"/>
                <w:szCs w:val="26"/>
              </w:rPr>
              <w:t>/8 bánh pizza lớn…</w:t>
            </w:r>
          </w:p>
          <w:p w:rsidR="001F3E5E" w:rsidRPr="00B003B0" w:rsidRDefault="001F3E5E" w:rsidP="001F3E5E">
            <w:pPr>
              <w:tabs>
                <w:tab w:val="left" w:pos="360"/>
              </w:tabs>
              <w:jc w:val="both"/>
              <w:rPr>
                <w:rFonts w:ascii="Times New Roman" w:hAnsi="Times New Roman" w:cs="Times New Roman"/>
                <w:sz w:val="26"/>
                <w:szCs w:val="26"/>
              </w:rPr>
            </w:pPr>
            <w:r w:rsidRPr="00B003B0">
              <w:rPr>
                <w:rFonts w:ascii="Times New Roman" w:hAnsi="Times New Roman" w:cs="Times New Roman"/>
                <w:sz w:val="26"/>
                <w:szCs w:val="26"/>
              </w:rPr>
              <w:t>DT 1 bánh pizza nhỏ…</w:t>
            </w:r>
          </w:p>
          <w:p w:rsidR="001F3E5E" w:rsidRPr="00B003B0" w:rsidRDefault="001F3E5E" w:rsidP="001F3E5E">
            <w:pPr>
              <w:rPr>
                <w:rFonts w:ascii="Times New Roman" w:hAnsi="Times New Roman" w:cs="Times New Roman"/>
                <w:sz w:val="26"/>
                <w:szCs w:val="26"/>
              </w:rPr>
            </w:pPr>
            <w:r w:rsidRPr="00B003B0">
              <w:rPr>
                <w:rFonts w:ascii="Times New Roman" w:hAnsi="Times New Roman" w:cs="Times New Roman"/>
                <w:sz w:val="26"/>
                <w:szCs w:val="26"/>
              </w:rPr>
              <w:t>Lập luận =&gt; mua 1/8 bánh pizza lớn sẽ có được nhiều bánh hơn</w:t>
            </w:r>
          </w:p>
        </w:tc>
        <w:tc>
          <w:tcPr>
            <w:tcW w:w="990" w:type="dxa"/>
            <w:vAlign w:val="center"/>
          </w:tcPr>
          <w:p w:rsidR="001F3E5E" w:rsidRPr="00B003B0" w:rsidRDefault="001F3E5E" w:rsidP="00EC68C5">
            <w:pPr>
              <w:jc w:val="center"/>
              <w:rPr>
                <w:rFonts w:ascii="Times New Roman" w:hAnsi="Times New Roman" w:cs="Times New Roman"/>
                <w:sz w:val="26"/>
                <w:szCs w:val="26"/>
              </w:rPr>
            </w:pPr>
          </w:p>
        </w:tc>
      </w:tr>
      <w:tr w:rsidR="001F3E5E" w:rsidRPr="00B003B0" w:rsidTr="00EC68C5">
        <w:tc>
          <w:tcPr>
            <w:tcW w:w="578" w:type="dxa"/>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6</w:t>
            </w:r>
          </w:p>
        </w:tc>
        <w:tc>
          <w:tcPr>
            <w:tcW w:w="635" w:type="dxa"/>
            <w:vAlign w:val="center"/>
          </w:tcPr>
          <w:p w:rsidR="001F3E5E" w:rsidRPr="00B003B0" w:rsidRDefault="001F3E5E" w:rsidP="00EC68C5">
            <w:pPr>
              <w:ind w:left="-90" w:right="-88"/>
              <w:jc w:val="center"/>
              <w:rPr>
                <w:rFonts w:ascii="Times New Roman" w:hAnsi="Times New Roman" w:cs="Times New Roman"/>
                <w:sz w:val="26"/>
                <w:szCs w:val="26"/>
              </w:rPr>
            </w:pPr>
          </w:p>
        </w:tc>
        <w:tc>
          <w:tcPr>
            <w:tcW w:w="7535" w:type="dxa"/>
            <w:vAlign w:val="center"/>
          </w:tcPr>
          <w:p w:rsidR="001F3E5E" w:rsidRPr="00B003B0" w:rsidRDefault="001F3E5E" w:rsidP="00EC68C5">
            <w:pPr>
              <w:spacing w:line="276" w:lineRule="auto"/>
              <w:ind w:left="90"/>
              <w:jc w:val="both"/>
              <w:rPr>
                <w:rFonts w:ascii="Times New Roman" w:hAnsi="Times New Roman" w:cs="Times New Roman"/>
                <w:sz w:val="26"/>
                <w:szCs w:val="26"/>
              </w:rPr>
            </w:pPr>
            <w:r w:rsidRPr="00B003B0">
              <w:rPr>
                <w:rFonts w:ascii="Times New Roman" w:hAnsi="Times New Roman" w:cs="Times New Roman"/>
                <w:bCs/>
                <w:sz w:val="26"/>
                <w:szCs w:val="26"/>
              </w:rPr>
              <w:t xml:space="preserve">Gọi x (đồng) là giá tiền ban đầu của 1 cái </w:t>
            </w:r>
            <w:r w:rsidRPr="00B003B0">
              <w:rPr>
                <w:rFonts w:ascii="Times New Roman" w:hAnsi="Times New Roman" w:cs="Times New Roman"/>
                <w:sz w:val="26"/>
                <w:szCs w:val="26"/>
              </w:rPr>
              <w:t xml:space="preserve">áo khoác </w:t>
            </w:r>
            <w:r w:rsidRPr="00B003B0">
              <w:rPr>
                <w:rFonts w:ascii="Times New Roman" w:hAnsi="Times New Roman" w:cs="Times New Roman"/>
                <w:bCs/>
                <w:sz w:val="26"/>
                <w:szCs w:val="26"/>
              </w:rPr>
              <w:t>(0 &lt; x &lt; 630 000)</w:t>
            </w:r>
          </w:p>
          <w:p w:rsidR="001F3E5E" w:rsidRPr="00B003B0" w:rsidRDefault="001F3E5E" w:rsidP="00EC68C5">
            <w:pPr>
              <w:spacing w:line="276" w:lineRule="auto"/>
              <w:ind w:left="90"/>
              <w:jc w:val="both"/>
              <w:rPr>
                <w:rFonts w:ascii="Times New Roman" w:hAnsi="Times New Roman" w:cs="Times New Roman"/>
                <w:sz w:val="26"/>
                <w:szCs w:val="26"/>
              </w:rPr>
            </w:pPr>
            <w:r w:rsidRPr="00B003B0">
              <w:rPr>
                <w:rFonts w:ascii="Times New Roman" w:hAnsi="Times New Roman" w:cs="Times New Roman"/>
                <w:bCs/>
                <w:sz w:val="26"/>
                <w:szCs w:val="26"/>
              </w:rPr>
              <w:t xml:space="preserve">     y (đồng) là giá tiền ban đầu của 1 </w:t>
            </w:r>
            <w:r w:rsidRPr="00B003B0">
              <w:rPr>
                <w:rFonts w:ascii="Times New Roman" w:hAnsi="Times New Roman" w:cs="Times New Roman"/>
                <w:sz w:val="26"/>
                <w:szCs w:val="26"/>
              </w:rPr>
              <w:t>hộp nước yến</w:t>
            </w:r>
            <w:r w:rsidRPr="00B003B0">
              <w:rPr>
                <w:rFonts w:ascii="Times New Roman" w:hAnsi="Times New Roman" w:cs="Times New Roman"/>
                <w:bCs/>
                <w:sz w:val="26"/>
                <w:szCs w:val="26"/>
              </w:rPr>
              <w:t xml:space="preserve"> (0 &lt; y &lt; 630 000</w:t>
            </w:r>
            <w:r w:rsidRPr="00B003B0">
              <w:rPr>
                <w:rFonts w:ascii="Times New Roman" w:hAnsi="Times New Roman" w:cs="Times New Roman"/>
                <w:sz w:val="26"/>
                <w:szCs w:val="26"/>
              </w:rPr>
              <w:t>)</w:t>
            </w:r>
          </w:p>
          <w:p w:rsidR="001F3E5E" w:rsidRPr="00B003B0" w:rsidRDefault="001F3E5E" w:rsidP="00EC68C5">
            <w:pPr>
              <w:spacing w:line="276" w:lineRule="auto"/>
              <w:ind w:left="90"/>
              <w:jc w:val="both"/>
              <w:rPr>
                <w:rFonts w:ascii="Times New Roman" w:hAnsi="Times New Roman" w:cs="Times New Roman"/>
                <w:sz w:val="26"/>
                <w:szCs w:val="26"/>
              </w:rPr>
            </w:pPr>
            <w:r w:rsidRPr="00B003B0">
              <w:rPr>
                <w:rFonts w:ascii="Times New Roman" w:hAnsi="Times New Roman" w:cs="Times New Roman"/>
                <w:sz w:val="26"/>
                <w:szCs w:val="26"/>
              </w:rPr>
              <w:t xml:space="preserve">Tổng </w:t>
            </w:r>
            <w:r w:rsidRPr="00B003B0">
              <w:rPr>
                <w:rFonts w:ascii="Times New Roman" w:hAnsi="Times New Roman" w:cs="Times New Roman"/>
                <w:bCs/>
                <w:sz w:val="26"/>
                <w:szCs w:val="26"/>
              </w:rPr>
              <w:t xml:space="preserve">giá tiền ban đầu của 1 cái </w:t>
            </w:r>
            <w:r w:rsidRPr="00B003B0">
              <w:rPr>
                <w:rFonts w:ascii="Times New Roman" w:hAnsi="Times New Roman" w:cs="Times New Roman"/>
                <w:sz w:val="26"/>
                <w:szCs w:val="26"/>
              </w:rPr>
              <w:t xml:space="preserve">áo khoác </w:t>
            </w:r>
            <w:r w:rsidRPr="00B003B0">
              <w:rPr>
                <w:rFonts w:ascii="Times New Roman" w:hAnsi="Times New Roman" w:cs="Times New Roman"/>
                <w:bCs/>
                <w:sz w:val="26"/>
                <w:szCs w:val="26"/>
              </w:rPr>
              <w:t xml:space="preserve">và 1 </w:t>
            </w:r>
            <w:r w:rsidRPr="00B003B0">
              <w:rPr>
                <w:rFonts w:ascii="Times New Roman" w:hAnsi="Times New Roman" w:cs="Times New Roman"/>
                <w:sz w:val="26"/>
                <w:szCs w:val="26"/>
              </w:rPr>
              <w:t>hộp nước yến</w:t>
            </w:r>
            <w:r w:rsidRPr="00B003B0">
              <w:rPr>
                <w:rFonts w:ascii="Times New Roman" w:hAnsi="Times New Roman" w:cs="Times New Roman"/>
                <w:bCs/>
                <w:sz w:val="26"/>
                <w:szCs w:val="26"/>
              </w:rPr>
              <w:t xml:space="preserve"> là       63</w:t>
            </w:r>
            <w:r w:rsidRPr="00B003B0">
              <w:rPr>
                <w:rFonts w:ascii="Times New Roman" w:hAnsi="Times New Roman" w:cs="Times New Roman"/>
                <w:sz w:val="26"/>
                <w:szCs w:val="26"/>
              </w:rPr>
              <w:t xml:space="preserve">0 000 đồng nên: </w:t>
            </w:r>
            <w:r w:rsidRPr="00B003B0">
              <w:rPr>
                <w:rFonts w:ascii="Times New Roman" w:hAnsi="Times New Roman" w:cs="Times New Roman"/>
                <w:sz w:val="26"/>
                <w:szCs w:val="26"/>
              </w:rPr>
              <w:tab/>
              <w:t>x + y = 700 000</w:t>
            </w:r>
          </w:p>
          <w:p w:rsidR="001F3E5E" w:rsidRPr="00B003B0" w:rsidRDefault="001F3E5E" w:rsidP="00EC68C5">
            <w:pPr>
              <w:spacing w:line="276" w:lineRule="auto"/>
              <w:ind w:left="90"/>
              <w:jc w:val="both"/>
              <w:rPr>
                <w:rFonts w:ascii="Times New Roman" w:hAnsi="Times New Roman" w:cs="Times New Roman"/>
                <w:bCs/>
                <w:sz w:val="26"/>
                <w:szCs w:val="26"/>
              </w:rPr>
            </w:pPr>
            <w:r w:rsidRPr="00B003B0">
              <w:rPr>
                <w:rFonts w:ascii="Times New Roman" w:hAnsi="Times New Roman" w:cs="Times New Roman"/>
                <w:bCs/>
                <w:sz w:val="26"/>
                <w:szCs w:val="26"/>
              </w:rPr>
              <w:t xml:space="preserve">Tổng số tiền được giảm là </w:t>
            </w:r>
          </w:p>
          <w:p w:rsidR="001F3E5E" w:rsidRPr="00B003B0" w:rsidRDefault="001F3E5E" w:rsidP="00EC68C5">
            <w:pPr>
              <w:spacing w:line="276" w:lineRule="auto"/>
              <w:ind w:left="90"/>
              <w:jc w:val="both"/>
              <w:rPr>
                <w:rFonts w:ascii="Times New Roman" w:hAnsi="Times New Roman" w:cs="Times New Roman"/>
                <w:sz w:val="26"/>
                <w:szCs w:val="26"/>
              </w:rPr>
            </w:pPr>
            <w:r w:rsidRPr="00B003B0">
              <w:rPr>
                <w:rFonts w:ascii="Times New Roman" w:hAnsi="Times New Roman" w:cs="Times New Roman"/>
                <w:bCs/>
                <w:sz w:val="26"/>
                <w:szCs w:val="26"/>
              </w:rPr>
              <w:t xml:space="preserve">20%x + 30%y = 630 000 - </w:t>
            </w:r>
            <w:r w:rsidRPr="00B003B0">
              <w:rPr>
                <w:rFonts w:ascii="Times New Roman" w:hAnsi="Times New Roman" w:cs="Times New Roman"/>
                <w:sz w:val="26"/>
                <w:szCs w:val="26"/>
              </w:rPr>
              <w:t xml:space="preserve">477 000 </w:t>
            </w:r>
            <w:r w:rsidRPr="00B003B0">
              <w:rPr>
                <w:rFonts w:ascii="Times New Roman" w:hAnsi="Times New Roman" w:cs="Times New Roman"/>
                <w:noProof/>
                <w:position w:val="-6"/>
                <w:sz w:val="26"/>
                <w:szCs w:val="26"/>
              </w:rPr>
              <w:drawing>
                <wp:inline distT="0" distB="0" distL="0" distR="0">
                  <wp:extent cx="224155" cy="155575"/>
                  <wp:effectExtent l="0" t="0" r="0" b="0"/>
                  <wp:docPr id="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1"/>
                          <a:srcRect/>
                          <a:stretch>
                            <a:fillRect/>
                          </a:stretch>
                        </pic:blipFill>
                        <pic:spPr bwMode="auto">
                          <a:xfrm>
                            <a:off x="0" y="0"/>
                            <a:ext cx="224155" cy="155575"/>
                          </a:xfrm>
                          <a:prstGeom prst="rect">
                            <a:avLst/>
                          </a:prstGeom>
                          <a:noFill/>
                          <a:ln w="9525">
                            <a:noFill/>
                            <a:miter lim="800000"/>
                            <a:headEnd/>
                            <a:tailEnd/>
                          </a:ln>
                        </pic:spPr>
                      </pic:pic>
                    </a:graphicData>
                  </a:graphic>
                </wp:inline>
              </w:drawing>
            </w:r>
            <w:r w:rsidRPr="00B003B0">
              <w:rPr>
                <w:rFonts w:ascii="Times New Roman" w:hAnsi="Times New Roman" w:cs="Times New Roman"/>
                <w:sz w:val="26"/>
                <w:szCs w:val="26"/>
              </w:rPr>
              <w:t>2</w:t>
            </w:r>
            <w:r w:rsidRPr="00B003B0">
              <w:rPr>
                <w:rFonts w:ascii="Times New Roman" w:hAnsi="Times New Roman" w:cs="Times New Roman"/>
                <w:bCs/>
                <w:sz w:val="26"/>
                <w:szCs w:val="26"/>
              </w:rPr>
              <w:t>x + 3y = 1</w:t>
            </w:r>
            <w:r w:rsidRPr="00B003B0">
              <w:rPr>
                <w:rFonts w:ascii="Times New Roman" w:hAnsi="Times New Roman" w:cs="Times New Roman"/>
                <w:sz w:val="26"/>
                <w:szCs w:val="26"/>
              </w:rPr>
              <w:t>530 000</w:t>
            </w:r>
          </w:p>
          <w:p w:rsidR="001F3E5E" w:rsidRPr="00B003B0" w:rsidRDefault="001F3E5E" w:rsidP="00EC68C5">
            <w:pPr>
              <w:spacing w:line="276" w:lineRule="auto"/>
              <w:ind w:left="90"/>
              <w:jc w:val="both"/>
              <w:rPr>
                <w:rFonts w:ascii="Times New Roman" w:hAnsi="Times New Roman" w:cs="Times New Roman"/>
                <w:bCs/>
                <w:sz w:val="26"/>
                <w:szCs w:val="26"/>
                <w:lang w:val="fr-FR"/>
              </w:rPr>
            </w:pPr>
            <w:r w:rsidRPr="00B003B0">
              <w:rPr>
                <w:rFonts w:ascii="Times New Roman" w:hAnsi="Times New Roman" w:cs="Times New Roman"/>
                <w:sz w:val="26"/>
                <w:szCs w:val="26"/>
                <w:lang w:val="fr-FR"/>
              </w:rPr>
              <w:t>Giải hệ phương trình tìm được (x</w:t>
            </w:r>
            <w:proofErr w:type="gramStart"/>
            <w:r w:rsidRPr="00B003B0">
              <w:rPr>
                <w:rFonts w:ascii="Times New Roman" w:hAnsi="Times New Roman" w:cs="Times New Roman"/>
                <w:sz w:val="26"/>
                <w:szCs w:val="26"/>
                <w:lang w:val="fr-FR"/>
              </w:rPr>
              <w:t>,y</w:t>
            </w:r>
            <w:proofErr w:type="gramEnd"/>
            <w:r w:rsidRPr="00B003B0">
              <w:rPr>
                <w:rFonts w:ascii="Times New Roman" w:hAnsi="Times New Roman" w:cs="Times New Roman"/>
                <w:sz w:val="26"/>
                <w:szCs w:val="26"/>
                <w:lang w:val="fr-FR"/>
              </w:rPr>
              <w:t>) là (360000 ;270000)</w:t>
            </w:r>
          </w:p>
          <w:p w:rsidR="001F3E5E" w:rsidRPr="00B003B0" w:rsidRDefault="001F3E5E" w:rsidP="00EC68C5">
            <w:pPr>
              <w:spacing w:line="276" w:lineRule="auto"/>
              <w:ind w:left="90"/>
              <w:jc w:val="both"/>
              <w:rPr>
                <w:rFonts w:ascii="Times New Roman" w:hAnsi="Times New Roman" w:cs="Times New Roman"/>
                <w:sz w:val="26"/>
                <w:szCs w:val="26"/>
              </w:rPr>
            </w:pPr>
            <w:r w:rsidRPr="00B003B0">
              <w:rPr>
                <w:rFonts w:ascii="Times New Roman" w:hAnsi="Times New Roman" w:cs="Times New Roman"/>
                <w:bCs/>
                <w:sz w:val="26"/>
                <w:szCs w:val="26"/>
                <w:lang w:val="fr-FR"/>
              </w:rPr>
              <w:t xml:space="preserve">Vậy giá tiền ban đầu của 1 cái </w:t>
            </w:r>
            <w:r w:rsidRPr="00B003B0">
              <w:rPr>
                <w:rFonts w:ascii="Times New Roman" w:hAnsi="Times New Roman" w:cs="Times New Roman"/>
                <w:sz w:val="26"/>
                <w:szCs w:val="26"/>
              </w:rPr>
              <w:t xml:space="preserve">áo khoác </w:t>
            </w:r>
            <w:r w:rsidRPr="00B003B0">
              <w:rPr>
                <w:rFonts w:ascii="Times New Roman" w:hAnsi="Times New Roman" w:cs="Times New Roman"/>
                <w:bCs/>
                <w:sz w:val="26"/>
                <w:szCs w:val="26"/>
                <w:lang w:val="fr-FR"/>
              </w:rPr>
              <w:t>là 360 000 đồng, 1 cái bàn ủi là 270 000 đồng.</w:t>
            </w:r>
          </w:p>
        </w:tc>
        <w:tc>
          <w:tcPr>
            <w:tcW w:w="990" w:type="dxa"/>
            <w:vAlign w:val="center"/>
          </w:tcPr>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1F3E5E" w:rsidRPr="00B003B0" w:rsidRDefault="001F3E5E" w:rsidP="00EC68C5">
            <w:pPr>
              <w:jc w:val="center"/>
              <w:rPr>
                <w:rFonts w:ascii="Times New Roman" w:hAnsi="Times New Roman" w:cs="Times New Roman"/>
                <w:sz w:val="26"/>
                <w:szCs w:val="26"/>
              </w:rPr>
            </w:pPr>
          </w:p>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1F3E5E" w:rsidRPr="00B003B0" w:rsidRDefault="001F3E5E" w:rsidP="00EC68C5">
            <w:pPr>
              <w:jc w:val="center"/>
              <w:rPr>
                <w:rFonts w:ascii="Times New Roman" w:hAnsi="Times New Roman" w:cs="Times New Roman"/>
                <w:sz w:val="26"/>
                <w:szCs w:val="26"/>
              </w:rPr>
            </w:pPr>
          </w:p>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1F3E5E" w:rsidRPr="00B003B0" w:rsidRDefault="001F3E5E" w:rsidP="00EC68C5">
            <w:pPr>
              <w:jc w:val="center"/>
              <w:rPr>
                <w:rFonts w:ascii="Times New Roman" w:hAnsi="Times New Roman" w:cs="Times New Roman"/>
                <w:sz w:val="26"/>
                <w:szCs w:val="26"/>
              </w:rPr>
            </w:pPr>
          </w:p>
          <w:p w:rsidR="001F3E5E" w:rsidRPr="00B003B0" w:rsidRDefault="001F3E5E" w:rsidP="00EC68C5">
            <w:pPr>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1F3E5E" w:rsidRPr="00B003B0" w:rsidTr="00CF24A5">
        <w:trPr>
          <w:trHeight w:val="173"/>
        </w:trPr>
        <w:tc>
          <w:tcPr>
            <w:tcW w:w="578" w:type="dxa"/>
            <w:vMerge w:val="restart"/>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7</w:t>
            </w:r>
          </w:p>
        </w:tc>
        <w:tc>
          <w:tcPr>
            <w:tcW w:w="635" w:type="dxa"/>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a</w:t>
            </w:r>
          </w:p>
        </w:tc>
        <w:tc>
          <w:tcPr>
            <w:tcW w:w="7535" w:type="dxa"/>
            <w:vAlign w:val="center"/>
          </w:tcPr>
          <w:p w:rsidR="001F3E5E" w:rsidRPr="00B003B0" w:rsidRDefault="001F3E5E" w:rsidP="008708F0">
            <w:pPr>
              <w:pStyle w:val="Heading1"/>
              <w:shd w:val="clear" w:color="auto" w:fill="FFFFFF"/>
              <w:spacing w:before="0" w:beforeAutospacing="0" w:after="0" w:afterAutospacing="0" w:line="276" w:lineRule="auto"/>
              <w:jc w:val="both"/>
              <w:outlineLvl w:val="0"/>
              <w:rPr>
                <w:sz w:val="26"/>
                <w:szCs w:val="26"/>
              </w:rPr>
            </w:pPr>
            <w:r w:rsidRPr="00B003B0">
              <w:rPr>
                <w:b w:val="0"/>
                <w:sz w:val="26"/>
                <w:szCs w:val="26"/>
              </w:rPr>
              <w:t>Nếu bơm nước đầy hồ bơi thì cần: V = 12x6x2 = 144 m</w:t>
            </w:r>
            <w:r w:rsidRPr="00B003B0">
              <w:rPr>
                <w:b w:val="0"/>
                <w:sz w:val="26"/>
                <w:szCs w:val="26"/>
                <w:vertAlign w:val="superscript"/>
              </w:rPr>
              <w:t>3</w:t>
            </w:r>
            <w:r w:rsidRPr="00B003B0">
              <w:rPr>
                <w:b w:val="0"/>
                <w:sz w:val="26"/>
                <w:szCs w:val="26"/>
              </w:rPr>
              <w:t xml:space="preserve"> nước</w:t>
            </w:r>
          </w:p>
        </w:tc>
        <w:tc>
          <w:tcPr>
            <w:tcW w:w="990" w:type="dxa"/>
            <w:vAlign w:val="center"/>
          </w:tcPr>
          <w:p w:rsidR="001F3E5E" w:rsidRPr="00B003B0" w:rsidRDefault="001F3E5E" w:rsidP="00B54386">
            <w:pPr>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1F3E5E" w:rsidRPr="00B003B0" w:rsidTr="00EC68C5">
        <w:trPr>
          <w:trHeight w:val="172"/>
        </w:trPr>
        <w:tc>
          <w:tcPr>
            <w:tcW w:w="578" w:type="dxa"/>
            <w:vMerge/>
            <w:vAlign w:val="center"/>
          </w:tcPr>
          <w:p w:rsidR="001F3E5E" w:rsidRPr="00B003B0" w:rsidRDefault="001F3E5E" w:rsidP="00EC68C5">
            <w:pPr>
              <w:ind w:left="-90" w:right="-88"/>
              <w:jc w:val="center"/>
              <w:rPr>
                <w:rFonts w:ascii="Times New Roman" w:hAnsi="Times New Roman" w:cs="Times New Roman"/>
                <w:sz w:val="26"/>
                <w:szCs w:val="26"/>
              </w:rPr>
            </w:pPr>
          </w:p>
        </w:tc>
        <w:tc>
          <w:tcPr>
            <w:tcW w:w="635" w:type="dxa"/>
            <w:vAlign w:val="center"/>
          </w:tcPr>
          <w:p w:rsidR="001F3E5E" w:rsidRPr="00B003B0" w:rsidRDefault="001F3E5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b</w:t>
            </w:r>
          </w:p>
        </w:tc>
        <w:tc>
          <w:tcPr>
            <w:tcW w:w="7535" w:type="dxa"/>
            <w:vAlign w:val="center"/>
          </w:tcPr>
          <w:p w:rsidR="001F3E5E" w:rsidRPr="00B003B0" w:rsidRDefault="001F3E5E" w:rsidP="00CF24A5">
            <w:pPr>
              <w:pStyle w:val="ListParagraph"/>
              <w:spacing w:line="276" w:lineRule="auto"/>
              <w:ind w:left="0"/>
              <w:jc w:val="both"/>
              <w:rPr>
                <w:rFonts w:ascii="Times New Roman" w:hAnsi="Times New Roman" w:cs="Times New Roman"/>
                <w:sz w:val="26"/>
                <w:szCs w:val="26"/>
              </w:rPr>
            </w:pPr>
            <w:r w:rsidRPr="00B003B0">
              <w:rPr>
                <w:rFonts w:ascii="Times New Roman" w:hAnsi="Times New Roman" w:cs="Times New Roman"/>
                <w:sz w:val="26"/>
                <w:szCs w:val="26"/>
              </w:rPr>
              <w:t>Diện tích xung quanh hồ bơi là: 2x[2(12 + 6)] = 72 (m</w:t>
            </w:r>
            <w:r w:rsidRPr="00B003B0">
              <w:rPr>
                <w:rFonts w:ascii="Times New Roman" w:hAnsi="Times New Roman" w:cs="Times New Roman"/>
                <w:sz w:val="26"/>
                <w:szCs w:val="26"/>
                <w:vertAlign w:val="superscript"/>
              </w:rPr>
              <w:t>2</w:t>
            </w:r>
            <w:r w:rsidRPr="00B003B0">
              <w:rPr>
                <w:rFonts w:ascii="Times New Roman" w:hAnsi="Times New Roman" w:cs="Times New Roman"/>
                <w:sz w:val="26"/>
                <w:szCs w:val="26"/>
              </w:rPr>
              <w:t>)</w:t>
            </w:r>
          </w:p>
          <w:p w:rsidR="001F3E5E" w:rsidRPr="00B003B0" w:rsidRDefault="001F3E5E" w:rsidP="00CF24A5">
            <w:pPr>
              <w:pStyle w:val="ListParagraph"/>
              <w:spacing w:line="276" w:lineRule="auto"/>
              <w:ind w:left="0"/>
              <w:jc w:val="both"/>
              <w:rPr>
                <w:rFonts w:ascii="Times New Roman" w:hAnsi="Times New Roman" w:cs="Times New Roman"/>
                <w:sz w:val="26"/>
                <w:szCs w:val="26"/>
              </w:rPr>
            </w:pPr>
            <w:r w:rsidRPr="00B003B0">
              <w:rPr>
                <w:rFonts w:ascii="Times New Roman" w:hAnsi="Times New Roman" w:cs="Times New Roman"/>
                <w:sz w:val="26"/>
                <w:szCs w:val="26"/>
              </w:rPr>
              <w:t>Diện tích 1 viên gạch kích thước 20x20 (cm) là:</w:t>
            </w:r>
          </w:p>
          <w:p w:rsidR="001F3E5E" w:rsidRPr="00B003B0" w:rsidRDefault="001F3E5E" w:rsidP="00EC68C5">
            <w:pPr>
              <w:pStyle w:val="ListParagraph"/>
              <w:spacing w:line="276" w:lineRule="auto"/>
              <w:ind w:left="0" w:firstLine="587"/>
              <w:jc w:val="both"/>
              <w:rPr>
                <w:rFonts w:ascii="Times New Roman" w:hAnsi="Times New Roman" w:cs="Times New Roman"/>
                <w:sz w:val="26"/>
                <w:szCs w:val="26"/>
              </w:rPr>
            </w:pPr>
            <w:r w:rsidRPr="00B003B0">
              <w:rPr>
                <w:rFonts w:ascii="Times New Roman" w:hAnsi="Times New Roman" w:cs="Times New Roman"/>
                <w:sz w:val="26"/>
                <w:szCs w:val="26"/>
              </w:rPr>
              <w:t xml:space="preserve"> 20x20 = 400 (cm</w:t>
            </w:r>
            <w:r w:rsidRPr="00B003B0">
              <w:rPr>
                <w:rFonts w:ascii="Times New Roman" w:hAnsi="Times New Roman" w:cs="Times New Roman"/>
                <w:sz w:val="26"/>
                <w:szCs w:val="26"/>
                <w:vertAlign w:val="superscript"/>
              </w:rPr>
              <w:t>2</w:t>
            </w:r>
            <w:r w:rsidRPr="00B003B0">
              <w:rPr>
                <w:rFonts w:ascii="Times New Roman" w:hAnsi="Times New Roman" w:cs="Times New Roman"/>
                <w:sz w:val="26"/>
                <w:szCs w:val="26"/>
              </w:rPr>
              <w:t>) = 0,04 (m</w:t>
            </w:r>
            <w:r w:rsidRPr="00B003B0">
              <w:rPr>
                <w:rFonts w:ascii="Times New Roman" w:hAnsi="Times New Roman" w:cs="Times New Roman"/>
                <w:sz w:val="26"/>
                <w:szCs w:val="26"/>
                <w:vertAlign w:val="superscript"/>
              </w:rPr>
              <w:t>2</w:t>
            </w:r>
            <w:r w:rsidRPr="00B003B0">
              <w:rPr>
                <w:rFonts w:ascii="Times New Roman" w:hAnsi="Times New Roman" w:cs="Times New Roman"/>
                <w:sz w:val="26"/>
                <w:szCs w:val="26"/>
              </w:rPr>
              <w:t>)</w:t>
            </w:r>
          </w:p>
          <w:p w:rsidR="001F3E5E" w:rsidRPr="00B003B0" w:rsidRDefault="001F3E5E" w:rsidP="00CF24A5">
            <w:pPr>
              <w:pStyle w:val="ListParagraph"/>
              <w:spacing w:line="276" w:lineRule="auto"/>
              <w:ind w:left="0"/>
              <w:jc w:val="both"/>
              <w:rPr>
                <w:rFonts w:ascii="Times New Roman" w:hAnsi="Times New Roman" w:cs="Times New Roman"/>
                <w:sz w:val="26"/>
                <w:szCs w:val="26"/>
              </w:rPr>
            </w:pPr>
            <w:r w:rsidRPr="00B003B0">
              <w:rPr>
                <w:rFonts w:ascii="Times New Roman" w:hAnsi="Times New Roman" w:cs="Times New Roman"/>
                <w:sz w:val="26"/>
                <w:szCs w:val="26"/>
              </w:rPr>
              <w:t xml:space="preserve">Để lát hết bốn mặt xung quanh của hồ bơi cần dùng: </w:t>
            </w:r>
          </w:p>
          <w:p w:rsidR="001F3E5E" w:rsidRPr="00B003B0" w:rsidRDefault="001F3E5E" w:rsidP="00EC68C5">
            <w:pPr>
              <w:pStyle w:val="Heading1"/>
              <w:shd w:val="clear" w:color="auto" w:fill="FFFFFF"/>
              <w:spacing w:before="0" w:beforeAutospacing="0" w:after="0" w:afterAutospacing="0" w:line="276" w:lineRule="auto"/>
              <w:ind w:firstLine="587"/>
              <w:jc w:val="both"/>
              <w:outlineLvl w:val="0"/>
              <w:rPr>
                <w:b w:val="0"/>
                <w:sz w:val="26"/>
                <w:szCs w:val="26"/>
              </w:rPr>
            </w:pPr>
            <w:r w:rsidRPr="00B003B0">
              <w:rPr>
                <w:b w:val="0"/>
                <w:sz w:val="26"/>
                <w:szCs w:val="26"/>
              </w:rPr>
              <w:t>72:0</w:t>
            </w:r>
            <w:proofErr w:type="gramStart"/>
            <w:r w:rsidRPr="00B003B0">
              <w:rPr>
                <w:b w:val="0"/>
                <w:sz w:val="26"/>
                <w:szCs w:val="26"/>
              </w:rPr>
              <w:t>,04</w:t>
            </w:r>
            <w:proofErr w:type="gramEnd"/>
            <w:r w:rsidRPr="00B003B0">
              <w:rPr>
                <w:b w:val="0"/>
                <w:sz w:val="26"/>
                <w:szCs w:val="26"/>
              </w:rPr>
              <w:t xml:space="preserve"> = 1800 (viên gạch)</w:t>
            </w:r>
          </w:p>
        </w:tc>
        <w:tc>
          <w:tcPr>
            <w:tcW w:w="990" w:type="dxa"/>
            <w:vAlign w:val="center"/>
          </w:tcPr>
          <w:p w:rsidR="001F3E5E" w:rsidRPr="00B003B0" w:rsidRDefault="001F3E5E" w:rsidP="00CF24A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1F3E5E" w:rsidRPr="00B003B0" w:rsidRDefault="001F3E5E" w:rsidP="00CF24A5">
            <w:pPr>
              <w:jc w:val="center"/>
              <w:rPr>
                <w:rFonts w:ascii="Times New Roman" w:hAnsi="Times New Roman" w:cs="Times New Roman"/>
                <w:sz w:val="26"/>
                <w:szCs w:val="26"/>
              </w:rPr>
            </w:pPr>
          </w:p>
          <w:p w:rsidR="001F3E5E" w:rsidRPr="00B003B0" w:rsidRDefault="001F3E5E" w:rsidP="00CF24A5">
            <w:pPr>
              <w:jc w:val="center"/>
              <w:rPr>
                <w:rFonts w:ascii="Times New Roman" w:hAnsi="Times New Roman" w:cs="Times New Roman"/>
                <w:sz w:val="26"/>
                <w:szCs w:val="26"/>
              </w:rPr>
            </w:pPr>
            <w:r w:rsidRPr="00B003B0">
              <w:rPr>
                <w:rFonts w:ascii="Times New Roman" w:hAnsi="Times New Roman" w:cs="Times New Roman"/>
                <w:sz w:val="26"/>
                <w:szCs w:val="26"/>
              </w:rPr>
              <w:t>0,25</w:t>
            </w:r>
          </w:p>
          <w:p w:rsidR="001F3E5E" w:rsidRPr="00B003B0" w:rsidRDefault="001F3E5E" w:rsidP="00CF24A5">
            <w:pPr>
              <w:jc w:val="center"/>
              <w:rPr>
                <w:rFonts w:ascii="Times New Roman" w:hAnsi="Times New Roman" w:cs="Times New Roman"/>
                <w:sz w:val="26"/>
                <w:szCs w:val="26"/>
              </w:rPr>
            </w:pPr>
          </w:p>
          <w:p w:rsidR="001F3E5E" w:rsidRPr="00B003B0" w:rsidRDefault="001F3E5E" w:rsidP="00CF24A5">
            <w:pPr>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4E1FBE" w:rsidRPr="00B003B0" w:rsidTr="00EC68C5">
        <w:trPr>
          <w:trHeight w:val="668"/>
        </w:trPr>
        <w:tc>
          <w:tcPr>
            <w:tcW w:w="578" w:type="dxa"/>
            <w:vMerge w:val="restart"/>
            <w:vAlign w:val="center"/>
          </w:tcPr>
          <w:p w:rsidR="004E1FBE" w:rsidRPr="00B003B0" w:rsidRDefault="004E1FBE"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lastRenderedPageBreak/>
              <w:t>8</w:t>
            </w:r>
          </w:p>
        </w:tc>
        <w:tc>
          <w:tcPr>
            <w:tcW w:w="635" w:type="dxa"/>
            <w:vAlign w:val="center"/>
          </w:tcPr>
          <w:p w:rsidR="004E1FBE" w:rsidRPr="00B003B0" w:rsidRDefault="004E1FBE" w:rsidP="00EC68C5">
            <w:pPr>
              <w:ind w:left="-90" w:right="-88"/>
              <w:jc w:val="center"/>
              <w:rPr>
                <w:rFonts w:ascii="Times New Roman" w:hAnsi="Times New Roman" w:cs="Times New Roman"/>
                <w:sz w:val="26"/>
                <w:szCs w:val="26"/>
              </w:rPr>
            </w:pPr>
          </w:p>
        </w:tc>
        <w:tc>
          <w:tcPr>
            <w:tcW w:w="7535" w:type="dxa"/>
            <w:vAlign w:val="center"/>
          </w:tcPr>
          <w:p w:rsidR="004E1FBE" w:rsidRPr="00B003B0" w:rsidRDefault="00AE71C5" w:rsidP="00EC68C5">
            <w:pPr>
              <w:pStyle w:val="ListParagraph"/>
              <w:spacing w:line="276" w:lineRule="auto"/>
              <w:ind w:left="0"/>
              <w:jc w:val="both"/>
              <w:rPr>
                <w:rFonts w:ascii="Times New Roman" w:hAnsi="Times New Roman" w:cs="Times New Roman"/>
                <w:sz w:val="26"/>
                <w:szCs w:val="26"/>
              </w:rPr>
            </w:pPr>
            <w:r w:rsidRPr="00B003B0">
              <w:rPr>
                <w:rFonts w:ascii="Times New Roman" w:hAnsi="Times New Roman" w:cs="Times New Roman"/>
                <w:sz w:val="26"/>
                <w:szCs w:val="26"/>
              </w:rPr>
              <w:object w:dxaOrig="3945" w:dyaOrig="5160">
                <v:shape id="_x0000_i1027" type="#_x0000_t75" style="width:197.75pt;height:257.9pt" o:ole="">
                  <v:imagedata r:id="rId32" o:title=""/>
                </v:shape>
                <o:OLEObject Type="Embed" ProgID="PBrush" ShapeID="_x0000_i1027" DrawAspect="Content" ObjectID="_1601157983" r:id="rId33"/>
              </w:object>
            </w:r>
          </w:p>
          <w:p w:rsidR="004E1FBE" w:rsidRPr="00B003B0" w:rsidRDefault="004E1FBE" w:rsidP="00EC68C5">
            <w:pPr>
              <w:jc w:val="center"/>
              <w:rPr>
                <w:rFonts w:ascii="Times New Roman" w:hAnsi="Times New Roman" w:cs="Times New Roman"/>
                <w:sz w:val="26"/>
                <w:szCs w:val="26"/>
              </w:rPr>
            </w:pPr>
          </w:p>
        </w:tc>
        <w:tc>
          <w:tcPr>
            <w:tcW w:w="990" w:type="dxa"/>
            <w:vAlign w:val="center"/>
          </w:tcPr>
          <w:p w:rsidR="004E1FBE" w:rsidRPr="00B003B0" w:rsidRDefault="004E1FBE" w:rsidP="00EC68C5">
            <w:pPr>
              <w:jc w:val="center"/>
              <w:rPr>
                <w:rFonts w:ascii="Times New Roman" w:hAnsi="Times New Roman" w:cs="Times New Roman"/>
                <w:sz w:val="26"/>
                <w:szCs w:val="26"/>
              </w:rPr>
            </w:pPr>
          </w:p>
        </w:tc>
      </w:tr>
      <w:tr w:rsidR="002F1A4B" w:rsidRPr="00B003B0" w:rsidTr="00EC68C5">
        <w:trPr>
          <w:trHeight w:val="667"/>
        </w:trPr>
        <w:tc>
          <w:tcPr>
            <w:tcW w:w="578" w:type="dxa"/>
            <w:vMerge/>
            <w:vAlign w:val="center"/>
          </w:tcPr>
          <w:p w:rsidR="002F1A4B" w:rsidRPr="00B003B0" w:rsidRDefault="002F1A4B" w:rsidP="00EC68C5">
            <w:pPr>
              <w:ind w:left="-90" w:right="-88"/>
              <w:jc w:val="center"/>
              <w:rPr>
                <w:rFonts w:ascii="Times New Roman" w:hAnsi="Times New Roman" w:cs="Times New Roman"/>
                <w:sz w:val="26"/>
                <w:szCs w:val="26"/>
              </w:rPr>
            </w:pPr>
          </w:p>
        </w:tc>
        <w:tc>
          <w:tcPr>
            <w:tcW w:w="635" w:type="dxa"/>
            <w:vAlign w:val="center"/>
          </w:tcPr>
          <w:p w:rsidR="002F1A4B" w:rsidRPr="00B003B0" w:rsidRDefault="002F1A4B"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a</w:t>
            </w:r>
          </w:p>
        </w:tc>
        <w:tc>
          <w:tcPr>
            <w:tcW w:w="7535" w:type="dxa"/>
            <w:vAlign w:val="center"/>
          </w:tcPr>
          <w:p w:rsidR="00D012E9" w:rsidRPr="00B003B0" w:rsidRDefault="00FB362C" w:rsidP="008708F0">
            <w:pPr>
              <w:spacing w:line="360" w:lineRule="auto"/>
              <w:rPr>
                <w:rFonts w:ascii="Times New Roman" w:hAnsi="Times New Roman" w:cs="Times New Roman"/>
                <w:sz w:val="26"/>
                <w:szCs w:val="26"/>
              </w:rPr>
            </w:pPr>
            <w:r w:rsidRPr="00B003B0">
              <w:rPr>
                <w:rFonts w:ascii="Times New Roman" w:hAnsi="Times New Roman" w:cs="Times New Roman"/>
                <w:noProof/>
                <w:sz w:val="26"/>
                <w:szCs w:val="26"/>
              </w:rPr>
              <w:pict>
                <v:group id="_x0000_s1228" style="position:absolute;margin-left:62.6pt;margin-top:20.55pt;width:20.9pt;height:4.45pt;z-index:251684864;mso-position-horizontal-relative:text;mso-position-vertical-relative:text" coordorigin="3727,3371" coordsize="600,308">
                  <v:line id="_x0000_s1229" style="position:absolute;flip:y" from="3727,3371" to="4027,3679" strokeweight="1pt"/>
                  <v:line id="_x0000_s1230" style="position:absolute" from="4027,3371" to="4327,3679" strokeweight="1pt"/>
                </v:group>
              </w:pict>
            </w:r>
            <w:r w:rsidRPr="00B003B0">
              <w:rPr>
                <w:rFonts w:ascii="Times New Roman" w:hAnsi="Times New Roman" w:cs="Times New Roman"/>
                <w:noProof/>
                <w:sz w:val="26"/>
                <w:szCs w:val="26"/>
              </w:rPr>
              <w:pict>
                <v:group id="_x0000_s1240" style="position:absolute;margin-left:2.05pt;margin-top:19.85pt;width:20.9pt;height:4.45pt;z-index:251688960;mso-position-horizontal-relative:text;mso-position-vertical-relative:text" coordorigin="3727,3371" coordsize="600,308">
                  <v:line id="_x0000_s1241" style="position:absolute;flip:y" from="3727,3371" to="4027,3679" strokeweight="1pt"/>
                  <v:line id="_x0000_s1242" style="position:absolute" from="4027,3371" to="4327,3679" strokeweight="1pt"/>
                </v:group>
              </w:pict>
            </w:r>
            <w:r w:rsidR="00D012E9" w:rsidRPr="00B003B0">
              <w:rPr>
                <w:rFonts w:ascii="Times New Roman" w:hAnsi="Times New Roman" w:cs="Times New Roman"/>
                <w:sz w:val="26"/>
                <w:szCs w:val="26"/>
              </w:rPr>
              <w:t>Ta có B, E, F, C  (O)</w:t>
            </w:r>
            <w:r w:rsidR="00AE71C5" w:rsidRPr="00B003B0">
              <w:rPr>
                <w:rFonts w:ascii="Times New Roman" w:hAnsi="Times New Roman" w:cs="Times New Roman"/>
                <w:sz w:val="26"/>
                <w:szCs w:val="26"/>
              </w:rPr>
              <w:t xml:space="preserve"> =&gt;</w:t>
            </w:r>
            <w:r w:rsidR="00D012E9" w:rsidRPr="00B003B0">
              <w:rPr>
                <w:rFonts w:ascii="Times New Roman" w:hAnsi="Times New Roman" w:cs="Times New Roman"/>
                <w:sz w:val="26"/>
                <w:szCs w:val="26"/>
              </w:rPr>
              <w:t xml:space="preserve">  tứ giác BEFC nội tiếp </w:t>
            </w:r>
          </w:p>
          <w:p w:rsidR="00AE71C5" w:rsidRPr="00B003B0" w:rsidRDefault="00D012E9"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BEC = 90</w:t>
            </w:r>
            <w:r w:rsidRPr="00B003B0">
              <w:rPr>
                <w:rFonts w:ascii="Times New Roman" w:hAnsi="Times New Roman" w:cs="Times New Roman"/>
                <w:sz w:val="26"/>
                <w:szCs w:val="26"/>
                <w:vertAlign w:val="superscript"/>
              </w:rPr>
              <w:t>0</w:t>
            </w:r>
            <w:r w:rsidR="00AE71C5" w:rsidRPr="00B003B0">
              <w:rPr>
                <w:rFonts w:ascii="Times New Roman" w:hAnsi="Times New Roman" w:cs="Times New Roman"/>
                <w:sz w:val="26"/>
                <w:szCs w:val="26"/>
              </w:rPr>
              <w:t>, BFC = 90</w:t>
            </w:r>
            <w:r w:rsidR="00AE71C5" w:rsidRPr="00B003B0">
              <w:rPr>
                <w:rFonts w:ascii="Times New Roman" w:hAnsi="Times New Roman" w:cs="Times New Roman"/>
                <w:sz w:val="26"/>
                <w:szCs w:val="26"/>
                <w:vertAlign w:val="superscript"/>
              </w:rPr>
              <w:t>0</w:t>
            </w:r>
            <w:r w:rsidR="00AE71C5" w:rsidRPr="00B003B0">
              <w:rPr>
                <w:rFonts w:ascii="Times New Roman" w:hAnsi="Times New Roman" w:cs="Times New Roman"/>
                <w:sz w:val="26"/>
                <w:szCs w:val="26"/>
              </w:rPr>
              <w:t xml:space="preserve"> (góc nt chắn nửa đ.tròn)</w:t>
            </w:r>
          </w:p>
          <w:p w:rsidR="00AE71C5"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=&gt; BF</w:t>
            </w:r>
            <w:r w:rsidRPr="00B003B0">
              <w:rPr>
                <w:rFonts w:ascii="Times New Roman" w:eastAsiaTheme="minorHAnsi" w:hAnsi="Times New Roman" w:cs="Times New Roman"/>
                <w:position w:val="-4"/>
                <w:sz w:val="26"/>
                <w:szCs w:val="26"/>
              </w:rPr>
              <w:object w:dxaOrig="240" w:dyaOrig="260">
                <v:shape id="_x0000_i1028" type="#_x0000_t75" style="width:11.8pt;height:11.8pt" o:ole="">
                  <v:imagedata r:id="rId17" o:title=""/>
                </v:shape>
                <o:OLEObject Type="Embed" ProgID="Equation.3" ShapeID="_x0000_i1028" DrawAspect="Content" ObjectID="_1601157984" r:id="rId34"/>
              </w:object>
            </w:r>
            <w:r w:rsidRPr="00B003B0">
              <w:rPr>
                <w:rFonts w:ascii="Times New Roman" w:hAnsi="Times New Roman" w:cs="Times New Roman"/>
                <w:sz w:val="26"/>
                <w:szCs w:val="26"/>
              </w:rPr>
              <w:t>AC, CE</w:t>
            </w:r>
            <w:r w:rsidRPr="00B003B0">
              <w:rPr>
                <w:rFonts w:ascii="Times New Roman" w:eastAsiaTheme="minorHAnsi" w:hAnsi="Times New Roman" w:cs="Times New Roman"/>
                <w:position w:val="-4"/>
                <w:sz w:val="26"/>
                <w:szCs w:val="26"/>
              </w:rPr>
              <w:object w:dxaOrig="240" w:dyaOrig="260">
                <v:shape id="_x0000_i1029" type="#_x0000_t75" style="width:11.8pt;height:11.8pt" o:ole="">
                  <v:imagedata r:id="rId17" o:title=""/>
                </v:shape>
                <o:OLEObject Type="Embed" ProgID="Equation.3" ShapeID="_x0000_i1029" DrawAspect="Content" ObjectID="_1601157985" r:id="rId35"/>
              </w:object>
            </w:r>
            <w:r w:rsidRPr="00B003B0">
              <w:rPr>
                <w:rFonts w:ascii="Times New Roman" w:hAnsi="Times New Roman" w:cs="Times New Roman"/>
                <w:sz w:val="26"/>
                <w:szCs w:val="26"/>
              </w:rPr>
              <w:t>AB</w:t>
            </w:r>
            <w:r w:rsidR="00D012E9" w:rsidRPr="00B003B0">
              <w:rPr>
                <w:rFonts w:ascii="Times New Roman" w:hAnsi="Times New Roman" w:cs="Times New Roman"/>
                <w:sz w:val="26"/>
                <w:szCs w:val="26"/>
              </w:rPr>
              <w:t xml:space="preserve"> </w:t>
            </w:r>
            <w:r w:rsidRPr="00B003B0">
              <w:rPr>
                <w:rFonts w:ascii="Times New Roman" w:hAnsi="Times New Roman" w:cs="Times New Roman"/>
                <w:sz w:val="26"/>
                <w:szCs w:val="26"/>
              </w:rPr>
              <w:t>=&gt; BF, CE là hai đường cao</w:t>
            </w:r>
          </w:p>
          <w:p w:rsidR="00AE71C5"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 xml:space="preserve">Mà BF cắt CE tại H =&gt;  H là trực tâm của </w:t>
            </w:r>
            <w:r w:rsidRPr="00B003B0">
              <w:rPr>
                <w:rFonts w:ascii="Times New Roman" w:eastAsiaTheme="minorHAnsi" w:hAnsi="Times New Roman" w:cs="Times New Roman"/>
                <w:position w:val="-6"/>
                <w:sz w:val="26"/>
                <w:szCs w:val="26"/>
              </w:rPr>
              <w:object w:dxaOrig="680" w:dyaOrig="279">
                <v:shape id="_x0000_i1030" type="#_x0000_t75" style="width:33.3pt;height:12.9pt" o:ole="">
                  <v:imagedata r:id="rId36" o:title=""/>
                </v:shape>
                <o:OLEObject Type="Embed" ProgID="Equation.3" ShapeID="_x0000_i1030" DrawAspect="Content" ObjectID="_1601157986" r:id="rId37"/>
              </w:object>
            </w:r>
          </w:p>
          <w:p w:rsidR="002F1A4B" w:rsidRPr="00B003B0" w:rsidRDefault="00D012E9"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A</w:t>
            </w:r>
            <w:r w:rsidR="00AE71C5" w:rsidRPr="00B003B0">
              <w:rPr>
                <w:rFonts w:ascii="Times New Roman" w:hAnsi="Times New Roman" w:cs="Times New Roman"/>
                <w:sz w:val="26"/>
                <w:szCs w:val="26"/>
              </w:rPr>
              <w:t>H</w:t>
            </w:r>
            <w:r w:rsidRPr="00B003B0">
              <w:rPr>
                <w:rFonts w:ascii="Times New Roman" w:eastAsiaTheme="minorHAnsi" w:hAnsi="Times New Roman" w:cs="Times New Roman"/>
                <w:position w:val="-4"/>
                <w:sz w:val="26"/>
                <w:szCs w:val="26"/>
              </w:rPr>
              <w:object w:dxaOrig="240" w:dyaOrig="260">
                <v:shape id="_x0000_i1031" type="#_x0000_t75" style="width:11.8pt;height:11.8pt" o:ole="">
                  <v:imagedata r:id="rId17" o:title=""/>
                </v:shape>
                <o:OLEObject Type="Embed" ProgID="Equation.3" ShapeID="_x0000_i1031" DrawAspect="Content" ObjectID="_1601157987" r:id="rId38"/>
              </w:object>
            </w:r>
            <w:r w:rsidRPr="00B003B0">
              <w:rPr>
                <w:rFonts w:ascii="Times New Roman" w:hAnsi="Times New Roman" w:cs="Times New Roman"/>
                <w:sz w:val="26"/>
                <w:szCs w:val="26"/>
              </w:rPr>
              <w:t>BC</w:t>
            </w:r>
            <w:r w:rsidR="00AE71C5" w:rsidRPr="00B003B0">
              <w:rPr>
                <w:rFonts w:ascii="Times New Roman" w:hAnsi="Times New Roman" w:cs="Times New Roman"/>
                <w:sz w:val="26"/>
                <w:szCs w:val="26"/>
              </w:rPr>
              <w:t xml:space="preserve"> tại D, hay AD</w:t>
            </w:r>
            <w:r w:rsidR="00AE71C5" w:rsidRPr="00B003B0">
              <w:rPr>
                <w:rFonts w:ascii="Times New Roman" w:eastAsiaTheme="minorHAnsi" w:hAnsi="Times New Roman" w:cs="Times New Roman"/>
                <w:position w:val="-4"/>
                <w:sz w:val="26"/>
                <w:szCs w:val="26"/>
              </w:rPr>
              <w:object w:dxaOrig="240" w:dyaOrig="260">
                <v:shape id="_x0000_i1032" type="#_x0000_t75" style="width:11.8pt;height:11.8pt" o:ole="">
                  <v:imagedata r:id="rId17" o:title=""/>
                </v:shape>
                <o:OLEObject Type="Embed" ProgID="Equation.3" ShapeID="_x0000_i1032" DrawAspect="Content" ObjectID="_1601157988" r:id="rId39"/>
              </w:object>
            </w:r>
            <w:r w:rsidR="00AE71C5" w:rsidRPr="00B003B0">
              <w:rPr>
                <w:rFonts w:ascii="Times New Roman" w:hAnsi="Times New Roman" w:cs="Times New Roman"/>
                <w:sz w:val="26"/>
                <w:szCs w:val="26"/>
              </w:rPr>
              <w:t>BC</w:t>
            </w:r>
          </w:p>
        </w:tc>
        <w:tc>
          <w:tcPr>
            <w:tcW w:w="990" w:type="dxa"/>
            <w:vAlign w:val="center"/>
          </w:tcPr>
          <w:p w:rsidR="00AE71C5"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p w:rsidR="00AE71C5"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p w:rsidR="00AE71C5" w:rsidRPr="00B003B0" w:rsidRDefault="00AE71C5" w:rsidP="008708F0">
            <w:pPr>
              <w:spacing w:line="360" w:lineRule="auto"/>
              <w:jc w:val="center"/>
              <w:rPr>
                <w:rFonts w:ascii="Times New Roman" w:hAnsi="Times New Roman" w:cs="Times New Roman"/>
                <w:sz w:val="26"/>
                <w:szCs w:val="26"/>
              </w:rPr>
            </w:pPr>
          </w:p>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2F1A4B" w:rsidRPr="00B003B0" w:rsidTr="00EC68C5">
        <w:tc>
          <w:tcPr>
            <w:tcW w:w="578" w:type="dxa"/>
            <w:vMerge/>
            <w:vAlign w:val="center"/>
          </w:tcPr>
          <w:p w:rsidR="002F1A4B" w:rsidRPr="00B003B0" w:rsidRDefault="002F1A4B" w:rsidP="00EC68C5">
            <w:pPr>
              <w:ind w:left="-90" w:right="-88"/>
              <w:jc w:val="center"/>
              <w:rPr>
                <w:rFonts w:ascii="Times New Roman" w:hAnsi="Times New Roman" w:cs="Times New Roman"/>
                <w:sz w:val="26"/>
                <w:szCs w:val="26"/>
              </w:rPr>
            </w:pPr>
          </w:p>
        </w:tc>
        <w:tc>
          <w:tcPr>
            <w:tcW w:w="635" w:type="dxa"/>
            <w:vAlign w:val="center"/>
          </w:tcPr>
          <w:p w:rsidR="002F1A4B" w:rsidRPr="00B003B0" w:rsidRDefault="002F1A4B"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b</w:t>
            </w:r>
          </w:p>
        </w:tc>
        <w:tc>
          <w:tcPr>
            <w:tcW w:w="7535" w:type="dxa"/>
            <w:vAlign w:val="center"/>
          </w:tcPr>
          <w:p w:rsidR="00AE71C5" w:rsidRPr="00B003B0" w:rsidRDefault="00D012E9"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Chứng minh: tứ giác BEHD</w:t>
            </w:r>
            <w:r w:rsidR="00AE71C5" w:rsidRPr="00B003B0">
              <w:rPr>
                <w:rFonts w:ascii="Times New Roman" w:hAnsi="Times New Roman" w:cs="Times New Roman"/>
                <w:sz w:val="26"/>
                <w:szCs w:val="26"/>
              </w:rPr>
              <w:t xml:space="preserve"> nội tiếp</w:t>
            </w:r>
          </w:p>
          <w:p w:rsidR="00AE71C5"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Chứng minh: tứ giác ABDF nội tiếp</w:t>
            </w:r>
          </w:p>
          <w:p w:rsidR="002F1A4B"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 xml:space="preserve">Chứng minh: </w:t>
            </w:r>
            <w:r w:rsidR="00D012E9" w:rsidRPr="00B003B0">
              <w:rPr>
                <w:rFonts w:ascii="Times New Roman" w:hAnsi="Times New Roman" w:cs="Times New Roman"/>
                <w:sz w:val="26"/>
                <w:szCs w:val="26"/>
              </w:rPr>
              <w:t>DA là tia phân giác của góc EDF.</w:t>
            </w:r>
          </w:p>
        </w:tc>
        <w:tc>
          <w:tcPr>
            <w:tcW w:w="990" w:type="dxa"/>
            <w:vAlign w:val="center"/>
          </w:tcPr>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tc>
      </w:tr>
      <w:tr w:rsidR="002F1A4B" w:rsidRPr="00B003B0" w:rsidTr="00EC68C5">
        <w:tc>
          <w:tcPr>
            <w:tcW w:w="578" w:type="dxa"/>
            <w:vMerge/>
            <w:vAlign w:val="center"/>
          </w:tcPr>
          <w:p w:rsidR="002F1A4B" w:rsidRPr="00B003B0" w:rsidRDefault="002F1A4B" w:rsidP="00EC68C5">
            <w:pPr>
              <w:ind w:left="-90" w:right="-88"/>
              <w:jc w:val="center"/>
              <w:rPr>
                <w:rFonts w:ascii="Times New Roman" w:hAnsi="Times New Roman" w:cs="Times New Roman"/>
                <w:sz w:val="26"/>
                <w:szCs w:val="26"/>
              </w:rPr>
            </w:pPr>
          </w:p>
        </w:tc>
        <w:tc>
          <w:tcPr>
            <w:tcW w:w="635" w:type="dxa"/>
            <w:vAlign w:val="center"/>
          </w:tcPr>
          <w:p w:rsidR="002F1A4B" w:rsidRPr="00B003B0" w:rsidRDefault="002F1A4B" w:rsidP="00EC68C5">
            <w:pPr>
              <w:ind w:left="-90" w:right="-88"/>
              <w:jc w:val="center"/>
              <w:rPr>
                <w:rFonts w:ascii="Times New Roman" w:hAnsi="Times New Roman" w:cs="Times New Roman"/>
                <w:sz w:val="26"/>
                <w:szCs w:val="26"/>
              </w:rPr>
            </w:pPr>
            <w:r w:rsidRPr="00B003B0">
              <w:rPr>
                <w:rFonts w:ascii="Times New Roman" w:hAnsi="Times New Roman" w:cs="Times New Roman"/>
                <w:sz w:val="26"/>
                <w:szCs w:val="26"/>
              </w:rPr>
              <w:t>c</w:t>
            </w:r>
          </w:p>
        </w:tc>
        <w:tc>
          <w:tcPr>
            <w:tcW w:w="7535" w:type="dxa"/>
            <w:vAlign w:val="center"/>
          </w:tcPr>
          <w:p w:rsidR="00D012E9"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Gọi J là giao điểm của KC và HF</w:t>
            </w:r>
          </w:p>
          <w:p w:rsidR="00AE71C5"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Chứng minh: M là trung điểm của AF</w:t>
            </w:r>
          </w:p>
          <w:p w:rsidR="00AE71C5"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 xml:space="preserve">Chứng minh: </w:t>
            </w:r>
            <w:r w:rsidR="008708F0" w:rsidRPr="00B003B0">
              <w:rPr>
                <w:rFonts w:ascii="Times New Roman" w:eastAsiaTheme="minorHAnsi" w:hAnsi="Times New Roman" w:cs="Times New Roman"/>
                <w:position w:val="-24"/>
                <w:sz w:val="26"/>
                <w:szCs w:val="26"/>
              </w:rPr>
              <w:object w:dxaOrig="1200" w:dyaOrig="620">
                <v:shape id="_x0000_i1033" type="#_x0000_t75" style="width:60.2pt;height:29pt" o:ole="">
                  <v:imagedata r:id="rId40" o:title=""/>
                </v:shape>
                <o:OLEObject Type="Embed" ProgID="Equation.3" ShapeID="_x0000_i1033" DrawAspect="Content" ObjectID="_1601157989" r:id="rId41"/>
              </w:object>
            </w:r>
          </w:p>
          <w:p w:rsidR="002F1A4B" w:rsidRPr="00B003B0" w:rsidRDefault="00AE71C5" w:rsidP="008708F0">
            <w:pPr>
              <w:spacing w:line="360" w:lineRule="auto"/>
              <w:rPr>
                <w:rFonts w:ascii="Times New Roman" w:hAnsi="Times New Roman" w:cs="Times New Roman"/>
                <w:sz w:val="26"/>
                <w:szCs w:val="26"/>
              </w:rPr>
            </w:pPr>
            <w:r w:rsidRPr="00B003B0">
              <w:rPr>
                <w:rFonts w:ascii="Times New Roman" w:hAnsi="Times New Roman" w:cs="Times New Roman"/>
                <w:sz w:val="26"/>
                <w:szCs w:val="26"/>
              </w:rPr>
              <w:t>Chứng minh:</w:t>
            </w:r>
            <w:r w:rsidR="008708F0" w:rsidRPr="00B003B0">
              <w:rPr>
                <w:rFonts w:ascii="Times New Roman" w:eastAsiaTheme="minorHAnsi" w:hAnsi="Times New Roman" w:cs="Times New Roman"/>
                <w:position w:val="-4"/>
                <w:sz w:val="26"/>
                <w:szCs w:val="26"/>
              </w:rPr>
              <w:t xml:space="preserve"> </w:t>
            </w:r>
            <w:r w:rsidR="008708F0" w:rsidRPr="00B003B0">
              <w:rPr>
                <w:rFonts w:ascii="Times New Roman" w:eastAsiaTheme="minorHAnsi" w:hAnsi="Times New Roman" w:cs="Times New Roman"/>
                <w:position w:val="-24"/>
                <w:sz w:val="26"/>
                <w:szCs w:val="26"/>
              </w:rPr>
              <w:object w:dxaOrig="3560" w:dyaOrig="620">
                <v:shape id="_x0000_i1034" type="#_x0000_t75" style="width:177.3pt;height:29pt" o:ole="">
                  <v:imagedata r:id="rId42" o:title=""/>
                </v:shape>
                <o:OLEObject Type="Embed" ProgID="Equation.3" ShapeID="_x0000_i1034" DrawAspect="Content" ObjectID="_1601157990" r:id="rId43"/>
              </w:object>
            </w:r>
          </w:p>
        </w:tc>
        <w:tc>
          <w:tcPr>
            <w:tcW w:w="990" w:type="dxa"/>
            <w:vAlign w:val="center"/>
          </w:tcPr>
          <w:p w:rsidR="008708F0" w:rsidRPr="00B003B0" w:rsidRDefault="008708F0" w:rsidP="008708F0">
            <w:pPr>
              <w:spacing w:line="360" w:lineRule="auto"/>
              <w:jc w:val="center"/>
              <w:rPr>
                <w:rFonts w:ascii="Times New Roman" w:hAnsi="Times New Roman" w:cs="Times New Roman"/>
                <w:sz w:val="26"/>
                <w:szCs w:val="26"/>
              </w:rPr>
            </w:pPr>
          </w:p>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p w:rsidR="008708F0" w:rsidRPr="00B003B0" w:rsidRDefault="008708F0" w:rsidP="008708F0">
            <w:pPr>
              <w:jc w:val="center"/>
              <w:rPr>
                <w:rFonts w:ascii="Times New Roman" w:hAnsi="Times New Roman" w:cs="Times New Roman"/>
                <w:sz w:val="26"/>
                <w:szCs w:val="26"/>
              </w:rPr>
            </w:pPr>
          </w:p>
          <w:p w:rsidR="002F1A4B" w:rsidRPr="00B003B0" w:rsidRDefault="002F1A4B" w:rsidP="008708F0">
            <w:pPr>
              <w:spacing w:line="360" w:lineRule="auto"/>
              <w:jc w:val="center"/>
              <w:rPr>
                <w:rFonts w:ascii="Times New Roman" w:hAnsi="Times New Roman" w:cs="Times New Roman"/>
                <w:sz w:val="26"/>
                <w:szCs w:val="26"/>
              </w:rPr>
            </w:pPr>
            <w:r w:rsidRPr="00B003B0">
              <w:rPr>
                <w:rFonts w:ascii="Times New Roman" w:hAnsi="Times New Roman" w:cs="Times New Roman"/>
                <w:sz w:val="26"/>
                <w:szCs w:val="26"/>
              </w:rPr>
              <w:t>0,25</w:t>
            </w:r>
          </w:p>
        </w:tc>
      </w:tr>
    </w:tbl>
    <w:p w:rsidR="004E1FBE" w:rsidRPr="00B003B0" w:rsidRDefault="004E1FBE" w:rsidP="004E1FBE">
      <w:pPr>
        <w:spacing w:after="0"/>
        <w:jc w:val="both"/>
        <w:rPr>
          <w:rFonts w:ascii="Times New Roman" w:hAnsi="Times New Roman" w:cs="Times New Roman"/>
          <w:sz w:val="26"/>
          <w:szCs w:val="26"/>
        </w:rPr>
      </w:pPr>
    </w:p>
    <w:p w:rsidR="004E1FBE" w:rsidRPr="00B003B0" w:rsidRDefault="004E1FBE" w:rsidP="004E1FBE">
      <w:pPr>
        <w:spacing w:after="0"/>
        <w:jc w:val="both"/>
        <w:rPr>
          <w:rFonts w:ascii="Times New Roman" w:hAnsi="Times New Roman" w:cs="Times New Roman"/>
          <w:sz w:val="26"/>
          <w:szCs w:val="26"/>
        </w:rPr>
      </w:pPr>
    </w:p>
    <w:p w:rsidR="004E1FBE" w:rsidRPr="00B003B0" w:rsidRDefault="004E1FBE" w:rsidP="004E1FBE">
      <w:pPr>
        <w:pStyle w:val="ListParagraph"/>
        <w:spacing w:after="0"/>
        <w:ind w:left="0"/>
        <w:jc w:val="both"/>
        <w:rPr>
          <w:rFonts w:ascii="Times New Roman" w:hAnsi="Times New Roman" w:cs="Times New Roman"/>
          <w:sz w:val="26"/>
          <w:szCs w:val="26"/>
        </w:rPr>
      </w:pPr>
    </w:p>
    <w:p w:rsidR="004E1FBE" w:rsidRPr="00B003B0" w:rsidRDefault="004E1FBE" w:rsidP="004E1FBE">
      <w:pPr>
        <w:tabs>
          <w:tab w:val="left" w:pos="3960"/>
          <w:tab w:val="left" w:pos="4140"/>
          <w:tab w:val="left" w:pos="4320"/>
        </w:tabs>
        <w:spacing w:after="0"/>
        <w:ind w:left="180"/>
        <w:jc w:val="both"/>
        <w:rPr>
          <w:rFonts w:ascii="Times New Roman" w:hAnsi="Times New Roman" w:cs="Times New Roman"/>
          <w:sz w:val="26"/>
          <w:szCs w:val="26"/>
          <w:lang w:val="pt-BR"/>
        </w:rPr>
      </w:pPr>
    </w:p>
    <w:p w:rsidR="004E1FBE" w:rsidRPr="00B003B0" w:rsidRDefault="004E1FBE" w:rsidP="004E1FBE">
      <w:pPr>
        <w:tabs>
          <w:tab w:val="left" w:pos="4320"/>
        </w:tabs>
        <w:spacing w:after="0"/>
        <w:jc w:val="both"/>
        <w:rPr>
          <w:rFonts w:ascii="Times New Roman" w:hAnsi="Times New Roman" w:cs="Times New Roman"/>
          <w:sz w:val="26"/>
          <w:szCs w:val="26"/>
          <w:u w:val="single"/>
          <w:lang w:val="pt-BR"/>
        </w:rPr>
      </w:pPr>
    </w:p>
    <w:p w:rsidR="004E1FBE" w:rsidRPr="00B003B0" w:rsidRDefault="004E1FBE" w:rsidP="004E1FBE">
      <w:pPr>
        <w:tabs>
          <w:tab w:val="left" w:pos="4320"/>
        </w:tabs>
        <w:spacing w:after="0"/>
        <w:jc w:val="both"/>
        <w:rPr>
          <w:rFonts w:ascii="Times New Roman" w:hAnsi="Times New Roman" w:cs="Times New Roman"/>
          <w:sz w:val="26"/>
          <w:szCs w:val="26"/>
          <w:u w:val="single"/>
          <w:lang w:val="pt-BR"/>
        </w:rPr>
      </w:pPr>
    </w:p>
    <w:p w:rsidR="004E1FBE" w:rsidRPr="00B003B0" w:rsidRDefault="004E1FBE" w:rsidP="00EF4C97">
      <w:pPr>
        <w:spacing w:after="0"/>
        <w:ind w:firstLine="360"/>
        <w:rPr>
          <w:rFonts w:ascii="Times New Roman" w:hAnsi="Times New Roman" w:cs="Times New Roman"/>
          <w:sz w:val="26"/>
          <w:szCs w:val="26"/>
        </w:rPr>
      </w:pPr>
    </w:p>
    <w:sectPr w:rsidR="004E1FBE" w:rsidRPr="00B003B0" w:rsidSect="00432E17">
      <w:pgSz w:w="11907" w:h="16839" w:code="9"/>
      <w:pgMar w:top="806" w:right="1195" w:bottom="907" w:left="116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4095B"/>
    <w:multiLevelType w:val="hybridMultilevel"/>
    <w:tmpl w:val="5128FF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C1EF1"/>
    <w:multiLevelType w:val="hybridMultilevel"/>
    <w:tmpl w:val="C1148DA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5325E5"/>
    <w:multiLevelType w:val="hybridMultilevel"/>
    <w:tmpl w:val="D9CCE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C687B"/>
    <w:multiLevelType w:val="hybridMultilevel"/>
    <w:tmpl w:val="BA62F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B7DAE"/>
    <w:multiLevelType w:val="hybridMultilevel"/>
    <w:tmpl w:val="C66007EA"/>
    <w:lvl w:ilvl="0" w:tplc="4AD0A40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C5E43"/>
    <w:multiLevelType w:val="hybridMultilevel"/>
    <w:tmpl w:val="1B0AD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86C05"/>
    <w:multiLevelType w:val="hybridMultilevel"/>
    <w:tmpl w:val="9076A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0326F5"/>
    <w:multiLevelType w:val="hybridMultilevel"/>
    <w:tmpl w:val="90103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D825DF"/>
    <w:multiLevelType w:val="hybridMultilevel"/>
    <w:tmpl w:val="4AA4D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7A052D"/>
    <w:multiLevelType w:val="hybridMultilevel"/>
    <w:tmpl w:val="5FD6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05DE1"/>
    <w:multiLevelType w:val="hybridMultilevel"/>
    <w:tmpl w:val="C6CAB4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B03AAE"/>
    <w:multiLevelType w:val="hybridMultilevel"/>
    <w:tmpl w:val="C394B0AE"/>
    <w:lvl w:ilvl="0" w:tplc="CFC68B48">
      <w:start w:val="1"/>
      <w:numFmt w:val="lowerLetter"/>
      <w:lvlText w:val="%1)"/>
      <w:lvlJc w:val="left"/>
      <w:pPr>
        <w:ind w:left="18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E4D13C0"/>
    <w:multiLevelType w:val="hybridMultilevel"/>
    <w:tmpl w:val="C1148DA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FA771D7"/>
    <w:multiLevelType w:val="hybridMultilevel"/>
    <w:tmpl w:val="C1148DA8"/>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num>
  <w:num w:numId="3">
    <w:abstractNumId w:val="8"/>
  </w:num>
  <w:num w:numId="4">
    <w:abstractNumId w:val="6"/>
  </w:num>
  <w:num w:numId="5">
    <w:abstractNumId w:val="9"/>
  </w:num>
  <w:num w:numId="6">
    <w:abstractNumId w:val="10"/>
  </w:num>
  <w:num w:numId="7">
    <w:abstractNumId w:val="7"/>
  </w:num>
  <w:num w:numId="8">
    <w:abstractNumId w:val="0"/>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20"/>
  <w:drawingGridHorizontalSpacing w:val="110"/>
  <w:displayHorizontalDrawingGridEvery w:val="2"/>
  <w:characterSpacingControl w:val="doNotCompress"/>
  <w:compat>
    <w:useFELayout/>
  </w:compat>
  <w:rsids>
    <w:rsidRoot w:val="00700E2F"/>
    <w:rsid w:val="00042BAE"/>
    <w:rsid w:val="00081AD1"/>
    <w:rsid w:val="000B2857"/>
    <w:rsid w:val="000B3BF3"/>
    <w:rsid w:val="000D44D9"/>
    <w:rsid w:val="000E2FB1"/>
    <w:rsid w:val="000F0F6F"/>
    <w:rsid w:val="00104F86"/>
    <w:rsid w:val="001077CD"/>
    <w:rsid w:val="00164338"/>
    <w:rsid w:val="001F3E5E"/>
    <w:rsid w:val="001F3FAE"/>
    <w:rsid w:val="00236EBD"/>
    <w:rsid w:val="002F1A4B"/>
    <w:rsid w:val="003649D9"/>
    <w:rsid w:val="00377B98"/>
    <w:rsid w:val="00385DEB"/>
    <w:rsid w:val="003C5634"/>
    <w:rsid w:val="003E48F8"/>
    <w:rsid w:val="00417D57"/>
    <w:rsid w:val="004309E1"/>
    <w:rsid w:val="00432E17"/>
    <w:rsid w:val="00434242"/>
    <w:rsid w:val="004E1FBE"/>
    <w:rsid w:val="00500355"/>
    <w:rsid w:val="005009FF"/>
    <w:rsid w:val="005024E8"/>
    <w:rsid w:val="005344D7"/>
    <w:rsid w:val="00565D93"/>
    <w:rsid w:val="00587FFE"/>
    <w:rsid w:val="005A4413"/>
    <w:rsid w:val="005B46A2"/>
    <w:rsid w:val="005C08D2"/>
    <w:rsid w:val="00611E72"/>
    <w:rsid w:val="006176D2"/>
    <w:rsid w:val="00620334"/>
    <w:rsid w:val="0068322F"/>
    <w:rsid w:val="006B31C9"/>
    <w:rsid w:val="006B577C"/>
    <w:rsid w:val="006D6D5C"/>
    <w:rsid w:val="00700E2F"/>
    <w:rsid w:val="0072234E"/>
    <w:rsid w:val="00754DA1"/>
    <w:rsid w:val="00764BCE"/>
    <w:rsid w:val="007E5422"/>
    <w:rsid w:val="00834608"/>
    <w:rsid w:val="008423A5"/>
    <w:rsid w:val="00862BCE"/>
    <w:rsid w:val="008708F0"/>
    <w:rsid w:val="00873EA7"/>
    <w:rsid w:val="008A0769"/>
    <w:rsid w:val="008A4988"/>
    <w:rsid w:val="008A6E6D"/>
    <w:rsid w:val="008E6377"/>
    <w:rsid w:val="008F0943"/>
    <w:rsid w:val="009C230F"/>
    <w:rsid w:val="00A55989"/>
    <w:rsid w:val="00A96A06"/>
    <w:rsid w:val="00AB6967"/>
    <w:rsid w:val="00AB6CAB"/>
    <w:rsid w:val="00AE71C5"/>
    <w:rsid w:val="00AF624A"/>
    <w:rsid w:val="00AF68C2"/>
    <w:rsid w:val="00B003B0"/>
    <w:rsid w:val="00B3565B"/>
    <w:rsid w:val="00B54386"/>
    <w:rsid w:val="00B565E4"/>
    <w:rsid w:val="00C03F46"/>
    <w:rsid w:val="00C642A6"/>
    <w:rsid w:val="00C82EDD"/>
    <w:rsid w:val="00C930A5"/>
    <w:rsid w:val="00CF24A5"/>
    <w:rsid w:val="00D012E9"/>
    <w:rsid w:val="00D2656B"/>
    <w:rsid w:val="00D60326"/>
    <w:rsid w:val="00DB36EF"/>
    <w:rsid w:val="00DC780E"/>
    <w:rsid w:val="00DD2FA5"/>
    <w:rsid w:val="00E30817"/>
    <w:rsid w:val="00EB27A8"/>
    <w:rsid w:val="00EB7AA8"/>
    <w:rsid w:val="00EC68C5"/>
    <w:rsid w:val="00EF4C97"/>
    <w:rsid w:val="00F05C14"/>
    <w:rsid w:val="00F25D5A"/>
    <w:rsid w:val="00F76E07"/>
    <w:rsid w:val="00F80F82"/>
    <w:rsid w:val="00FB362C"/>
    <w:rsid w:val="00FC19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A8"/>
  </w:style>
  <w:style w:type="paragraph" w:styleId="Heading1">
    <w:name w:val="heading 1"/>
    <w:basedOn w:val="Normal"/>
    <w:link w:val="Heading1Char"/>
    <w:uiPriority w:val="9"/>
    <w:qFormat/>
    <w:rsid w:val="00A559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00E2F"/>
    <w:pPr>
      <w:ind w:left="720"/>
      <w:contextualSpacing/>
    </w:pPr>
  </w:style>
  <w:style w:type="character" w:styleId="Emphasis">
    <w:name w:val="Emphasis"/>
    <w:basedOn w:val="DefaultParagraphFont"/>
    <w:uiPriority w:val="20"/>
    <w:qFormat/>
    <w:rsid w:val="005344D7"/>
    <w:rPr>
      <w:i/>
      <w:iCs/>
    </w:rPr>
  </w:style>
  <w:style w:type="character" w:customStyle="1" w:styleId="ListParagraphChar">
    <w:name w:val="List Paragraph Char"/>
    <w:link w:val="ListParagraph"/>
    <w:uiPriority w:val="34"/>
    <w:locked/>
    <w:rsid w:val="005344D7"/>
  </w:style>
  <w:style w:type="paragraph" w:styleId="BalloonText">
    <w:name w:val="Balloon Text"/>
    <w:basedOn w:val="Normal"/>
    <w:link w:val="BalloonTextChar"/>
    <w:uiPriority w:val="99"/>
    <w:semiHidden/>
    <w:unhideWhenUsed/>
    <w:rsid w:val="008A6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6D"/>
    <w:rPr>
      <w:rFonts w:ascii="Tahoma" w:hAnsi="Tahoma" w:cs="Tahoma"/>
      <w:sz w:val="16"/>
      <w:szCs w:val="16"/>
    </w:rPr>
  </w:style>
  <w:style w:type="character" w:styleId="Hyperlink">
    <w:name w:val="Hyperlink"/>
    <w:basedOn w:val="DefaultParagraphFont"/>
    <w:uiPriority w:val="99"/>
    <w:semiHidden/>
    <w:unhideWhenUsed/>
    <w:rsid w:val="00A55989"/>
    <w:rPr>
      <w:rFonts w:ascii="Times New Roman" w:hAnsi="Times New Roman" w:cs="Times New Roman" w:hint="default"/>
      <w:color w:val="0000FF"/>
      <w:u w:val="single"/>
    </w:rPr>
  </w:style>
  <w:style w:type="character" w:customStyle="1" w:styleId="apple-converted-space">
    <w:name w:val="apple-converted-space"/>
    <w:basedOn w:val="DefaultParagraphFont"/>
    <w:uiPriority w:val="99"/>
    <w:rsid w:val="00A55989"/>
    <w:rPr>
      <w:rFonts w:ascii="Times New Roman" w:hAnsi="Times New Roman" w:cs="Times New Roman" w:hint="default"/>
    </w:rPr>
  </w:style>
  <w:style w:type="character" w:customStyle="1" w:styleId="Heading1Char">
    <w:name w:val="Heading 1 Char"/>
    <w:basedOn w:val="DefaultParagraphFont"/>
    <w:link w:val="Heading1"/>
    <w:uiPriority w:val="9"/>
    <w:rsid w:val="00A5598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A07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0769"/>
    <w:rPr>
      <w:b/>
      <w:bCs/>
    </w:rPr>
  </w:style>
  <w:style w:type="character" w:customStyle="1" w:styleId="head">
    <w:name w:val="head"/>
    <w:basedOn w:val="DefaultParagraphFont"/>
    <w:rsid w:val="00AF624A"/>
  </w:style>
  <w:style w:type="table" w:styleId="TableGrid">
    <w:name w:val="Table Grid"/>
    <w:basedOn w:val="TableNormal"/>
    <w:uiPriority w:val="59"/>
    <w:rsid w:val="00AF6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2F"/>
    <w:pPr>
      <w:ind w:left="720"/>
      <w:contextualSpacing/>
    </w:pPr>
  </w:style>
</w:styles>
</file>

<file path=word/webSettings.xml><?xml version="1.0" encoding="utf-8"?>
<w:webSettings xmlns:r="http://schemas.openxmlformats.org/officeDocument/2006/relationships" xmlns:w="http://schemas.openxmlformats.org/wordprocessingml/2006/main">
  <w:divs>
    <w:div w:id="47151354">
      <w:bodyDiv w:val="1"/>
      <w:marLeft w:val="0"/>
      <w:marRight w:val="0"/>
      <w:marTop w:val="0"/>
      <w:marBottom w:val="0"/>
      <w:divBdr>
        <w:top w:val="none" w:sz="0" w:space="0" w:color="auto"/>
        <w:left w:val="none" w:sz="0" w:space="0" w:color="auto"/>
        <w:bottom w:val="none" w:sz="0" w:space="0" w:color="auto"/>
        <w:right w:val="none" w:sz="0" w:space="0" w:color="auto"/>
      </w:divBdr>
    </w:div>
    <w:div w:id="124665423">
      <w:bodyDiv w:val="1"/>
      <w:marLeft w:val="0"/>
      <w:marRight w:val="0"/>
      <w:marTop w:val="0"/>
      <w:marBottom w:val="0"/>
      <w:divBdr>
        <w:top w:val="none" w:sz="0" w:space="0" w:color="auto"/>
        <w:left w:val="none" w:sz="0" w:space="0" w:color="auto"/>
        <w:bottom w:val="none" w:sz="0" w:space="0" w:color="auto"/>
        <w:right w:val="none" w:sz="0" w:space="0" w:color="auto"/>
      </w:divBdr>
    </w:div>
    <w:div w:id="169414071">
      <w:bodyDiv w:val="1"/>
      <w:marLeft w:val="0"/>
      <w:marRight w:val="0"/>
      <w:marTop w:val="0"/>
      <w:marBottom w:val="0"/>
      <w:divBdr>
        <w:top w:val="none" w:sz="0" w:space="0" w:color="auto"/>
        <w:left w:val="none" w:sz="0" w:space="0" w:color="auto"/>
        <w:bottom w:val="none" w:sz="0" w:space="0" w:color="auto"/>
        <w:right w:val="none" w:sz="0" w:space="0" w:color="auto"/>
      </w:divBdr>
    </w:div>
    <w:div w:id="281811895">
      <w:bodyDiv w:val="1"/>
      <w:marLeft w:val="0"/>
      <w:marRight w:val="0"/>
      <w:marTop w:val="0"/>
      <w:marBottom w:val="0"/>
      <w:divBdr>
        <w:top w:val="none" w:sz="0" w:space="0" w:color="auto"/>
        <w:left w:val="none" w:sz="0" w:space="0" w:color="auto"/>
        <w:bottom w:val="none" w:sz="0" w:space="0" w:color="auto"/>
        <w:right w:val="none" w:sz="0" w:space="0" w:color="auto"/>
      </w:divBdr>
    </w:div>
    <w:div w:id="288635652">
      <w:bodyDiv w:val="1"/>
      <w:marLeft w:val="0"/>
      <w:marRight w:val="0"/>
      <w:marTop w:val="0"/>
      <w:marBottom w:val="0"/>
      <w:divBdr>
        <w:top w:val="none" w:sz="0" w:space="0" w:color="auto"/>
        <w:left w:val="none" w:sz="0" w:space="0" w:color="auto"/>
        <w:bottom w:val="none" w:sz="0" w:space="0" w:color="auto"/>
        <w:right w:val="none" w:sz="0" w:space="0" w:color="auto"/>
      </w:divBdr>
    </w:div>
    <w:div w:id="384374993">
      <w:bodyDiv w:val="1"/>
      <w:marLeft w:val="0"/>
      <w:marRight w:val="0"/>
      <w:marTop w:val="0"/>
      <w:marBottom w:val="0"/>
      <w:divBdr>
        <w:top w:val="none" w:sz="0" w:space="0" w:color="auto"/>
        <w:left w:val="none" w:sz="0" w:space="0" w:color="auto"/>
        <w:bottom w:val="none" w:sz="0" w:space="0" w:color="auto"/>
        <w:right w:val="none" w:sz="0" w:space="0" w:color="auto"/>
      </w:divBdr>
    </w:div>
    <w:div w:id="430584769">
      <w:bodyDiv w:val="1"/>
      <w:marLeft w:val="0"/>
      <w:marRight w:val="0"/>
      <w:marTop w:val="0"/>
      <w:marBottom w:val="0"/>
      <w:divBdr>
        <w:top w:val="none" w:sz="0" w:space="0" w:color="auto"/>
        <w:left w:val="none" w:sz="0" w:space="0" w:color="auto"/>
        <w:bottom w:val="none" w:sz="0" w:space="0" w:color="auto"/>
        <w:right w:val="none" w:sz="0" w:space="0" w:color="auto"/>
      </w:divBdr>
    </w:div>
    <w:div w:id="436802231">
      <w:bodyDiv w:val="1"/>
      <w:marLeft w:val="0"/>
      <w:marRight w:val="0"/>
      <w:marTop w:val="0"/>
      <w:marBottom w:val="0"/>
      <w:divBdr>
        <w:top w:val="none" w:sz="0" w:space="0" w:color="auto"/>
        <w:left w:val="none" w:sz="0" w:space="0" w:color="auto"/>
        <w:bottom w:val="none" w:sz="0" w:space="0" w:color="auto"/>
        <w:right w:val="none" w:sz="0" w:space="0" w:color="auto"/>
      </w:divBdr>
    </w:div>
    <w:div w:id="479810486">
      <w:bodyDiv w:val="1"/>
      <w:marLeft w:val="0"/>
      <w:marRight w:val="0"/>
      <w:marTop w:val="0"/>
      <w:marBottom w:val="0"/>
      <w:divBdr>
        <w:top w:val="none" w:sz="0" w:space="0" w:color="auto"/>
        <w:left w:val="none" w:sz="0" w:space="0" w:color="auto"/>
        <w:bottom w:val="none" w:sz="0" w:space="0" w:color="auto"/>
        <w:right w:val="none" w:sz="0" w:space="0" w:color="auto"/>
      </w:divBdr>
    </w:div>
    <w:div w:id="512652573">
      <w:bodyDiv w:val="1"/>
      <w:marLeft w:val="0"/>
      <w:marRight w:val="0"/>
      <w:marTop w:val="0"/>
      <w:marBottom w:val="0"/>
      <w:divBdr>
        <w:top w:val="none" w:sz="0" w:space="0" w:color="auto"/>
        <w:left w:val="none" w:sz="0" w:space="0" w:color="auto"/>
        <w:bottom w:val="none" w:sz="0" w:space="0" w:color="auto"/>
        <w:right w:val="none" w:sz="0" w:space="0" w:color="auto"/>
      </w:divBdr>
      <w:divsChild>
        <w:div w:id="1619989776">
          <w:marLeft w:val="0"/>
          <w:marRight w:val="0"/>
          <w:marTop w:val="0"/>
          <w:marBottom w:val="0"/>
          <w:divBdr>
            <w:top w:val="none" w:sz="0" w:space="0" w:color="auto"/>
            <w:left w:val="none" w:sz="0" w:space="0" w:color="auto"/>
            <w:bottom w:val="none" w:sz="0" w:space="0" w:color="auto"/>
            <w:right w:val="none" w:sz="0" w:space="0" w:color="auto"/>
          </w:divBdr>
          <w:divsChild>
            <w:div w:id="2127500445">
              <w:marLeft w:val="0"/>
              <w:marRight w:val="0"/>
              <w:marTop w:val="0"/>
              <w:marBottom w:val="0"/>
              <w:divBdr>
                <w:top w:val="none" w:sz="0" w:space="0" w:color="auto"/>
                <w:left w:val="none" w:sz="0" w:space="0" w:color="auto"/>
                <w:bottom w:val="none" w:sz="0" w:space="0" w:color="auto"/>
                <w:right w:val="none" w:sz="0" w:space="0" w:color="auto"/>
              </w:divBdr>
              <w:divsChild>
                <w:div w:id="755515533">
                  <w:marLeft w:val="0"/>
                  <w:marRight w:val="0"/>
                  <w:marTop w:val="0"/>
                  <w:marBottom w:val="0"/>
                  <w:divBdr>
                    <w:top w:val="none" w:sz="0" w:space="0" w:color="auto"/>
                    <w:left w:val="none" w:sz="0" w:space="0" w:color="auto"/>
                    <w:bottom w:val="none" w:sz="0" w:space="0" w:color="auto"/>
                    <w:right w:val="none" w:sz="0" w:space="0" w:color="auto"/>
                  </w:divBdr>
                  <w:divsChild>
                    <w:div w:id="6537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984536">
      <w:bodyDiv w:val="1"/>
      <w:marLeft w:val="0"/>
      <w:marRight w:val="0"/>
      <w:marTop w:val="0"/>
      <w:marBottom w:val="0"/>
      <w:divBdr>
        <w:top w:val="none" w:sz="0" w:space="0" w:color="auto"/>
        <w:left w:val="none" w:sz="0" w:space="0" w:color="auto"/>
        <w:bottom w:val="none" w:sz="0" w:space="0" w:color="auto"/>
        <w:right w:val="none" w:sz="0" w:space="0" w:color="auto"/>
      </w:divBdr>
    </w:div>
    <w:div w:id="810947218">
      <w:bodyDiv w:val="1"/>
      <w:marLeft w:val="0"/>
      <w:marRight w:val="0"/>
      <w:marTop w:val="0"/>
      <w:marBottom w:val="0"/>
      <w:divBdr>
        <w:top w:val="none" w:sz="0" w:space="0" w:color="auto"/>
        <w:left w:val="none" w:sz="0" w:space="0" w:color="auto"/>
        <w:bottom w:val="none" w:sz="0" w:space="0" w:color="auto"/>
        <w:right w:val="none" w:sz="0" w:space="0" w:color="auto"/>
      </w:divBdr>
    </w:div>
    <w:div w:id="944309493">
      <w:bodyDiv w:val="1"/>
      <w:marLeft w:val="0"/>
      <w:marRight w:val="0"/>
      <w:marTop w:val="0"/>
      <w:marBottom w:val="0"/>
      <w:divBdr>
        <w:top w:val="none" w:sz="0" w:space="0" w:color="auto"/>
        <w:left w:val="none" w:sz="0" w:space="0" w:color="auto"/>
        <w:bottom w:val="none" w:sz="0" w:space="0" w:color="auto"/>
        <w:right w:val="none" w:sz="0" w:space="0" w:color="auto"/>
      </w:divBdr>
    </w:div>
    <w:div w:id="968701820">
      <w:bodyDiv w:val="1"/>
      <w:marLeft w:val="0"/>
      <w:marRight w:val="0"/>
      <w:marTop w:val="0"/>
      <w:marBottom w:val="0"/>
      <w:divBdr>
        <w:top w:val="none" w:sz="0" w:space="0" w:color="auto"/>
        <w:left w:val="none" w:sz="0" w:space="0" w:color="auto"/>
        <w:bottom w:val="none" w:sz="0" w:space="0" w:color="auto"/>
        <w:right w:val="none" w:sz="0" w:space="0" w:color="auto"/>
      </w:divBdr>
    </w:div>
    <w:div w:id="1008488353">
      <w:bodyDiv w:val="1"/>
      <w:marLeft w:val="0"/>
      <w:marRight w:val="0"/>
      <w:marTop w:val="0"/>
      <w:marBottom w:val="0"/>
      <w:divBdr>
        <w:top w:val="none" w:sz="0" w:space="0" w:color="auto"/>
        <w:left w:val="none" w:sz="0" w:space="0" w:color="auto"/>
        <w:bottom w:val="none" w:sz="0" w:space="0" w:color="auto"/>
        <w:right w:val="none" w:sz="0" w:space="0" w:color="auto"/>
      </w:divBdr>
    </w:div>
    <w:div w:id="1364668422">
      <w:bodyDiv w:val="1"/>
      <w:marLeft w:val="0"/>
      <w:marRight w:val="0"/>
      <w:marTop w:val="0"/>
      <w:marBottom w:val="0"/>
      <w:divBdr>
        <w:top w:val="none" w:sz="0" w:space="0" w:color="auto"/>
        <w:left w:val="none" w:sz="0" w:space="0" w:color="auto"/>
        <w:bottom w:val="none" w:sz="0" w:space="0" w:color="auto"/>
        <w:right w:val="none" w:sz="0" w:space="0" w:color="auto"/>
      </w:divBdr>
    </w:div>
    <w:div w:id="1457679111">
      <w:bodyDiv w:val="1"/>
      <w:marLeft w:val="0"/>
      <w:marRight w:val="0"/>
      <w:marTop w:val="0"/>
      <w:marBottom w:val="0"/>
      <w:divBdr>
        <w:top w:val="none" w:sz="0" w:space="0" w:color="auto"/>
        <w:left w:val="none" w:sz="0" w:space="0" w:color="auto"/>
        <w:bottom w:val="none" w:sz="0" w:space="0" w:color="auto"/>
        <w:right w:val="none" w:sz="0" w:space="0" w:color="auto"/>
      </w:divBdr>
    </w:div>
    <w:div w:id="18149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image" Target="media/image18.wmf"/><Relationship Id="rId125"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3.bin"/><Relationship Id="rId38" Type="http://schemas.openxmlformats.org/officeDocument/2006/relationships/oleObject" Target="embeddings/oleObject17.bin"/><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5.png"/><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oleObject" Target="embeddings/oleObject2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64DCC-4888-4C61-8EA7-C154CD69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888</Words>
  <Characters>5064</Characters>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2018-03-12T09:32:00Z</cp:lastPrinted>
  <dcterms:created xsi:type="dcterms:W3CDTF">2018-10-15T18:04:00Z</dcterms:created>
  <dcterms:modified xsi:type="dcterms:W3CDTF">2018-10-15T18:05:00Z</dcterms:modified>
</cp:coreProperties>
</file>