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CC" w:rsidRPr="00B30833" w:rsidRDefault="001745CC" w:rsidP="001745CC">
      <w:pPr>
        <w:rPr>
          <w:rFonts w:ascii="Times New Roman" w:hAnsi="Times New Roman" w:cs="Times New Roman"/>
          <w:color w:val="FFFFFF"/>
          <w:sz w:val="24"/>
          <w:szCs w:val="24"/>
        </w:rPr>
      </w:pPr>
      <w:r w:rsidRPr="00B3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1: (2,</w:t>
      </w:r>
      <w:r w:rsidRPr="00B3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30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điểm) </w:t>
      </w:r>
      <w:r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 Một vật nhỏ có điện tích Q</w:t>
      </w:r>
      <w:r w:rsidRPr="00B308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30833">
        <w:rPr>
          <w:rFonts w:ascii="Times New Roman" w:hAnsi="Times New Roman" w:cs="Times New Roman"/>
          <w:color w:val="000000"/>
          <w:sz w:val="24"/>
          <w:szCs w:val="24"/>
        </w:rPr>
        <w:t>= 8.10</w:t>
      </w:r>
      <w:r w:rsidRPr="00B308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308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C, khối lượng m, đặt tại điểm A trong không khí . </w:t>
      </w:r>
      <w:r w:rsidRPr="00B30833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83D4AE2" wp14:editId="326E77C6">
            <wp:extent cx="219075" cy="21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 là véc tơ cường độ điện trường do Q</w:t>
      </w:r>
      <w:r w:rsidRPr="00B308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 gây ra tại điểm B.</w:t>
      </w:r>
    </w:p>
    <w:p w:rsidR="001745CC" w:rsidRPr="00B30833" w:rsidRDefault="00302DB8" w:rsidP="001745C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3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1745CC"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 Cho biết phương, chiều, điểm đặt của </w:t>
      </w:r>
      <w:r w:rsidR="001745CC" w:rsidRPr="00B30833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2F5BF32" wp14:editId="38B4B9F4">
            <wp:extent cx="2190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5CC"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1745CC" w:rsidRPr="00B30833" w:rsidRDefault="00302DB8" w:rsidP="001745C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3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="001745CC" w:rsidRPr="00B30833">
        <w:rPr>
          <w:rFonts w:ascii="Times New Roman" w:hAnsi="Times New Roman" w:cs="Times New Roman"/>
          <w:color w:val="000000"/>
          <w:sz w:val="24"/>
          <w:szCs w:val="24"/>
        </w:rPr>
        <w:t xml:space="preserve"> Tính độ lớn của véc tơ </w:t>
      </w:r>
      <w:r w:rsidR="001745CC" w:rsidRPr="00B30833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84EA8D9" wp14:editId="4CB05330">
            <wp:extent cx="21907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5CC" w:rsidRPr="00B30833">
        <w:rPr>
          <w:rFonts w:ascii="Times New Roman" w:hAnsi="Times New Roman" w:cs="Times New Roman"/>
          <w:color w:val="000000"/>
          <w:sz w:val="24"/>
          <w:szCs w:val="24"/>
        </w:rPr>
        <w:t>? Biết AB = 10cm.</w:t>
      </w:r>
    </w:p>
    <w:p w:rsidR="001745CC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c.</w:t>
      </w:r>
      <w:r w:rsidR="001745CC" w:rsidRPr="00B30833">
        <w:t xml:space="preserve"> Tại điểm B cách A một đoạn 10cm đặt một điện tích q = -2.10</w:t>
      </w:r>
      <w:r w:rsidR="001745CC" w:rsidRPr="00B30833">
        <w:rPr>
          <w:vertAlign w:val="superscript"/>
        </w:rPr>
        <w:t>-6</w:t>
      </w:r>
      <w:r w:rsidR="001745CC" w:rsidRPr="00B30833">
        <w:t xml:space="preserve"> C. Xác định cường độ dòng điện tại N  cách A 4cm, cách B 6cm?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a,</w:t>
      </w:r>
      <w:r w:rsidRPr="00B30833">
        <w:rPr>
          <w:color w:val="000000"/>
        </w:rPr>
        <w:t xml:space="preserve"> </w:t>
      </w:r>
      <w:r w:rsidRPr="00B30833">
        <w:rPr>
          <w:color w:val="000000"/>
        </w:rPr>
        <w:t xml:space="preserve">Cho biết phương, chiều, điểm đặt của </w:t>
      </w:r>
      <w:r w:rsidRPr="00B30833">
        <w:rPr>
          <w:noProof/>
          <w:color w:val="000000"/>
          <w:position w:val="-6"/>
        </w:rPr>
        <w:drawing>
          <wp:inline distT="0" distB="0" distL="0" distR="0" wp14:anchorId="3BD2D7E0" wp14:editId="22B08398">
            <wp:extent cx="21907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833">
        <w:rPr>
          <w:color w:val="000000"/>
        </w:rPr>
        <w:t>?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- Phương nằm trên đường AB</w:t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rPr>
          <w:b/>
        </w:rPr>
        <w:t>0,5đ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  <w:rPr>
          <w:b/>
        </w:rPr>
      </w:pPr>
      <w:r w:rsidRPr="00B30833">
        <w:t>- Chiều từ A đến B</w:t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  <w:rPr>
          <w:b/>
        </w:rPr>
      </w:pPr>
      <w:r w:rsidRPr="00B30833">
        <w:t>- Điểm đặt tại B</w:t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  <w:rPr>
          <w:color w:val="000000"/>
        </w:rPr>
      </w:pPr>
      <w:r w:rsidRPr="00B30833">
        <w:t xml:space="preserve">b, </w:t>
      </w:r>
      <w:r w:rsidRPr="00B30833">
        <w:rPr>
          <w:color w:val="000000"/>
        </w:rPr>
        <w:t xml:space="preserve">Tính độ lớn của véc tơ </w:t>
      </w:r>
      <w:r w:rsidRPr="00B30833">
        <w:rPr>
          <w:noProof/>
          <w:color w:val="000000"/>
          <w:position w:val="-6"/>
        </w:rPr>
        <w:drawing>
          <wp:inline distT="0" distB="0" distL="0" distR="0" wp14:anchorId="2C60DB94" wp14:editId="1AD490B0">
            <wp:extent cx="219075" cy="219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833">
        <w:rPr>
          <w:color w:val="000000"/>
        </w:rPr>
        <w:t>? Biết AB = 10cm.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  <w:rPr>
          <w:b/>
        </w:rPr>
      </w:pPr>
      <w:r w:rsidRPr="00B30833">
        <w:rPr>
          <w:color w:val="000000"/>
        </w:rPr>
        <w:t xml:space="preserve">Độ lớn </w:t>
      </w:r>
      <w:r w:rsidRPr="00B30833">
        <w:rPr>
          <w:color w:val="000000"/>
          <w:position w:val="-24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2.85pt;height:31.15pt" o:ole="">
            <v:imagedata r:id="rId5" o:title=""/>
          </v:shape>
          <o:OLEObject Type="Embed" ProgID="Equation.DSMT4" ShapeID="_x0000_i1037" DrawAspect="Content" ObjectID="_1700571994" r:id="rId6"/>
        </w:object>
      </w:r>
      <w:r w:rsidRPr="00B30833">
        <w:rPr>
          <w:color w:val="000000"/>
        </w:rPr>
        <w:tab/>
      </w:r>
      <w:r w:rsidRPr="00B30833">
        <w:rPr>
          <w:color w:val="000000"/>
        </w:rPr>
        <w:tab/>
      </w:r>
      <w:r w:rsidRPr="00B30833">
        <w:rPr>
          <w:color w:val="000000"/>
        </w:rPr>
        <w:tab/>
      </w:r>
      <w:r w:rsidRPr="00B30833">
        <w:rPr>
          <w:color w:val="000000"/>
        </w:rPr>
        <w:tab/>
      </w:r>
      <w:r w:rsidRPr="00B30833">
        <w:rPr>
          <w:b/>
          <w:color w:val="000000"/>
        </w:rPr>
        <w:t>0,5đ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c) Tại điểm B cách A một đoạn 10cm đặt một điện tích q = -2.10</w:t>
      </w:r>
      <w:r w:rsidRPr="00B30833">
        <w:rPr>
          <w:vertAlign w:val="superscript"/>
        </w:rPr>
        <w:t>-6</w:t>
      </w:r>
      <w:r w:rsidRPr="00B30833">
        <w:t xml:space="preserve"> C. Xác định cường độ dòng điện tại N  cách A 4cm, cách B 6cm?</w:t>
      </w:r>
    </w:p>
    <w:p w:rsidR="001745CC" w:rsidRPr="00B30833" w:rsidRDefault="001745CC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 xml:space="preserve"> vẽ được hình biểu diễn </w:t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1745CC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Cường độ điện trường tại N do Q</w:t>
      </w:r>
      <w:r w:rsidRPr="00B30833">
        <w:rPr>
          <w:vertAlign w:val="subscript"/>
        </w:rPr>
        <w:t>1</w:t>
      </w:r>
      <w:r w:rsidRPr="00B30833">
        <w:t xml:space="preserve"> gây ra </w:t>
      </w:r>
      <w:r w:rsidRPr="00B30833">
        <w:rPr>
          <w:position w:val="-24"/>
        </w:rPr>
        <w:object w:dxaOrig="2400" w:dyaOrig="660">
          <v:shape id="_x0000_i1049" type="#_x0000_t75" style="width:119.8pt;height:32.8pt" o:ole="">
            <v:imagedata r:id="rId7" o:title=""/>
          </v:shape>
          <o:OLEObject Type="Embed" ProgID="Equation.DSMT4" ShapeID="_x0000_i1049" DrawAspect="Content" ObjectID="_1700571995" r:id="rId8"/>
        </w:object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1745CC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 xml:space="preserve">Cường độ điện trường tại N do q gây ra </w:t>
      </w:r>
      <w:r w:rsidRPr="00B30833">
        <w:rPr>
          <w:position w:val="-24"/>
        </w:rPr>
        <w:object w:dxaOrig="2280" w:dyaOrig="660">
          <v:shape id="_x0000_i1047" type="#_x0000_t75" style="width:113.9pt;height:32.8pt" o:ole="">
            <v:imagedata r:id="rId9" o:title=""/>
          </v:shape>
          <o:OLEObject Type="Embed" ProgID="Equation.DSMT4" ShapeID="_x0000_i1047" DrawAspect="Content" ObjectID="_1700571996" r:id="rId10"/>
        </w:object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302DB8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 w:rsidRPr="00B30833">
        <w:t>Do hai véc tơ cùng phương chiều nên cường độ điện trường tổng hợp tại N</w:t>
      </w:r>
    </w:p>
    <w:p w:rsidR="00302DB8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  <w:rPr>
          <w:b/>
        </w:rPr>
      </w:pPr>
      <w:r w:rsidRPr="00B30833">
        <w:rPr>
          <w:position w:val="-24"/>
        </w:rPr>
        <w:object w:dxaOrig="2500" w:dyaOrig="620">
          <v:shape id="_x0000_i1052" type="#_x0000_t75" style="width:125.2pt;height:31.15pt" o:ole="">
            <v:imagedata r:id="rId11" o:title=""/>
          </v:shape>
          <o:OLEObject Type="Embed" ProgID="Equation.DSMT4" ShapeID="_x0000_i1052" DrawAspect="Content" ObjectID="_1700571997" r:id="rId12"/>
        </w:object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tab/>
      </w:r>
      <w:r w:rsidRPr="00B30833">
        <w:rPr>
          <w:b/>
        </w:rPr>
        <w:t>0,25đ</w:t>
      </w:r>
    </w:p>
    <w:p w:rsidR="00302DB8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</w:p>
    <w:p w:rsidR="00302DB8" w:rsidRPr="00B30833" w:rsidRDefault="00302DB8" w:rsidP="001745CC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</w:p>
    <w:p w:rsidR="001745CC" w:rsidRPr="00B30833" w:rsidRDefault="001745CC" w:rsidP="001745CC">
      <w:pPr>
        <w:pStyle w:val="BodyText"/>
        <w:spacing w:before="64"/>
        <w:ind w:left="0"/>
        <w:rPr>
          <w:position w:val="2"/>
          <w:sz w:val="24"/>
          <w:szCs w:val="24"/>
        </w:rPr>
      </w:pPr>
      <w:r w:rsidRPr="00B30833">
        <w:rPr>
          <w:b/>
          <w:color w:val="000000"/>
          <w:sz w:val="24"/>
          <w:szCs w:val="24"/>
          <w:lang w:val="pt-BR"/>
        </w:rPr>
        <w:lastRenderedPageBreak/>
        <w:t>Bài 2: (</w:t>
      </w:r>
      <w:r w:rsidRPr="00B30833">
        <w:rPr>
          <w:b/>
          <w:color w:val="000000"/>
          <w:sz w:val="24"/>
          <w:szCs w:val="24"/>
          <w:lang w:val="pt-BR"/>
        </w:rPr>
        <w:t>2,5</w:t>
      </w:r>
      <w:r w:rsidRPr="00B30833">
        <w:rPr>
          <w:b/>
          <w:color w:val="000000"/>
          <w:sz w:val="24"/>
          <w:szCs w:val="24"/>
          <w:lang w:val="pt-BR"/>
        </w:rPr>
        <w:t xml:space="preserve"> điểm)</w:t>
      </w:r>
      <w:r w:rsidRPr="00B30833">
        <w:rPr>
          <w:noProof/>
          <w:color w:val="000000"/>
          <w:sz w:val="24"/>
          <w:szCs w:val="24"/>
          <w:lang w:val="pt-BR"/>
        </w:rPr>
        <w:t xml:space="preserve"> </w:t>
      </w:r>
      <w:r w:rsidRPr="00B30833">
        <w:rPr>
          <w:sz w:val="24"/>
          <w:szCs w:val="24"/>
        </w:rPr>
        <w:t xml:space="preserve">Cho mạch điện như hình vẽ. Nguồn điện có suất điện động </w:t>
      </w:r>
      <w:r w:rsidRPr="00B30833">
        <w:rPr>
          <w:position w:val="-10"/>
          <w:sz w:val="24"/>
          <w:szCs w:val="24"/>
        </w:rPr>
        <w:object w:dxaOrig="560" w:dyaOrig="320">
          <v:shape id="_x0000_i1026" type="#_x0000_t75" style="width:27.95pt;height:16.1pt" o:ole="">
            <v:imagedata r:id="rId13" o:title=""/>
          </v:shape>
          <o:OLEObject Type="Embed" ProgID="Equation.DSMT4" ShapeID="_x0000_i1026" DrawAspect="Content" ObjectID="_1700571998" r:id="rId14"/>
        </w:object>
      </w:r>
      <w:r w:rsidRPr="00B30833">
        <w:rPr>
          <w:sz w:val="24"/>
          <w:szCs w:val="24"/>
        </w:rPr>
        <w:t xml:space="preserve"> điện trở trong </w:t>
      </w:r>
      <w:r w:rsidRPr="00B30833">
        <w:rPr>
          <w:position w:val="-10"/>
          <w:sz w:val="24"/>
          <w:szCs w:val="24"/>
        </w:rPr>
        <w:object w:dxaOrig="440" w:dyaOrig="320">
          <v:shape id="_x0000_i1025" type="#_x0000_t75" style="width:22.05pt;height:16.1pt" o:ole="">
            <v:imagedata r:id="rId15" o:title=""/>
          </v:shape>
          <o:OLEObject Type="Embed" ProgID="Equation.DSMT4" ShapeID="_x0000_i1025" DrawAspect="Content" ObjectID="_1700571999" r:id="rId16"/>
        </w:object>
      </w:r>
      <w:r w:rsidRPr="00B30833">
        <w:rPr>
          <w:position w:val="2"/>
          <w:sz w:val="24"/>
          <w:szCs w:val="24"/>
        </w:rPr>
        <w:t xml:space="preserve">. Các điện trở mạch ngoài </w:t>
      </w:r>
      <w:r w:rsidRPr="00B30833">
        <w:rPr>
          <w:position w:val="-12"/>
          <w:sz w:val="24"/>
          <w:szCs w:val="24"/>
        </w:rPr>
        <w:object w:dxaOrig="2780" w:dyaOrig="360">
          <v:shape id="_x0000_i1027" type="#_x0000_t75" style="width:139.15pt;height:18.25pt" o:ole="">
            <v:imagedata r:id="rId17" o:title=""/>
          </v:shape>
          <o:OLEObject Type="Embed" ProgID="Equation.DSMT4" ShapeID="_x0000_i1027" DrawAspect="Content" ObjectID="_1700572000" r:id="rId18"/>
        </w:object>
      </w:r>
    </w:p>
    <w:p w:rsidR="001745CC" w:rsidRPr="00B30833" w:rsidRDefault="001745CC" w:rsidP="001745CC">
      <w:pPr>
        <w:pStyle w:val="BodyText"/>
        <w:spacing w:before="64"/>
        <w:ind w:left="0"/>
        <w:rPr>
          <w:sz w:val="24"/>
          <w:szCs w:val="24"/>
        </w:rPr>
      </w:pPr>
      <w:r w:rsidRPr="00B30833">
        <w:rPr>
          <w:noProof/>
        </w:rPr>
        <w:drawing>
          <wp:inline distT="0" distB="0" distL="0" distR="0" wp14:anchorId="237447C8" wp14:editId="3EF29A59">
            <wp:extent cx="2452712" cy="1352903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0619" cy="137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CC" w:rsidRPr="00B30833" w:rsidRDefault="001745CC" w:rsidP="001745CC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>a. Tính điện trở tương đương của mạch ngoài</w:t>
      </w:r>
      <w:r w:rsidRPr="00B30833">
        <w:rPr>
          <w:sz w:val="24"/>
          <w:szCs w:val="24"/>
          <w:lang w:val="en-US"/>
        </w:rPr>
        <w:t>?</w:t>
      </w:r>
    </w:p>
    <w:p w:rsidR="001745CC" w:rsidRPr="00B30833" w:rsidRDefault="001745CC" w:rsidP="001745CC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>b. Tính cường độ dòng điện chạy trong mạch chính</w:t>
      </w:r>
      <w:r w:rsidRPr="00B30833">
        <w:rPr>
          <w:sz w:val="24"/>
          <w:szCs w:val="24"/>
          <w:lang w:val="en-US"/>
        </w:rPr>
        <w:t>?</w:t>
      </w:r>
    </w:p>
    <w:p w:rsidR="001745CC" w:rsidRPr="00B30833" w:rsidRDefault="001745CC" w:rsidP="001745CC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 xml:space="preserve">c. </w:t>
      </w:r>
      <w:r w:rsidRPr="00B30833">
        <w:rPr>
          <w:sz w:val="24"/>
          <w:szCs w:val="24"/>
          <w:lang w:val="en-US"/>
        </w:rPr>
        <w:t xml:space="preserve">Thay điện trở </w:t>
      </w:r>
      <w:r w:rsidRPr="00B30833">
        <w:rPr>
          <w:position w:val="-12"/>
          <w:sz w:val="24"/>
          <w:szCs w:val="24"/>
          <w:lang w:val="en-US"/>
        </w:rPr>
        <w:object w:dxaOrig="300" w:dyaOrig="360">
          <v:shape id="_x0000_i1028" type="#_x0000_t75" style="width:15.05pt;height:18.25pt" o:ole="">
            <v:imagedata r:id="rId20" o:title=""/>
          </v:shape>
          <o:OLEObject Type="Embed" ProgID="Equation.DSMT4" ShapeID="_x0000_i1028" DrawAspect="Content" ObjectID="_1700572001" r:id="rId21"/>
        </w:object>
      </w:r>
      <w:r w:rsidRPr="00B30833">
        <w:rPr>
          <w:sz w:val="24"/>
          <w:szCs w:val="24"/>
          <w:lang w:val="en-US"/>
        </w:rPr>
        <w:t xml:space="preserve"> bằng một biến trở, khi đó công suất tiêu thụ trên biến trở đạt giá trị lớn nhất bằng bao nhiêu?</w:t>
      </w:r>
    </w:p>
    <w:p w:rsidR="00302DB8" w:rsidRPr="00B30833" w:rsidRDefault="00302DB8" w:rsidP="001745CC">
      <w:pPr>
        <w:pStyle w:val="ListParagraph"/>
        <w:spacing w:before="70"/>
        <w:ind w:left="0"/>
        <w:rPr>
          <w:color w:val="FFFFFF"/>
          <w:sz w:val="24"/>
          <w:szCs w:val="24"/>
          <w:lang w:val="en-US"/>
        </w:rPr>
      </w:pPr>
    </w:p>
    <w:p w:rsidR="00302DB8" w:rsidRPr="00B30833" w:rsidRDefault="00302DB8" w:rsidP="00302DB8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>a. Tính điện trở tương đương của mạch ngoài</w:t>
      </w:r>
      <w:r w:rsidRPr="00B30833">
        <w:rPr>
          <w:sz w:val="24"/>
          <w:szCs w:val="24"/>
          <w:lang w:val="en-US"/>
        </w:rPr>
        <w:t>?</w:t>
      </w:r>
    </w:p>
    <w:p w:rsidR="00302DB8" w:rsidRPr="00B30833" w:rsidRDefault="00302DB8" w:rsidP="00302DB8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  <w:lang w:val="en-US"/>
        </w:rPr>
        <w:t>Phân tích được mạch ngoài R</w:t>
      </w:r>
      <w:r w:rsidRPr="00B30833">
        <w:rPr>
          <w:sz w:val="24"/>
          <w:szCs w:val="24"/>
          <w:vertAlign w:val="subscript"/>
          <w:lang w:val="en-US"/>
        </w:rPr>
        <w:t>1</w:t>
      </w:r>
      <w:r w:rsidRPr="00B30833">
        <w:rPr>
          <w:sz w:val="24"/>
          <w:szCs w:val="24"/>
          <w:lang w:val="en-US"/>
        </w:rPr>
        <w:t>nt(R</w:t>
      </w:r>
      <w:r w:rsidRPr="00B30833">
        <w:rPr>
          <w:sz w:val="24"/>
          <w:szCs w:val="24"/>
          <w:vertAlign w:val="subscript"/>
          <w:lang w:val="en-US"/>
        </w:rPr>
        <w:t>2</w:t>
      </w:r>
      <w:r w:rsidRPr="00B30833">
        <w:rPr>
          <w:sz w:val="24"/>
          <w:szCs w:val="24"/>
          <w:lang w:val="en-US"/>
        </w:rPr>
        <w:t>//R</w:t>
      </w:r>
      <w:r w:rsidRPr="00B30833">
        <w:rPr>
          <w:sz w:val="24"/>
          <w:szCs w:val="24"/>
          <w:vertAlign w:val="subscript"/>
          <w:lang w:val="en-US"/>
        </w:rPr>
        <w:t>3</w:t>
      </w:r>
      <w:r w:rsidRPr="00B30833">
        <w:rPr>
          <w:sz w:val="24"/>
          <w:szCs w:val="24"/>
          <w:lang w:val="en-US"/>
        </w:rPr>
        <w:t>)</w:t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sz w:val="24"/>
          <w:szCs w:val="24"/>
          <w:lang w:val="en-US"/>
        </w:rPr>
        <w:tab/>
      </w:r>
      <w:r w:rsidRPr="00B30833">
        <w:rPr>
          <w:b/>
          <w:sz w:val="24"/>
          <w:szCs w:val="24"/>
          <w:lang w:val="en-US"/>
        </w:rPr>
        <w:t>0,25đ</w:t>
      </w:r>
    </w:p>
    <w:p w:rsidR="00A0160F" w:rsidRPr="00B30833" w:rsidRDefault="00302DB8" w:rsidP="00302DB8">
      <w:pPr>
        <w:rPr>
          <w:rFonts w:ascii="Times New Roman" w:hAnsi="Times New Roman" w:cs="Times New Roman"/>
          <w:b/>
        </w:rPr>
      </w:pPr>
      <w:r w:rsidRPr="00B30833">
        <w:rPr>
          <w:rFonts w:ascii="Times New Roman" w:hAnsi="Times New Roman" w:cs="Times New Roman"/>
          <w:position w:val="-30"/>
        </w:rPr>
        <w:object w:dxaOrig="2500" w:dyaOrig="680">
          <v:shape id="_x0000_i1055" type="#_x0000_t75" style="width:125.2pt;height:33.85pt" o:ole="">
            <v:imagedata r:id="rId22" o:title=""/>
          </v:shape>
          <o:OLEObject Type="Embed" ProgID="Equation.DSMT4" ShapeID="_x0000_i1055" DrawAspect="Content" ObjectID="_1700572002" r:id="rId23"/>
        </w:object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  <w:b/>
        </w:rPr>
        <w:t>0,75đ</w:t>
      </w:r>
    </w:p>
    <w:p w:rsidR="00302DB8" w:rsidRPr="00B30833" w:rsidRDefault="00302DB8" w:rsidP="00302DB8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>b. Tính cường độ dòng điện chạy trong mạch chính</w:t>
      </w:r>
      <w:r w:rsidRPr="00B30833">
        <w:rPr>
          <w:sz w:val="24"/>
          <w:szCs w:val="24"/>
          <w:lang w:val="en-US"/>
        </w:rPr>
        <w:t>?</w:t>
      </w:r>
    </w:p>
    <w:p w:rsidR="00302DB8" w:rsidRPr="00B30833" w:rsidRDefault="00302DB8" w:rsidP="00302DB8">
      <w:pPr>
        <w:rPr>
          <w:rFonts w:ascii="Times New Roman" w:hAnsi="Times New Roman" w:cs="Times New Roman"/>
          <w:b/>
        </w:rPr>
      </w:pPr>
      <w:r w:rsidRPr="00B30833">
        <w:rPr>
          <w:rFonts w:ascii="Times New Roman" w:hAnsi="Times New Roman" w:cs="Times New Roman"/>
          <w:b/>
        </w:rPr>
        <w:t xml:space="preserve"> </w:t>
      </w:r>
      <w:r w:rsidRPr="00B30833">
        <w:rPr>
          <w:rFonts w:ascii="Times New Roman" w:hAnsi="Times New Roman" w:cs="Times New Roman"/>
        </w:rPr>
        <w:t xml:space="preserve">Áp dụng định luật ôm đối với toàn mạch </w:t>
      </w:r>
      <w:r w:rsidR="00B30833" w:rsidRPr="00B30833">
        <w:rPr>
          <w:rFonts w:ascii="Times New Roman" w:hAnsi="Times New Roman" w:cs="Times New Roman"/>
          <w:position w:val="-30"/>
        </w:rPr>
        <w:object w:dxaOrig="1660" w:dyaOrig="680">
          <v:shape id="_x0000_i1072" type="#_x0000_t75" style="width:82.75pt;height:33.85pt" o:ole="">
            <v:imagedata r:id="rId24" o:title=""/>
          </v:shape>
          <o:OLEObject Type="Embed" ProgID="Equation.DSMT4" ShapeID="_x0000_i1072" DrawAspect="Content" ObjectID="_1700572003" r:id="rId25"/>
        </w:object>
      </w:r>
      <w:r w:rsidR="00B30833" w:rsidRPr="00B30833">
        <w:rPr>
          <w:rFonts w:ascii="Times New Roman" w:hAnsi="Times New Roman" w:cs="Times New Roman"/>
        </w:rPr>
        <w:tab/>
      </w:r>
      <w:r w:rsidR="00B30833" w:rsidRPr="00B30833">
        <w:rPr>
          <w:rFonts w:ascii="Times New Roman" w:hAnsi="Times New Roman" w:cs="Times New Roman"/>
        </w:rPr>
        <w:tab/>
      </w:r>
      <w:r w:rsidR="00B30833" w:rsidRPr="00B30833">
        <w:rPr>
          <w:rFonts w:ascii="Times New Roman" w:hAnsi="Times New Roman" w:cs="Times New Roman"/>
        </w:rPr>
        <w:tab/>
      </w:r>
      <w:r w:rsidR="00B30833" w:rsidRPr="00B30833">
        <w:rPr>
          <w:rFonts w:ascii="Times New Roman" w:hAnsi="Times New Roman" w:cs="Times New Roman"/>
        </w:rPr>
        <w:tab/>
      </w:r>
      <w:r w:rsidR="00B30833" w:rsidRPr="00B30833">
        <w:rPr>
          <w:rFonts w:ascii="Times New Roman" w:hAnsi="Times New Roman" w:cs="Times New Roman"/>
        </w:rPr>
        <w:tab/>
      </w:r>
      <w:r w:rsidR="00B30833" w:rsidRPr="00B30833">
        <w:rPr>
          <w:rFonts w:ascii="Times New Roman" w:hAnsi="Times New Roman" w:cs="Times New Roman"/>
          <w:b/>
        </w:rPr>
        <w:t>1đ</w:t>
      </w:r>
    </w:p>
    <w:p w:rsidR="00B30833" w:rsidRPr="00B30833" w:rsidRDefault="00B30833" w:rsidP="00302DB8">
      <w:pPr>
        <w:rPr>
          <w:rFonts w:ascii="Times New Roman" w:hAnsi="Times New Roman" w:cs="Times New Roman"/>
        </w:rPr>
      </w:pPr>
    </w:p>
    <w:p w:rsidR="00B30833" w:rsidRPr="00B30833" w:rsidRDefault="00B30833" w:rsidP="00B30833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B30833">
        <w:rPr>
          <w:sz w:val="24"/>
          <w:szCs w:val="24"/>
        </w:rPr>
        <w:t xml:space="preserve">c. </w:t>
      </w:r>
      <w:r w:rsidRPr="00B30833">
        <w:rPr>
          <w:sz w:val="24"/>
          <w:szCs w:val="24"/>
          <w:lang w:val="en-US"/>
        </w:rPr>
        <w:t xml:space="preserve">Thay điện trở </w:t>
      </w:r>
      <w:r w:rsidRPr="00B30833">
        <w:rPr>
          <w:position w:val="-12"/>
          <w:sz w:val="24"/>
          <w:szCs w:val="24"/>
          <w:lang w:val="en-US"/>
        </w:rPr>
        <w:object w:dxaOrig="300" w:dyaOrig="360">
          <v:shape id="_x0000_i1063" type="#_x0000_t75" style="width:15.05pt;height:18.25pt" o:ole="">
            <v:imagedata r:id="rId20" o:title=""/>
          </v:shape>
          <o:OLEObject Type="Embed" ProgID="Equation.DSMT4" ShapeID="_x0000_i1063" DrawAspect="Content" ObjectID="_1700572004" r:id="rId26"/>
        </w:object>
      </w:r>
      <w:r w:rsidRPr="00B30833">
        <w:rPr>
          <w:sz w:val="24"/>
          <w:szCs w:val="24"/>
          <w:lang w:val="en-US"/>
        </w:rPr>
        <w:t xml:space="preserve"> bằng một biến trở, khi đó công suất tiêu thụ trên biến trở đạt giá trị lớn nhất bằng bao nhiêu?</w:t>
      </w:r>
    </w:p>
    <w:p w:rsidR="00302DB8" w:rsidRPr="00B30833" w:rsidRDefault="00B30833" w:rsidP="00302DB8">
      <w:pPr>
        <w:rPr>
          <w:rFonts w:ascii="Times New Roman" w:hAnsi="Times New Roman" w:cs="Times New Roman"/>
          <w:b/>
        </w:rPr>
      </w:pPr>
      <w:r w:rsidRPr="00B30833">
        <w:rPr>
          <w:rFonts w:ascii="Times New Roman" w:hAnsi="Times New Roman" w:cs="Times New Roman"/>
        </w:rPr>
        <w:t xml:space="preserve"> Công suất tiêu thụ trên biến trở </w:t>
      </w:r>
      <w:bookmarkStart w:id="0" w:name="_GoBack"/>
      <w:r w:rsidRPr="00B30833">
        <w:rPr>
          <w:rFonts w:ascii="Times New Roman" w:hAnsi="Times New Roman" w:cs="Times New Roman"/>
          <w:position w:val="-60"/>
        </w:rPr>
        <w:object w:dxaOrig="3860" w:dyaOrig="1080">
          <v:shape id="_x0000_i1068" type="#_x0000_t75" style="width:192.9pt;height:54.25pt" o:ole="">
            <v:imagedata r:id="rId27" o:title=""/>
          </v:shape>
          <o:OLEObject Type="Embed" ProgID="Equation.DSMT4" ShapeID="_x0000_i1068" DrawAspect="Content" ObjectID="_1700572005" r:id="rId28"/>
        </w:object>
      </w:r>
      <w:bookmarkEnd w:id="0"/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  <w:b/>
        </w:rPr>
        <w:t>0,25đ</w:t>
      </w:r>
    </w:p>
    <w:p w:rsidR="00B30833" w:rsidRPr="00B30833" w:rsidRDefault="00B30833" w:rsidP="00302DB8">
      <w:pPr>
        <w:rPr>
          <w:rFonts w:ascii="Times New Roman" w:hAnsi="Times New Roman" w:cs="Times New Roman"/>
        </w:rPr>
      </w:pPr>
      <w:r w:rsidRPr="00B30833">
        <w:rPr>
          <w:rFonts w:ascii="Times New Roman" w:hAnsi="Times New Roman" w:cs="Times New Roman"/>
        </w:rPr>
        <w:t xml:space="preserve">Để công suất lớn nhất thì mẫu số phải nhỏ nhất đo đó </w:t>
      </w:r>
      <w:r w:rsidRPr="00B30833">
        <w:rPr>
          <w:rFonts w:ascii="Times New Roman" w:hAnsi="Times New Roman" w:cs="Times New Roman"/>
          <w:position w:val="-30"/>
        </w:rPr>
        <w:object w:dxaOrig="2140" w:dyaOrig="680">
          <v:shape id="_x0000_i1075" type="#_x0000_t75" style="width:106.95pt;height:33.85pt" o:ole="">
            <v:imagedata r:id="rId29" o:title=""/>
          </v:shape>
          <o:OLEObject Type="Embed" ProgID="Equation.DSMT4" ShapeID="_x0000_i1075" DrawAspect="Content" ObjectID="_1700572006" r:id="rId30"/>
        </w:object>
      </w:r>
      <w:r w:rsidRPr="00B30833">
        <w:rPr>
          <w:rFonts w:ascii="Times New Roman" w:hAnsi="Times New Roman" w:cs="Times New Roman"/>
        </w:rPr>
        <w:tab/>
      </w:r>
    </w:p>
    <w:p w:rsidR="00B30833" w:rsidRPr="00B30833" w:rsidRDefault="00B30833" w:rsidP="00302DB8">
      <w:pPr>
        <w:rPr>
          <w:rFonts w:ascii="Times New Roman" w:hAnsi="Times New Roman" w:cs="Times New Roman"/>
          <w:b/>
        </w:rPr>
      </w:pPr>
      <w:r w:rsidRPr="00B30833">
        <w:rPr>
          <w:rFonts w:ascii="Times New Roman" w:hAnsi="Times New Roman" w:cs="Times New Roman"/>
        </w:rPr>
        <w:t xml:space="preserve">Khi đó ta có </w:t>
      </w:r>
      <w:r w:rsidRPr="00B30833">
        <w:rPr>
          <w:rFonts w:ascii="Times New Roman" w:hAnsi="Times New Roman" w:cs="Times New Roman"/>
          <w:position w:val="-12"/>
        </w:rPr>
        <w:object w:dxaOrig="1180" w:dyaOrig="360">
          <v:shape id="_x0000_i1078" type="#_x0000_t75" style="width:59.1pt;height:18.25pt" o:ole="">
            <v:imagedata r:id="rId31" o:title=""/>
          </v:shape>
          <o:OLEObject Type="Embed" ProgID="Equation.DSMT4" ShapeID="_x0000_i1078" DrawAspect="Content" ObjectID="_1700572007" r:id="rId32"/>
        </w:object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</w:rPr>
        <w:tab/>
      </w:r>
      <w:r w:rsidRPr="00B30833">
        <w:rPr>
          <w:rFonts w:ascii="Times New Roman" w:hAnsi="Times New Roman" w:cs="Times New Roman"/>
          <w:b/>
        </w:rPr>
        <w:t>0,25đ</w:t>
      </w:r>
    </w:p>
    <w:sectPr w:rsidR="00B30833" w:rsidRPr="00B30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C"/>
    <w:rsid w:val="001745CC"/>
    <w:rsid w:val="00232169"/>
    <w:rsid w:val="00302DB8"/>
    <w:rsid w:val="006E2CB6"/>
    <w:rsid w:val="00B30833"/>
    <w:rsid w:val="00C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5EA3"/>
  <w15:chartTrackingRefBased/>
  <w15:docId w15:val="{F21D21FB-1EB4-495A-B812-AE1EE98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745CC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1"/>
    <w:rsid w:val="001745CC"/>
    <w:rPr>
      <w:rFonts w:ascii="Times New Roman" w:eastAsia="Calibri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rsid w:val="0017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45CC"/>
    <w:pPr>
      <w:widowControl w:val="0"/>
      <w:autoSpaceDE w:val="0"/>
      <w:autoSpaceDN w:val="0"/>
      <w:spacing w:after="0" w:line="240" w:lineRule="auto"/>
      <w:ind w:left="211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45CC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KIEUBAC</dc:creator>
  <cp:keywords/>
  <dc:description/>
  <cp:lastModifiedBy>KIEUBAC</cp:lastModifiedBy>
  <cp:revision>1</cp:revision>
  <dcterms:created xsi:type="dcterms:W3CDTF">2021-12-09T08:46:00Z</dcterms:created>
  <dcterms:modified xsi:type="dcterms:W3CDTF">2021-12-09T09:15:00Z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