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7F4F" w14:textId="00D367E3" w:rsidR="00F2629F" w:rsidRPr="005B5EDC" w:rsidRDefault="007C7692" w:rsidP="002C4219">
      <w:pPr>
        <w:jc w:val="center"/>
        <w:rPr>
          <w:b/>
          <w:color w:val="FF0000"/>
          <w:sz w:val="28"/>
          <w:szCs w:val="28"/>
          <w:lang w:val="fr-FR"/>
        </w:rPr>
      </w:pPr>
      <w:r w:rsidRPr="00E127E5">
        <w:rPr>
          <w:b/>
          <w:color w:val="FF0000"/>
          <w:position w:val="-4"/>
          <w:sz w:val="28"/>
          <w:szCs w:val="28"/>
          <w:lang w:val="fr-FR"/>
        </w:rPr>
        <w:object w:dxaOrig="220" w:dyaOrig="340" w14:anchorId="06576B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7.25pt" o:ole="">
            <v:imagedata r:id="rId8" o:title=""/>
          </v:shape>
          <o:OLEObject Type="Embed" ProgID="Equation.DSMT4" ShapeID="_x0000_i1025" DrawAspect="Content" ObjectID="_1731002627" r:id="rId9"/>
        </w:object>
      </w:r>
      <w:r w:rsidR="00F2629F" w:rsidRPr="005B5EDC">
        <w:rPr>
          <w:b/>
          <w:color w:val="FF0000"/>
          <w:sz w:val="28"/>
          <w:szCs w:val="28"/>
          <w:lang w:val="fr-FR"/>
        </w:rPr>
        <w:t xml:space="preserve">MA TRẬN ĐỀ KIỂM TRA </w:t>
      </w:r>
      <w:r w:rsidR="0013043B" w:rsidRPr="005B5EDC">
        <w:rPr>
          <w:b/>
          <w:color w:val="FF0000"/>
          <w:sz w:val="28"/>
          <w:szCs w:val="28"/>
          <w:lang w:val="fr-FR"/>
        </w:rPr>
        <w:t>CUỐI</w:t>
      </w:r>
      <w:r w:rsidR="008A65B8" w:rsidRPr="005B5EDC">
        <w:rPr>
          <w:b/>
          <w:color w:val="FF0000"/>
          <w:sz w:val="28"/>
          <w:szCs w:val="28"/>
          <w:lang w:val="fr-FR"/>
        </w:rPr>
        <w:t xml:space="preserve"> KỲ I</w:t>
      </w:r>
    </w:p>
    <w:p w14:paraId="3474B438" w14:textId="4D08B7F6" w:rsidR="00F2629F" w:rsidRPr="005B5EDC" w:rsidRDefault="00F2629F" w:rsidP="008A65B8">
      <w:pPr>
        <w:spacing w:after="120"/>
        <w:jc w:val="center"/>
        <w:rPr>
          <w:b/>
          <w:color w:val="FF0000"/>
          <w:sz w:val="28"/>
          <w:szCs w:val="28"/>
          <w:lang w:val="fr-FR"/>
        </w:rPr>
      </w:pPr>
      <w:r w:rsidRPr="005B5EDC">
        <w:rPr>
          <w:b/>
          <w:color w:val="FF0000"/>
          <w:sz w:val="28"/>
          <w:szCs w:val="28"/>
          <w:lang w:val="fr-FR"/>
        </w:rPr>
        <w:t xml:space="preserve">MÔN: </w:t>
      </w:r>
      <w:r w:rsidR="00666190" w:rsidRPr="005B5EDC">
        <w:rPr>
          <w:b/>
          <w:color w:val="FF0000"/>
          <w:sz w:val="28"/>
          <w:szCs w:val="28"/>
          <w:lang w:val="fr-FR"/>
        </w:rPr>
        <w:t>TOÁN</w:t>
      </w:r>
      <w:r w:rsidR="009451AE" w:rsidRPr="005B5EDC">
        <w:rPr>
          <w:b/>
          <w:color w:val="FF0000"/>
          <w:sz w:val="28"/>
          <w:szCs w:val="28"/>
          <w:lang w:val="fr-FR"/>
        </w:rPr>
        <w:t>, LỚP</w:t>
      </w:r>
      <w:r w:rsidR="00FB4310" w:rsidRPr="005B5EDC">
        <w:rPr>
          <w:b/>
          <w:color w:val="FF0000"/>
          <w:sz w:val="28"/>
          <w:szCs w:val="28"/>
          <w:lang w:val="fr-FR"/>
        </w:rPr>
        <w:t xml:space="preserve"> 9</w:t>
      </w:r>
      <w:r w:rsidRPr="005B5EDC">
        <w:rPr>
          <w:b/>
          <w:color w:val="FF0000"/>
          <w:sz w:val="28"/>
          <w:szCs w:val="28"/>
          <w:lang w:val="fr-FR"/>
        </w:rPr>
        <w:t xml:space="preserve"> </w:t>
      </w:r>
      <w:r w:rsidR="008A65B8" w:rsidRPr="005B5EDC">
        <w:rPr>
          <w:b/>
          <w:color w:val="FF0000"/>
          <w:sz w:val="28"/>
          <w:szCs w:val="28"/>
          <w:lang w:val="fr-FR"/>
        </w:rPr>
        <w:t>-</w:t>
      </w:r>
      <w:r w:rsidRPr="005B5EDC">
        <w:rPr>
          <w:b/>
          <w:color w:val="FF0000"/>
          <w:sz w:val="28"/>
          <w:szCs w:val="28"/>
          <w:lang w:val="fr-FR"/>
        </w:rPr>
        <w:t xml:space="preserve"> THỜI GIAN LÀM BÀI: </w:t>
      </w:r>
      <w:r w:rsidR="00666190" w:rsidRPr="005B5EDC">
        <w:rPr>
          <w:b/>
          <w:color w:val="FF0000"/>
          <w:sz w:val="28"/>
          <w:szCs w:val="28"/>
          <w:lang w:val="fr-FR"/>
        </w:rPr>
        <w:t>90 phút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42"/>
        <w:gridCol w:w="3544"/>
        <w:gridCol w:w="1100"/>
        <w:gridCol w:w="850"/>
        <w:gridCol w:w="993"/>
        <w:gridCol w:w="851"/>
        <w:gridCol w:w="708"/>
        <w:gridCol w:w="851"/>
        <w:gridCol w:w="850"/>
        <w:gridCol w:w="851"/>
        <w:gridCol w:w="709"/>
        <w:gridCol w:w="664"/>
        <w:gridCol w:w="894"/>
        <w:gridCol w:w="709"/>
      </w:tblGrid>
      <w:tr w:rsidR="00C54AFD" w:rsidRPr="00F94E1E" w14:paraId="3FB149A1" w14:textId="77777777" w:rsidTr="007477F1">
        <w:trPr>
          <w:trHeight w:val="300"/>
          <w:jc w:val="center"/>
        </w:trPr>
        <w:tc>
          <w:tcPr>
            <w:tcW w:w="597" w:type="dxa"/>
            <w:vMerge w:val="restart"/>
            <w:vAlign w:val="center"/>
          </w:tcPr>
          <w:p w14:paraId="3CB89FEE" w14:textId="77777777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TT</w:t>
            </w:r>
          </w:p>
        </w:tc>
        <w:tc>
          <w:tcPr>
            <w:tcW w:w="1842" w:type="dxa"/>
            <w:vMerge w:val="restart"/>
            <w:vAlign w:val="center"/>
          </w:tcPr>
          <w:p w14:paraId="11DC389E" w14:textId="27CA78F4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Nội dung kiến thức</w:t>
            </w:r>
          </w:p>
        </w:tc>
        <w:tc>
          <w:tcPr>
            <w:tcW w:w="3544" w:type="dxa"/>
            <w:vMerge w:val="restart"/>
            <w:vAlign w:val="center"/>
          </w:tcPr>
          <w:p w14:paraId="1E758A66" w14:textId="683D0594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Đơn vị kiến thức</w:t>
            </w:r>
          </w:p>
        </w:tc>
        <w:tc>
          <w:tcPr>
            <w:tcW w:w="7054" w:type="dxa"/>
            <w:gridSpan w:val="8"/>
            <w:vAlign w:val="center"/>
          </w:tcPr>
          <w:p w14:paraId="4874BFFE" w14:textId="0C93D596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Mức độ nhận thức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41F64EC3" w14:textId="77777777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Tổng</w:t>
            </w:r>
          </w:p>
        </w:tc>
        <w:tc>
          <w:tcPr>
            <w:tcW w:w="709" w:type="dxa"/>
          </w:tcPr>
          <w:p w14:paraId="2B16FD83" w14:textId="77777777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</w:p>
        </w:tc>
      </w:tr>
      <w:tr w:rsidR="00C54AFD" w:rsidRPr="00F94E1E" w14:paraId="5F53FB4C" w14:textId="77777777" w:rsidTr="007477F1">
        <w:trPr>
          <w:trHeight w:val="276"/>
          <w:jc w:val="center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6EFAA43" w14:textId="4F96D382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8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C54AFD" w:rsidRPr="00F47FD4" w:rsidRDefault="00C54AFD" w:rsidP="00E30803">
            <w:pPr>
              <w:spacing w:before="20" w:after="20"/>
              <w:ind w:right="-46" w:hanging="126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9" w:type="dxa"/>
            <w:vMerge w:val="restart"/>
          </w:tcPr>
          <w:p w14:paraId="5A005733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Tổng điểm</w:t>
            </w:r>
          </w:p>
          <w:p w14:paraId="5749D56B" w14:textId="00D90BA8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(%)</w:t>
            </w:r>
          </w:p>
        </w:tc>
      </w:tr>
      <w:tr w:rsidR="00C54AFD" w:rsidRPr="00F94E1E" w14:paraId="290E9F74" w14:textId="77777777" w:rsidTr="007477F1">
        <w:trPr>
          <w:jc w:val="center"/>
        </w:trPr>
        <w:tc>
          <w:tcPr>
            <w:tcW w:w="597" w:type="dxa"/>
            <w:vMerge/>
            <w:vAlign w:val="center"/>
          </w:tcPr>
          <w:p w14:paraId="357106AF" w14:textId="5A1E19D1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C1A2756" w14:textId="77777777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14:paraId="3C6374C9" w14:textId="77777777" w:rsidR="00C54AFD" w:rsidRPr="00B33662" w:rsidRDefault="00C54AFD" w:rsidP="008A65B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263FE30" w14:textId="49617F75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C4C1C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D68B3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655D9" w14:textId="3D57152B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0F671" w14:textId="50D3F946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52A2BF2D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47FD4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894" w:type="dxa"/>
            <w:vMerge/>
            <w:vAlign w:val="center"/>
          </w:tcPr>
          <w:p w14:paraId="488CFB43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6DB32BA" w14:textId="77777777" w:rsidR="00C54AFD" w:rsidRPr="00F47FD4" w:rsidRDefault="00C54AFD" w:rsidP="008A65B8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241F69" w:rsidRPr="00F94E1E" w14:paraId="085A9ACA" w14:textId="77777777" w:rsidTr="007477F1">
        <w:trPr>
          <w:jc w:val="center"/>
        </w:trPr>
        <w:tc>
          <w:tcPr>
            <w:tcW w:w="597" w:type="dxa"/>
            <w:vMerge w:val="restart"/>
            <w:vAlign w:val="center"/>
          </w:tcPr>
          <w:p w14:paraId="57412148" w14:textId="6D403259" w:rsidR="00241F69" w:rsidRPr="00B33662" w:rsidRDefault="00241F69" w:rsidP="008A65B8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78A6A20B" w14:textId="7F272D49" w:rsidR="00241F69" w:rsidRPr="00B33662" w:rsidRDefault="00241F69" w:rsidP="008A65B8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  <w:iCs/>
                <w:lang w:val="da-DK"/>
              </w:rPr>
              <w:t>Căn bậc hai, căn bậc ba.</w:t>
            </w:r>
          </w:p>
        </w:tc>
        <w:tc>
          <w:tcPr>
            <w:tcW w:w="3544" w:type="dxa"/>
          </w:tcPr>
          <w:p w14:paraId="2BA36680" w14:textId="4DDE7388" w:rsidR="00241F69" w:rsidRPr="00B33662" w:rsidRDefault="00C22480" w:rsidP="00D11F84">
            <w:pPr>
              <w:spacing w:before="20" w:after="20"/>
              <w:jc w:val="both"/>
            </w:pPr>
            <w:r>
              <w:rPr>
                <w:i/>
              </w:rPr>
              <w:t xml:space="preserve">1.1. </w:t>
            </w:r>
            <w:r w:rsidR="00241F69" w:rsidRPr="00B33662">
              <w:rPr>
                <w:i/>
              </w:rPr>
              <w:t>Khái niệm căn bậc hai, căn thức bậc hai, căn bậc ba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A0028F" w14:textId="7569C60F" w:rsidR="00241F69" w:rsidRPr="00B33662" w:rsidRDefault="00241F69" w:rsidP="00120B05">
            <w:pPr>
              <w:spacing w:before="20" w:after="20"/>
              <w:ind w:right="-37"/>
              <w:jc w:val="center"/>
              <w:rPr>
                <w:b/>
              </w:rPr>
            </w:pPr>
            <w:r w:rsidRPr="00B33662">
              <w:rPr>
                <w:b/>
              </w:rPr>
              <w:t>2 + 1/3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8EFB6C" w14:textId="49836D5A" w:rsidR="00241F69" w:rsidRPr="00B33662" w:rsidRDefault="00241F69" w:rsidP="008A65B8">
            <w:pPr>
              <w:spacing w:before="20" w:after="20"/>
              <w:jc w:val="center"/>
              <w:rPr>
                <w:b/>
                <w:color w:val="FF0000"/>
              </w:rPr>
            </w:pPr>
            <w:r w:rsidRPr="00B33662">
              <w:rPr>
                <w:b/>
                <w:color w:val="FF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01F0D" w14:textId="4C8071A8" w:rsidR="00241F69" w:rsidRPr="00C02093" w:rsidRDefault="00241F69" w:rsidP="008A65B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3EDC6" w14:textId="560A5FF6" w:rsidR="00241F69" w:rsidRPr="00B33662" w:rsidRDefault="00241F69" w:rsidP="008A65B8">
            <w:pPr>
              <w:spacing w:before="20" w:after="20"/>
              <w:jc w:val="center"/>
              <w:rPr>
                <w:b/>
                <w:color w:val="FF0000"/>
                <w:lang w:val="vi-VN"/>
              </w:rPr>
            </w:pPr>
            <w:r w:rsidRPr="00B33662">
              <w:rPr>
                <w:b/>
                <w:color w:val="FF0000"/>
                <w:lang w:val="vi-VN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85734F" w14:textId="77777777" w:rsidR="00241F69" w:rsidRPr="00B33662" w:rsidRDefault="00241F69" w:rsidP="008A65B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A58840" w14:textId="77777777" w:rsidR="00241F69" w:rsidRPr="00B33662" w:rsidRDefault="00241F69" w:rsidP="008A65B8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68BDF8" w14:textId="77777777" w:rsidR="00241F69" w:rsidRPr="00B33662" w:rsidRDefault="00241F69" w:rsidP="008A65B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4C87D7" w14:textId="77777777" w:rsidR="00241F69" w:rsidRPr="00B33662" w:rsidRDefault="00241F69" w:rsidP="008A65B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043E84" w14:textId="5CD5C06E" w:rsidR="00241F69" w:rsidRPr="00B33662" w:rsidRDefault="00241F69" w:rsidP="008A65B8">
            <w:pPr>
              <w:spacing w:before="20" w:after="20"/>
              <w:jc w:val="center"/>
              <w:rPr>
                <w:b/>
                <w:color w:val="00B050"/>
              </w:rPr>
            </w:pPr>
            <w:r w:rsidRPr="00B33662">
              <w:rPr>
                <w:b/>
                <w:color w:val="00B050"/>
              </w:rPr>
              <w:t>2</w:t>
            </w:r>
          </w:p>
        </w:tc>
        <w:tc>
          <w:tcPr>
            <w:tcW w:w="664" w:type="dxa"/>
            <w:vMerge w:val="restart"/>
            <w:vAlign w:val="center"/>
          </w:tcPr>
          <w:p w14:paraId="02DF07BA" w14:textId="016B8FF6" w:rsidR="00241F69" w:rsidRPr="00B33662" w:rsidRDefault="001B5D1F" w:rsidP="008A65B8">
            <w:pPr>
              <w:spacing w:before="20" w:after="2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</w:t>
            </w:r>
          </w:p>
        </w:tc>
        <w:tc>
          <w:tcPr>
            <w:tcW w:w="894" w:type="dxa"/>
            <w:vMerge w:val="restart"/>
            <w:vAlign w:val="center"/>
          </w:tcPr>
          <w:p w14:paraId="41381FC5" w14:textId="100A16CD" w:rsidR="00241F69" w:rsidRPr="00B33662" w:rsidRDefault="00014D18" w:rsidP="008A65B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vMerge w:val="restart"/>
            <w:vAlign w:val="center"/>
          </w:tcPr>
          <w:p w14:paraId="2127A110" w14:textId="2ECA3B8A" w:rsidR="00241F69" w:rsidRPr="00B33662" w:rsidRDefault="00241F69" w:rsidP="00F62E4A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60</w:t>
            </w:r>
          </w:p>
        </w:tc>
      </w:tr>
      <w:tr w:rsidR="006F1FBF" w:rsidRPr="00F94E1E" w14:paraId="25DA5150" w14:textId="77777777" w:rsidTr="007477F1">
        <w:trPr>
          <w:jc w:val="center"/>
        </w:trPr>
        <w:tc>
          <w:tcPr>
            <w:tcW w:w="597" w:type="dxa"/>
            <w:vMerge/>
            <w:vAlign w:val="center"/>
          </w:tcPr>
          <w:p w14:paraId="33EDC791" w14:textId="69E916BA" w:rsidR="006F1FBF" w:rsidRPr="00B33662" w:rsidRDefault="006F1FBF" w:rsidP="006F1FBF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40DC91C" w14:textId="77777777" w:rsidR="006F1FBF" w:rsidRPr="00B33662" w:rsidRDefault="006F1FBF" w:rsidP="006F1FBF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5FE9234B" w14:textId="2EEF4F97" w:rsidR="006F1FBF" w:rsidRPr="00B33662" w:rsidRDefault="00C22480" w:rsidP="006F1FBF">
            <w:pPr>
              <w:spacing w:before="20" w:after="20"/>
              <w:jc w:val="both"/>
            </w:pPr>
            <w:r>
              <w:rPr>
                <w:i/>
              </w:rPr>
              <w:t xml:space="preserve">1.2. </w:t>
            </w:r>
            <w:r w:rsidR="006F1FBF" w:rsidRPr="00B33662">
              <w:rPr>
                <w:i/>
              </w:rPr>
              <w:t>Các phép tính và các phép biến đổi đơn giản về căn bậc hai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FBD236" w14:textId="7620F45E" w:rsidR="006F1FBF" w:rsidRPr="00B33662" w:rsidRDefault="006F1FBF" w:rsidP="006F1FBF">
            <w:pPr>
              <w:spacing w:before="20" w:after="20"/>
              <w:ind w:right="-179" w:hanging="178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BC0C8E" w14:textId="44A886DD" w:rsidR="006F1FBF" w:rsidRPr="00B33662" w:rsidRDefault="006F1FBF" w:rsidP="006F1FBF">
            <w:pPr>
              <w:spacing w:before="20" w:after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A5A23" w14:textId="188F707A" w:rsidR="006F1FBF" w:rsidRPr="00B33662" w:rsidRDefault="005E3E60" w:rsidP="006F1FBF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0648">
              <w:rPr>
                <w:b/>
              </w:rPr>
              <w:t>/2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0AD2E" w14:textId="413C5F0D" w:rsidR="006F1FBF" w:rsidRPr="00B33662" w:rsidRDefault="005E3E60" w:rsidP="006F1FBF">
            <w:pPr>
              <w:spacing w:before="20" w:after="20"/>
              <w:jc w:val="center"/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0ADF5" w14:textId="51DAA9C6" w:rsidR="006F1FBF" w:rsidRPr="00B33662" w:rsidRDefault="005E3E60" w:rsidP="006F1FBF">
            <w:pPr>
              <w:spacing w:before="20" w:after="20"/>
              <w:ind w:right="-126" w:hanging="9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0648">
              <w:rPr>
                <w:b/>
              </w:rPr>
              <w:t>/2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E4760" w14:textId="4C76C2F1" w:rsidR="006F1FBF" w:rsidRPr="00B33662" w:rsidRDefault="005E3E60" w:rsidP="006F1FBF">
            <w:pPr>
              <w:spacing w:before="20" w:after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C510A2" w14:textId="7D46F0F5" w:rsidR="006F1FBF" w:rsidRPr="00B33662" w:rsidRDefault="006F1FBF" w:rsidP="006F1FBF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1BD9EA" w14:textId="638B97AF" w:rsidR="006F1FBF" w:rsidRPr="00B33662" w:rsidRDefault="006F1FBF" w:rsidP="006F1FBF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83AF4A" w14:textId="22F95FBE" w:rsidR="006F1FBF" w:rsidRPr="00B33662" w:rsidRDefault="006F1FBF" w:rsidP="006F1FBF">
            <w:pPr>
              <w:spacing w:before="20" w:after="20"/>
              <w:jc w:val="center"/>
              <w:rPr>
                <w:b/>
                <w:color w:val="00B050"/>
              </w:rPr>
            </w:pPr>
            <w:r w:rsidRPr="00B33662">
              <w:rPr>
                <w:b/>
                <w:color w:val="00B050"/>
              </w:rPr>
              <w:t>1</w:t>
            </w:r>
          </w:p>
        </w:tc>
        <w:tc>
          <w:tcPr>
            <w:tcW w:w="664" w:type="dxa"/>
            <w:vMerge/>
            <w:vAlign w:val="center"/>
          </w:tcPr>
          <w:p w14:paraId="73E87615" w14:textId="7FA0E601" w:rsidR="006F1FBF" w:rsidRPr="00B33662" w:rsidRDefault="006F1FBF" w:rsidP="006F1FBF">
            <w:pPr>
              <w:spacing w:before="20" w:after="20"/>
              <w:jc w:val="center"/>
              <w:rPr>
                <w:b/>
                <w:color w:val="00B050"/>
              </w:rPr>
            </w:pPr>
          </w:p>
        </w:tc>
        <w:tc>
          <w:tcPr>
            <w:tcW w:w="894" w:type="dxa"/>
            <w:vMerge/>
            <w:vAlign w:val="center"/>
          </w:tcPr>
          <w:p w14:paraId="3806F96B" w14:textId="77777777" w:rsidR="006F1FBF" w:rsidRPr="00B33662" w:rsidRDefault="006F1FBF" w:rsidP="006F1FBF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E9B4606" w14:textId="77777777" w:rsidR="006F1FBF" w:rsidRPr="00B33662" w:rsidRDefault="006F1FBF" w:rsidP="006F1FBF">
            <w:pPr>
              <w:spacing w:before="20" w:after="20"/>
              <w:jc w:val="center"/>
              <w:rPr>
                <w:b/>
              </w:rPr>
            </w:pPr>
          </w:p>
        </w:tc>
      </w:tr>
      <w:tr w:rsidR="006D5317" w:rsidRPr="00F94E1E" w14:paraId="3A306284" w14:textId="77777777" w:rsidTr="007477F1">
        <w:trPr>
          <w:jc w:val="center"/>
        </w:trPr>
        <w:tc>
          <w:tcPr>
            <w:tcW w:w="597" w:type="dxa"/>
            <w:vMerge w:val="restart"/>
            <w:vAlign w:val="center"/>
          </w:tcPr>
          <w:p w14:paraId="1834C44F" w14:textId="07954DAB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3B5BC8E4" w14:textId="39818211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  <w:iCs/>
                <w:color w:val="000000"/>
                <w:lang w:val="da-DK"/>
              </w:rPr>
              <w:t>Hàm số bậc nhất.</w:t>
            </w:r>
          </w:p>
        </w:tc>
        <w:tc>
          <w:tcPr>
            <w:tcW w:w="3544" w:type="dxa"/>
          </w:tcPr>
          <w:p w14:paraId="4B36AF07" w14:textId="4C53A737" w:rsidR="006D5317" w:rsidRPr="00B33662" w:rsidRDefault="00C22480" w:rsidP="006D5317">
            <w:pPr>
              <w:spacing w:before="20" w:after="20"/>
              <w:jc w:val="both"/>
              <w:rPr>
                <w:b/>
                <w:i/>
                <w:lang w:val="fr-FR"/>
              </w:rPr>
            </w:pPr>
            <w:r>
              <w:rPr>
                <w:bCs/>
                <w:i/>
                <w:iCs/>
                <w:color w:val="000000"/>
                <w:lang w:val="fr-FR"/>
              </w:rPr>
              <w:t xml:space="preserve">2.1. </w:t>
            </w:r>
            <w:r w:rsidR="006D5317" w:rsidRPr="00B33662">
              <w:rPr>
                <w:bCs/>
                <w:i/>
                <w:iCs/>
                <w:color w:val="000000"/>
                <w:lang w:val="fr-FR"/>
              </w:rPr>
              <w:t xml:space="preserve">Hàm số y = ax + b (a </w:t>
            </w:r>
            <m:oMath>
              <m:r>
                <w:rPr>
                  <w:rFonts w:ascii="Cambria Math" w:hAnsi="Cambria Math"/>
                  <w:color w:val="000000"/>
                  <w:lang w:val="fr-FR"/>
                </w:rPr>
                <m:t>≠</m:t>
              </m:r>
            </m:oMath>
            <w:r w:rsidR="006D5317">
              <w:rPr>
                <w:bCs/>
                <w:i/>
                <w:iCs/>
                <w:color w:val="000000"/>
                <w:lang w:val="fr-FR"/>
              </w:rPr>
              <w:t xml:space="preserve"> 0</w:t>
            </w:r>
            <w:r w:rsidR="00E127E5">
              <w:rPr>
                <w:bCs/>
                <w:i/>
                <w:iCs/>
                <w:color w:val="000000"/>
                <w:lang w:val="fr-FR"/>
              </w:rPr>
              <w:t>)</w:t>
            </w:r>
            <w:r w:rsidR="006D5317">
              <w:rPr>
                <w:bCs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BE579C3" w14:textId="55875BE7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  <w:r w:rsidRPr="00B33662">
              <w:rPr>
                <w:b/>
                <w:lang w:val="vi-V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CD5A0" w14:textId="5EA9985F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  <w:r w:rsidRPr="00B33662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C4646" w14:textId="4C8248EB" w:rsidR="006D5317" w:rsidRPr="00B33662" w:rsidRDefault="005E3E60" w:rsidP="006D5317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00F9">
              <w:rPr>
                <w:b/>
              </w:rPr>
              <w:t>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0BBAE" w14:textId="4123AD35" w:rsidR="006D5317" w:rsidRPr="00B33662" w:rsidRDefault="00EE205A" w:rsidP="006D5317">
            <w:pPr>
              <w:spacing w:before="20" w:after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ECCA4A" w14:textId="18EDCDFF" w:rsidR="006D5317" w:rsidRPr="00B33662" w:rsidRDefault="005E3E60" w:rsidP="006D5317">
            <w:pPr>
              <w:spacing w:before="20" w:after="20"/>
              <w:jc w:val="center"/>
              <w:rPr>
                <w:b/>
                <w:lang w:val="vi-VN"/>
              </w:rPr>
            </w:pPr>
            <w:r>
              <w:rPr>
                <w:b/>
              </w:rPr>
              <w:t>1</w:t>
            </w:r>
            <w:r w:rsidR="008800F9">
              <w:rPr>
                <w:b/>
              </w:rPr>
              <w:t>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96F0C" w14:textId="17C68F85" w:rsidR="006D5317" w:rsidRPr="00B33662" w:rsidRDefault="00EE205A" w:rsidP="006D5317">
            <w:pPr>
              <w:spacing w:before="20" w:after="20"/>
              <w:jc w:val="center"/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5E3FE" w14:textId="55E7B72C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C86FCD" w14:textId="386450B6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75CDDC" w14:textId="2F640CE5" w:rsidR="006D5317" w:rsidRPr="00B33662" w:rsidRDefault="00000085" w:rsidP="006D5317">
            <w:pPr>
              <w:spacing w:before="20" w:after="2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</w:t>
            </w:r>
          </w:p>
        </w:tc>
        <w:tc>
          <w:tcPr>
            <w:tcW w:w="664" w:type="dxa"/>
            <w:vMerge w:val="restart"/>
            <w:vAlign w:val="center"/>
          </w:tcPr>
          <w:p w14:paraId="79674836" w14:textId="1C53846C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  <w:r w:rsidRPr="00B33662">
              <w:rPr>
                <w:b/>
                <w:color w:val="00B050"/>
              </w:rPr>
              <w:t>1</w:t>
            </w:r>
          </w:p>
        </w:tc>
        <w:tc>
          <w:tcPr>
            <w:tcW w:w="894" w:type="dxa"/>
            <w:vMerge/>
            <w:vAlign w:val="center"/>
          </w:tcPr>
          <w:p w14:paraId="0A4A30EA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B4326B2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</w:tr>
      <w:tr w:rsidR="006D5317" w:rsidRPr="00F94E1E" w14:paraId="03ED566C" w14:textId="77777777" w:rsidTr="007477F1">
        <w:trPr>
          <w:jc w:val="center"/>
        </w:trPr>
        <w:tc>
          <w:tcPr>
            <w:tcW w:w="597" w:type="dxa"/>
            <w:vMerge/>
            <w:vAlign w:val="center"/>
          </w:tcPr>
          <w:p w14:paraId="23DFB615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58591C31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547FB62A" w14:textId="77777777" w:rsidR="00C22480" w:rsidRDefault="00C22480" w:rsidP="006D5317">
            <w:pPr>
              <w:spacing w:before="20" w:after="20"/>
              <w:jc w:val="both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2.2. </w:t>
            </w:r>
            <w:r w:rsidR="006D5317" w:rsidRPr="00B33662">
              <w:rPr>
                <w:bCs/>
                <w:i/>
                <w:iCs/>
                <w:color w:val="000000"/>
              </w:rPr>
              <w:t>Hệ số góc của đường thẳng</w:t>
            </w:r>
          </w:p>
          <w:p w14:paraId="6D9B7876" w14:textId="053B718C" w:rsidR="006D5317" w:rsidRPr="00B33662" w:rsidRDefault="006D5317" w:rsidP="006D5317">
            <w:pPr>
              <w:spacing w:before="20" w:after="20"/>
              <w:jc w:val="both"/>
              <w:rPr>
                <w:b/>
                <w:i/>
              </w:rPr>
            </w:pPr>
            <w:r w:rsidRPr="00B33662">
              <w:rPr>
                <w:bCs/>
                <w:i/>
                <w:iCs/>
                <w:color w:val="000000"/>
              </w:rPr>
              <w:t xml:space="preserve"> y = ax + b (a </w:t>
            </w:r>
            <m:oMath>
              <m:r>
                <w:rPr>
                  <w:rFonts w:ascii="Cambria Math" w:hAnsi="Cambria Math"/>
                  <w:color w:val="000000"/>
                </w:rPr>
                <m:t>≠</m:t>
              </m:r>
            </m:oMath>
            <w:r w:rsidRPr="00B33662">
              <w:rPr>
                <w:bCs/>
                <w:i/>
                <w:iCs/>
                <w:color w:val="000000"/>
              </w:rPr>
              <w:t xml:space="preserve"> 0)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693FF5" w14:textId="032906BB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73B7F" w14:textId="409A547F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  <w:r w:rsidRPr="00B33662">
              <w:rPr>
                <w:b/>
                <w:color w:val="FF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25865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45FA13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78D81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1C8F90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C7156" w14:textId="7604747E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1</w:t>
            </w:r>
            <w:r w:rsidR="008800F9">
              <w:rPr>
                <w:b/>
              </w:rPr>
              <w:t>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4CAE7" w14:textId="152B85FE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8F7E2" w14:textId="7F5FBDA5" w:rsidR="006D5317" w:rsidRPr="00B33662" w:rsidRDefault="00000085" w:rsidP="006D5317">
            <w:pPr>
              <w:spacing w:before="20" w:after="2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  <w:tc>
          <w:tcPr>
            <w:tcW w:w="664" w:type="dxa"/>
            <w:vMerge/>
            <w:vAlign w:val="center"/>
          </w:tcPr>
          <w:p w14:paraId="454A4529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</w:p>
        </w:tc>
        <w:tc>
          <w:tcPr>
            <w:tcW w:w="894" w:type="dxa"/>
            <w:vMerge/>
            <w:vAlign w:val="center"/>
          </w:tcPr>
          <w:p w14:paraId="4D4C083E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8E4FDE6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</w:tr>
      <w:tr w:rsidR="006D5317" w:rsidRPr="00F94E1E" w14:paraId="7A1D755B" w14:textId="77777777" w:rsidTr="007477F1">
        <w:trPr>
          <w:jc w:val="center"/>
        </w:trPr>
        <w:tc>
          <w:tcPr>
            <w:tcW w:w="597" w:type="dxa"/>
            <w:vMerge w:val="restart"/>
            <w:vAlign w:val="center"/>
          </w:tcPr>
          <w:p w14:paraId="23D03CBA" w14:textId="7709AB7B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06B6608C" w14:textId="22729616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  <w:iCs/>
                <w:color w:val="000000"/>
                <w:lang w:val="da-DK"/>
              </w:rPr>
              <w:t>Hệ thức lượng trong tam giác vuông</w:t>
            </w:r>
          </w:p>
        </w:tc>
        <w:tc>
          <w:tcPr>
            <w:tcW w:w="3544" w:type="dxa"/>
          </w:tcPr>
          <w:p w14:paraId="1DA29E72" w14:textId="0C138315" w:rsidR="006D5317" w:rsidRPr="00B33662" w:rsidRDefault="00C22480" w:rsidP="006D5317">
            <w:pPr>
              <w:spacing w:before="20" w:after="20"/>
              <w:jc w:val="both"/>
              <w:rPr>
                <w:b/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3.1. </w:t>
            </w:r>
            <w:r w:rsidR="006D5317" w:rsidRPr="00B33662">
              <w:rPr>
                <w:bCs/>
                <w:i/>
                <w:iCs/>
                <w:color w:val="000000"/>
              </w:rPr>
              <w:t>Một số hệ thức về cạnh và đường cao trong tam giác vuông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A54F1D" w14:textId="1391CD2A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8BAE4" w14:textId="407485C9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  <w:lang w:val="vi-VN"/>
              </w:rPr>
            </w:pPr>
            <w:r w:rsidRPr="00B33662">
              <w:rPr>
                <w:b/>
                <w:color w:val="FF0000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68EE1" w14:textId="6183F6C9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24143F" w14:textId="005F426D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298BCE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E52C49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E0CD2D" w14:textId="41FEF464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C1D54" w14:textId="362B9BA6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DDB29" w14:textId="546453F8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  <w:r w:rsidRPr="00B33662">
              <w:rPr>
                <w:b/>
                <w:color w:val="00B050"/>
              </w:rPr>
              <w:t>2</w:t>
            </w:r>
          </w:p>
        </w:tc>
        <w:tc>
          <w:tcPr>
            <w:tcW w:w="664" w:type="dxa"/>
            <w:vMerge w:val="restart"/>
            <w:vAlign w:val="center"/>
          </w:tcPr>
          <w:p w14:paraId="547D7DD9" w14:textId="1EA8177A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  <w:r w:rsidRPr="00B33662">
              <w:rPr>
                <w:b/>
                <w:color w:val="00B050"/>
              </w:rPr>
              <w:t>1</w:t>
            </w:r>
          </w:p>
        </w:tc>
        <w:tc>
          <w:tcPr>
            <w:tcW w:w="894" w:type="dxa"/>
            <w:vMerge w:val="restart"/>
            <w:vAlign w:val="center"/>
          </w:tcPr>
          <w:p w14:paraId="6D51D262" w14:textId="61A60E11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  <w:vMerge w:val="restart"/>
            <w:vAlign w:val="center"/>
          </w:tcPr>
          <w:p w14:paraId="7700F0A9" w14:textId="7DC796E3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40</w:t>
            </w:r>
          </w:p>
        </w:tc>
      </w:tr>
      <w:tr w:rsidR="006D5317" w:rsidRPr="00F94E1E" w14:paraId="633D1E4B" w14:textId="77777777" w:rsidTr="007477F1">
        <w:trPr>
          <w:trHeight w:val="859"/>
          <w:jc w:val="center"/>
        </w:trPr>
        <w:tc>
          <w:tcPr>
            <w:tcW w:w="597" w:type="dxa"/>
            <w:vMerge/>
            <w:vAlign w:val="center"/>
          </w:tcPr>
          <w:p w14:paraId="48E2CDB1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3FF9EBCC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1D7CB8C" w14:textId="6812C5AF" w:rsidR="006D5317" w:rsidRPr="00B33662" w:rsidRDefault="00C22480" w:rsidP="006D5317">
            <w:pPr>
              <w:tabs>
                <w:tab w:val="left" w:pos="795"/>
              </w:tabs>
              <w:spacing w:before="20" w:after="20"/>
              <w:jc w:val="both"/>
              <w:rPr>
                <w:b/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3.2. </w:t>
            </w:r>
            <w:r w:rsidR="006D5317" w:rsidRPr="00B33662">
              <w:rPr>
                <w:bCs/>
                <w:i/>
                <w:iCs/>
                <w:color w:val="000000"/>
              </w:rPr>
              <w:t>Tỉ số lượng giác của góc nhọn, một số hệ thức về cạnh và góc trong tam giác vuông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EA89CE9" w14:textId="655DABE4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89BF2" w14:textId="513D4B35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  <w:lang w:val="vi-VN"/>
              </w:rPr>
            </w:pPr>
            <w:r w:rsidRPr="00B33662">
              <w:rPr>
                <w:b/>
                <w:color w:val="FF0000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34BC8" w14:textId="18780BDF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F32B1" w14:textId="6915871A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86D85" w14:textId="757BF1F5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3E4A28" w14:textId="5E9AD8CC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0A68C0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  <w:p w14:paraId="2F61772D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  <w:p w14:paraId="1CAF94E9" w14:textId="77777777" w:rsidR="006D5317" w:rsidRPr="00B33662" w:rsidRDefault="006D5317" w:rsidP="006D5317">
            <w:pPr>
              <w:spacing w:before="20" w:after="20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060D9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C03322" w14:textId="6EAE7C16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  <w:r w:rsidRPr="00B33662">
              <w:rPr>
                <w:b/>
                <w:color w:val="00B050"/>
              </w:rPr>
              <w:t>2</w:t>
            </w:r>
          </w:p>
        </w:tc>
        <w:tc>
          <w:tcPr>
            <w:tcW w:w="664" w:type="dxa"/>
            <w:vMerge/>
            <w:vAlign w:val="center"/>
          </w:tcPr>
          <w:p w14:paraId="4E767212" w14:textId="3703776F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</w:p>
        </w:tc>
        <w:tc>
          <w:tcPr>
            <w:tcW w:w="894" w:type="dxa"/>
            <w:vMerge/>
            <w:vAlign w:val="center"/>
          </w:tcPr>
          <w:p w14:paraId="31030AC3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5CC095BB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</w:tr>
      <w:tr w:rsidR="006D5317" w:rsidRPr="00F94E1E" w14:paraId="67BEB622" w14:textId="77777777" w:rsidTr="007477F1">
        <w:trPr>
          <w:jc w:val="center"/>
        </w:trPr>
        <w:tc>
          <w:tcPr>
            <w:tcW w:w="597" w:type="dxa"/>
            <w:vMerge w:val="restart"/>
            <w:vAlign w:val="center"/>
          </w:tcPr>
          <w:p w14:paraId="351EF13D" w14:textId="40784CBA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14:paraId="7F198BD2" w14:textId="1A5E24E0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  <w:bCs/>
                <w:iCs/>
                <w:color w:val="000000"/>
                <w:lang w:val="da-DK"/>
              </w:rPr>
              <w:t>Đường tròn</w:t>
            </w:r>
          </w:p>
        </w:tc>
        <w:tc>
          <w:tcPr>
            <w:tcW w:w="3544" w:type="dxa"/>
          </w:tcPr>
          <w:p w14:paraId="1215EF41" w14:textId="6BF538B1" w:rsidR="006D5317" w:rsidRPr="00B33662" w:rsidRDefault="00C22480" w:rsidP="006D5317">
            <w:pPr>
              <w:tabs>
                <w:tab w:val="left" w:pos="795"/>
              </w:tabs>
              <w:spacing w:before="20" w:after="20"/>
              <w:jc w:val="both"/>
              <w:rPr>
                <w:b/>
                <w:i/>
              </w:rPr>
            </w:pPr>
            <w:r>
              <w:rPr>
                <w:bCs/>
                <w:i/>
                <w:iCs/>
                <w:color w:val="000000"/>
              </w:rPr>
              <w:t xml:space="preserve">4.1. </w:t>
            </w:r>
            <w:r w:rsidR="006D5317" w:rsidRPr="00B33662">
              <w:rPr>
                <w:bCs/>
                <w:i/>
                <w:iCs/>
                <w:color w:val="000000"/>
              </w:rPr>
              <w:t>Xác định đường tròn, tính chất đối xứng của đường tròn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883CBE" w14:textId="1632A03A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F44B3" w14:textId="377B0C44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  <w:lang w:val="vi-VN"/>
              </w:rPr>
            </w:pPr>
            <w:r w:rsidRPr="00B33662">
              <w:rPr>
                <w:b/>
                <w:color w:val="FF0000"/>
                <w:lang w:val="vi-V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B74A6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C6D440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9942F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46AF5C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C21F8F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418132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06499B" w14:textId="46F2E0FF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  <w:r w:rsidRPr="00B33662">
              <w:rPr>
                <w:b/>
                <w:color w:val="00B050"/>
              </w:rPr>
              <w:t>1</w:t>
            </w:r>
          </w:p>
        </w:tc>
        <w:tc>
          <w:tcPr>
            <w:tcW w:w="664" w:type="dxa"/>
            <w:vMerge w:val="restart"/>
            <w:vAlign w:val="center"/>
          </w:tcPr>
          <w:p w14:paraId="6D42B59E" w14:textId="6AD4C480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  <w:r w:rsidRPr="00B33662">
              <w:rPr>
                <w:b/>
                <w:color w:val="00B050"/>
              </w:rPr>
              <w:t>1</w:t>
            </w:r>
          </w:p>
        </w:tc>
        <w:tc>
          <w:tcPr>
            <w:tcW w:w="894" w:type="dxa"/>
            <w:vMerge/>
            <w:vAlign w:val="center"/>
          </w:tcPr>
          <w:p w14:paraId="333E6755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7C0F084F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</w:tr>
      <w:tr w:rsidR="006D5317" w:rsidRPr="00F94E1E" w14:paraId="67C45FBC" w14:textId="77777777" w:rsidTr="007477F1">
        <w:trPr>
          <w:jc w:val="center"/>
        </w:trPr>
        <w:tc>
          <w:tcPr>
            <w:tcW w:w="597" w:type="dxa"/>
            <w:vMerge/>
            <w:vAlign w:val="center"/>
          </w:tcPr>
          <w:p w14:paraId="2E7E9C5E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A419D30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52380883" w14:textId="42037E38" w:rsidR="006D5317" w:rsidRPr="00B33662" w:rsidRDefault="00C22480" w:rsidP="006D5317">
            <w:pPr>
              <w:tabs>
                <w:tab w:val="left" w:pos="795"/>
              </w:tabs>
              <w:spacing w:before="20" w:after="20"/>
              <w:jc w:val="both"/>
              <w:rPr>
                <w:i/>
              </w:rPr>
            </w:pPr>
            <w:r>
              <w:rPr>
                <w:i/>
              </w:rPr>
              <w:t xml:space="preserve">4.2. </w:t>
            </w:r>
            <w:r w:rsidR="006D5317" w:rsidRPr="00B33662">
              <w:rPr>
                <w:i/>
              </w:rPr>
              <w:t>Quan hệ giữa đường kính và dây</w:t>
            </w:r>
            <w:r w:rsidR="006D5317" w:rsidRPr="00B33662">
              <w:rPr>
                <w:i/>
                <w:lang w:val="vi-VN"/>
              </w:rPr>
              <w:t>,</w:t>
            </w:r>
            <w:r w:rsidR="006D5317" w:rsidRPr="00B33662">
              <w:rPr>
                <w:i/>
              </w:rPr>
              <w:t xml:space="preserve"> liên hệ giữa dậy và khoảng cách từ tâm đến dây.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AAB6DC5" w14:textId="2F39804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EF2CA" w14:textId="069268A5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  <w:lang w:val="vi-VN"/>
              </w:rPr>
            </w:pPr>
            <w:r w:rsidRPr="00B33662">
              <w:rPr>
                <w:b/>
                <w:color w:val="FF0000"/>
                <w:lang w:val="vi-V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4E927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158BC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B5D66D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EFDAED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AEB34D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217ED2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0AFCB5" w14:textId="1CBAD7BB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  <w:r w:rsidRPr="00B33662">
              <w:rPr>
                <w:b/>
                <w:color w:val="00B050"/>
              </w:rPr>
              <w:t>1</w:t>
            </w:r>
          </w:p>
        </w:tc>
        <w:tc>
          <w:tcPr>
            <w:tcW w:w="664" w:type="dxa"/>
            <w:vMerge/>
            <w:vAlign w:val="center"/>
          </w:tcPr>
          <w:p w14:paraId="118D6AFF" w14:textId="12EEBD76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</w:p>
        </w:tc>
        <w:tc>
          <w:tcPr>
            <w:tcW w:w="894" w:type="dxa"/>
            <w:vMerge/>
            <w:vAlign w:val="center"/>
          </w:tcPr>
          <w:p w14:paraId="794E77CC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5256D208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</w:tr>
      <w:tr w:rsidR="006D5317" w:rsidRPr="00F94E1E" w14:paraId="6D3971F4" w14:textId="77777777" w:rsidTr="007477F1">
        <w:trPr>
          <w:jc w:val="center"/>
        </w:trPr>
        <w:tc>
          <w:tcPr>
            <w:tcW w:w="597" w:type="dxa"/>
            <w:vMerge/>
            <w:vAlign w:val="center"/>
          </w:tcPr>
          <w:p w14:paraId="7F7B94CF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308BE50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179D94E" w14:textId="53E55589" w:rsidR="006D5317" w:rsidRPr="00B33662" w:rsidRDefault="00C22480" w:rsidP="006D5317">
            <w:pPr>
              <w:tabs>
                <w:tab w:val="left" w:pos="795"/>
              </w:tabs>
              <w:spacing w:before="20" w:after="20"/>
              <w:rPr>
                <w:b/>
              </w:rPr>
            </w:pPr>
            <w:r>
              <w:rPr>
                <w:bCs/>
                <w:i/>
                <w:iCs/>
                <w:color w:val="000000"/>
              </w:rPr>
              <w:t xml:space="preserve">4.3. </w:t>
            </w:r>
            <w:r w:rsidR="006D5317" w:rsidRPr="00B33662">
              <w:rPr>
                <w:bCs/>
                <w:i/>
                <w:iCs/>
                <w:color w:val="000000"/>
              </w:rPr>
              <w:t>Vị trí tương đối của đường thẳng và đường tròn, tính chất của hai tiếp tuyến cắt nhau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A9261CB" w14:textId="06111652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EAE7E" w14:textId="0E5AB96D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</w:rPr>
            </w:pPr>
            <w:r w:rsidRPr="00B33662">
              <w:rPr>
                <w:b/>
                <w:color w:val="FF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8FA75" w14:textId="1C80C0F6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0648">
              <w:rPr>
                <w:b/>
              </w:rPr>
              <w:t>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D1673" w14:textId="48AA5CB3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  <w:lang w:val="vi-VN"/>
              </w:rPr>
            </w:pPr>
            <w:r w:rsidRPr="00B33662">
              <w:rPr>
                <w:b/>
                <w:color w:val="FF0000"/>
                <w:lang w:val="vi-VN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2F93E" w14:textId="3A975BA2" w:rsidR="006D5317" w:rsidRPr="00410648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  <w:lang w:val="vi-VN"/>
              </w:rPr>
              <w:t>1</w:t>
            </w:r>
            <w:r w:rsidR="00410648">
              <w:rPr>
                <w:b/>
              </w:rPr>
              <w:t>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09397" w14:textId="4D547969" w:rsidR="006D5317" w:rsidRPr="00B33662" w:rsidRDefault="006D5317" w:rsidP="006D5317">
            <w:pPr>
              <w:spacing w:before="20" w:after="20"/>
              <w:jc w:val="center"/>
              <w:rPr>
                <w:b/>
                <w:color w:val="FF0000"/>
                <w:lang w:val="vi-VN"/>
              </w:rPr>
            </w:pPr>
            <w:r w:rsidRPr="00B33662">
              <w:rPr>
                <w:b/>
                <w:color w:val="FF0000"/>
                <w:lang w:val="vi-V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B006A" w14:textId="5BA322F4" w:rsidR="006D5317" w:rsidRPr="00410648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  <w:lang w:val="vi-VN"/>
              </w:rPr>
              <w:t>1</w:t>
            </w:r>
            <w:r w:rsidR="00410648">
              <w:rPr>
                <w:b/>
              </w:rPr>
              <w:t>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BC64F" w14:textId="7FE6270F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3C2CD" w14:textId="5F1CD2BD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</w:p>
        </w:tc>
        <w:tc>
          <w:tcPr>
            <w:tcW w:w="664" w:type="dxa"/>
            <w:vMerge/>
            <w:vAlign w:val="center"/>
          </w:tcPr>
          <w:p w14:paraId="1FE52737" w14:textId="79094834" w:rsidR="006D5317" w:rsidRPr="00B33662" w:rsidRDefault="006D5317" w:rsidP="006D5317">
            <w:pPr>
              <w:spacing w:before="20" w:after="20"/>
              <w:jc w:val="center"/>
              <w:rPr>
                <w:b/>
                <w:color w:val="00B050"/>
              </w:rPr>
            </w:pPr>
          </w:p>
        </w:tc>
        <w:tc>
          <w:tcPr>
            <w:tcW w:w="894" w:type="dxa"/>
            <w:vMerge/>
            <w:vAlign w:val="center"/>
          </w:tcPr>
          <w:p w14:paraId="351E1C4F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14:paraId="5F30C66F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</w:tr>
      <w:tr w:rsidR="006D5317" w:rsidRPr="00F94E1E" w14:paraId="3D68D595" w14:textId="77777777" w:rsidTr="007477F1">
        <w:trPr>
          <w:trHeight w:val="694"/>
          <w:jc w:val="center"/>
        </w:trPr>
        <w:tc>
          <w:tcPr>
            <w:tcW w:w="2439" w:type="dxa"/>
            <w:gridSpan w:val="2"/>
            <w:vAlign w:val="center"/>
          </w:tcPr>
          <w:p w14:paraId="19BB2589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Tổng</w:t>
            </w:r>
          </w:p>
        </w:tc>
        <w:tc>
          <w:tcPr>
            <w:tcW w:w="3544" w:type="dxa"/>
          </w:tcPr>
          <w:p w14:paraId="66C03362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lang w:bidi="hi-I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B9BAF8B" w14:textId="710D24C7" w:rsidR="006D5317" w:rsidRPr="00777BD0" w:rsidRDefault="006D5317" w:rsidP="006D5317">
            <w:pPr>
              <w:spacing w:before="20" w:after="2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12 </w:t>
            </w:r>
            <w:r w:rsidRPr="00777BD0">
              <w:rPr>
                <w:b/>
                <w:lang w:bidi="hi-IN"/>
              </w:rPr>
              <w:t>+1/3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22392284" w:rsidR="006D5317" w:rsidRPr="00777BD0" w:rsidRDefault="006D5317" w:rsidP="006D5317">
            <w:pPr>
              <w:spacing w:before="20" w:after="20"/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color w:val="FF0000"/>
                <w:lang w:val="vi-VN" w:bidi="hi-IN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BAD50" w14:textId="77777777" w:rsidR="006B04EA" w:rsidRDefault="006D5317" w:rsidP="006B04EA">
            <w:pPr>
              <w:spacing w:before="20" w:after="20"/>
              <w:ind w:right="-91"/>
              <w:jc w:val="center"/>
              <w:rPr>
                <w:b/>
              </w:rPr>
            </w:pPr>
            <w:r>
              <w:rPr>
                <w:b/>
              </w:rPr>
              <w:t>2/3</w:t>
            </w:r>
            <w:r w:rsidR="008800F9">
              <w:rPr>
                <w:b/>
              </w:rPr>
              <w:t>+1/2+1/3</w:t>
            </w:r>
          </w:p>
          <w:p w14:paraId="43548087" w14:textId="6C548770" w:rsidR="006D5317" w:rsidRPr="00777BD0" w:rsidRDefault="008800F9" w:rsidP="006B04EA">
            <w:pPr>
              <w:spacing w:before="20" w:after="20"/>
              <w:ind w:right="-91"/>
              <w:jc w:val="center"/>
              <w:rPr>
                <w:b/>
              </w:rPr>
            </w:pPr>
            <w:r>
              <w:rPr>
                <w:b/>
              </w:rPr>
              <w:t>+1</w:t>
            </w:r>
            <w:r w:rsidR="008C0934">
              <w:rPr>
                <w:b/>
              </w:rPr>
              <w:t>+1/3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450B3763" w:rsidR="006D5317" w:rsidRPr="00777BD0" w:rsidRDefault="00EE205A" w:rsidP="006D5317">
            <w:pPr>
              <w:spacing w:before="20" w:after="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color w:val="FF0000"/>
                <w:lang w:val="vi-VN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E4B5F" w14:textId="4639E5C3" w:rsidR="006D5317" w:rsidRPr="00777BD0" w:rsidRDefault="008C0934" w:rsidP="006D5317">
            <w:pPr>
              <w:spacing w:before="20" w:after="2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1/2+</w:t>
            </w:r>
            <w:r w:rsidR="008800F9">
              <w:rPr>
                <w:b/>
                <w:lang w:bidi="hi-IN"/>
              </w:rPr>
              <w:t>1/3</w:t>
            </w:r>
            <w:r>
              <w:rPr>
                <w:b/>
                <w:lang w:bidi="hi-IN"/>
              </w:rPr>
              <w:t>+1/3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170D8D78" w:rsidR="006D5317" w:rsidRPr="00777BD0" w:rsidRDefault="00EE205A" w:rsidP="006D5317">
            <w:pPr>
              <w:spacing w:before="20" w:after="2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60335" w14:textId="77777777" w:rsidR="008800F9" w:rsidRDefault="008C0934" w:rsidP="006D5317">
            <w:pPr>
              <w:spacing w:before="20" w:after="20"/>
              <w:jc w:val="center"/>
              <w:rPr>
                <w:b/>
                <w:lang w:bidi="hi-IN"/>
              </w:rPr>
            </w:pPr>
            <w:r>
              <w:rPr>
                <w:b/>
                <w:lang w:val="vi-VN" w:bidi="hi-IN"/>
              </w:rPr>
              <w:t>1</w:t>
            </w:r>
            <w:r w:rsidR="008800F9">
              <w:rPr>
                <w:b/>
                <w:lang w:bidi="hi-IN"/>
              </w:rPr>
              <w:t>/3</w:t>
            </w:r>
          </w:p>
          <w:p w14:paraId="52461131" w14:textId="25E7F2D2" w:rsidR="006D5317" w:rsidRPr="008C0934" w:rsidRDefault="008C0934" w:rsidP="006D5317">
            <w:pPr>
              <w:spacing w:before="20" w:after="2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+1/3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761AA69F" w:rsidR="006D5317" w:rsidRPr="00777BD0" w:rsidRDefault="006D5317" w:rsidP="006D5317">
            <w:pPr>
              <w:spacing w:before="20" w:after="20"/>
              <w:jc w:val="center"/>
              <w:rPr>
                <w:b/>
                <w:bCs/>
                <w:lang w:val="vi-VN" w:bidi="hi-IN"/>
              </w:rPr>
            </w:pPr>
            <w:r w:rsidRPr="00777BD0">
              <w:rPr>
                <w:b/>
                <w:bCs/>
                <w:color w:val="FF0000"/>
                <w:lang w:val="vi-VN" w:bidi="hi-I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49370B82" w:rsidR="006D5317" w:rsidRPr="00777BD0" w:rsidRDefault="006D5317" w:rsidP="006D5317">
            <w:pPr>
              <w:spacing w:before="20" w:after="20"/>
              <w:jc w:val="center"/>
              <w:rPr>
                <w:b/>
              </w:rPr>
            </w:pPr>
            <w:r w:rsidRPr="00777BD0">
              <w:rPr>
                <w:b/>
              </w:rPr>
              <w:t>12</w:t>
            </w:r>
          </w:p>
        </w:tc>
        <w:tc>
          <w:tcPr>
            <w:tcW w:w="664" w:type="dxa"/>
            <w:vAlign w:val="center"/>
          </w:tcPr>
          <w:p w14:paraId="7E22FC5A" w14:textId="0E7AE84F" w:rsidR="006D5317" w:rsidRPr="00777BD0" w:rsidRDefault="001B5D1F" w:rsidP="006D5317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4" w:type="dxa"/>
            <w:vAlign w:val="center"/>
          </w:tcPr>
          <w:p w14:paraId="1F380A19" w14:textId="203D94BA" w:rsidR="006D5317" w:rsidRPr="00777BD0" w:rsidRDefault="006D5317" w:rsidP="006D5317">
            <w:pPr>
              <w:spacing w:before="20" w:after="20"/>
              <w:jc w:val="center"/>
              <w:rPr>
                <w:b/>
                <w:bCs/>
              </w:rPr>
            </w:pPr>
            <w:r w:rsidRPr="00777BD0">
              <w:rPr>
                <w:b/>
                <w:bCs/>
              </w:rPr>
              <w:t>90</w:t>
            </w:r>
          </w:p>
        </w:tc>
        <w:tc>
          <w:tcPr>
            <w:tcW w:w="709" w:type="dxa"/>
            <w:vAlign w:val="center"/>
          </w:tcPr>
          <w:p w14:paraId="48CE935C" w14:textId="6F61EDEF" w:rsidR="006D5317" w:rsidRPr="00777BD0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</w:tr>
      <w:tr w:rsidR="006D5317" w:rsidRPr="00F94E1E" w14:paraId="71CF8DF7" w14:textId="77777777" w:rsidTr="007477F1">
        <w:trPr>
          <w:trHeight w:val="70"/>
          <w:jc w:val="center"/>
        </w:trPr>
        <w:tc>
          <w:tcPr>
            <w:tcW w:w="2439" w:type="dxa"/>
            <w:gridSpan w:val="2"/>
          </w:tcPr>
          <w:p w14:paraId="79D68539" w14:textId="2FE5BE6E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Tỉ lệ (%)</w:t>
            </w:r>
          </w:p>
        </w:tc>
        <w:tc>
          <w:tcPr>
            <w:tcW w:w="3544" w:type="dxa"/>
          </w:tcPr>
          <w:p w14:paraId="2E7B9D41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35C1E294" w14:textId="3D25BFF0" w:rsidR="006D5317" w:rsidRPr="00B33662" w:rsidRDefault="006D5317" w:rsidP="006D5317">
            <w:pPr>
              <w:spacing w:before="20" w:after="20"/>
              <w:jc w:val="center"/>
              <w:rPr>
                <w:b/>
                <w:bCs/>
                <w:lang w:val="vi-VN"/>
              </w:rPr>
            </w:pPr>
            <w:r w:rsidRPr="00B33662">
              <w:rPr>
                <w:b/>
                <w:bCs/>
                <w:lang w:val="vi-VN"/>
              </w:rPr>
              <w:t>40</w:t>
            </w:r>
          </w:p>
        </w:tc>
        <w:tc>
          <w:tcPr>
            <w:tcW w:w="1844" w:type="dxa"/>
            <w:gridSpan w:val="2"/>
          </w:tcPr>
          <w:p w14:paraId="6A1E1FCE" w14:textId="1998C332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  <w:r w:rsidRPr="00B33662">
              <w:rPr>
                <w:b/>
                <w:lang w:val="vi-VN"/>
              </w:rPr>
              <w:t>30</w:t>
            </w:r>
          </w:p>
        </w:tc>
        <w:tc>
          <w:tcPr>
            <w:tcW w:w="1559" w:type="dxa"/>
            <w:gridSpan w:val="2"/>
          </w:tcPr>
          <w:p w14:paraId="20B70C16" w14:textId="630EDDC8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  <w:r w:rsidRPr="00B33662">
              <w:rPr>
                <w:b/>
                <w:lang w:val="vi-VN"/>
              </w:rPr>
              <w:t>20</w:t>
            </w:r>
          </w:p>
        </w:tc>
        <w:tc>
          <w:tcPr>
            <w:tcW w:w="1701" w:type="dxa"/>
            <w:gridSpan w:val="2"/>
          </w:tcPr>
          <w:p w14:paraId="29577133" w14:textId="196C9B91" w:rsidR="006D5317" w:rsidRPr="00B33662" w:rsidRDefault="006D5317" w:rsidP="006D5317">
            <w:pPr>
              <w:spacing w:before="20" w:after="20"/>
              <w:jc w:val="center"/>
              <w:rPr>
                <w:b/>
                <w:lang w:val="vi-VN"/>
              </w:rPr>
            </w:pPr>
            <w:r w:rsidRPr="00B33662">
              <w:rPr>
                <w:b/>
                <w:lang w:val="vi-V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C3EEA62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94" w:type="dxa"/>
          </w:tcPr>
          <w:p w14:paraId="24B29FC0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1D6BC34" w14:textId="778E1160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100</w:t>
            </w:r>
          </w:p>
        </w:tc>
      </w:tr>
      <w:tr w:rsidR="006D5317" w:rsidRPr="00F94E1E" w14:paraId="15C63A99" w14:textId="77777777" w:rsidTr="007477F1">
        <w:trPr>
          <w:trHeight w:val="70"/>
          <w:jc w:val="center"/>
        </w:trPr>
        <w:tc>
          <w:tcPr>
            <w:tcW w:w="2439" w:type="dxa"/>
            <w:gridSpan w:val="2"/>
          </w:tcPr>
          <w:p w14:paraId="428623C2" w14:textId="19252A40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Tỉ lệ chung (%)</w:t>
            </w:r>
          </w:p>
        </w:tc>
        <w:tc>
          <w:tcPr>
            <w:tcW w:w="3544" w:type="dxa"/>
          </w:tcPr>
          <w:p w14:paraId="2D4D8682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794" w:type="dxa"/>
            <w:gridSpan w:val="4"/>
          </w:tcPr>
          <w:p w14:paraId="2F169A07" w14:textId="265C8891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70</w:t>
            </w:r>
          </w:p>
        </w:tc>
        <w:tc>
          <w:tcPr>
            <w:tcW w:w="3260" w:type="dxa"/>
            <w:gridSpan w:val="4"/>
          </w:tcPr>
          <w:p w14:paraId="111FBC23" w14:textId="46EFE8BC" w:rsidR="006D5317" w:rsidRPr="00B33662" w:rsidRDefault="006D5317" w:rsidP="006D5317">
            <w:pPr>
              <w:spacing w:before="20" w:after="20"/>
              <w:jc w:val="center"/>
              <w:rPr>
                <w:b/>
                <w:bCs/>
              </w:rPr>
            </w:pPr>
            <w:r w:rsidRPr="00B33662">
              <w:rPr>
                <w:b/>
                <w:bCs/>
              </w:rPr>
              <w:t>30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9814A08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94" w:type="dxa"/>
          </w:tcPr>
          <w:p w14:paraId="4001DB0A" w14:textId="77777777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D6F29BE" w14:textId="7CC047C3" w:rsidR="006D5317" w:rsidRPr="00B33662" w:rsidRDefault="006D5317" w:rsidP="006D5317">
            <w:pPr>
              <w:spacing w:before="20" w:after="20"/>
              <w:jc w:val="center"/>
              <w:rPr>
                <w:b/>
              </w:rPr>
            </w:pPr>
            <w:r w:rsidRPr="00B33662">
              <w:rPr>
                <w:b/>
              </w:rPr>
              <w:t>100</w:t>
            </w:r>
          </w:p>
        </w:tc>
      </w:tr>
    </w:tbl>
    <w:p w14:paraId="59BFA0D4" w14:textId="66829296" w:rsidR="00D279A9" w:rsidRPr="00D815DE" w:rsidRDefault="008A65B8" w:rsidP="008A65B8">
      <w:pPr>
        <w:pStyle w:val="Footer"/>
        <w:tabs>
          <w:tab w:val="clear" w:pos="4680"/>
          <w:tab w:val="clear" w:pos="936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D279A9" w:rsidRPr="00D815DE">
        <w:rPr>
          <w:b/>
          <w:bCs/>
          <w:i/>
          <w:iCs/>
        </w:rPr>
        <w:t>Lưu ý:</w:t>
      </w:r>
    </w:p>
    <w:p w14:paraId="63D65049" w14:textId="27649BF4" w:rsidR="00D279A9" w:rsidRPr="00D815DE" w:rsidRDefault="00D279A9" w:rsidP="008A65B8">
      <w:pPr>
        <w:pStyle w:val="Footer"/>
        <w:tabs>
          <w:tab w:val="clear" w:pos="4680"/>
          <w:tab w:val="clear" w:pos="9360"/>
        </w:tabs>
        <w:ind w:firstLine="720"/>
        <w:jc w:val="both"/>
        <w:rPr>
          <w:i/>
          <w:iCs/>
        </w:rPr>
      </w:pPr>
      <w:r w:rsidRPr="00D815DE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255004F9" w:rsidR="00D279A9" w:rsidRPr="00D815DE" w:rsidRDefault="00D279A9" w:rsidP="008A65B8">
      <w:pPr>
        <w:pStyle w:val="Footer"/>
        <w:tabs>
          <w:tab w:val="clear" w:pos="4680"/>
          <w:tab w:val="clear" w:pos="9360"/>
        </w:tabs>
        <w:ind w:firstLine="720"/>
        <w:jc w:val="both"/>
        <w:rPr>
          <w:i/>
          <w:iCs/>
        </w:rPr>
      </w:pPr>
      <w:r w:rsidRPr="00D815DE">
        <w:rPr>
          <w:i/>
          <w:iCs/>
        </w:rPr>
        <w:t>- Các câu hỏi ở cấp độ vận dụng và vận dụng cao là các câu hỏi tự luận</w:t>
      </w:r>
      <w:r w:rsidR="008C524F">
        <w:rPr>
          <w:i/>
          <w:iCs/>
        </w:rPr>
        <w:t>.</w:t>
      </w:r>
      <w:r w:rsidR="00DC471D">
        <w:rPr>
          <w:i/>
          <w:iCs/>
        </w:rPr>
        <w:t xml:space="preserve"> Các câu tự luận có thể chia thành 2 – 3 ý nhỏ theo các đơn vị kiến thức.</w:t>
      </w:r>
    </w:p>
    <w:p w14:paraId="71DA9DC2" w14:textId="30002325" w:rsidR="001450F8" w:rsidRDefault="00D279A9" w:rsidP="008A65B8">
      <w:pPr>
        <w:pStyle w:val="Footer"/>
        <w:tabs>
          <w:tab w:val="clear" w:pos="4680"/>
          <w:tab w:val="clear" w:pos="9360"/>
        </w:tabs>
        <w:ind w:firstLine="720"/>
        <w:jc w:val="both"/>
        <w:rPr>
          <w:i/>
          <w:iCs/>
        </w:rPr>
      </w:pPr>
      <w:r w:rsidRPr="00D815DE">
        <w:rPr>
          <w:i/>
          <w:iCs/>
        </w:rPr>
        <w:t>- Số điểm tính cho 1 câu trắc nghiệm là 0,2</w:t>
      </w:r>
      <w:r w:rsidR="00FB4310">
        <w:rPr>
          <w:i/>
          <w:iCs/>
        </w:rPr>
        <w:t>5</w:t>
      </w:r>
      <w:r w:rsidRPr="00D815DE">
        <w:rPr>
          <w:i/>
          <w:iCs/>
        </w:rPr>
        <w:t xml:space="preserve"> điểm/câu; số điểm của câu tự luận được quy định trong hướng dẫn chấm nhưng phải tương ứng với tỉ lệ điểm được quy định trong ma trận.</w:t>
      </w:r>
      <w:r w:rsidR="00E127E5">
        <w:rPr>
          <w:i/>
          <w:iCs/>
        </w:rPr>
        <w:t xml:space="preserve"> </w:t>
      </w:r>
      <w:r w:rsidR="001450F8">
        <w:rPr>
          <w:i/>
          <w:iCs/>
        </w:rPr>
        <w:t xml:space="preserve">- </w:t>
      </w:r>
      <w:r w:rsidR="00B57204">
        <w:rPr>
          <w:i/>
          <w:iCs/>
        </w:rPr>
        <w:t>1</w:t>
      </w:r>
      <w:r w:rsidR="001450F8">
        <w:rPr>
          <w:i/>
          <w:iCs/>
        </w:rPr>
        <w:t>* được tính điểm vẽ hình và ghi GT-KL cho bài tập Hình học</w:t>
      </w:r>
      <w:r w:rsidR="00D54E7B">
        <w:rPr>
          <w:i/>
          <w:iCs/>
        </w:rPr>
        <w:t>.</w:t>
      </w:r>
    </w:p>
    <w:p w14:paraId="177F011C" w14:textId="288C3F60" w:rsidR="004116AC" w:rsidRDefault="004116AC" w:rsidP="00C637E0">
      <w:pPr>
        <w:spacing w:after="160" w:line="259" w:lineRule="auto"/>
        <w:rPr>
          <w:b/>
        </w:rPr>
      </w:pPr>
    </w:p>
    <w:p w14:paraId="69F7C93E" w14:textId="77777777" w:rsidR="004116AC" w:rsidRDefault="004116AC" w:rsidP="00357100">
      <w:pPr>
        <w:rPr>
          <w:b/>
        </w:rPr>
      </w:pPr>
    </w:p>
    <w:p w14:paraId="6D14E775" w14:textId="0A1F61BB" w:rsidR="008641DF" w:rsidRPr="008641DF" w:rsidRDefault="008641DF" w:rsidP="008641DF">
      <w:pPr>
        <w:jc w:val="center"/>
        <w:rPr>
          <w:b/>
        </w:rPr>
      </w:pPr>
      <w:r w:rsidRPr="008641DF">
        <w:rPr>
          <w:b/>
        </w:rPr>
        <w:t xml:space="preserve">BẢNG ĐẶC TẢ KĨ THUẬT ĐỀ KIỂM TRA </w:t>
      </w:r>
      <w:r>
        <w:rPr>
          <w:b/>
        </w:rPr>
        <w:t>CUỐI</w:t>
      </w:r>
      <w:r w:rsidRPr="008641DF">
        <w:rPr>
          <w:b/>
        </w:rPr>
        <w:t xml:space="preserve"> KỲ </w:t>
      </w:r>
      <w:r w:rsidR="008A65B8">
        <w:rPr>
          <w:b/>
        </w:rPr>
        <w:t>I</w:t>
      </w:r>
      <w:r w:rsidRPr="008641DF">
        <w:rPr>
          <w:b/>
        </w:rPr>
        <w:t xml:space="preserve"> </w:t>
      </w:r>
    </w:p>
    <w:p w14:paraId="56005489" w14:textId="52018443" w:rsidR="008641DF" w:rsidRPr="008641DF" w:rsidRDefault="00FB4310" w:rsidP="008641DF">
      <w:pPr>
        <w:jc w:val="center"/>
        <w:rPr>
          <w:b/>
        </w:rPr>
      </w:pPr>
      <w:r>
        <w:rPr>
          <w:b/>
        </w:rPr>
        <w:t>MÔN: TOÁN 9</w:t>
      </w:r>
      <w:r w:rsidR="008641DF" w:rsidRPr="008641DF">
        <w:rPr>
          <w:b/>
        </w:rPr>
        <w:t xml:space="preserve"> </w:t>
      </w:r>
      <w:r w:rsidR="008A65B8">
        <w:rPr>
          <w:b/>
        </w:rPr>
        <w:t>-</w:t>
      </w:r>
      <w:r w:rsidR="008641DF" w:rsidRPr="008641DF">
        <w:rPr>
          <w:b/>
        </w:rPr>
        <w:t xml:space="preserve"> THỜI GIAN LÀM BÀI: 90 phút</w:t>
      </w:r>
    </w:p>
    <w:p w14:paraId="4CBB6FA5" w14:textId="77777777" w:rsidR="00013F6C" w:rsidRDefault="00013F6C" w:rsidP="00C959CC">
      <w:pPr>
        <w:pStyle w:val="Footer"/>
        <w:jc w:val="both"/>
        <w:rPr>
          <w:i/>
          <w:iCs/>
        </w:rPr>
      </w:pPr>
    </w:p>
    <w:p w14:paraId="4DB6E941" w14:textId="77777777" w:rsidR="00013F6C" w:rsidRPr="008A65B8" w:rsidRDefault="00013F6C" w:rsidP="00C959CC">
      <w:pPr>
        <w:pStyle w:val="Footer"/>
        <w:jc w:val="both"/>
        <w:rPr>
          <w:i/>
          <w:iCs/>
          <w:sz w:val="2"/>
        </w:rPr>
      </w:pPr>
    </w:p>
    <w:tbl>
      <w:tblPr>
        <w:tblStyle w:val="TableGrid"/>
        <w:tblW w:w="14527" w:type="dxa"/>
        <w:jc w:val="center"/>
        <w:tblLook w:val="04A0" w:firstRow="1" w:lastRow="0" w:firstColumn="1" w:lastColumn="0" w:noHBand="0" w:noVBand="1"/>
      </w:tblPr>
      <w:tblGrid>
        <w:gridCol w:w="1066"/>
        <w:gridCol w:w="2140"/>
        <w:gridCol w:w="5217"/>
        <w:gridCol w:w="1305"/>
        <w:gridCol w:w="1494"/>
        <w:gridCol w:w="1736"/>
        <w:gridCol w:w="1569"/>
      </w:tblGrid>
      <w:tr w:rsidR="00B47568" w14:paraId="3F0F44EA" w14:textId="77777777" w:rsidTr="00906109">
        <w:trPr>
          <w:trHeight w:val="327"/>
          <w:jc w:val="center"/>
        </w:trPr>
        <w:tc>
          <w:tcPr>
            <w:tcW w:w="1066" w:type="dxa"/>
            <w:vMerge w:val="restart"/>
            <w:vAlign w:val="center"/>
          </w:tcPr>
          <w:p w14:paraId="4C42537F" w14:textId="5B833B1F" w:rsidR="00B47568" w:rsidRPr="00476729" w:rsidRDefault="00B47568" w:rsidP="00906109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TT</w:t>
            </w:r>
          </w:p>
        </w:tc>
        <w:tc>
          <w:tcPr>
            <w:tcW w:w="2140" w:type="dxa"/>
            <w:vMerge w:val="restart"/>
            <w:vAlign w:val="center"/>
          </w:tcPr>
          <w:p w14:paraId="278A199D" w14:textId="547FF871" w:rsidR="00B47568" w:rsidRPr="00476729" w:rsidRDefault="00B47568" w:rsidP="00B45D05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Đơn vị kiến thức</w:t>
            </w:r>
          </w:p>
        </w:tc>
        <w:tc>
          <w:tcPr>
            <w:tcW w:w="5217" w:type="dxa"/>
            <w:vMerge w:val="restart"/>
            <w:vAlign w:val="center"/>
          </w:tcPr>
          <w:p w14:paraId="780553C7" w14:textId="4C6ADB45" w:rsidR="00B47568" w:rsidRPr="00476729" w:rsidRDefault="00B47568" w:rsidP="00906109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Yêu cầu cần đạt</w:t>
            </w:r>
          </w:p>
        </w:tc>
        <w:tc>
          <w:tcPr>
            <w:tcW w:w="6104" w:type="dxa"/>
            <w:gridSpan w:val="4"/>
            <w:vAlign w:val="center"/>
          </w:tcPr>
          <w:p w14:paraId="21A12B85" w14:textId="705BF2ED" w:rsidR="00B47568" w:rsidRPr="00476729" w:rsidRDefault="00B47568" w:rsidP="00906109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B47568" w14:paraId="17E2DF11" w14:textId="77777777" w:rsidTr="00906109">
        <w:trPr>
          <w:trHeight w:val="452"/>
          <w:jc w:val="center"/>
        </w:trPr>
        <w:tc>
          <w:tcPr>
            <w:tcW w:w="1066" w:type="dxa"/>
            <w:vMerge/>
          </w:tcPr>
          <w:p w14:paraId="4CD62AF9" w14:textId="77777777" w:rsidR="00B47568" w:rsidRPr="00476729" w:rsidRDefault="00B47568" w:rsidP="00906109">
            <w:pPr>
              <w:pStyle w:val="Footer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</w:tcPr>
          <w:p w14:paraId="4F3B6DF2" w14:textId="77777777" w:rsidR="00B47568" w:rsidRPr="00476729" w:rsidRDefault="00B47568" w:rsidP="00B45D05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vMerge/>
          </w:tcPr>
          <w:p w14:paraId="35F5AE70" w14:textId="77777777" w:rsidR="00B47568" w:rsidRPr="00476729" w:rsidRDefault="00B47568" w:rsidP="00906109">
            <w:pPr>
              <w:pStyle w:val="Footer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305" w:type="dxa"/>
            <w:vAlign w:val="center"/>
          </w:tcPr>
          <w:p w14:paraId="2D31CA24" w14:textId="471BD036" w:rsidR="00B47568" w:rsidRPr="00476729" w:rsidRDefault="00B47568" w:rsidP="00906109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94" w:type="dxa"/>
            <w:vAlign w:val="center"/>
          </w:tcPr>
          <w:p w14:paraId="6A249D8B" w14:textId="1A032165" w:rsidR="00B47568" w:rsidRPr="00476729" w:rsidRDefault="00B47568" w:rsidP="00906109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736" w:type="dxa"/>
            <w:vAlign w:val="center"/>
          </w:tcPr>
          <w:p w14:paraId="19BCCEDE" w14:textId="20909C12" w:rsidR="00B47568" w:rsidRPr="00476729" w:rsidRDefault="00B47568" w:rsidP="00906109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569" w:type="dxa"/>
            <w:vAlign w:val="center"/>
          </w:tcPr>
          <w:p w14:paraId="7B58C74D" w14:textId="73806ADD" w:rsidR="00B47568" w:rsidRPr="00476729" w:rsidRDefault="00B47568" w:rsidP="00906109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8F6397" w14:paraId="63D2E58A" w14:textId="77777777" w:rsidTr="00A82210">
        <w:trPr>
          <w:trHeight w:val="308"/>
          <w:jc w:val="center"/>
        </w:trPr>
        <w:tc>
          <w:tcPr>
            <w:tcW w:w="1066" w:type="dxa"/>
            <w:vMerge w:val="restart"/>
            <w:vAlign w:val="center"/>
          </w:tcPr>
          <w:p w14:paraId="15326050" w14:textId="3517497D" w:rsidR="008F6397" w:rsidRPr="00476729" w:rsidRDefault="008F6397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40" w:type="dxa"/>
            <w:vMerge w:val="restart"/>
            <w:vAlign w:val="center"/>
          </w:tcPr>
          <w:p w14:paraId="48A59FF9" w14:textId="0B95BA95" w:rsidR="008F6397" w:rsidRPr="00B45D05" w:rsidRDefault="008F6397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6"/>
                <w:sz w:val="26"/>
                <w:szCs w:val="26"/>
              </w:rPr>
            </w:pPr>
            <w:r w:rsidRPr="00B45D05">
              <w:rPr>
                <w:i/>
                <w:color w:val="000000" w:themeColor="text1"/>
                <w:spacing w:val="-6"/>
                <w:sz w:val="26"/>
                <w:szCs w:val="26"/>
              </w:rPr>
              <w:t>Khái niệm c</w:t>
            </w:r>
            <w:bookmarkStart w:id="0" w:name="_GoBack"/>
            <w:bookmarkEnd w:id="0"/>
            <w:r w:rsidRPr="00B45D05">
              <w:rPr>
                <w:i/>
                <w:color w:val="000000" w:themeColor="text1"/>
                <w:spacing w:val="-6"/>
                <w:sz w:val="26"/>
                <w:szCs w:val="26"/>
              </w:rPr>
              <w:t>ăn bậc hai, căn thức bậc hai, căn bậc ba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40446D78" w14:textId="77777777" w:rsidR="008F6397" w:rsidRPr="00476729" w:rsidRDefault="008F6397" w:rsidP="00FE2D28">
            <w:pPr>
              <w:spacing w:line="312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6729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1C2865BE" w14:textId="1D01FD9B" w:rsidR="008F6397" w:rsidRPr="00476729" w:rsidRDefault="006F0372" w:rsidP="00FE2D28">
            <w:pPr>
              <w:suppressAutoHyphens/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-</w:t>
            </w:r>
            <w:r w:rsidR="008F6397" w:rsidRPr="00476729">
              <w:rPr>
                <w:color w:val="000000" w:themeColor="text1"/>
                <w:sz w:val="26"/>
                <w:szCs w:val="26"/>
              </w:rPr>
              <w:t xml:space="preserve"> Nhận biết được khái niệm về căn bậc hai số học của số không âm, căn bậc ba của một số thực.</w:t>
            </w:r>
          </w:p>
          <w:p w14:paraId="14F6F52B" w14:textId="54D3F8FF" w:rsidR="008F6397" w:rsidRPr="00476729" w:rsidRDefault="008F6397" w:rsidP="00FE2D28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- Nhận biết được căn thức và biểu thức chứa dưới dấu căn.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12820B3" w14:textId="6F54F2B5" w:rsidR="008F6397" w:rsidRPr="00476729" w:rsidRDefault="005B5ED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</w:rPr>
              <w:t xml:space="preserve"> 2</w:t>
            </w:r>
            <w:r w:rsidR="001458DD" w:rsidRPr="00476729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476729">
              <w:rPr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476729">
              <w:rPr>
                <w:position w:val="-24"/>
                <w:sz w:val="26"/>
                <w:szCs w:val="26"/>
              </w:rPr>
              <w:object w:dxaOrig="220" w:dyaOrig="620" w14:anchorId="65C7378C">
                <v:shape id="_x0000_i1026" type="#_x0000_t75" style="width:11.25pt;height:30.75pt" o:ole="">
                  <v:imagedata r:id="rId10" o:title=""/>
                </v:shape>
                <o:OLEObject Type="Embed" ProgID="Equation.DSMT4" ShapeID="_x0000_i1026" DrawAspect="Content" ObjectID="_1731002628" r:id="rId11"/>
              </w:objec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5B7B6810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28542360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3EDDF37D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8F6397" w14:paraId="52E87A27" w14:textId="77777777" w:rsidTr="00A82210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3EBC979B" w14:textId="7DB94B71" w:rsidR="008F6397" w:rsidRPr="00476729" w:rsidRDefault="008F6397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6410EAE0" w14:textId="77777777" w:rsidR="008F6397" w:rsidRPr="00476729" w:rsidRDefault="008F6397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bottom w:val="dotted" w:sz="4" w:space="0" w:color="auto"/>
            </w:tcBorders>
          </w:tcPr>
          <w:p w14:paraId="0FFF649F" w14:textId="77777777" w:rsidR="008F6397" w:rsidRPr="00476729" w:rsidRDefault="008F6397" w:rsidP="00FE2D28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476729"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Thông hiểu:</w:t>
            </w:r>
          </w:p>
          <w:p w14:paraId="780F7DD8" w14:textId="578597B9" w:rsidR="008F6397" w:rsidRPr="00476729" w:rsidRDefault="008F6397" w:rsidP="005D70C5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 xml:space="preserve"> Tính được giá trị (đúng hoặc gần đúng) căn bậc hai, căn bậc ba của </w:t>
            </w:r>
            <w:r w:rsidR="00563C33" w:rsidRPr="00476729">
              <w:rPr>
                <w:color w:val="000000" w:themeColor="text1"/>
                <w:sz w:val="26"/>
                <w:szCs w:val="26"/>
              </w:rPr>
              <w:t>một số hữu tỉ</w:t>
            </w:r>
            <w:r w:rsidRPr="0047672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055BCBF2" w14:textId="34EE5264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bottom w:val="dotted" w:sz="4" w:space="0" w:color="auto"/>
            </w:tcBorders>
            <w:vAlign w:val="center"/>
          </w:tcPr>
          <w:p w14:paraId="2DABBBC9" w14:textId="0A380855" w:rsidR="008F6397" w:rsidRPr="00476729" w:rsidRDefault="00B047E9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position w:val="-24"/>
                <w:sz w:val="26"/>
                <w:szCs w:val="26"/>
              </w:rPr>
              <w:object w:dxaOrig="240" w:dyaOrig="620" w14:anchorId="40F17591">
                <v:shape id="_x0000_i1027" type="#_x0000_t75" style="width:12pt;height:30.75pt" o:ole="">
                  <v:imagedata r:id="rId12" o:title=""/>
                </v:shape>
                <o:OLEObject Type="Embed" ProgID="Equation.DSMT4" ShapeID="_x0000_i1027" DrawAspect="Content" ObjectID="_1731002629" r:id="rId13"/>
              </w:object>
            </w:r>
          </w:p>
        </w:tc>
        <w:tc>
          <w:tcPr>
            <w:tcW w:w="1736" w:type="dxa"/>
            <w:tcBorders>
              <w:bottom w:val="dotted" w:sz="4" w:space="0" w:color="auto"/>
            </w:tcBorders>
            <w:vAlign w:val="center"/>
          </w:tcPr>
          <w:p w14:paraId="304FE2B1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03B85D85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8F6397" w14:paraId="47FEE880" w14:textId="77777777" w:rsidTr="00A82210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6AE91204" w14:textId="48903A17" w:rsidR="008F6397" w:rsidRPr="00476729" w:rsidRDefault="008F6397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0A65022B" w14:textId="77777777" w:rsidR="008F6397" w:rsidRPr="00476729" w:rsidRDefault="008F6397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top w:val="dotted" w:sz="4" w:space="0" w:color="auto"/>
              <w:bottom w:val="dotted" w:sz="4" w:space="0" w:color="auto"/>
            </w:tcBorders>
          </w:tcPr>
          <w:p w14:paraId="6010CF83" w14:textId="104C31EE" w:rsidR="008F6397" w:rsidRPr="00476729" w:rsidRDefault="008F6397" w:rsidP="00906109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 xml:space="preserve"> Xác định được điều kiện tồn tại của một căn thức</w:t>
            </w:r>
            <w:r w:rsidRPr="00476729">
              <w:rPr>
                <w:color w:val="000000" w:themeColor="text1"/>
                <w:sz w:val="26"/>
                <w:szCs w:val="26"/>
                <w:lang w:val="vi-VN"/>
              </w:rPr>
              <w:t xml:space="preserve"> bậc hai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5AEA6" w14:textId="3482B263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A2340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6F4FD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1643A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8F6397" w14:paraId="00388F97" w14:textId="77777777" w:rsidTr="00A82210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422D61B4" w14:textId="601170ED" w:rsidR="008F6397" w:rsidRPr="00476729" w:rsidRDefault="008F6397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620A12ED" w14:textId="77777777" w:rsidR="008F6397" w:rsidRPr="00476729" w:rsidRDefault="008F6397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top w:val="dotted" w:sz="4" w:space="0" w:color="auto"/>
            </w:tcBorders>
          </w:tcPr>
          <w:p w14:paraId="37850B74" w14:textId="20992702" w:rsidR="008F6397" w:rsidRPr="00476729" w:rsidRDefault="008F6397" w:rsidP="00906109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rFonts w:eastAsia="Calibri"/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Hiểu và vận dụng được hằng đẳng thức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Cs/>
                      <w:color w:val="000000" w:themeColor="text1"/>
                      <w:spacing w:val="-8"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Cs/>
                          <w:color w:val="000000" w:themeColor="text1"/>
                          <w:spacing w:val="-8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 w:themeColor="text1"/>
                          <w:spacing w:val="-8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 w:themeColor="text1"/>
                          <w:spacing w:val="-8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="Calibri" w:hAnsi="Cambria Math"/>
                  <w:color w:val="000000" w:themeColor="text1"/>
                  <w:spacing w:val="-8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bCs/>
                      <w:iCs/>
                      <w:color w:val="000000" w:themeColor="text1"/>
                      <w:spacing w:val="-8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 w:themeColor="text1"/>
                      <w:spacing w:val="-8"/>
                      <w:sz w:val="26"/>
                      <w:szCs w:val="26"/>
                    </w:rPr>
                    <m:t>A</m:t>
                  </m:r>
                </m:e>
              </m:d>
            </m:oMath>
            <w:r w:rsidRPr="00476729">
              <w:rPr>
                <w:rFonts w:eastAsia="Calibri"/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 khi tính căn bậc hai của một số hoặc một biểu thức là bình phương của một số hoặc một biểu thức.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14:paraId="06153690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dotted" w:sz="4" w:space="0" w:color="auto"/>
            </w:tcBorders>
            <w:vAlign w:val="center"/>
          </w:tcPr>
          <w:p w14:paraId="76DAE87C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dotted" w:sz="4" w:space="0" w:color="auto"/>
            </w:tcBorders>
            <w:vAlign w:val="center"/>
          </w:tcPr>
          <w:p w14:paraId="4715C366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dotted" w:sz="4" w:space="0" w:color="auto"/>
            </w:tcBorders>
            <w:vAlign w:val="center"/>
          </w:tcPr>
          <w:p w14:paraId="28F5FEB1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8F6397" w14:paraId="3DA8B6B7" w14:textId="77777777" w:rsidTr="00072B06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69C77D2D" w14:textId="77777777" w:rsidR="008F6397" w:rsidRPr="00476729" w:rsidRDefault="008F6397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251A2860" w14:textId="77777777" w:rsidR="008F6397" w:rsidRPr="00476729" w:rsidRDefault="008F6397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</w:tcPr>
          <w:p w14:paraId="4B5EE037" w14:textId="77777777" w:rsidR="006652DC" w:rsidRPr="00476729" w:rsidRDefault="006652DC" w:rsidP="006652DC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476729"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V</w:t>
            </w:r>
            <w:r w:rsidRPr="00476729"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ận dụng</w:t>
            </w:r>
            <w:r w:rsidRPr="00476729"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:</w:t>
            </w:r>
          </w:p>
          <w:p w14:paraId="778BBC78" w14:textId="05CEEC56" w:rsidR="008F6397" w:rsidRPr="00476729" w:rsidRDefault="006652DC" w:rsidP="006652DC">
            <w:pPr>
              <w:suppressAutoHyphens/>
              <w:jc w:val="both"/>
              <w:rPr>
                <w:rFonts w:eastAsia="Calibri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 xml:space="preserve"> Tính được căn bậc hai của số hoặc biểu thức là bình phương của số hoặc bình phương của biểu thức khác</w:t>
            </w:r>
            <w:r w:rsidR="00476729" w:rsidRPr="0047672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05" w:type="dxa"/>
            <w:vAlign w:val="center"/>
          </w:tcPr>
          <w:p w14:paraId="46CA4061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58149B95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14:paraId="29A194DF" w14:textId="31FCC30E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14:paraId="36D8FE83" w14:textId="77777777" w:rsidR="008F6397" w:rsidRPr="00476729" w:rsidRDefault="008F6397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937A63" w14:paraId="49CD0115" w14:textId="77777777" w:rsidTr="00072B06">
        <w:trPr>
          <w:trHeight w:val="308"/>
          <w:jc w:val="center"/>
        </w:trPr>
        <w:tc>
          <w:tcPr>
            <w:tcW w:w="1066" w:type="dxa"/>
            <w:vMerge w:val="restart"/>
            <w:vAlign w:val="center"/>
          </w:tcPr>
          <w:p w14:paraId="6A19D712" w14:textId="1DD672FB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40" w:type="dxa"/>
            <w:vMerge w:val="restart"/>
            <w:vAlign w:val="center"/>
          </w:tcPr>
          <w:p w14:paraId="7C5CC306" w14:textId="1F1C1606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color w:val="000000" w:themeColor="text1"/>
                <w:sz w:val="26"/>
                <w:szCs w:val="26"/>
              </w:rPr>
              <w:t>Các phép tính và các phép biến đổi đơn giản về căn bậc hai</w:t>
            </w:r>
          </w:p>
        </w:tc>
        <w:tc>
          <w:tcPr>
            <w:tcW w:w="5217" w:type="dxa"/>
          </w:tcPr>
          <w:p w14:paraId="46C971F7" w14:textId="77777777" w:rsidR="00937A63" w:rsidRPr="00476729" w:rsidRDefault="00937A63" w:rsidP="00FE2D28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pacing w:val="-4"/>
                <w:sz w:val="26"/>
                <w:szCs w:val="26"/>
              </w:rPr>
            </w:pPr>
            <w:r w:rsidRPr="00476729">
              <w:rPr>
                <w:rFonts w:eastAsia="Calibri"/>
                <w:b/>
                <w:bCs/>
                <w:i/>
                <w:iCs/>
                <w:color w:val="000000" w:themeColor="text1"/>
                <w:spacing w:val="-4"/>
                <w:sz w:val="26"/>
                <w:szCs w:val="26"/>
              </w:rPr>
              <w:t>Nhận biết :</w:t>
            </w:r>
          </w:p>
          <w:p w14:paraId="0DB2B631" w14:textId="5008CE34" w:rsidR="00937A63" w:rsidRPr="00476729" w:rsidRDefault="00937A63" w:rsidP="004432D4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 xml:space="preserve"> </w:t>
            </w:r>
            <w:r w:rsidR="007A03F8" w:rsidRPr="00476729">
              <w:rPr>
                <w:color w:val="000000" w:themeColor="text1"/>
                <w:sz w:val="26"/>
                <w:szCs w:val="26"/>
              </w:rPr>
              <w:t>Nhận dạng được phép</w:t>
            </w:r>
            <w:r w:rsidR="004432D4" w:rsidRPr="00476729">
              <w:rPr>
                <w:color w:val="000000" w:themeColor="text1"/>
                <w:sz w:val="26"/>
                <w:szCs w:val="26"/>
              </w:rPr>
              <w:t xml:space="preserve"> biến đổi biểu thức chứa căn thức bậc hai đơn giản.</w:t>
            </w:r>
          </w:p>
        </w:tc>
        <w:tc>
          <w:tcPr>
            <w:tcW w:w="1305" w:type="dxa"/>
            <w:vAlign w:val="center"/>
          </w:tcPr>
          <w:p w14:paraId="1C0436C4" w14:textId="7A36452D" w:rsidR="00937A63" w:rsidRPr="00476729" w:rsidRDefault="00B2043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94" w:type="dxa"/>
            <w:vAlign w:val="center"/>
          </w:tcPr>
          <w:p w14:paraId="68B5C32F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14:paraId="200DD4F1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14:paraId="4DAEE67C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937A63" w14:paraId="645FA63E" w14:textId="77777777" w:rsidTr="00072B06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3CD82531" w14:textId="7BD77544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4B17A0B1" w14:textId="77777777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</w:tcPr>
          <w:p w14:paraId="038DEA9B" w14:textId="77777777" w:rsidR="00937A63" w:rsidRPr="00476729" w:rsidRDefault="00937A63" w:rsidP="00FE2D28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476729"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Thông hiểu</w:t>
            </w:r>
          </w:p>
          <w:p w14:paraId="647C829C" w14:textId="52DF7377" w:rsidR="00937A63" w:rsidRPr="00476729" w:rsidRDefault="0031002C" w:rsidP="00FE2D28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Biết</w:t>
            </w:r>
            <w:r w:rsidR="004432D4" w:rsidRPr="00476729">
              <w:rPr>
                <w:color w:val="000000" w:themeColor="text1"/>
                <w:sz w:val="26"/>
                <w:szCs w:val="26"/>
              </w:rPr>
              <w:t xml:space="preserve"> biến đổi biểu thức chứa căn thức bậc hai.</w:t>
            </w:r>
          </w:p>
        </w:tc>
        <w:tc>
          <w:tcPr>
            <w:tcW w:w="1305" w:type="dxa"/>
            <w:vAlign w:val="center"/>
          </w:tcPr>
          <w:p w14:paraId="17AB927C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2C1F6388" w14:textId="16867F34" w:rsidR="00937A63" w:rsidRPr="00476729" w:rsidRDefault="0079664B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0D51EF">
              <w:rPr>
                <w:position w:val="-24"/>
              </w:rPr>
              <w:object w:dxaOrig="240" w:dyaOrig="620" w14:anchorId="7D2F3162">
                <v:shape id="_x0000_i1028" type="#_x0000_t75" style="width:12pt;height:30.75pt" o:ole="">
                  <v:imagedata r:id="rId14" o:title=""/>
                </v:shape>
                <o:OLEObject Type="Embed" ProgID="Equation.DSMT4" ShapeID="_x0000_i1028" DrawAspect="Content" ObjectID="_1731002630" r:id="rId15"/>
              </w:object>
            </w:r>
          </w:p>
        </w:tc>
        <w:tc>
          <w:tcPr>
            <w:tcW w:w="1736" w:type="dxa"/>
            <w:vAlign w:val="center"/>
          </w:tcPr>
          <w:p w14:paraId="4B3A32FF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14:paraId="12C32B45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937A63" w14:paraId="5131A40C" w14:textId="77777777" w:rsidTr="00072B06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0FF3A33E" w14:textId="77777777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10CA4BB5" w14:textId="77777777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</w:tcPr>
          <w:p w14:paraId="2A1E141E" w14:textId="6997F789" w:rsidR="00937A63" w:rsidRPr="00476729" w:rsidRDefault="00937A63" w:rsidP="00FE2D28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476729">
              <w:rPr>
                <w:rFonts w:eastAsia="Calibri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3BC70B7D" w14:textId="37426E52" w:rsidR="00937A63" w:rsidRPr="00476729" w:rsidRDefault="00937A63" w:rsidP="008078E9">
            <w:pPr>
              <w:tabs>
                <w:tab w:val="left" w:pos="1937"/>
              </w:tabs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 xml:space="preserve">Thực hiện </w:t>
            </w:r>
            <w:r w:rsidR="008078E9" w:rsidRPr="00476729">
              <w:rPr>
                <w:color w:val="000000" w:themeColor="text1"/>
                <w:sz w:val="26"/>
                <w:szCs w:val="26"/>
              </w:rPr>
              <w:t xml:space="preserve">thành thạo </w:t>
            </w:r>
            <w:r w:rsidRPr="00476729">
              <w:rPr>
                <w:color w:val="000000" w:themeColor="text1"/>
                <w:sz w:val="26"/>
                <w:szCs w:val="26"/>
              </w:rPr>
              <w:t>đư</w:t>
            </w:r>
            <w:r w:rsidR="00582C6C" w:rsidRPr="00476729">
              <w:rPr>
                <w:color w:val="000000" w:themeColor="text1"/>
                <w:sz w:val="26"/>
                <w:szCs w:val="26"/>
              </w:rPr>
              <w:t>ợc một số phép biến đổi</w:t>
            </w:r>
            <w:r w:rsidRPr="00476729">
              <w:rPr>
                <w:color w:val="000000" w:themeColor="text1"/>
                <w:sz w:val="26"/>
                <w:szCs w:val="26"/>
              </w:rPr>
              <w:t xml:space="preserve"> về </w:t>
            </w:r>
            <w:r w:rsidR="008078E9" w:rsidRPr="00476729">
              <w:rPr>
                <w:color w:val="000000" w:themeColor="text1"/>
                <w:sz w:val="26"/>
                <w:szCs w:val="26"/>
              </w:rPr>
              <w:t xml:space="preserve">biểu thức chứa </w:t>
            </w:r>
            <w:r w:rsidRPr="00476729">
              <w:rPr>
                <w:color w:val="000000" w:themeColor="text1"/>
                <w:sz w:val="26"/>
                <w:szCs w:val="26"/>
              </w:rPr>
              <w:t>căn th</w:t>
            </w:r>
            <w:r w:rsidR="008078E9" w:rsidRPr="00476729">
              <w:rPr>
                <w:color w:val="000000" w:themeColor="text1"/>
                <w:sz w:val="26"/>
                <w:szCs w:val="26"/>
              </w:rPr>
              <w:t>ức bậc hai.</w:t>
            </w:r>
          </w:p>
        </w:tc>
        <w:tc>
          <w:tcPr>
            <w:tcW w:w="1305" w:type="dxa"/>
            <w:vAlign w:val="center"/>
          </w:tcPr>
          <w:p w14:paraId="5E107EBE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39DB320A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14:paraId="291B7C81" w14:textId="28DAF201" w:rsidR="00937A63" w:rsidRPr="00476729" w:rsidRDefault="0079664B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0D51EF">
              <w:rPr>
                <w:position w:val="-24"/>
              </w:rPr>
              <w:object w:dxaOrig="240" w:dyaOrig="620" w14:anchorId="71140A45">
                <v:shape id="_x0000_i1029" type="#_x0000_t75" style="width:12pt;height:30.75pt" o:ole="">
                  <v:imagedata r:id="rId16" o:title=""/>
                </v:shape>
                <o:OLEObject Type="Embed" ProgID="Equation.DSMT4" ShapeID="_x0000_i1029" DrawAspect="Content" ObjectID="_1731002631" r:id="rId17"/>
              </w:object>
            </w:r>
          </w:p>
        </w:tc>
        <w:tc>
          <w:tcPr>
            <w:tcW w:w="1569" w:type="dxa"/>
            <w:vAlign w:val="center"/>
          </w:tcPr>
          <w:p w14:paraId="1E8436A9" w14:textId="459B55F8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937A63" w:rsidRPr="00A15F99" w14:paraId="58101933" w14:textId="77777777" w:rsidTr="00072B06">
        <w:trPr>
          <w:trHeight w:val="308"/>
          <w:jc w:val="center"/>
        </w:trPr>
        <w:tc>
          <w:tcPr>
            <w:tcW w:w="1066" w:type="dxa"/>
            <w:vMerge w:val="restart"/>
            <w:vAlign w:val="center"/>
          </w:tcPr>
          <w:p w14:paraId="71809CEB" w14:textId="4705DA94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40" w:type="dxa"/>
            <w:vMerge w:val="restart"/>
            <w:vAlign w:val="center"/>
          </w:tcPr>
          <w:p w14:paraId="6E10E1D9" w14:textId="3061B652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 w:rsidRPr="00B45D05">
              <w:rPr>
                <w:bCs/>
                <w:i/>
                <w:iCs/>
                <w:color w:val="000000" w:themeColor="text1"/>
                <w:spacing w:val="-4"/>
                <w:sz w:val="26"/>
                <w:szCs w:val="26"/>
                <w:lang w:val="fr-FR"/>
              </w:rPr>
              <w:t>Hàm số y = ax + b</w:t>
            </w:r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 (a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fr-FR"/>
                </w:rPr>
                <m:t>≠</m:t>
              </m:r>
            </m:oMath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 0)</w:t>
            </w:r>
            <w:r w:rsidR="00916A0B" w:rsidRPr="00476729"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5217" w:type="dxa"/>
          </w:tcPr>
          <w:p w14:paraId="32D9720E" w14:textId="77777777" w:rsidR="00937A63" w:rsidRPr="00476729" w:rsidRDefault="00937A63" w:rsidP="00FE2D28">
            <w:pPr>
              <w:jc w:val="both"/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476729"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  <w:r w:rsidRPr="00476729"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  <w:lang w:val="fr-FR"/>
              </w:rPr>
              <w:t>:</w:t>
            </w:r>
          </w:p>
          <w:p w14:paraId="18B5330D" w14:textId="2F7E53B9" w:rsidR="00937A63" w:rsidRPr="00476729" w:rsidRDefault="00937A63" w:rsidP="00FE2D28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  <w:lang w:val="fr-FR"/>
              </w:rPr>
              <w:t>Nhận biết được khái niệm và các tính chất của hàm số bậc nhất.</w:t>
            </w:r>
          </w:p>
        </w:tc>
        <w:tc>
          <w:tcPr>
            <w:tcW w:w="1305" w:type="dxa"/>
            <w:vAlign w:val="center"/>
          </w:tcPr>
          <w:p w14:paraId="7A743EE1" w14:textId="4B19DEB7" w:rsidR="00937A63" w:rsidRPr="00476729" w:rsidRDefault="00731719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494" w:type="dxa"/>
            <w:vAlign w:val="center"/>
          </w:tcPr>
          <w:p w14:paraId="589D30AD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736" w:type="dxa"/>
            <w:vAlign w:val="center"/>
          </w:tcPr>
          <w:p w14:paraId="21614F44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14:paraId="2D2AA531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937A63" w:rsidRPr="00A15F99" w14:paraId="60042A6B" w14:textId="77777777" w:rsidTr="00072B06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382A0185" w14:textId="69B78873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140" w:type="dxa"/>
            <w:vMerge/>
            <w:vAlign w:val="center"/>
          </w:tcPr>
          <w:p w14:paraId="3E892109" w14:textId="77777777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5217" w:type="dxa"/>
          </w:tcPr>
          <w:p w14:paraId="64B391EB" w14:textId="77777777" w:rsidR="00937A63" w:rsidRPr="00476729" w:rsidRDefault="00937A63" w:rsidP="00FE2D28">
            <w:pPr>
              <w:jc w:val="both"/>
              <w:rPr>
                <w:rFonts w:eastAsia="Calibri"/>
                <w:b/>
                <w:i/>
                <w:color w:val="000000" w:themeColor="text1"/>
                <w:spacing w:val="-4"/>
                <w:sz w:val="26"/>
                <w:szCs w:val="26"/>
                <w:lang w:val="fr-FR"/>
              </w:rPr>
            </w:pPr>
            <w:r w:rsidRPr="00476729">
              <w:rPr>
                <w:rFonts w:eastAsia="Calibri"/>
                <w:b/>
                <w:i/>
                <w:color w:val="000000" w:themeColor="text1"/>
                <w:spacing w:val="-4"/>
                <w:sz w:val="26"/>
                <w:szCs w:val="26"/>
                <w:lang w:val="fr-FR"/>
              </w:rPr>
              <w:t>Thông hiểu:</w:t>
            </w:r>
          </w:p>
          <w:p w14:paraId="2DC52851" w14:textId="530F1CC1" w:rsidR="00937A63" w:rsidRPr="00476729" w:rsidRDefault="00937A63" w:rsidP="005E3E60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  <w:lang w:val="fr-FR"/>
              </w:rPr>
              <w:t>Thiết lập được bảng giá trị của hàm số bậc nhất y = ax + b</w:t>
            </w:r>
            <w:r w:rsidR="00476729" w:rsidRPr="00476729">
              <w:rPr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1305" w:type="dxa"/>
            <w:vAlign w:val="center"/>
          </w:tcPr>
          <w:p w14:paraId="7FA8814A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494" w:type="dxa"/>
            <w:vAlign w:val="center"/>
          </w:tcPr>
          <w:p w14:paraId="5DEB2E3D" w14:textId="77777777" w:rsidR="009B29A2" w:rsidRDefault="009B29A2" w:rsidP="00072B06">
            <w:pPr>
              <w:pStyle w:val="Footer"/>
              <w:jc w:val="center"/>
            </w:pPr>
          </w:p>
          <w:p w14:paraId="7E74FA3A" w14:textId="4795EE7E" w:rsidR="00937A63" w:rsidRPr="00476729" w:rsidRDefault="0079664B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  <w:r w:rsidRPr="000D51EF">
              <w:rPr>
                <w:position w:val="-24"/>
              </w:rPr>
              <w:object w:dxaOrig="220" w:dyaOrig="620" w14:anchorId="1F276D4D">
                <v:shape id="_x0000_i1030" type="#_x0000_t75" style="width:11.25pt;height:30.75pt" o:ole="">
                  <v:imagedata r:id="rId18" o:title=""/>
                </v:shape>
                <o:OLEObject Type="Embed" ProgID="Equation.DSMT4" ShapeID="_x0000_i1030" DrawAspect="Content" ObjectID="_1731002632" r:id="rId19"/>
              </w:object>
            </w:r>
          </w:p>
        </w:tc>
        <w:tc>
          <w:tcPr>
            <w:tcW w:w="1736" w:type="dxa"/>
            <w:vAlign w:val="center"/>
          </w:tcPr>
          <w:p w14:paraId="68B07722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14:paraId="54D73B20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937A63" w:rsidRPr="00A15F99" w14:paraId="6FE260B6" w14:textId="77777777" w:rsidTr="00072B06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38B542B5" w14:textId="77777777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140" w:type="dxa"/>
            <w:vMerge/>
            <w:vAlign w:val="center"/>
          </w:tcPr>
          <w:p w14:paraId="1CCCF4A5" w14:textId="77777777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5217" w:type="dxa"/>
          </w:tcPr>
          <w:p w14:paraId="7DD21E14" w14:textId="49EB6627" w:rsidR="00937A63" w:rsidRPr="00476729" w:rsidRDefault="00384988" w:rsidP="00FE2D28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 xml:space="preserve">Vận dụng: </w:t>
            </w:r>
            <w:r w:rsidRPr="00476729">
              <w:rPr>
                <w:color w:val="000000" w:themeColor="text1"/>
                <w:sz w:val="26"/>
                <w:szCs w:val="26"/>
                <w:lang w:val="da-DK"/>
              </w:rPr>
              <w:t>V</w:t>
            </w:r>
            <w:r w:rsidR="005E3E60" w:rsidRPr="00476729">
              <w:rPr>
                <w:color w:val="000000" w:themeColor="text1"/>
                <w:sz w:val="26"/>
                <w:szCs w:val="26"/>
                <w:lang w:val="fr-FR"/>
              </w:rPr>
              <w:t>ẽ được đồ thị của hàm số bậc nhất y = ax + b</w:t>
            </w:r>
            <w:r w:rsidRPr="00476729">
              <w:rPr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1305" w:type="dxa"/>
            <w:vAlign w:val="center"/>
          </w:tcPr>
          <w:p w14:paraId="00D8D1B1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494" w:type="dxa"/>
            <w:vAlign w:val="center"/>
          </w:tcPr>
          <w:p w14:paraId="18F1207C" w14:textId="1262BE3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14:paraId="7577FCD4" w14:textId="29588047" w:rsidR="00937A63" w:rsidRPr="00476729" w:rsidRDefault="0079664B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0D51EF">
              <w:rPr>
                <w:position w:val="-24"/>
              </w:rPr>
              <w:object w:dxaOrig="220" w:dyaOrig="620" w14:anchorId="69DB9E65">
                <v:shape id="_x0000_i1031" type="#_x0000_t75" style="width:11.25pt;height:30.75pt" o:ole="">
                  <v:imagedata r:id="rId18" o:title=""/>
                </v:shape>
                <o:OLEObject Type="Embed" ProgID="Equation.DSMT4" ShapeID="_x0000_i1031" DrawAspect="Content" ObjectID="_1731002633" r:id="rId20"/>
              </w:object>
            </w:r>
          </w:p>
        </w:tc>
        <w:tc>
          <w:tcPr>
            <w:tcW w:w="1569" w:type="dxa"/>
            <w:vAlign w:val="center"/>
          </w:tcPr>
          <w:p w14:paraId="172B36CF" w14:textId="7D98D722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5E635E" w14:paraId="0AAAAAFE" w14:textId="77777777" w:rsidTr="00072B06">
        <w:trPr>
          <w:trHeight w:val="308"/>
          <w:jc w:val="center"/>
        </w:trPr>
        <w:tc>
          <w:tcPr>
            <w:tcW w:w="1066" w:type="dxa"/>
            <w:vMerge w:val="restart"/>
            <w:vAlign w:val="center"/>
          </w:tcPr>
          <w:p w14:paraId="3075A857" w14:textId="4EB55DAE" w:rsidR="005E635E" w:rsidRPr="00476729" w:rsidRDefault="005E635E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40" w:type="dxa"/>
            <w:vMerge w:val="restart"/>
            <w:vAlign w:val="center"/>
          </w:tcPr>
          <w:p w14:paraId="2F3FC1CE" w14:textId="6A27A447" w:rsidR="00B45D05" w:rsidRDefault="005E635E" w:rsidP="00B45D0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</w:rPr>
              <w:t>Hệ số góc</w:t>
            </w:r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của đường thẳng</w:t>
            </w:r>
          </w:p>
          <w:p w14:paraId="2CC7CE99" w14:textId="63618532" w:rsidR="005E635E" w:rsidRPr="00B45D05" w:rsidRDefault="005E635E" w:rsidP="00B45D0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</w:pPr>
            <w:r w:rsidRPr="00B45D05">
              <w:rPr>
                <w:bCs/>
                <w:i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y = ax + b </w:t>
            </w:r>
            <w:r w:rsidRPr="00B45D05">
              <w:rPr>
                <w:bCs/>
                <w:i/>
                <w:iCs/>
                <w:color w:val="000000" w:themeColor="text1"/>
                <w:spacing w:val="-4"/>
                <w:sz w:val="26"/>
                <w:szCs w:val="26"/>
              </w:rPr>
              <w:t xml:space="preserve">(a </w:t>
            </w:r>
            <m:oMath>
              <m:r>
                <w:rPr>
                  <w:rFonts w:ascii="Cambria Math" w:hAnsi="Cambria Math"/>
                  <w:color w:val="000000" w:themeColor="text1"/>
                  <w:spacing w:val="-4"/>
                  <w:sz w:val="26"/>
                  <w:szCs w:val="26"/>
                </w:rPr>
                <m:t>≠</m:t>
              </m:r>
            </m:oMath>
            <w:r w:rsidRPr="00B45D05">
              <w:rPr>
                <w:bCs/>
                <w:i/>
                <w:iCs/>
                <w:color w:val="000000" w:themeColor="text1"/>
                <w:spacing w:val="-4"/>
                <w:sz w:val="26"/>
                <w:szCs w:val="26"/>
              </w:rPr>
              <w:t xml:space="preserve"> 0)</w:t>
            </w:r>
          </w:p>
        </w:tc>
        <w:tc>
          <w:tcPr>
            <w:tcW w:w="5217" w:type="dxa"/>
          </w:tcPr>
          <w:p w14:paraId="6981BC5F" w14:textId="77777777" w:rsidR="005E635E" w:rsidRPr="00476729" w:rsidRDefault="005E635E" w:rsidP="00FE2D28">
            <w:pPr>
              <w:jc w:val="both"/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476729"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476729"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</w:rPr>
              <w:t>:</w:t>
            </w:r>
          </w:p>
          <w:p w14:paraId="084D97E1" w14:textId="55240E42" w:rsidR="005E635E" w:rsidRPr="00476729" w:rsidRDefault="005E635E" w:rsidP="00FE2D28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Nhận biết được hệ số góc của một đường thẳng.</w:t>
            </w:r>
          </w:p>
        </w:tc>
        <w:tc>
          <w:tcPr>
            <w:tcW w:w="1305" w:type="dxa"/>
            <w:vAlign w:val="center"/>
          </w:tcPr>
          <w:p w14:paraId="23C8537A" w14:textId="33530FB2" w:rsidR="005E635E" w:rsidRPr="00476729" w:rsidRDefault="00B6013A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94" w:type="dxa"/>
            <w:vAlign w:val="center"/>
          </w:tcPr>
          <w:p w14:paraId="573746C3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14:paraId="7EA27FB4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14:paraId="3B0A0691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5E635E" w14:paraId="2D988123" w14:textId="77777777" w:rsidTr="00072B06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1A4A8823" w14:textId="77777777" w:rsidR="005E635E" w:rsidRPr="00476729" w:rsidRDefault="005E635E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385566DB" w14:textId="77777777" w:rsidR="005E635E" w:rsidRPr="00476729" w:rsidRDefault="005E635E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</w:tcPr>
          <w:p w14:paraId="6EA25E57" w14:textId="77777777" w:rsidR="005E635E" w:rsidRPr="00476729" w:rsidRDefault="005E635E" w:rsidP="00D228C7">
            <w:pPr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>Thông hiểu:</w:t>
            </w:r>
          </w:p>
          <w:p w14:paraId="3F57A59E" w14:textId="660A264A" w:rsidR="005E635E" w:rsidRPr="00476729" w:rsidRDefault="005E635E" w:rsidP="005D70C5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Xác định được hệ số góc của một đường thẳng.</w:t>
            </w:r>
          </w:p>
        </w:tc>
        <w:tc>
          <w:tcPr>
            <w:tcW w:w="1305" w:type="dxa"/>
            <w:vAlign w:val="center"/>
          </w:tcPr>
          <w:p w14:paraId="207971DF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6E1238D2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14:paraId="4C1AD510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14:paraId="3C6C9B8F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5E635E" w14:paraId="770512A9" w14:textId="77777777" w:rsidTr="00072B06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08F0EB52" w14:textId="77777777" w:rsidR="005E635E" w:rsidRPr="00476729" w:rsidRDefault="005E635E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1D805094" w14:textId="77777777" w:rsidR="005E635E" w:rsidRPr="00476729" w:rsidRDefault="005E635E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</w:tcPr>
          <w:p w14:paraId="5EA0028C" w14:textId="3A2CF6A4" w:rsidR="005E635E" w:rsidRPr="00476729" w:rsidRDefault="005E635E" w:rsidP="00D228C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 xml:space="preserve">Vận dụng: </w:t>
            </w:r>
            <w:r w:rsidRPr="00476729">
              <w:rPr>
                <w:color w:val="000000" w:themeColor="text1"/>
                <w:sz w:val="26"/>
                <w:szCs w:val="26"/>
                <w:lang w:val="da-DK"/>
              </w:rPr>
              <w:t>tính được góc</w:t>
            </w:r>
            <w:r w:rsidRPr="00476729">
              <w:rPr>
                <w:b/>
                <w:i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EE6AEA" w:rsidRPr="00476729">
              <w:rPr>
                <w:color w:val="000000" w:themeColor="text1"/>
                <w:sz w:val="26"/>
                <w:szCs w:val="26"/>
                <w:lang w:val="da-DK"/>
              </w:rPr>
              <w:t>α hợp bởi đường thẳng y = ax + b và trục Ox.</w:t>
            </w:r>
          </w:p>
        </w:tc>
        <w:tc>
          <w:tcPr>
            <w:tcW w:w="1305" w:type="dxa"/>
            <w:vAlign w:val="center"/>
          </w:tcPr>
          <w:p w14:paraId="3B8EAB52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6B4F494B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14:paraId="5BBBC0A6" w14:textId="77777777" w:rsidR="005E635E" w:rsidRPr="00476729" w:rsidRDefault="005E635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14:paraId="4CDA8AA1" w14:textId="6551C8C1" w:rsidR="005E635E" w:rsidRPr="00476729" w:rsidRDefault="0079664B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0D51EF">
              <w:rPr>
                <w:position w:val="-24"/>
              </w:rPr>
              <w:object w:dxaOrig="220" w:dyaOrig="620" w14:anchorId="3BA28840">
                <v:shape id="_x0000_i1032" type="#_x0000_t75" style="width:11.25pt;height:30.75pt" o:ole="">
                  <v:imagedata r:id="rId18" o:title=""/>
                </v:shape>
                <o:OLEObject Type="Embed" ProgID="Equation.DSMT4" ShapeID="_x0000_i1032" DrawAspect="Content" ObjectID="_1731002634" r:id="rId21"/>
              </w:object>
            </w:r>
          </w:p>
        </w:tc>
      </w:tr>
      <w:tr w:rsidR="00937A63" w14:paraId="76AEB328" w14:textId="77777777" w:rsidTr="00072B06">
        <w:trPr>
          <w:trHeight w:val="308"/>
          <w:jc w:val="center"/>
        </w:trPr>
        <w:tc>
          <w:tcPr>
            <w:tcW w:w="1066" w:type="dxa"/>
            <w:vMerge w:val="restart"/>
            <w:vAlign w:val="center"/>
          </w:tcPr>
          <w:p w14:paraId="4B2F598D" w14:textId="3AA575AD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40" w:type="dxa"/>
            <w:vMerge w:val="restart"/>
            <w:vAlign w:val="center"/>
          </w:tcPr>
          <w:p w14:paraId="728B474B" w14:textId="2BA69D9E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</w:rPr>
              <w:t>Một số hệ thức về cạnh và đường cao trong tam giác vuông</w:t>
            </w:r>
          </w:p>
        </w:tc>
        <w:tc>
          <w:tcPr>
            <w:tcW w:w="5217" w:type="dxa"/>
          </w:tcPr>
          <w:p w14:paraId="6FC539B5" w14:textId="77777777" w:rsidR="00937A63" w:rsidRPr="00476729" w:rsidRDefault="00937A63" w:rsidP="00D228C7">
            <w:pPr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6729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643B0214" w14:textId="4A467B38" w:rsidR="00937A63" w:rsidRPr="00476729" w:rsidRDefault="00FC01C8" w:rsidP="00FC01C8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rFonts w:eastAsia="Calibri"/>
                <w:color w:val="000000" w:themeColor="text1"/>
                <w:spacing w:val="-8"/>
                <w:sz w:val="26"/>
                <w:szCs w:val="26"/>
              </w:rPr>
              <w:t xml:space="preserve">Nhận biết </w:t>
            </w:r>
            <w:r w:rsidR="00937A63" w:rsidRPr="00476729">
              <w:rPr>
                <w:rFonts w:eastAsia="Calibri"/>
                <w:color w:val="000000" w:themeColor="text1"/>
                <w:spacing w:val="-8"/>
                <w:sz w:val="26"/>
                <w:szCs w:val="26"/>
              </w:rPr>
              <w:t xml:space="preserve"> được các hệ thức </w:t>
            </w:r>
            <w:r w:rsidR="002B7C13" w:rsidRPr="00476729">
              <w:rPr>
                <w:rFonts w:eastAsia="Calibri"/>
                <w:color w:val="000000" w:themeColor="text1"/>
                <w:spacing w:val="-8"/>
                <w:sz w:val="26"/>
                <w:szCs w:val="26"/>
              </w:rPr>
              <w:t xml:space="preserve">lượng </w:t>
            </w:r>
            <w:r w:rsidR="00937A63" w:rsidRPr="00476729">
              <w:rPr>
                <w:rFonts w:eastAsia="Calibri"/>
                <w:color w:val="000000" w:themeColor="text1"/>
                <w:spacing w:val="-8"/>
                <w:sz w:val="26"/>
                <w:szCs w:val="26"/>
              </w:rPr>
              <w:t>trong tam giác vuông</w:t>
            </w:r>
          </w:p>
        </w:tc>
        <w:tc>
          <w:tcPr>
            <w:tcW w:w="1305" w:type="dxa"/>
            <w:vAlign w:val="center"/>
          </w:tcPr>
          <w:p w14:paraId="46CBA097" w14:textId="41E43539" w:rsidR="00937A63" w:rsidRPr="00476729" w:rsidRDefault="00E90FBF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94" w:type="dxa"/>
            <w:vAlign w:val="center"/>
          </w:tcPr>
          <w:p w14:paraId="0CDCAD35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14:paraId="08ED7065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14:paraId="17FD97A1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937A63" w14:paraId="4E94270C" w14:textId="77777777" w:rsidTr="00072B06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6A45B2B7" w14:textId="77777777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0EE60334" w14:textId="77777777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</w:tcPr>
          <w:p w14:paraId="1307A2F4" w14:textId="77777777" w:rsidR="00937A63" w:rsidRPr="00476729" w:rsidRDefault="00937A63" w:rsidP="00D228C7">
            <w:pPr>
              <w:jc w:val="both"/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476729"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</w:rPr>
              <w:t>Thông hiểu:</w:t>
            </w:r>
          </w:p>
          <w:p w14:paraId="2915AADF" w14:textId="27032AA2" w:rsidR="00937A63" w:rsidRPr="00476729" w:rsidRDefault="00937A63" w:rsidP="002F23D9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bCs/>
                <w:iCs/>
                <w:noProof/>
                <w:color w:val="000000" w:themeColor="text1"/>
                <w:spacing w:val="-8"/>
                <w:sz w:val="26"/>
                <w:szCs w:val="26"/>
              </w:rPr>
              <w:t>Giải thích được quan hệ giữa các yếu tố về cạnh, đường cao, hình chiếu trong tam giác vuông.</w:t>
            </w:r>
          </w:p>
        </w:tc>
        <w:tc>
          <w:tcPr>
            <w:tcW w:w="1305" w:type="dxa"/>
            <w:vAlign w:val="center"/>
          </w:tcPr>
          <w:p w14:paraId="3F4903B4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6F1FF04C" w14:textId="749033DD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14:paraId="375280A2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14:paraId="731D856A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937A63" w14:paraId="6D8C5B59" w14:textId="77777777" w:rsidTr="00072B06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5838E9F0" w14:textId="77777777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1A7383D1" w14:textId="77777777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</w:tcPr>
          <w:p w14:paraId="125C2A84" w14:textId="4EE5EC5E" w:rsidR="00937A63" w:rsidRPr="00476729" w:rsidRDefault="00937A63" w:rsidP="00D228C7">
            <w:pPr>
              <w:jc w:val="both"/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476729"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</w:rPr>
              <w:t>Vận dụng:</w:t>
            </w:r>
          </w:p>
          <w:p w14:paraId="5C94A46B" w14:textId="74D7B7BB" w:rsidR="00937A63" w:rsidRPr="00476729" w:rsidRDefault="00937A63" w:rsidP="00D228C7">
            <w:pPr>
              <w:tabs>
                <w:tab w:val="left" w:pos="1415"/>
              </w:tabs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Vận dụng được các hệ thức đó để giải toán và giải quyết một số trường hợp thực tế.</w:t>
            </w:r>
          </w:p>
        </w:tc>
        <w:tc>
          <w:tcPr>
            <w:tcW w:w="1305" w:type="dxa"/>
            <w:vAlign w:val="center"/>
          </w:tcPr>
          <w:p w14:paraId="4D747F40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0942A70D" w14:textId="2871E1A5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36" w:type="dxa"/>
            <w:vAlign w:val="center"/>
          </w:tcPr>
          <w:p w14:paraId="5D0F474E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14:paraId="2E2F7446" w14:textId="5B22A9FB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116AC" w14:paraId="6AF7C1E5" w14:textId="77777777" w:rsidTr="0052262E">
        <w:trPr>
          <w:trHeight w:val="308"/>
          <w:jc w:val="center"/>
        </w:trPr>
        <w:tc>
          <w:tcPr>
            <w:tcW w:w="1066" w:type="dxa"/>
            <w:vMerge w:val="restart"/>
            <w:vAlign w:val="center"/>
          </w:tcPr>
          <w:p w14:paraId="1771ED88" w14:textId="0087675B" w:rsidR="004116AC" w:rsidRPr="00476729" w:rsidRDefault="004116AC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40" w:type="dxa"/>
            <w:vMerge w:val="restart"/>
            <w:vAlign w:val="center"/>
          </w:tcPr>
          <w:p w14:paraId="08B23CB9" w14:textId="75541951" w:rsidR="004116AC" w:rsidRPr="00476729" w:rsidRDefault="004116AC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</w:rPr>
              <w:t>Tỉ số lượng giác của góc nhọn</w:t>
            </w:r>
            <w:r w:rsidR="0076501E" w:rsidRPr="00476729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</w:rPr>
              <w:t>hệ thức về cạnh và góc trong tam giác vuông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70286ACB" w14:textId="77777777" w:rsidR="004116AC" w:rsidRPr="00476729" w:rsidRDefault="004116AC" w:rsidP="006142F9">
            <w:pPr>
              <w:jc w:val="both"/>
              <w:rPr>
                <w:b/>
                <w:i/>
                <w:strike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476729">
              <w:rPr>
                <w:b/>
                <w:i/>
                <w:noProof/>
                <w:color w:val="000000" w:themeColor="text1"/>
                <w:spacing w:val="-8"/>
                <w:sz w:val="26"/>
                <w:szCs w:val="26"/>
              </w:rPr>
              <w:t>Nhận biết</w:t>
            </w:r>
          </w:p>
          <w:p w14:paraId="38D02F2B" w14:textId="4A08F4E8" w:rsidR="004116AC" w:rsidRPr="00476729" w:rsidRDefault="004116AC" w:rsidP="006142F9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noProof/>
                <w:color w:val="000000" w:themeColor="text1"/>
                <w:sz w:val="26"/>
                <w:szCs w:val="26"/>
              </w:rPr>
              <w:t>Nhận biết được định nghĩa tỉ số lượng giác của góc nhọn.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5AE53AC" w14:textId="6ADA9150" w:rsidR="004116AC" w:rsidRPr="00476729" w:rsidRDefault="00E90FBF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BCCB92A" w14:textId="72976591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67E84544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54B626B5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4116AC" w14:paraId="4CACED50" w14:textId="77777777" w:rsidTr="0052262E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4AB4D2B1" w14:textId="77777777" w:rsidR="004116AC" w:rsidRPr="00476729" w:rsidRDefault="004116AC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1603AF9D" w14:textId="77777777" w:rsidR="004116AC" w:rsidRPr="00476729" w:rsidRDefault="004116AC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bottom w:val="dotted" w:sz="4" w:space="0" w:color="auto"/>
            </w:tcBorders>
          </w:tcPr>
          <w:p w14:paraId="5C2C0868" w14:textId="77777777" w:rsidR="004116AC" w:rsidRPr="00476729" w:rsidRDefault="004116AC" w:rsidP="006142F9">
            <w:pPr>
              <w:jc w:val="both"/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6729"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2674E650" w14:textId="393BB33E" w:rsidR="004116AC" w:rsidRPr="00476729" w:rsidRDefault="00AC3AF6" w:rsidP="006142F9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-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Tính được tỉ số lượng giác của các góc nhọn đặc biệt (góc 30</w:t>
            </w:r>
            <w:r w:rsidR="004116AC" w:rsidRPr="00476729">
              <w:rPr>
                <w:color w:val="000000" w:themeColor="text1"/>
                <w:sz w:val="26"/>
                <w:szCs w:val="26"/>
                <w:vertAlign w:val="superscript"/>
              </w:rPr>
              <w:t>o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, 45</w:t>
            </w:r>
            <w:r w:rsidR="004116AC" w:rsidRPr="00476729">
              <w:rPr>
                <w:color w:val="000000" w:themeColor="text1"/>
                <w:sz w:val="26"/>
                <w:szCs w:val="26"/>
                <w:vertAlign w:val="superscript"/>
              </w:rPr>
              <w:t>o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, 60</w:t>
            </w:r>
            <w:r w:rsidR="004116AC" w:rsidRPr="00476729">
              <w:rPr>
                <w:color w:val="000000" w:themeColor="text1"/>
                <w:sz w:val="26"/>
                <w:szCs w:val="26"/>
                <w:vertAlign w:val="superscript"/>
              </w:rPr>
              <w:t>o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) và của hai góc phụ</w:t>
            </w:r>
            <w:r w:rsidR="004116AC" w:rsidRPr="00476729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nhau.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6DB46174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bottom w:val="dotted" w:sz="4" w:space="0" w:color="auto"/>
            </w:tcBorders>
            <w:vAlign w:val="center"/>
          </w:tcPr>
          <w:p w14:paraId="3C0B898A" w14:textId="352068BB" w:rsidR="004116AC" w:rsidRPr="00476729" w:rsidRDefault="00702B6E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36" w:type="dxa"/>
            <w:tcBorders>
              <w:bottom w:val="dotted" w:sz="4" w:space="0" w:color="auto"/>
            </w:tcBorders>
            <w:vAlign w:val="center"/>
          </w:tcPr>
          <w:p w14:paraId="21A84A47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503642C9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4116AC" w14:paraId="0BAB831C" w14:textId="77777777" w:rsidTr="0052262E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1EA703F3" w14:textId="77777777" w:rsidR="004116AC" w:rsidRPr="00476729" w:rsidRDefault="004116AC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084F464A" w14:textId="77777777" w:rsidR="004116AC" w:rsidRPr="00476729" w:rsidRDefault="004116AC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top w:val="dotted" w:sz="4" w:space="0" w:color="auto"/>
              <w:bottom w:val="dotted" w:sz="4" w:space="0" w:color="auto"/>
            </w:tcBorders>
          </w:tcPr>
          <w:p w14:paraId="64484385" w14:textId="4258139C" w:rsidR="004116AC" w:rsidRPr="00476729" w:rsidRDefault="00AC3AF6" w:rsidP="00D228C7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-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Giải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thích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được</w:t>
            </w:r>
            <w:r w:rsidR="004116AC" w:rsidRPr="00476729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một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số</w:t>
            </w:r>
            <w:r w:rsidR="004116AC" w:rsidRPr="00476729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hệ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thức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về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cạnh</w:t>
            </w:r>
            <w:r w:rsidR="004116AC" w:rsidRPr="00476729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và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góc</w:t>
            </w:r>
            <w:r w:rsidR="004116AC" w:rsidRPr="00476729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trong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tam</w:t>
            </w:r>
            <w:r w:rsidR="004116AC" w:rsidRPr="00476729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giác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vuông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(cạnh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góc vuông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bằng</w:t>
            </w:r>
            <w:r w:rsidR="004116AC" w:rsidRPr="0047672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cạnh</w:t>
            </w:r>
            <w:r w:rsidR="004116AC" w:rsidRPr="00476729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huyền</w:t>
            </w:r>
            <w:r w:rsidR="004116AC" w:rsidRPr="0047672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nhân</w:t>
            </w:r>
            <w:r w:rsidR="004116AC" w:rsidRPr="00476729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với</w:t>
            </w:r>
            <w:r w:rsidR="004116AC" w:rsidRPr="00476729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sin</w:t>
            </w:r>
            <w:r w:rsidR="004116AC" w:rsidRPr="00476729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góc</w:t>
            </w:r>
            <w:r w:rsidR="004116AC" w:rsidRPr="00476729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đối</w:t>
            </w:r>
            <w:r w:rsidR="004116AC" w:rsidRPr="00476729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hoặc</w:t>
            </w:r>
            <w:r w:rsidR="004116AC" w:rsidRPr="0047672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nhân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với</w:t>
            </w:r>
            <w:r w:rsidR="004116AC" w:rsidRPr="0047672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côsin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góc</w:t>
            </w:r>
            <w:r w:rsidR="004116AC" w:rsidRPr="0047672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kề;</w:t>
            </w:r>
            <w:r w:rsidR="004116AC" w:rsidRPr="00476729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cạnh góc vuông bằng cạnh góc vuông kia nhân với tang góc đối hoặc nhân với côtang góc</w:t>
            </w:r>
            <w:r w:rsidR="004116AC" w:rsidRPr="0047672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kề).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33FD3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45AD1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CE39B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4AFDD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4116AC" w14:paraId="351DE825" w14:textId="77777777" w:rsidTr="00E6226C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7AA427B7" w14:textId="77777777" w:rsidR="004116AC" w:rsidRPr="00476729" w:rsidRDefault="004116AC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06949BF5" w14:textId="77777777" w:rsidR="004116AC" w:rsidRPr="00476729" w:rsidRDefault="004116AC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top w:val="dotted" w:sz="4" w:space="0" w:color="auto"/>
              <w:bottom w:val="single" w:sz="4" w:space="0" w:color="auto"/>
            </w:tcBorders>
          </w:tcPr>
          <w:p w14:paraId="0E2FBEE1" w14:textId="47F52974" w:rsidR="004116AC" w:rsidRPr="00476729" w:rsidRDefault="00AC3AF6" w:rsidP="00D228C7">
            <w:pPr>
              <w:suppressAutoHyphens/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-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Tính được giá trị (đúng hoặc gần đúng) tỉ số lượng giác của góc nhọn bằng máy tính cầm</w:t>
            </w:r>
            <w:r w:rsidR="004116AC" w:rsidRPr="00476729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tay.</w:t>
            </w: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BA6C0B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CFC594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DB8199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07CBB0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4116AC" w14:paraId="1451FDC3" w14:textId="77777777" w:rsidTr="00E6226C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3434707B" w14:textId="77777777" w:rsidR="004116AC" w:rsidRPr="00476729" w:rsidRDefault="004116AC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5ACBE172" w14:textId="77777777" w:rsidR="004116AC" w:rsidRPr="00476729" w:rsidRDefault="004116AC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bottom w:val="dotted" w:sz="4" w:space="0" w:color="auto"/>
            </w:tcBorders>
          </w:tcPr>
          <w:p w14:paraId="2FCCAAF6" w14:textId="77777777" w:rsidR="004116AC" w:rsidRPr="00476729" w:rsidRDefault="004116AC" w:rsidP="006142F9">
            <w:pPr>
              <w:jc w:val="both"/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6729">
              <w:rPr>
                <w:rFonts w:eastAsia="Calibri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5A94A62F" w14:textId="4F23A4C2" w:rsidR="004116AC" w:rsidRPr="00476729" w:rsidRDefault="00E6226C" w:rsidP="006142F9">
            <w:pPr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476729">
              <w:rPr>
                <w:color w:val="000000" w:themeColor="text1"/>
                <w:sz w:val="26"/>
                <w:szCs w:val="26"/>
              </w:rPr>
              <w:t>-</w:t>
            </w:r>
            <w:r w:rsidR="004116AC" w:rsidRPr="00476729">
              <w:rPr>
                <w:color w:val="000000" w:themeColor="text1"/>
                <w:sz w:val="26"/>
                <w:szCs w:val="26"/>
              </w:rPr>
              <w:t>Vận dụng các tỉ số lượng giác để giải bài toán.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13B835C3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bottom w:val="dotted" w:sz="4" w:space="0" w:color="auto"/>
            </w:tcBorders>
            <w:vAlign w:val="center"/>
          </w:tcPr>
          <w:p w14:paraId="1CF347C5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bottom w:val="dotted" w:sz="4" w:space="0" w:color="auto"/>
            </w:tcBorders>
            <w:vAlign w:val="center"/>
          </w:tcPr>
          <w:p w14:paraId="3C150072" w14:textId="18E93552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0CBEF1E1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4116AC" w:rsidRPr="00A15F99" w14:paraId="27BC74A2" w14:textId="77777777" w:rsidTr="00E6226C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6B4442BC" w14:textId="77777777" w:rsidR="004116AC" w:rsidRPr="00476729" w:rsidRDefault="004116AC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34C11A5D" w14:textId="77777777" w:rsidR="004116AC" w:rsidRPr="00476729" w:rsidRDefault="004116AC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top w:val="dotted" w:sz="4" w:space="0" w:color="auto"/>
              <w:bottom w:val="single" w:sz="4" w:space="0" w:color="auto"/>
            </w:tcBorders>
          </w:tcPr>
          <w:p w14:paraId="6F1D2332" w14:textId="3ACB573A" w:rsidR="004116AC" w:rsidRPr="00476729" w:rsidRDefault="00E6226C" w:rsidP="00D228C7">
            <w:pPr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476729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4116AC" w:rsidRPr="00476729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4116AC" w:rsidRPr="00476729">
              <w:rPr>
                <w:color w:val="000000" w:themeColor="text1"/>
                <w:sz w:val="26"/>
                <w:szCs w:val="26"/>
                <w:lang w:val="vi-VN"/>
              </w:rPr>
              <w:t xml:space="preserve">iải quyết </w:t>
            </w:r>
            <w:r w:rsidR="004116AC" w:rsidRPr="00476729">
              <w:rPr>
                <w:color w:val="000000" w:themeColor="text1"/>
                <w:sz w:val="26"/>
                <w:szCs w:val="26"/>
                <w:lang w:val="da-DK"/>
              </w:rPr>
              <w:t xml:space="preserve">được </w:t>
            </w:r>
            <w:r w:rsidR="004116AC" w:rsidRPr="00476729">
              <w:rPr>
                <w:color w:val="000000" w:themeColor="text1"/>
                <w:sz w:val="26"/>
                <w:szCs w:val="26"/>
                <w:lang w:val="vi-VN"/>
              </w:rPr>
              <w:t>một số vấn đề thực tiễn (đơn giản</w:t>
            </w:r>
            <w:r w:rsidR="00A0456C" w:rsidRPr="00476729"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>)</w:t>
            </w:r>
            <w:r w:rsidR="002B7C13" w:rsidRPr="00476729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DC24F5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82A524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06439F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5D1A07" w14:textId="77777777" w:rsidR="004116AC" w:rsidRPr="00476729" w:rsidRDefault="004116AC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937A63" w14:paraId="4309A828" w14:textId="77777777" w:rsidTr="00FE621D">
        <w:trPr>
          <w:trHeight w:val="308"/>
          <w:jc w:val="center"/>
        </w:trPr>
        <w:tc>
          <w:tcPr>
            <w:tcW w:w="1066" w:type="dxa"/>
            <w:vMerge w:val="restart"/>
            <w:vAlign w:val="center"/>
          </w:tcPr>
          <w:p w14:paraId="2D609BE8" w14:textId="7166D3FD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iCs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2140" w:type="dxa"/>
            <w:vMerge w:val="restart"/>
            <w:vAlign w:val="center"/>
          </w:tcPr>
          <w:p w14:paraId="6E49E746" w14:textId="7AEF415A" w:rsidR="00937A63" w:rsidRPr="00476729" w:rsidRDefault="0076501E" w:rsidP="00B45D0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</w:rPr>
              <w:t>Xác định</w:t>
            </w:r>
            <w:r w:rsidR="00937A63" w:rsidRPr="00476729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đường tròn, tính chất đối xứng</w:t>
            </w:r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của đường tròn</w:t>
            </w:r>
          </w:p>
        </w:tc>
        <w:tc>
          <w:tcPr>
            <w:tcW w:w="5217" w:type="dxa"/>
            <w:tcBorders>
              <w:bottom w:val="dotted" w:sz="4" w:space="0" w:color="auto"/>
            </w:tcBorders>
          </w:tcPr>
          <w:p w14:paraId="5E6DC3B5" w14:textId="77777777" w:rsidR="00937A63" w:rsidRPr="00476729" w:rsidRDefault="00937A63" w:rsidP="002F23D9">
            <w:pPr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6729"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43A5A06" w14:textId="0CF1FEDF" w:rsidR="00937A63" w:rsidRPr="00476729" w:rsidRDefault="005479B5" w:rsidP="005479B5">
            <w:pPr>
              <w:rPr>
                <w:noProof/>
                <w:color w:val="000000" w:themeColor="text1"/>
                <w:sz w:val="26"/>
                <w:szCs w:val="26"/>
              </w:rPr>
            </w:pPr>
            <w:r w:rsidRPr="00476729">
              <w:rPr>
                <w:noProof/>
                <w:color w:val="000000" w:themeColor="text1"/>
                <w:sz w:val="26"/>
                <w:szCs w:val="26"/>
              </w:rPr>
              <w:t>Hiểu định nghĩa</w:t>
            </w:r>
            <w:r w:rsidR="00937A63" w:rsidRPr="00476729">
              <w:rPr>
                <w:noProof/>
                <w:color w:val="000000" w:themeColor="text1"/>
                <w:sz w:val="26"/>
                <w:szCs w:val="26"/>
              </w:rPr>
              <w:t xml:space="preserve"> đường tròn, </w:t>
            </w:r>
            <w:r w:rsidRPr="00476729">
              <w:rPr>
                <w:noProof/>
                <w:color w:val="000000" w:themeColor="text1"/>
                <w:sz w:val="26"/>
                <w:szCs w:val="26"/>
              </w:rPr>
              <w:t>tính chất đối xứng của đường tròn</w:t>
            </w:r>
            <w:r w:rsidR="002B7C13" w:rsidRPr="00476729">
              <w:rPr>
                <w:noProof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6D9C59BD" w14:textId="4114A6A0" w:rsidR="00937A63" w:rsidRPr="00476729" w:rsidRDefault="00AD0E8B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94" w:type="dxa"/>
            <w:tcBorders>
              <w:bottom w:val="dotted" w:sz="4" w:space="0" w:color="auto"/>
            </w:tcBorders>
            <w:vAlign w:val="center"/>
          </w:tcPr>
          <w:p w14:paraId="222BA564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bottom w:val="dotted" w:sz="4" w:space="0" w:color="auto"/>
            </w:tcBorders>
            <w:vAlign w:val="center"/>
          </w:tcPr>
          <w:p w14:paraId="7F74BF5F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3CDE9BBE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937A63" w14:paraId="7A8FBCB1" w14:textId="77777777" w:rsidTr="00FE621D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4EF173D7" w14:textId="77777777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1FF5CBC2" w14:textId="77777777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top w:val="dotted" w:sz="4" w:space="0" w:color="auto"/>
              <w:bottom w:val="single" w:sz="4" w:space="0" w:color="auto"/>
            </w:tcBorders>
          </w:tcPr>
          <w:p w14:paraId="331CF7EF" w14:textId="77777777" w:rsidR="00937A63" w:rsidRPr="00476729" w:rsidRDefault="00937A63" w:rsidP="006142F9">
            <w:pPr>
              <w:rPr>
                <w:b/>
                <w:i/>
                <w:noProof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i/>
                <w:noProof/>
                <w:color w:val="000000" w:themeColor="text1"/>
                <w:sz w:val="26"/>
                <w:szCs w:val="26"/>
              </w:rPr>
              <w:t>Thông hiểu:</w:t>
            </w:r>
          </w:p>
          <w:p w14:paraId="3396A459" w14:textId="3E9725FD" w:rsidR="00937A63" w:rsidRPr="00476729" w:rsidRDefault="00937A63" w:rsidP="0074128B">
            <w:pPr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476729">
              <w:rPr>
                <w:noProof/>
                <w:color w:val="000000" w:themeColor="text1"/>
                <w:sz w:val="26"/>
                <w:szCs w:val="26"/>
              </w:rPr>
              <w:t xml:space="preserve">Xác định </w:t>
            </w:r>
            <w:r w:rsidR="00206451" w:rsidRPr="00476729">
              <w:rPr>
                <w:noProof/>
                <w:color w:val="000000" w:themeColor="text1"/>
                <w:sz w:val="26"/>
                <w:szCs w:val="26"/>
              </w:rPr>
              <w:t xml:space="preserve">được </w:t>
            </w:r>
            <w:r w:rsidRPr="00476729">
              <w:rPr>
                <w:noProof/>
                <w:color w:val="000000" w:themeColor="text1"/>
                <w:sz w:val="26"/>
                <w:szCs w:val="26"/>
              </w:rPr>
              <w:t>tâm của đường tròn, hình tròn.</w:t>
            </w: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2BC020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7664A3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FFB953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758583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937A63" w14:paraId="15B0385E" w14:textId="77777777" w:rsidTr="00FE621D">
        <w:trPr>
          <w:trHeight w:val="308"/>
          <w:jc w:val="center"/>
        </w:trPr>
        <w:tc>
          <w:tcPr>
            <w:tcW w:w="1066" w:type="dxa"/>
            <w:vMerge w:val="restart"/>
            <w:vAlign w:val="center"/>
          </w:tcPr>
          <w:p w14:paraId="751B7FE7" w14:textId="10DF71E8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140" w:type="dxa"/>
            <w:vMerge w:val="restart"/>
            <w:vAlign w:val="center"/>
          </w:tcPr>
          <w:p w14:paraId="3B06B223" w14:textId="0ACDF5B7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color w:val="000000" w:themeColor="text1"/>
                <w:sz w:val="26"/>
                <w:szCs w:val="26"/>
              </w:rPr>
              <w:t>Quan hệ giữa đường kính và dây liên hệ giữa dậ</w:t>
            </w:r>
            <w:r w:rsidR="0076501E" w:rsidRPr="00476729">
              <w:rPr>
                <w:i/>
                <w:color w:val="000000" w:themeColor="text1"/>
                <w:sz w:val="26"/>
                <w:szCs w:val="26"/>
              </w:rPr>
              <w:t>y và khoảng cách từ tâm đến dây</w:t>
            </w:r>
          </w:p>
        </w:tc>
        <w:tc>
          <w:tcPr>
            <w:tcW w:w="5217" w:type="dxa"/>
            <w:tcBorders>
              <w:bottom w:val="dotted" w:sz="4" w:space="0" w:color="auto"/>
            </w:tcBorders>
          </w:tcPr>
          <w:p w14:paraId="0AECADE1" w14:textId="16D40032" w:rsidR="00937A63" w:rsidRPr="00476729" w:rsidRDefault="00937A63" w:rsidP="0074128B">
            <w:pPr>
              <w:jc w:val="both"/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476729"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  <w:t xml:space="preserve">Nhận biết: </w:t>
            </w:r>
            <w:r w:rsidRPr="00476729">
              <w:rPr>
                <w:rFonts w:eastAsia="Calibri"/>
                <w:bCs/>
                <w:iCs/>
                <w:noProof/>
                <w:color w:val="000000" w:themeColor="text1"/>
                <w:spacing w:val="-4"/>
                <w:sz w:val="26"/>
                <w:szCs w:val="26"/>
              </w:rPr>
              <w:t>Nắm được các định lí</w:t>
            </w:r>
            <w:r w:rsidRPr="00476729"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476729">
              <w:rPr>
                <w:rFonts w:eastAsia="Calibri"/>
                <w:bCs/>
                <w:iCs/>
                <w:noProof/>
                <w:color w:val="000000" w:themeColor="text1"/>
                <w:spacing w:val="-4"/>
                <w:sz w:val="26"/>
                <w:szCs w:val="26"/>
              </w:rPr>
              <w:t>về</w:t>
            </w:r>
            <w:r w:rsidRPr="00476729"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476729">
              <w:rPr>
                <w:color w:val="000000" w:themeColor="text1"/>
                <w:sz w:val="26"/>
                <w:szCs w:val="26"/>
              </w:rPr>
              <w:t>quan hệ giữa đường kính và dây liên hệ giữa dậy và khoảng cách từ tâm đến dây.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34D736F4" w14:textId="50491B12" w:rsidR="00937A63" w:rsidRPr="00476729" w:rsidRDefault="00AD0E8B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94" w:type="dxa"/>
            <w:tcBorders>
              <w:bottom w:val="dotted" w:sz="4" w:space="0" w:color="auto"/>
            </w:tcBorders>
            <w:vAlign w:val="center"/>
          </w:tcPr>
          <w:p w14:paraId="3F63FA8B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bottom w:val="dotted" w:sz="4" w:space="0" w:color="auto"/>
            </w:tcBorders>
            <w:vAlign w:val="center"/>
          </w:tcPr>
          <w:p w14:paraId="798F8068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113E14CA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937A63" w14:paraId="7508F0F0" w14:textId="77777777" w:rsidTr="00FE621D">
        <w:trPr>
          <w:trHeight w:val="308"/>
          <w:jc w:val="center"/>
        </w:trPr>
        <w:tc>
          <w:tcPr>
            <w:tcW w:w="1066" w:type="dxa"/>
            <w:vMerge/>
            <w:vAlign w:val="center"/>
          </w:tcPr>
          <w:p w14:paraId="5027D79A" w14:textId="77777777" w:rsidR="00937A63" w:rsidRPr="00476729" w:rsidRDefault="00937A63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2387075D" w14:textId="77777777" w:rsidR="00937A63" w:rsidRPr="00476729" w:rsidRDefault="00937A63" w:rsidP="00B45D0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top w:val="dotted" w:sz="4" w:space="0" w:color="auto"/>
              <w:bottom w:val="single" w:sz="4" w:space="0" w:color="auto"/>
            </w:tcBorders>
          </w:tcPr>
          <w:p w14:paraId="03DE72A0" w14:textId="77777777" w:rsidR="00937A63" w:rsidRPr="00476729" w:rsidRDefault="00937A63" w:rsidP="000E10A7">
            <w:pPr>
              <w:jc w:val="both"/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476729"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E323B27" w14:textId="544A855F" w:rsidR="00937A63" w:rsidRPr="00476729" w:rsidRDefault="00937A63" w:rsidP="000E10A7">
            <w:pPr>
              <w:jc w:val="both"/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476729">
              <w:rPr>
                <w:noProof/>
                <w:color w:val="000000" w:themeColor="text1"/>
                <w:sz w:val="26"/>
                <w:szCs w:val="26"/>
              </w:rPr>
              <w:t>Hiểu được quan hệ vuông</w:t>
            </w:r>
            <w:r w:rsidR="00FE7DF3" w:rsidRPr="00476729">
              <w:rPr>
                <w:noProof/>
                <w:color w:val="000000" w:themeColor="text1"/>
                <w:sz w:val="26"/>
                <w:szCs w:val="26"/>
              </w:rPr>
              <w:t xml:space="preserve"> góc giữa đường kính và dây;</w:t>
            </w:r>
            <w:r w:rsidRPr="00476729">
              <w:rPr>
                <w:noProof/>
                <w:color w:val="000000" w:themeColor="text1"/>
                <w:sz w:val="26"/>
                <w:szCs w:val="26"/>
              </w:rPr>
              <w:t xml:space="preserve"> mối liên hệ giữa dây cung và khoảng cách từ tâm đến dây</w:t>
            </w:r>
            <w:r w:rsidR="002B7C13" w:rsidRPr="00476729">
              <w:rPr>
                <w:noProof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3FBC5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AE7BAC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CB5DC9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D9BBDE" w14:textId="77777777" w:rsidR="00937A63" w:rsidRPr="00476729" w:rsidRDefault="00937A63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04A4D" w14:paraId="1528C8CD" w14:textId="77777777" w:rsidTr="00774583">
        <w:trPr>
          <w:trHeight w:val="308"/>
          <w:jc w:val="center"/>
        </w:trPr>
        <w:tc>
          <w:tcPr>
            <w:tcW w:w="1066" w:type="dxa"/>
            <w:vMerge w:val="restart"/>
            <w:vAlign w:val="center"/>
          </w:tcPr>
          <w:p w14:paraId="7564CDB8" w14:textId="3DE19486" w:rsidR="00204A4D" w:rsidRPr="00476729" w:rsidRDefault="00204A4D" w:rsidP="00937A63">
            <w:pPr>
              <w:pStyle w:val="Footer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140" w:type="dxa"/>
            <w:vMerge w:val="restart"/>
            <w:vAlign w:val="center"/>
          </w:tcPr>
          <w:p w14:paraId="3735156A" w14:textId="399D60C5" w:rsidR="00204A4D" w:rsidRPr="00476729" w:rsidRDefault="00204A4D" w:rsidP="00B45D0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Cs/>
                <w:i/>
                <w:iCs/>
                <w:color w:val="000000" w:themeColor="text1"/>
                <w:sz w:val="26"/>
                <w:szCs w:val="26"/>
              </w:rPr>
              <w:t>Vị trí tương đối của đường thẳng và đường tròn, tính chất của hai tiếp tuyến cắt nhau</w:t>
            </w:r>
          </w:p>
        </w:tc>
        <w:tc>
          <w:tcPr>
            <w:tcW w:w="5217" w:type="dxa"/>
            <w:tcBorders>
              <w:bottom w:val="dotted" w:sz="4" w:space="0" w:color="auto"/>
            </w:tcBorders>
          </w:tcPr>
          <w:p w14:paraId="0327384B" w14:textId="77777777" w:rsidR="00204A4D" w:rsidRPr="00476729" w:rsidRDefault="00204A4D" w:rsidP="00BD0A5E">
            <w:pPr>
              <w:jc w:val="both"/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476729"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  <w:t>Nhận biết:</w:t>
            </w:r>
          </w:p>
          <w:p w14:paraId="0A8349DE" w14:textId="25DE17F9" w:rsidR="00204A4D" w:rsidRPr="00476729" w:rsidRDefault="00204A4D" w:rsidP="00BD0A5E">
            <w:pPr>
              <w:jc w:val="both"/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476729">
              <w:rPr>
                <w:rFonts w:eastAsia="Calibri"/>
                <w:bCs/>
                <w:iCs/>
                <w:noProof/>
                <w:color w:val="000000" w:themeColor="text1"/>
                <w:spacing w:val="-4"/>
                <w:sz w:val="26"/>
                <w:szCs w:val="26"/>
              </w:rPr>
              <w:t>Nhận biết được vị trí tương đối của đường thẳng và đường tròn</w:t>
            </w:r>
            <w:r w:rsidR="002B7C13" w:rsidRPr="00476729">
              <w:rPr>
                <w:rFonts w:eastAsia="Calibri"/>
                <w:bCs/>
                <w:iCs/>
                <w:noProof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69B592A0" w14:textId="222919E1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94" w:type="dxa"/>
            <w:tcBorders>
              <w:bottom w:val="dotted" w:sz="4" w:space="0" w:color="auto"/>
            </w:tcBorders>
            <w:vAlign w:val="center"/>
          </w:tcPr>
          <w:p w14:paraId="75C7012D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bottom w:val="dotted" w:sz="4" w:space="0" w:color="auto"/>
            </w:tcBorders>
            <w:vAlign w:val="center"/>
          </w:tcPr>
          <w:p w14:paraId="6E85219E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0467976C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04A4D" w14:paraId="64EC5AEE" w14:textId="77777777" w:rsidTr="00774583">
        <w:trPr>
          <w:trHeight w:val="308"/>
          <w:jc w:val="center"/>
        </w:trPr>
        <w:tc>
          <w:tcPr>
            <w:tcW w:w="1066" w:type="dxa"/>
            <w:vMerge/>
          </w:tcPr>
          <w:p w14:paraId="24579BE5" w14:textId="77777777" w:rsidR="00204A4D" w:rsidRPr="00476729" w:rsidRDefault="00204A4D" w:rsidP="00BD0A5E">
            <w:pPr>
              <w:pStyle w:val="Footer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50046E57" w14:textId="77777777" w:rsidR="00204A4D" w:rsidRPr="00476729" w:rsidRDefault="00204A4D" w:rsidP="00B45D0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top w:val="dotted" w:sz="4" w:space="0" w:color="auto"/>
              <w:bottom w:val="dotted" w:sz="4" w:space="0" w:color="auto"/>
            </w:tcBorders>
          </w:tcPr>
          <w:p w14:paraId="5509EAC1" w14:textId="04709E6B" w:rsidR="00204A4D" w:rsidRPr="00476729" w:rsidRDefault="00204A4D" w:rsidP="008D314C">
            <w:pPr>
              <w:jc w:val="both"/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476729">
              <w:rPr>
                <w:noProof/>
                <w:color w:val="000000" w:themeColor="text1"/>
                <w:sz w:val="26"/>
                <w:szCs w:val="26"/>
              </w:rPr>
              <w:t>Nắm được dấu hiệu nhận biết tiếp tuyến của đường tròn và tính chất của hai tiếp tuyến cắt nhau.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FBE35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0FE20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1E9AB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E0902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04A4D" w14:paraId="7E0DB9FB" w14:textId="77777777" w:rsidTr="00774583">
        <w:trPr>
          <w:trHeight w:val="308"/>
          <w:jc w:val="center"/>
        </w:trPr>
        <w:tc>
          <w:tcPr>
            <w:tcW w:w="1066" w:type="dxa"/>
            <w:vMerge/>
          </w:tcPr>
          <w:p w14:paraId="24D26958" w14:textId="77777777" w:rsidR="00204A4D" w:rsidRPr="00476729" w:rsidRDefault="00204A4D" w:rsidP="00BD0A5E">
            <w:pPr>
              <w:pStyle w:val="Footer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372026F1" w14:textId="77777777" w:rsidR="00204A4D" w:rsidRPr="00476729" w:rsidRDefault="00204A4D" w:rsidP="00B45D0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  <w:tcBorders>
              <w:top w:val="dotted" w:sz="4" w:space="0" w:color="auto"/>
            </w:tcBorders>
          </w:tcPr>
          <w:p w14:paraId="6782BA73" w14:textId="6F7A25DE" w:rsidR="00204A4D" w:rsidRPr="00476729" w:rsidRDefault="00204A4D" w:rsidP="00BD0A5E">
            <w:pPr>
              <w:tabs>
                <w:tab w:val="left" w:pos="1192"/>
              </w:tabs>
              <w:jc w:val="both"/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476729">
              <w:rPr>
                <w:noProof/>
                <w:color w:val="000000" w:themeColor="text1"/>
                <w:sz w:val="26"/>
                <w:szCs w:val="26"/>
              </w:rPr>
              <w:t>Vẽ được tiếp tuyến của một đường tròn đi qua một điểm nằm trên hoặc nằm ngoài đường tròn.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14:paraId="1D37B1E2" w14:textId="43061170" w:rsidR="00204A4D" w:rsidRPr="00476729" w:rsidRDefault="00204A4D" w:rsidP="008A2BA0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</w:rPr>
              <w:t>1</w:t>
            </w:r>
            <w:r w:rsidR="0091606B" w:rsidRPr="00476729">
              <w:rPr>
                <w:i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1494" w:type="dxa"/>
            <w:tcBorders>
              <w:top w:val="dotted" w:sz="4" w:space="0" w:color="auto"/>
            </w:tcBorders>
            <w:vAlign w:val="center"/>
          </w:tcPr>
          <w:p w14:paraId="7CAFF859" w14:textId="2E99C75C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dotted" w:sz="4" w:space="0" w:color="auto"/>
            </w:tcBorders>
            <w:vAlign w:val="center"/>
          </w:tcPr>
          <w:p w14:paraId="05D778F4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dotted" w:sz="4" w:space="0" w:color="auto"/>
            </w:tcBorders>
            <w:vAlign w:val="center"/>
          </w:tcPr>
          <w:p w14:paraId="3647DD9E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04A4D" w14:paraId="5C5CF917" w14:textId="77777777" w:rsidTr="00072B06">
        <w:trPr>
          <w:trHeight w:val="308"/>
          <w:jc w:val="center"/>
        </w:trPr>
        <w:tc>
          <w:tcPr>
            <w:tcW w:w="1066" w:type="dxa"/>
            <w:vMerge/>
          </w:tcPr>
          <w:p w14:paraId="0C705071" w14:textId="77777777" w:rsidR="00204A4D" w:rsidRPr="00476729" w:rsidRDefault="00204A4D" w:rsidP="00BD0A5E">
            <w:pPr>
              <w:pStyle w:val="Footer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4BCAABA2" w14:textId="77777777" w:rsidR="00204A4D" w:rsidRPr="00476729" w:rsidRDefault="00204A4D" w:rsidP="00B45D0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</w:tcPr>
          <w:p w14:paraId="3927429D" w14:textId="0E55F397" w:rsidR="00204A4D" w:rsidRPr="00476729" w:rsidRDefault="00204A4D" w:rsidP="009760B9">
            <w:pPr>
              <w:tabs>
                <w:tab w:val="left" w:pos="1192"/>
              </w:tabs>
              <w:jc w:val="both"/>
              <w:rPr>
                <w:rFonts w:eastAsia="Calibri"/>
                <w:bCs/>
                <w:iCs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476729">
              <w:rPr>
                <w:rFonts w:eastAsia="Calibri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  <w:t>Thông hiểu:</w:t>
            </w:r>
            <w:r w:rsidR="009760B9" w:rsidRPr="00476729">
              <w:rPr>
                <w:rFonts w:eastAsia="Calibri"/>
                <w:bCs/>
                <w:iCs/>
                <w:noProof/>
                <w:color w:val="000000" w:themeColor="text1"/>
                <w:spacing w:val="-4"/>
                <w:sz w:val="26"/>
                <w:szCs w:val="26"/>
              </w:rPr>
              <w:t xml:space="preserve"> Chứng minh được đoạn thẳng bằng nhau</w:t>
            </w:r>
            <w:r w:rsidR="000D0E0A" w:rsidRPr="00476729">
              <w:rPr>
                <w:rFonts w:eastAsia="Calibri"/>
                <w:bCs/>
                <w:iCs/>
                <w:noProof/>
                <w:color w:val="000000" w:themeColor="text1"/>
                <w:spacing w:val="-4"/>
                <w:sz w:val="26"/>
                <w:szCs w:val="26"/>
              </w:rPr>
              <w:t>, tam giác đều.</w:t>
            </w:r>
          </w:p>
        </w:tc>
        <w:tc>
          <w:tcPr>
            <w:tcW w:w="1305" w:type="dxa"/>
            <w:vAlign w:val="center"/>
          </w:tcPr>
          <w:p w14:paraId="323355EE" w14:textId="77777777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76745D94" w14:textId="755924D8" w:rsidR="00204A4D" w:rsidRPr="00476729" w:rsidRDefault="0079664B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0D51EF">
              <w:rPr>
                <w:position w:val="-24"/>
              </w:rPr>
              <w:object w:dxaOrig="220" w:dyaOrig="620" w14:anchorId="5390CEC4">
                <v:shape id="_x0000_i1033" type="#_x0000_t75" style="width:11.25pt;height:30.75pt" o:ole="">
                  <v:imagedata r:id="rId18" o:title=""/>
                </v:shape>
                <o:OLEObject Type="Embed" ProgID="Equation.DSMT4" ShapeID="_x0000_i1033" DrawAspect="Content" ObjectID="_1731002635" r:id="rId22"/>
              </w:object>
            </w:r>
          </w:p>
        </w:tc>
        <w:tc>
          <w:tcPr>
            <w:tcW w:w="1736" w:type="dxa"/>
            <w:vAlign w:val="center"/>
          </w:tcPr>
          <w:p w14:paraId="6936F9F6" w14:textId="60F83756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69" w:type="dxa"/>
            <w:vAlign w:val="center"/>
          </w:tcPr>
          <w:p w14:paraId="7D2054AA" w14:textId="7309FB3D" w:rsidR="00204A4D" w:rsidRPr="00476729" w:rsidRDefault="00204A4D" w:rsidP="00072B06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04A4D" w14:paraId="715271AC" w14:textId="77777777" w:rsidTr="00072B06">
        <w:trPr>
          <w:trHeight w:val="308"/>
          <w:jc w:val="center"/>
        </w:trPr>
        <w:tc>
          <w:tcPr>
            <w:tcW w:w="1066" w:type="dxa"/>
            <w:vMerge/>
          </w:tcPr>
          <w:p w14:paraId="72A91EE3" w14:textId="77777777" w:rsidR="00204A4D" w:rsidRPr="00476729" w:rsidRDefault="00204A4D" w:rsidP="00204A4D">
            <w:pPr>
              <w:pStyle w:val="Footer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40" w:type="dxa"/>
            <w:vMerge/>
            <w:vAlign w:val="center"/>
          </w:tcPr>
          <w:p w14:paraId="5D12D2C3" w14:textId="77777777" w:rsidR="00204A4D" w:rsidRPr="00476729" w:rsidRDefault="00204A4D" w:rsidP="00B45D0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217" w:type="dxa"/>
          </w:tcPr>
          <w:p w14:paraId="55B6D5F3" w14:textId="77777777" w:rsidR="00204A4D" w:rsidRPr="00476729" w:rsidRDefault="00204A4D" w:rsidP="00204A4D">
            <w:pPr>
              <w:rPr>
                <w:b/>
                <w:i/>
                <w:noProof/>
                <w:color w:val="000000" w:themeColor="text1"/>
                <w:sz w:val="26"/>
                <w:szCs w:val="26"/>
              </w:rPr>
            </w:pPr>
            <w:r w:rsidRPr="00476729">
              <w:rPr>
                <w:b/>
                <w:i/>
                <w:noProof/>
                <w:color w:val="000000" w:themeColor="text1"/>
                <w:sz w:val="26"/>
                <w:szCs w:val="26"/>
              </w:rPr>
              <w:t>Vận dụng:</w:t>
            </w:r>
          </w:p>
          <w:p w14:paraId="362C7D0C" w14:textId="67D88D1A" w:rsidR="00204A4D" w:rsidRPr="00476729" w:rsidRDefault="00204A4D" w:rsidP="00204A4D">
            <w:pPr>
              <w:rPr>
                <w:b/>
                <w:i/>
                <w:noProof/>
                <w:color w:val="000000" w:themeColor="text1"/>
                <w:sz w:val="26"/>
                <w:szCs w:val="26"/>
              </w:rPr>
            </w:pPr>
            <w:r w:rsidRPr="00476729">
              <w:rPr>
                <w:noProof/>
                <w:color w:val="000000" w:themeColor="text1"/>
                <w:sz w:val="26"/>
                <w:szCs w:val="26"/>
              </w:rPr>
              <w:t>Vận dụng được các tính c</w:t>
            </w:r>
            <w:r w:rsidR="00F5518D" w:rsidRPr="00476729">
              <w:rPr>
                <w:noProof/>
                <w:color w:val="000000" w:themeColor="text1"/>
                <w:sz w:val="26"/>
                <w:szCs w:val="26"/>
              </w:rPr>
              <w:t>hất kiến thức đã học để giải toán</w:t>
            </w:r>
            <w:r w:rsidRPr="00476729">
              <w:rPr>
                <w:noProof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05" w:type="dxa"/>
            <w:vAlign w:val="center"/>
          </w:tcPr>
          <w:p w14:paraId="63C61903" w14:textId="77777777" w:rsidR="00204A4D" w:rsidRPr="00476729" w:rsidRDefault="00204A4D" w:rsidP="00204A4D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41BA7842" w14:textId="29F021E8" w:rsidR="00204A4D" w:rsidRPr="00476729" w:rsidRDefault="00204A4D" w:rsidP="00204A4D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36" w:type="dxa"/>
            <w:vAlign w:val="center"/>
          </w:tcPr>
          <w:p w14:paraId="29A45298" w14:textId="5E7E29C4" w:rsidR="00204A4D" w:rsidRPr="00476729" w:rsidRDefault="0079664B" w:rsidP="00204A4D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0D51EF">
              <w:rPr>
                <w:position w:val="-24"/>
              </w:rPr>
              <w:object w:dxaOrig="220" w:dyaOrig="620" w14:anchorId="031BD9C6">
                <v:shape id="_x0000_i1034" type="#_x0000_t75" style="width:11.25pt;height:30.75pt" o:ole="">
                  <v:imagedata r:id="rId18" o:title=""/>
                </v:shape>
                <o:OLEObject Type="Embed" ProgID="Equation.DSMT4" ShapeID="_x0000_i1034" DrawAspect="Content" ObjectID="_1731002636" r:id="rId23"/>
              </w:object>
            </w:r>
          </w:p>
        </w:tc>
        <w:tc>
          <w:tcPr>
            <w:tcW w:w="1569" w:type="dxa"/>
            <w:vAlign w:val="center"/>
          </w:tcPr>
          <w:p w14:paraId="20016A29" w14:textId="086B7D24" w:rsidR="00204A4D" w:rsidRPr="00476729" w:rsidRDefault="0079664B" w:rsidP="00204A4D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0D51EF">
              <w:rPr>
                <w:position w:val="-24"/>
              </w:rPr>
              <w:object w:dxaOrig="220" w:dyaOrig="620" w14:anchorId="2A25D510">
                <v:shape id="_x0000_i1035" type="#_x0000_t75" style="width:11.25pt;height:30.75pt" o:ole="">
                  <v:imagedata r:id="rId18" o:title=""/>
                </v:shape>
                <o:OLEObject Type="Embed" ProgID="Equation.DSMT4" ShapeID="_x0000_i1035" DrawAspect="Content" ObjectID="_1731002637" r:id="rId24"/>
              </w:object>
            </w:r>
          </w:p>
        </w:tc>
      </w:tr>
      <w:tr w:rsidR="00CC7D44" w14:paraId="2F58E8FB" w14:textId="77777777" w:rsidTr="00EF566A">
        <w:trPr>
          <w:trHeight w:val="308"/>
          <w:jc w:val="center"/>
        </w:trPr>
        <w:tc>
          <w:tcPr>
            <w:tcW w:w="3206" w:type="dxa"/>
            <w:gridSpan w:val="2"/>
            <w:vAlign w:val="center"/>
          </w:tcPr>
          <w:p w14:paraId="77153512" w14:textId="1BDB3FF1" w:rsidR="00CC7D44" w:rsidRPr="00476729" w:rsidRDefault="00CC7D44" w:rsidP="00B45D0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bCs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5217" w:type="dxa"/>
          </w:tcPr>
          <w:p w14:paraId="03A1F851" w14:textId="77777777" w:rsidR="00CC7D44" w:rsidRPr="00476729" w:rsidRDefault="00CC7D44" w:rsidP="00204A4D">
            <w:pPr>
              <w:rPr>
                <w:b/>
                <w:i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1305" w:type="dxa"/>
            <w:vAlign w:val="center"/>
          </w:tcPr>
          <w:p w14:paraId="5929EAD2" w14:textId="7ACE1773" w:rsidR="0079664B" w:rsidRDefault="0091606B" w:rsidP="00204A4D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</w:rPr>
              <w:t>12</w:t>
            </w:r>
            <w:r w:rsidR="004F31C0" w:rsidRPr="00476729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79664B">
              <w:rPr>
                <w:iCs/>
                <w:color w:val="000000" w:themeColor="text1"/>
                <w:sz w:val="26"/>
                <w:szCs w:val="26"/>
              </w:rPr>
              <w:t>(TN)</w:t>
            </w:r>
          </w:p>
          <w:p w14:paraId="77BFE9CE" w14:textId="6747CD73" w:rsidR="00CC7D44" w:rsidRPr="00476729" w:rsidRDefault="00901C4B" w:rsidP="00204A4D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476729">
              <w:rPr>
                <w:iCs/>
                <w:color w:val="000000" w:themeColor="text1"/>
                <w:sz w:val="26"/>
                <w:szCs w:val="26"/>
              </w:rPr>
              <w:t xml:space="preserve">+  </w:t>
            </w:r>
            <w:r w:rsidRPr="00476729">
              <w:rPr>
                <w:position w:val="-24"/>
                <w:sz w:val="26"/>
                <w:szCs w:val="26"/>
              </w:rPr>
              <w:object w:dxaOrig="220" w:dyaOrig="620" w14:anchorId="317FCFFB">
                <v:shape id="_x0000_i1036" type="#_x0000_t75" style="width:11.25pt;height:30.75pt" o:ole="">
                  <v:imagedata r:id="rId10" o:title=""/>
                </v:shape>
                <o:OLEObject Type="Embed" ProgID="Equation.DSMT4" ShapeID="_x0000_i1036" DrawAspect="Content" ObjectID="_1731002638" r:id="rId25"/>
              </w:object>
            </w:r>
            <w:r w:rsidR="0079664B">
              <w:rPr>
                <w:sz w:val="26"/>
                <w:szCs w:val="26"/>
              </w:rPr>
              <w:t xml:space="preserve"> (TL)</w:t>
            </w:r>
          </w:p>
        </w:tc>
        <w:tc>
          <w:tcPr>
            <w:tcW w:w="1494" w:type="dxa"/>
            <w:vAlign w:val="center"/>
          </w:tcPr>
          <w:p w14:paraId="33311563" w14:textId="77777777" w:rsidR="00FF741B" w:rsidRDefault="0079664B" w:rsidP="0079664B">
            <w:pPr>
              <w:pStyle w:val="Footer"/>
              <w:jc w:val="center"/>
            </w:pPr>
            <w:r w:rsidRPr="00476729">
              <w:rPr>
                <w:position w:val="-24"/>
                <w:sz w:val="26"/>
                <w:szCs w:val="26"/>
              </w:rPr>
              <w:object w:dxaOrig="240" w:dyaOrig="620" w14:anchorId="784FC37B">
                <v:shape id="_x0000_i1037" type="#_x0000_t75" style="width:12pt;height:30.75pt" o:ole="">
                  <v:imagedata r:id="rId12" o:title=""/>
                </v:shape>
                <o:OLEObject Type="Embed" ProgID="Equation.DSMT4" ShapeID="_x0000_i1037" DrawAspect="Content" ObjectID="_1731002639" r:id="rId26"/>
              </w:object>
            </w:r>
            <w:r>
              <w:rPr>
                <w:sz w:val="26"/>
                <w:szCs w:val="26"/>
              </w:rPr>
              <w:t>+</w:t>
            </w:r>
            <w:r w:rsidRPr="000D51EF">
              <w:rPr>
                <w:position w:val="-24"/>
              </w:rPr>
              <w:object w:dxaOrig="240" w:dyaOrig="620" w14:anchorId="1E0158AA">
                <v:shape id="_x0000_i1038" type="#_x0000_t75" style="width:12pt;height:30.75pt" o:ole="">
                  <v:imagedata r:id="rId14" o:title=""/>
                </v:shape>
                <o:OLEObject Type="Embed" ProgID="Equation.DSMT4" ShapeID="_x0000_i1038" DrawAspect="Content" ObjectID="_1731002640" r:id="rId27"/>
              </w:object>
            </w:r>
            <w:r>
              <w:rPr>
                <w:sz w:val="26"/>
                <w:szCs w:val="26"/>
              </w:rPr>
              <w:t>+</w:t>
            </w:r>
            <w:r w:rsidR="00FF741B" w:rsidRPr="000D51EF">
              <w:rPr>
                <w:position w:val="-24"/>
              </w:rPr>
              <w:object w:dxaOrig="220" w:dyaOrig="620" w14:anchorId="1647FF95">
                <v:shape id="_x0000_i1039" type="#_x0000_t75" style="width:11.25pt;height:30.75pt" o:ole="">
                  <v:imagedata r:id="rId18" o:title=""/>
                </v:shape>
                <o:OLEObject Type="Embed" ProgID="Equation.DSMT4" ShapeID="_x0000_i1039" DrawAspect="Content" ObjectID="_1731002641" r:id="rId28"/>
              </w:object>
            </w:r>
          </w:p>
          <w:p w14:paraId="18796E63" w14:textId="7D0E543F" w:rsidR="00CC7D44" w:rsidRPr="00476729" w:rsidRDefault="00FF741B" w:rsidP="0079664B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t xml:space="preserve">+ </w:t>
            </w:r>
            <w:r w:rsidR="0079664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79664B">
              <w:rPr>
                <w:sz w:val="26"/>
                <w:szCs w:val="26"/>
              </w:rPr>
              <w:t>+</w:t>
            </w:r>
            <w:r w:rsidR="0079664B" w:rsidRPr="000D51EF">
              <w:rPr>
                <w:position w:val="-24"/>
              </w:rPr>
              <w:object w:dxaOrig="220" w:dyaOrig="620" w14:anchorId="0F1D4588">
                <v:shape id="_x0000_i1040" type="#_x0000_t75" style="width:11.25pt;height:30.75pt" o:ole="">
                  <v:imagedata r:id="rId18" o:title=""/>
                </v:shape>
                <o:OLEObject Type="Embed" ProgID="Equation.DSMT4" ShapeID="_x0000_i1040" DrawAspect="Content" ObjectID="_1731002642" r:id="rId29"/>
              </w:object>
            </w:r>
            <w:r w:rsidR="0079664B">
              <w:t>(TL)</w:t>
            </w:r>
          </w:p>
        </w:tc>
        <w:tc>
          <w:tcPr>
            <w:tcW w:w="1736" w:type="dxa"/>
            <w:vAlign w:val="center"/>
          </w:tcPr>
          <w:p w14:paraId="27DF309B" w14:textId="77777777" w:rsidR="00CC7D44" w:rsidRDefault="0079664B" w:rsidP="00204A4D">
            <w:pPr>
              <w:pStyle w:val="Footer"/>
              <w:jc w:val="center"/>
            </w:pPr>
            <w:r w:rsidRPr="000D51EF">
              <w:rPr>
                <w:position w:val="-24"/>
              </w:rPr>
              <w:object w:dxaOrig="240" w:dyaOrig="620" w14:anchorId="2527EBDF">
                <v:shape id="_x0000_i1041" type="#_x0000_t75" style="width:12pt;height:30.75pt" o:ole="">
                  <v:imagedata r:id="rId14" o:title=""/>
                </v:shape>
                <o:OLEObject Type="Embed" ProgID="Equation.DSMT4" ShapeID="_x0000_i1041" DrawAspect="Content" ObjectID="_1731002643" r:id="rId30"/>
              </w:object>
            </w:r>
            <w:r>
              <w:t>+</w:t>
            </w:r>
            <w:r w:rsidRPr="000D51EF">
              <w:rPr>
                <w:position w:val="-24"/>
              </w:rPr>
              <w:object w:dxaOrig="220" w:dyaOrig="620" w14:anchorId="3F32048E">
                <v:shape id="_x0000_i1042" type="#_x0000_t75" style="width:11.25pt;height:30.75pt" o:ole="">
                  <v:imagedata r:id="rId18" o:title=""/>
                </v:shape>
                <o:OLEObject Type="Embed" ProgID="Equation.DSMT4" ShapeID="_x0000_i1042" DrawAspect="Content" ObjectID="_1731002644" r:id="rId31"/>
              </w:object>
            </w:r>
            <w:r>
              <w:t>+</w:t>
            </w:r>
            <w:r w:rsidRPr="000D51EF">
              <w:rPr>
                <w:position w:val="-24"/>
              </w:rPr>
              <w:object w:dxaOrig="220" w:dyaOrig="620" w14:anchorId="3F83AB1D">
                <v:shape id="_x0000_i1043" type="#_x0000_t75" style="width:11.25pt;height:30.75pt" o:ole="">
                  <v:imagedata r:id="rId18" o:title=""/>
                </v:shape>
                <o:OLEObject Type="Embed" ProgID="Equation.DSMT4" ShapeID="_x0000_i1043" DrawAspect="Content" ObjectID="_1731002645" r:id="rId32"/>
              </w:object>
            </w:r>
          </w:p>
          <w:p w14:paraId="058C8AD5" w14:textId="385880ED" w:rsidR="0079664B" w:rsidRPr="00476729" w:rsidRDefault="0079664B" w:rsidP="00204A4D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t>(TL)</w:t>
            </w:r>
          </w:p>
        </w:tc>
        <w:tc>
          <w:tcPr>
            <w:tcW w:w="1569" w:type="dxa"/>
            <w:vAlign w:val="center"/>
          </w:tcPr>
          <w:p w14:paraId="686DD588" w14:textId="77777777" w:rsidR="0079664B" w:rsidRDefault="0079664B" w:rsidP="00204A4D">
            <w:pPr>
              <w:pStyle w:val="Footer"/>
              <w:jc w:val="center"/>
            </w:pPr>
            <w:r w:rsidRPr="000D51EF">
              <w:rPr>
                <w:position w:val="-24"/>
              </w:rPr>
              <w:object w:dxaOrig="220" w:dyaOrig="620" w14:anchorId="00D15705">
                <v:shape id="_x0000_i1044" type="#_x0000_t75" style="width:11.25pt;height:30.75pt" o:ole="">
                  <v:imagedata r:id="rId18" o:title=""/>
                </v:shape>
                <o:OLEObject Type="Embed" ProgID="Equation.DSMT4" ShapeID="_x0000_i1044" DrawAspect="Content" ObjectID="_1731002646" r:id="rId33"/>
              </w:object>
            </w:r>
            <w:r>
              <w:t>+</w:t>
            </w:r>
            <w:r w:rsidRPr="000D51EF">
              <w:rPr>
                <w:position w:val="-24"/>
              </w:rPr>
              <w:object w:dxaOrig="220" w:dyaOrig="620" w14:anchorId="1B0701BE">
                <v:shape id="_x0000_i1045" type="#_x0000_t75" style="width:11.25pt;height:30.75pt" o:ole="">
                  <v:imagedata r:id="rId18" o:title=""/>
                </v:shape>
                <o:OLEObject Type="Embed" ProgID="Equation.DSMT4" ShapeID="_x0000_i1045" DrawAspect="Content" ObjectID="_1731002647" r:id="rId34"/>
              </w:object>
            </w:r>
          </w:p>
          <w:p w14:paraId="7BB6D010" w14:textId="58A5AF6D" w:rsidR="00CC7D44" w:rsidRPr="00476729" w:rsidRDefault="0079664B" w:rsidP="00204A4D">
            <w:pPr>
              <w:pStyle w:val="Footer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t xml:space="preserve"> (TL)</w:t>
            </w:r>
          </w:p>
        </w:tc>
      </w:tr>
    </w:tbl>
    <w:p w14:paraId="192A51C4" w14:textId="1299EB11" w:rsidR="00FE2D28" w:rsidRDefault="00FE2D28" w:rsidP="00C959CC">
      <w:pPr>
        <w:pStyle w:val="Footer"/>
        <w:jc w:val="both"/>
        <w:rPr>
          <w:i/>
          <w:iCs/>
        </w:rPr>
      </w:pPr>
    </w:p>
    <w:p w14:paraId="76D5EFDA" w14:textId="77777777" w:rsidR="00013F6C" w:rsidRDefault="00013F6C" w:rsidP="00C959CC">
      <w:pPr>
        <w:pStyle w:val="Footer"/>
        <w:jc w:val="both"/>
        <w:rPr>
          <w:i/>
          <w:iCs/>
        </w:rPr>
      </w:pPr>
    </w:p>
    <w:sectPr w:rsidR="00013F6C" w:rsidSect="00674776">
      <w:pgSz w:w="16840" w:h="11907" w:orient="landscape" w:code="9"/>
      <w:pgMar w:top="426" w:right="1134" w:bottom="0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5B4E" w14:textId="77777777" w:rsidR="00E80283" w:rsidRDefault="00E80283" w:rsidP="00D279A9">
      <w:r>
        <w:separator/>
      </w:r>
    </w:p>
  </w:endnote>
  <w:endnote w:type="continuationSeparator" w:id="0">
    <w:p w14:paraId="1258C8B7" w14:textId="77777777" w:rsidR="00E80283" w:rsidRDefault="00E80283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FDE5F" w14:textId="77777777" w:rsidR="00E80283" w:rsidRDefault="00E80283" w:rsidP="00D279A9">
      <w:r>
        <w:separator/>
      </w:r>
    </w:p>
  </w:footnote>
  <w:footnote w:type="continuationSeparator" w:id="0">
    <w:p w14:paraId="123B0230" w14:textId="77777777" w:rsidR="00E80283" w:rsidRDefault="00E80283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00085"/>
    <w:rsid w:val="00002715"/>
    <w:rsid w:val="00005262"/>
    <w:rsid w:val="00013461"/>
    <w:rsid w:val="00013F6C"/>
    <w:rsid w:val="000147DE"/>
    <w:rsid w:val="00014D18"/>
    <w:rsid w:val="00022CCC"/>
    <w:rsid w:val="00024E3E"/>
    <w:rsid w:val="00035F5E"/>
    <w:rsid w:val="0004016B"/>
    <w:rsid w:val="00041E62"/>
    <w:rsid w:val="000503B0"/>
    <w:rsid w:val="00054BAC"/>
    <w:rsid w:val="00072B06"/>
    <w:rsid w:val="000923A5"/>
    <w:rsid w:val="000A1860"/>
    <w:rsid w:val="000B1D4E"/>
    <w:rsid w:val="000B4B87"/>
    <w:rsid w:val="000C7109"/>
    <w:rsid w:val="000D0E0A"/>
    <w:rsid w:val="000E10A7"/>
    <w:rsid w:val="000E3BA8"/>
    <w:rsid w:val="000E3BD3"/>
    <w:rsid w:val="000F788A"/>
    <w:rsid w:val="000F7B9B"/>
    <w:rsid w:val="001018C1"/>
    <w:rsid w:val="00105E67"/>
    <w:rsid w:val="00112E66"/>
    <w:rsid w:val="00115362"/>
    <w:rsid w:val="00115B18"/>
    <w:rsid w:val="0011665A"/>
    <w:rsid w:val="00120B05"/>
    <w:rsid w:val="00122C65"/>
    <w:rsid w:val="0012701D"/>
    <w:rsid w:val="0013043B"/>
    <w:rsid w:val="0013595D"/>
    <w:rsid w:val="00144C3A"/>
    <w:rsid w:val="001450F8"/>
    <w:rsid w:val="0014566B"/>
    <w:rsid w:val="001458DD"/>
    <w:rsid w:val="00184707"/>
    <w:rsid w:val="001933CE"/>
    <w:rsid w:val="001972B9"/>
    <w:rsid w:val="001A0A20"/>
    <w:rsid w:val="001A2F1A"/>
    <w:rsid w:val="001A5B9C"/>
    <w:rsid w:val="001B5D1F"/>
    <w:rsid w:val="001D2536"/>
    <w:rsid w:val="00204A4D"/>
    <w:rsid w:val="00206451"/>
    <w:rsid w:val="00206C96"/>
    <w:rsid w:val="00210C9E"/>
    <w:rsid w:val="00220C3D"/>
    <w:rsid w:val="0022548E"/>
    <w:rsid w:val="00227ADE"/>
    <w:rsid w:val="00232ABC"/>
    <w:rsid w:val="0023369C"/>
    <w:rsid w:val="00241F69"/>
    <w:rsid w:val="00242413"/>
    <w:rsid w:val="00254E12"/>
    <w:rsid w:val="0028335B"/>
    <w:rsid w:val="00292295"/>
    <w:rsid w:val="002958E9"/>
    <w:rsid w:val="00296F46"/>
    <w:rsid w:val="002A7E62"/>
    <w:rsid w:val="002B1FA7"/>
    <w:rsid w:val="002B7C13"/>
    <w:rsid w:val="002C3AE6"/>
    <w:rsid w:val="002C4219"/>
    <w:rsid w:val="002C632B"/>
    <w:rsid w:val="002D6375"/>
    <w:rsid w:val="002E1B11"/>
    <w:rsid w:val="002F1968"/>
    <w:rsid w:val="002F23D9"/>
    <w:rsid w:val="0031002C"/>
    <w:rsid w:val="00322641"/>
    <w:rsid w:val="003251F3"/>
    <w:rsid w:val="003363ED"/>
    <w:rsid w:val="00342839"/>
    <w:rsid w:val="00357100"/>
    <w:rsid w:val="003624F0"/>
    <w:rsid w:val="00382148"/>
    <w:rsid w:val="00382340"/>
    <w:rsid w:val="00384988"/>
    <w:rsid w:val="003921B4"/>
    <w:rsid w:val="00393C0F"/>
    <w:rsid w:val="00396C63"/>
    <w:rsid w:val="003B131A"/>
    <w:rsid w:val="003B3297"/>
    <w:rsid w:val="003B47F8"/>
    <w:rsid w:val="003D5BB5"/>
    <w:rsid w:val="003E1405"/>
    <w:rsid w:val="003E5250"/>
    <w:rsid w:val="003F4B92"/>
    <w:rsid w:val="004046DD"/>
    <w:rsid w:val="00410648"/>
    <w:rsid w:val="004116AC"/>
    <w:rsid w:val="00420566"/>
    <w:rsid w:val="00423DD8"/>
    <w:rsid w:val="0043556A"/>
    <w:rsid w:val="00441AFF"/>
    <w:rsid w:val="004432D4"/>
    <w:rsid w:val="00445E34"/>
    <w:rsid w:val="0045324A"/>
    <w:rsid w:val="004559E8"/>
    <w:rsid w:val="00456AEB"/>
    <w:rsid w:val="00461759"/>
    <w:rsid w:val="0046437F"/>
    <w:rsid w:val="00471B6D"/>
    <w:rsid w:val="00476729"/>
    <w:rsid w:val="004829B5"/>
    <w:rsid w:val="00492C58"/>
    <w:rsid w:val="004B0FD8"/>
    <w:rsid w:val="004B660A"/>
    <w:rsid w:val="004C38EB"/>
    <w:rsid w:val="004D7098"/>
    <w:rsid w:val="004F31C0"/>
    <w:rsid w:val="004F7FC2"/>
    <w:rsid w:val="005032DC"/>
    <w:rsid w:val="005123E8"/>
    <w:rsid w:val="0052262E"/>
    <w:rsid w:val="00523343"/>
    <w:rsid w:val="005274FF"/>
    <w:rsid w:val="0054078B"/>
    <w:rsid w:val="0054193C"/>
    <w:rsid w:val="00543BC7"/>
    <w:rsid w:val="00544183"/>
    <w:rsid w:val="00545BA8"/>
    <w:rsid w:val="00545EE4"/>
    <w:rsid w:val="00546F0E"/>
    <w:rsid w:val="005479B5"/>
    <w:rsid w:val="00547ADE"/>
    <w:rsid w:val="005505F3"/>
    <w:rsid w:val="005627A0"/>
    <w:rsid w:val="00562970"/>
    <w:rsid w:val="00563C33"/>
    <w:rsid w:val="005659D6"/>
    <w:rsid w:val="00571F1E"/>
    <w:rsid w:val="005723CE"/>
    <w:rsid w:val="00582C6C"/>
    <w:rsid w:val="00584963"/>
    <w:rsid w:val="00585037"/>
    <w:rsid w:val="0058583F"/>
    <w:rsid w:val="00595B99"/>
    <w:rsid w:val="00597785"/>
    <w:rsid w:val="005B5EDC"/>
    <w:rsid w:val="005C1A54"/>
    <w:rsid w:val="005D17B6"/>
    <w:rsid w:val="005D2ED0"/>
    <w:rsid w:val="005D70C5"/>
    <w:rsid w:val="005E3E60"/>
    <w:rsid w:val="005E635E"/>
    <w:rsid w:val="00603E34"/>
    <w:rsid w:val="006142F9"/>
    <w:rsid w:val="006207BC"/>
    <w:rsid w:val="0062590A"/>
    <w:rsid w:val="00626F6F"/>
    <w:rsid w:val="00636887"/>
    <w:rsid w:val="00645414"/>
    <w:rsid w:val="006652DC"/>
    <w:rsid w:val="00666190"/>
    <w:rsid w:val="00674776"/>
    <w:rsid w:val="0067654C"/>
    <w:rsid w:val="0068374D"/>
    <w:rsid w:val="006A55FA"/>
    <w:rsid w:val="006A5765"/>
    <w:rsid w:val="006B04EA"/>
    <w:rsid w:val="006B123F"/>
    <w:rsid w:val="006C0BA8"/>
    <w:rsid w:val="006D5317"/>
    <w:rsid w:val="006D6C04"/>
    <w:rsid w:val="006E0B05"/>
    <w:rsid w:val="006F0372"/>
    <w:rsid w:val="006F06B6"/>
    <w:rsid w:val="006F1FBF"/>
    <w:rsid w:val="00701418"/>
    <w:rsid w:val="00702B6E"/>
    <w:rsid w:val="007216F4"/>
    <w:rsid w:val="007266BB"/>
    <w:rsid w:val="00731719"/>
    <w:rsid w:val="0074128B"/>
    <w:rsid w:val="007477F1"/>
    <w:rsid w:val="007555DD"/>
    <w:rsid w:val="0076501E"/>
    <w:rsid w:val="00770A6F"/>
    <w:rsid w:val="00774583"/>
    <w:rsid w:val="00776D16"/>
    <w:rsid w:val="00777BD0"/>
    <w:rsid w:val="0078092D"/>
    <w:rsid w:val="00784DA2"/>
    <w:rsid w:val="0079042B"/>
    <w:rsid w:val="0079664B"/>
    <w:rsid w:val="007A03F8"/>
    <w:rsid w:val="007A5F0F"/>
    <w:rsid w:val="007A72E0"/>
    <w:rsid w:val="007B0024"/>
    <w:rsid w:val="007B266C"/>
    <w:rsid w:val="007C7692"/>
    <w:rsid w:val="007D457E"/>
    <w:rsid w:val="007D4DF4"/>
    <w:rsid w:val="007E0B44"/>
    <w:rsid w:val="007E2478"/>
    <w:rsid w:val="007E6EF7"/>
    <w:rsid w:val="007F12AD"/>
    <w:rsid w:val="007F45D6"/>
    <w:rsid w:val="008016F2"/>
    <w:rsid w:val="00805A98"/>
    <w:rsid w:val="008078E9"/>
    <w:rsid w:val="00810F0F"/>
    <w:rsid w:val="00815BBB"/>
    <w:rsid w:val="008178EF"/>
    <w:rsid w:val="00821589"/>
    <w:rsid w:val="00831855"/>
    <w:rsid w:val="008319BD"/>
    <w:rsid w:val="00833934"/>
    <w:rsid w:val="00844F9B"/>
    <w:rsid w:val="00851AB7"/>
    <w:rsid w:val="0086310A"/>
    <w:rsid w:val="00863CAE"/>
    <w:rsid w:val="008641DF"/>
    <w:rsid w:val="008655B9"/>
    <w:rsid w:val="0087672C"/>
    <w:rsid w:val="00876867"/>
    <w:rsid w:val="008800F9"/>
    <w:rsid w:val="00883C5B"/>
    <w:rsid w:val="0088424F"/>
    <w:rsid w:val="00885D66"/>
    <w:rsid w:val="008878F8"/>
    <w:rsid w:val="008A0656"/>
    <w:rsid w:val="008A2BA0"/>
    <w:rsid w:val="008A65B8"/>
    <w:rsid w:val="008B0E71"/>
    <w:rsid w:val="008B202E"/>
    <w:rsid w:val="008B2397"/>
    <w:rsid w:val="008C0934"/>
    <w:rsid w:val="008C1CAB"/>
    <w:rsid w:val="008C524F"/>
    <w:rsid w:val="008D314C"/>
    <w:rsid w:val="008D387C"/>
    <w:rsid w:val="008D46C2"/>
    <w:rsid w:val="008E6B6D"/>
    <w:rsid w:val="008F37FD"/>
    <w:rsid w:val="008F4D2E"/>
    <w:rsid w:val="008F6397"/>
    <w:rsid w:val="008F6B85"/>
    <w:rsid w:val="00901C4B"/>
    <w:rsid w:val="009035A6"/>
    <w:rsid w:val="00906109"/>
    <w:rsid w:val="00910959"/>
    <w:rsid w:val="0091606B"/>
    <w:rsid w:val="00916A0B"/>
    <w:rsid w:val="00935C37"/>
    <w:rsid w:val="00937A63"/>
    <w:rsid w:val="009451AE"/>
    <w:rsid w:val="00946AD5"/>
    <w:rsid w:val="009558DE"/>
    <w:rsid w:val="0096545C"/>
    <w:rsid w:val="00965DC4"/>
    <w:rsid w:val="0097513F"/>
    <w:rsid w:val="009751DC"/>
    <w:rsid w:val="009760B9"/>
    <w:rsid w:val="009903F5"/>
    <w:rsid w:val="00991F87"/>
    <w:rsid w:val="009926E8"/>
    <w:rsid w:val="00996B62"/>
    <w:rsid w:val="009A4B0C"/>
    <w:rsid w:val="009A6891"/>
    <w:rsid w:val="009B1032"/>
    <w:rsid w:val="009B29A2"/>
    <w:rsid w:val="009D0640"/>
    <w:rsid w:val="009E40D7"/>
    <w:rsid w:val="00A00C86"/>
    <w:rsid w:val="00A03489"/>
    <w:rsid w:val="00A0456C"/>
    <w:rsid w:val="00A10DDB"/>
    <w:rsid w:val="00A15F99"/>
    <w:rsid w:val="00A41C0F"/>
    <w:rsid w:val="00A42F5F"/>
    <w:rsid w:val="00A45E11"/>
    <w:rsid w:val="00A508CA"/>
    <w:rsid w:val="00A602C2"/>
    <w:rsid w:val="00A62E4D"/>
    <w:rsid w:val="00A66141"/>
    <w:rsid w:val="00A77CEC"/>
    <w:rsid w:val="00A82210"/>
    <w:rsid w:val="00A86773"/>
    <w:rsid w:val="00AB090B"/>
    <w:rsid w:val="00AB5C6B"/>
    <w:rsid w:val="00AC3AF6"/>
    <w:rsid w:val="00AC3B0B"/>
    <w:rsid w:val="00AD0E8B"/>
    <w:rsid w:val="00AD6891"/>
    <w:rsid w:val="00AE52FB"/>
    <w:rsid w:val="00AE56E0"/>
    <w:rsid w:val="00AF3806"/>
    <w:rsid w:val="00B03DF1"/>
    <w:rsid w:val="00B047E9"/>
    <w:rsid w:val="00B06226"/>
    <w:rsid w:val="00B2043C"/>
    <w:rsid w:val="00B21354"/>
    <w:rsid w:val="00B2272D"/>
    <w:rsid w:val="00B33662"/>
    <w:rsid w:val="00B43155"/>
    <w:rsid w:val="00B45D05"/>
    <w:rsid w:val="00B47568"/>
    <w:rsid w:val="00B502F9"/>
    <w:rsid w:val="00B57204"/>
    <w:rsid w:val="00B6013A"/>
    <w:rsid w:val="00B618E1"/>
    <w:rsid w:val="00B64603"/>
    <w:rsid w:val="00B82234"/>
    <w:rsid w:val="00B84754"/>
    <w:rsid w:val="00B94643"/>
    <w:rsid w:val="00BA3142"/>
    <w:rsid w:val="00BA6F80"/>
    <w:rsid w:val="00BB1074"/>
    <w:rsid w:val="00BD0A5E"/>
    <w:rsid w:val="00BD3E70"/>
    <w:rsid w:val="00BD43C4"/>
    <w:rsid w:val="00BE1AD8"/>
    <w:rsid w:val="00BE1FD7"/>
    <w:rsid w:val="00BE314A"/>
    <w:rsid w:val="00BE428B"/>
    <w:rsid w:val="00BE60C8"/>
    <w:rsid w:val="00BF4ABA"/>
    <w:rsid w:val="00BF50A1"/>
    <w:rsid w:val="00C02093"/>
    <w:rsid w:val="00C03E7D"/>
    <w:rsid w:val="00C05245"/>
    <w:rsid w:val="00C10E5C"/>
    <w:rsid w:val="00C172DB"/>
    <w:rsid w:val="00C22480"/>
    <w:rsid w:val="00C45C6D"/>
    <w:rsid w:val="00C54AFD"/>
    <w:rsid w:val="00C54DB2"/>
    <w:rsid w:val="00C637E0"/>
    <w:rsid w:val="00C6418F"/>
    <w:rsid w:val="00C81DF1"/>
    <w:rsid w:val="00C902A0"/>
    <w:rsid w:val="00C91B3B"/>
    <w:rsid w:val="00C929DC"/>
    <w:rsid w:val="00C959CC"/>
    <w:rsid w:val="00CA6D4A"/>
    <w:rsid w:val="00CB4270"/>
    <w:rsid w:val="00CC7D44"/>
    <w:rsid w:val="00CD2F42"/>
    <w:rsid w:val="00D07C96"/>
    <w:rsid w:val="00D109B8"/>
    <w:rsid w:val="00D11F84"/>
    <w:rsid w:val="00D15CB3"/>
    <w:rsid w:val="00D16223"/>
    <w:rsid w:val="00D20A49"/>
    <w:rsid w:val="00D21979"/>
    <w:rsid w:val="00D228C7"/>
    <w:rsid w:val="00D25AF7"/>
    <w:rsid w:val="00D263D6"/>
    <w:rsid w:val="00D279A9"/>
    <w:rsid w:val="00D31C23"/>
    <w:rsid w:val="00D51A13"/>
    <w:rsid w:val="00D54E7B"/>
    <w:rsid w:val="00D61C05"/>
    <w:rsid w:val="00D767DB"/>
    <w:rsid w:val="00D815DE"/>
    <w:rsid w:val="00DA027A"/>
    <w:rsid w:val="00DA7B32"/>
    <w:rsid w:val="00DB1F2C"/>
    <w:rsid w:val="00DB57A2"/>
    <w:rsid w:val="00DB70E3"/>
    <w:rsid w:val="00DB794A"/>
    <w:rsid w:val="00DC471D"/>
    <w:rsid w:val="00DC640F"/>
    <w:rsid w:val="00DE24A1"/>
    <w:rsid w:val="00DE2811"/>
    <w:rsid w:val="00DF1ECC"/>
    <w:rsid w:val="00E05244"/>
    <w:rsid w:val="00E054AD"/>
    <w:rsid w:val="00E06F41"/>
    <w:rsid w:val="00E071AC"/>
    <w:rsid w:val="00E127E5"/>
    <w:rsid w:val="00E25EEC"/>
    <w:rsid w:val="00E27A8C"/>
    <w:rsid w:val="00E27FCF"/>
    <w:rsid w:val="00E30803"/>
    <w:rsid w:val="00E3322D"/>
    <w:rsid w:val="00E441F5"/>
    <w:rsid w:val="00E554A9"/>
    <w:rsid w:val="00E56D69"/>
    <w:rsid w:val="00E6223C"/>
    <w:rsid w:val="00E6226C"/>
    <w:rsid w:val="00E65056"/>
    <w:rsid w:val="00E662F0"/>
    <w:rsid w:val="00E73D9D"/>
    <w:rsid w:val="00E80283"/>
    <w:rsid w:val="00E859A1"/>
    <w:rsid w:val="00E90FBF"/>
    <w:rsid w:val="00E962E6"/>
    <w:rsid w:val="00E96E49"/>
    <w:rsid w:val="00EB0474"/>
    <w:rsid w:val="00ED108A"/>
    <w:rsid w:val="00ED2D3E"/>
    <w:rsid w:val="00EE205A"/>
    <w:rsid w:val="00EE273C"/>
    <w:rsid w:val="00EE301C"/>
    <w:rsid w:val="00EE6AEA"/>
    <w:rsid w:val="00EE7A7F"/>
    <w:rsid w:val="00EF25F3"/>
    <w:rsid w:val="00EF2E94"/>
    <w:rsid w:val="00EF566A"/>
    <w:rsid w:val="00EF5DB6"/>
    <w:rsid w:val="00F004B3"/>
    <w:rsid w:val="00F04821"/>
    <w:rsid w:val="00F07520"/>
    <w:rsid w:val="00F11F3D"/>
    <w:rsid w:val="00F20132"/>
    <w:rsid w:val="00F23C9F"/>
    <w:rsid w:val="00F2629F"/>
    <w:rsid w:val="00F32DDD"/>
    <w:rsid w:val="00F36A41"/>
    <w:rsid w:val="00F44A79"/>
    <w:rsid w:val="00F451C2"/>
    <w:rsid w:val="00F473D0"/>
    <w:rsid w:val="00F47FD4"/>
    <w:rsid w:val="00F54495"/>
    <w:rsid w:val="00F54DA3"/>
    <w:rsid w:val="00F5518D"/>
    <w:rsid w:val="00F62708"/>
    <w:rsid w:val="00F62E4A"/>
    <w:rsid w:val="00F81FE1"/>
    <w:rsid w:val="00F842D0"/>
    <w:rsid w:val="00F8641F"/>
    <w:rsid w:val="00F94E1E"/>
    <w:rsid w:val="00F96D2E"/>
    <w:rsid w:val="00FA19FD"/>
    <w:rsid w:val="00FB3F29"/>
    <w:rsid w:val="00FB4310"/>
    <w:rsid w:val="00FC01C8"/>
    <w:rsid w:val="00FD59C1"/>
    <w:rsid w:val="00FE2D28"/>
    <w:rsid w:val="00FE621D"/>
    <w:rsid w:val="00FE7DF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docId w15:val="{76352016-9156-4AC4-934D-9C5F7454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39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97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3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1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9982-CDD1-4B9B-81E6-1CEAC6F4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946</Words>
  <Characters>5393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2022-11-26T02:53:00Z</cp:lastPrinted>
  <dcterms:created xsi:type="dcterms:W3CDTF">2022-11-26T03:19:00Z</dcterms:created>
  <dcterms:modified xsi:type="dcterms:W3CDTF">2022-11-27T05:14:00Z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