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3C" w:rsidRPr="00155EC2" w:rsidRDefault="00562920" w:rsidP="00562920">
      <w:pPr>
        <w:spacing w:after="120"/>
        <w:rPr>
          <w:b/>
          <w:sz w:val="26"/>
          <w:szCs w:val="26"/>
        </w:rPr>
      </w:pPr>
      <w:r w:rsidRPr="00155EC2">
        <w:rPr>
          <w:b/>
          <w:sz w:val="26"/>
          <w:szCs w:val="26"/>
        </w:rPr>
        <w:t>SỞ GIÁO DỤC ĐÀO TẠO</w:t>
      </w:r>
      <w:r w:rsidRPr="00155EC2">
        <w:rPr>
          <w:b/>
          <w:sz w:val="26"/>
          <w:szCs w:val="26"/>
        </w:rPr>
        <w:tab/>
      </w:r>
      <w:r w:rsidRPr="00155EC2">
        <w:rPr>
          <w:b/>
          <w:sz w:val="26"/>
          <w:szCs w:val="26"/>
        </w:rPr>
        <w:tab/>
        <w:t>KỲ THI TUYỂN SINH VÀO LỚP 10 THPT</w:t>
      </w:r>
    </w:p>
    <w:p w:rsidR="00562920" w:rsidRPr="00155EC2" w:rsidRDefault="00562920" w:rsidP="00562920">
      <w:pPr>
        <w:spacing w:after="120"/>
        <w:rPr>
          <w:b/>
          <w:sz w:val="26"/>
          <w:szCs w:val="26"/>
        </w:rPr>
      </w:pPr>
      <w:r w:rsidRPr="00155EC2">
        <w:rPr>
          <w:b/>
          <w:sz w:val="26"/>
          <w:szCs w:val="26"/>
        </w:rPr>
        <w:tab/>
      </w:r>
      <w:r w:rsidRPr="00155EC2">
        <w:rPr>
          <w:b/>
          <w:sz w:val="26"/>
          <w:szCs w:val="26"/>
        </w:rPr>
        <w:tab/>
      </w:r>
      <w:r w:rsidRPr="00155EC2">
        <w:rPr>
          <w:b/>
          <w:sz w:val="26"/>
          <w:szCs w:val="26"/>
        </w:rPr>
        <w:tab/>
      </w:r>
      <w:r w:rsidRPr="00155EC2">
        <w:rPr>
          <w:b/>
          <w:sz w:val="26"/>
          <w:szCs w:val="26"/>
        </w:rPr>
        <w:tab/>
      </w:r>
      <w:r w:rsidRPr="00155EC2">
        <w:rPr>
          <w:b/>
          <w:sz w:val="26"/>
          <w:szCs w:val="26"/>
        </w:rPr>
        <w:tab/>
      </w:r>
      <w:r w:rsidRPr="00155EC2">
        <w:rPr>
          <w:b/>
          <w:sz w:val="26"/>
          <w:szCs w:val="26"/>
        </w:rPr>
        <w:tab/>
        <w:t>NĂM HỌC 2022-2023</w:t>
      </w:r>
    </w:p>
    <w:p w:rsidR="00562920" w:rsidRDefault="00562920" w:rsidP="00562920">
      <w:pPr>
        <w:spacing w:after="120"/>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Môn thi: </w:t>
      </w:r>
      <w:r>
        <w:rPr>
          <w:b/>
          <w:sz w:val="26"/>
          <w:szCs w:val="26"/>
        </w:rPr>
        <w:t>NGỮ VĂN</w:t>
      </w:r>
    </w:p>
    <w:p w:rsidR="00562920" w:rsidRDefault="00562920" w:rsidP="00562920">
      <w:pPr>
        <w:spacing w:after="120"/>
        <w:rPr>
          <w:i/>
          <w:sz w:val="26"/>
          <w:szCs w:val="26"/>
        </w:rPr>
      </w:pPr>
      <w:r>
        <w:rPr>
          <w:b/>
          <w:sz w:val="26"/>
          <w:szCs w:val="26"/>
        </w:rPr>
        <w:tab/>
      </w:r>
      <w:r>
        <w:rPr>
          <w:b/>
          <w:sz w:val="26"/>
          <w:szCs w:val="26"/>
        </w:rPr>
        <w:tab/>
      </w:r>
      <w:r>
        <w:rPr>
          <w:b/>
          <w:sz w:val="26"/>
          <w:szCs w:val="26"/>
        </w:rPr>
        <w:tab/>
      </w:r>
      <w:r>
        <w:rPr>
          <w:b/>
          <w:sz w:val="26"/>
          <w:szCs w:val="26"/>
        </w:rPr>
        <w:tab/>
        <w:t xml:space="preserve">Thời gian làm bài: 120 phút </w:t>
      </w:r>
      <w:r w:rsidRPr="00562920">
        <w:rPr>
          <w:i/>
          <w:sz w:val="26"/>
          <w:szCs w:val="26"/>
        </w:rPr>
        <w:t>(Không kể thời gian phát đề)</w:t>
      </w:r>
    </w:p>
    <w:p w:rsidR="00562920" w:rsidRPr="00D916D2" w:rsidRDefault="00562920" w:rsidP="00D916D2">
      <w:pPr>
        <w:spacing w:after="120" w:line="240" w:lineRule="auto"/>
        <w:rPr>
          <w:b/>
          <w:szCs w:val="28"/>
        </w:rPr>
      </w:pPr>
      <w:r w:rsidRPr="00D916D2">
        <w:rPr>
          <w:b/>
          <w:szCs w:val="28"/>
        </w:rPr>
        <w:t>I. ĐỌC –HIỂU (3.0 điểm)</w:t>
      </w:r>
    </w:p>
    <w:p w:rsidR="00562920" w:rsidRPr="00D916D2" w:rsidRDefault="00562920" w:rsidP="00D916D2">
      <w:pPr>
        <w:spacing w:after="120" w:line="240" w:lineRule="auto"/>
        <w:rPr>
          <w:b/>
          <w:szCs w:val="28"/>
        </w:rPr>
      </w:pPr>
      <w:r w:rsidRPr="00D916D2">
        <w:rPr>
          <w:b/>
          <w:szCs w:val="28"/>
        </w:rPr>
        <w:t>Đọc đoạn trích sau và thực hiện các yêu cầu:</w:t>
      </w:r>
    </w:p>
    <w:p w:rsidR="00562920" w:rsidRPr="00D916D2" w:rsidRDefault="00562920" w:rsidP="00D916D2">
      <w:pPr>
        <w:spacing w:after="120" w:line="240" w:lineRule="auto"/>
        <w:ind w:firstLine="720"/>
        <w:jc w:val="both"/>
        <w:rPr>
          <w:szCs w:val="28"/>
        </w:rPr>
      </w:pPr>
      <w:r w:rsidRPr="00D916D2">
        <w:rPr>
          <w:szCs w:val="28"/>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rsidR="00562920" w:rsidRPr="00D916D2" w:rsidRDefault="00562920" w:rsidP="006A5289">
      <w:pPr>
        <w:spacing w:after="120" w:line="240" w:lineRule="auto"/>
        <w:ind w:firstLine="720"/>
        <w:jc w:val="both"/>
        <w:rPr>
          <w:szCs w:val="28"/>
        </w:rPr>
      </w:pPr>
      <w:r w:rsidRPr="00D916D2">
        <w:rPr>
          <w:szCs w:val="28"/>
        </w:rPr>
        <w:t xml:space="preserve">(Theo </w:t>
      </w:r>
      <w:r w:rsidRPr="00D916D2">
        <w:rPr>
          <w:i/>
          <w:szCs w:val="28"/>
        </w:rPr>
        <w:t xml:space="preserve">Hạt giống tâm hồn dành cho tuổi tên, </w:t>
      </w:r>
      <w:r w:rsidRPr="00D916D2">
        <w:rPr>
          <w:szCs w:val="28"/>
        </w:rPr>
        <w:t>tập 2, Nhiều tác giả, NXB Tổng hợp TP.Hồ Chí Minh)</w:t>
      </w:r>
    </w:p>
    <w:p w:rsidR="00562920" w:rsidRPr="00D916D2" w:rsidRDefault="00562920" w:rsidP="006A5289">
      <w:pPr>
        <w:spacing w:after="120" w:line="240" w:lineRule="auto"/>
        <w:ind w:firstLine="720"/>
        <w:jc w:val="both"/>
        <w:rPr>
          <w:szCs w:val="28"/>
        </w:rPr>
      </w:pPr>
      <w:r w:rsidRPr="00D916D2">
        <w:rPr>
          <w:b/>
          <w:szCs w:val="28"/>
        </w:rPr>
        <w:t>Câu 1</w:t>
      </w:r>
      <w:r w:rsidRPr="00D916D2">
        <w:rPr>
          <w:szCs w:val="28"/>
        </w:rPr>
        <w:t>. Xác đ</w:t>
      </w:r>
      <w:r w:rsidR="006A5289">
        <w:rPr>
          <w:szCs w:val="28"/>
        </w:rPr>
        <w:t>ị</w:t>
      </w:r>
      <w:r w:rsidRPr="00D916D2">
        <w:rPr>
          <w:szCs w:val="28"/>
        </w:rPr>
        <w:t>nh phương thức biểu đạt chính được sử dụng trong đoạn trích trên. (0.5 điểm)</w:t>
      </w:r>
    </w:p>
    <w:p w:rsidR="00562920" w:rsidRPr="00D916D2" w:rsidRDefault="00562920" w:rsidP="006A5289">
      <w:pPr>
        <w:spacing w:after="120" w:line="240" w:lineRule="auto"/>
        <w:ind w:firstLine="720"/>
        <w:jc w:val="both"/>
        <w:rPr>
          <w:szCs w:val="28"/>
        </w:rPr>
      </w:pPr>
      <w:r w:rsidRPr="00D916D2">
        <w:rPr>
          <w:b/>
          <w:szCs w:val="28"/>
        </w:rPr>
        <w:t>Câu 2</w:t>
      </w:r>
      <w:r w:rsidRPr="00D916D2">
        <w:rPr>
          <w:szCs w:val="28"/>
        </w:rPr>
        <w:t>. Trong đoạn trích trên tác giả đã nêu quan điểm về tuổi thiếu niên như thế nào? (0.5 điểm)</w:t>
      </w:r>
    </w:p>
    <w:p w:rsidR="00562920" w:rsidRPr="00D916D2" w:rsidRDefault="00562920" w:rsidP="006A5289">
      <w:pPr>
        <w:spacing w:after="120" w:line="240" w:lineRule="auto"/>
        <w:ind w:firstLine="720"/>
        <w:jc w:val="both"/>
        <w:rPr>
          <w:szCs w:val="28"/>
        </w:rPr>
      </w:pPr>
      <w:r w:rsidRPr="00D916D2">
        <w:rPr>
          <w:b/>
          <w:szCs w:val="28"/>
        </w:rPr>
        <w:t>Câu 3</w:t>
      </w:r>
      <w:r w:rsidRPr="00D916D2">
        <w:rPr>
          <w:szCs w:val="28"/>
        </w:rPr>
        <w:t xml:space="preserve">. Chỉ ra biện pháp tu từ được sử dụng trong câu văn sau và nêu hiệu quả của việc sử dụng biện pháp tu từ ấy: </w:t>
      </w:r>
      <w:r w:rsidRPr="00D916D2">
        <w:rPr>
          <w:i/>
          <w:szCs w:val="28"/>
        </w:rPr>
        <w:t>“Đi qua tuổi thơ, cuộc đời mở ra trước mắt bạn một hành trình dài, nhiều hoa hồng nhưng cũng không ít chông gai.”</w:t>
      </w:r>
      <w:r w:rsidR="00155EC2" w:rsidRPr="00D916D2">
        <w:rPr>
          <w:szCs w:val="28"/>
        </w:rPr>
        <w:t>(1.0 điểm)</w:t>
      </w:r>
    </w:p>
    <w:p w:rsidR="00155EC2" w:rsidRPr="00D916D2" w:rsidRDefault="00155EC2" w:rsidP="006A5289">
      <w:pPr>
        <w:spacing w:after="120" w:line="240" w:lineRule="auto"/>
        <w:ind w:firstLine="720"/>
        <w:jc w:val="both"/>
        <w:rPr>
          <w:szCs w:val="28"/>
        </w:rPr>
      </w:pPr>
      <w:r w:rsidRPr="00D916D2">
        <w:rPr>
          <w:b/>
          <w:szCs w:val="28"/>
        </w:rPr>
        <w:t>Câu 4</w:t>
      </w:r>
      <w:r w:rsidRPr="00D916D2">
        <w:rPr>
          <w:szCs w:val="28"/>
        </w:rPr>
        <w:t>. Em có đồng ý với ý kiến “</w:t>
      </w:r>
      <w:r w:rsidRPr="00D916D2">
        <w:rPr>
          <w:i/>
          <w:szCs w:val="28"/>
        </w:rPr>
        <w:t xml:space="preserve">để trưởng thành, những thử thách […] bao giờ cũng là điều cần thiết” </w:t>
      </w:r>
      <w:r w:rsidRPr="00D916D2">
        <w:rPr>
          <w:szCs w:val="28"/>
        </w:rPr>
        <w:t>không? Vì sao? (1.0 điểm)</w:t>
      </w:r>
    </w:p>
    <w:p w:rsidR="00155EC2" w:rsidRPr="00D916D2" w:rsidRDefault="00155EC2" w:rsidP="00D916D2">
      <w:pPr>
        <w:spacing w:after="120" w:line="240" w:lineRule="auto"/>
        <w:jc w:val="both"/>
        <w:rPr>
          <w:b/>
          <w:szCs w:val="28"/>
        </w:rPr>
      </w:pPr>
      <w:r w:rsidRPr="00D916D2">
        <w:rPr>
          <w:b/>
          <w:szCs w:val="28"/>
        </w:rPr>
        <w:t>II. LÀM VĂN</w:t>
      </w:r>
    </w:p>
    <w:p w:rsidR="00155EC2" w:rsidRPr="00D916D2" w:rsidRDefault="00155EC2" w:rsidP="00D916D2">
      <w:pPr>
        <w:spacing w:after="120" w:line="240" w:lineRule="auto"/>
        <w:jc w:val="both"/>
        <w:rPr>
          <w:b/>
          <w:szCs w:val="28"/>
        </w:rPr>
      </w:pPr>
      <w:r w:rsidRPr="00D916D2">
        <w:rPr>
          <w:b/>
          <w:szCs w:val="28"/>
        </w:rPr>
        <w:tab/>
        <w:t>Câu 1 (2.0 điểm)</w:t>
      </w:r>
    </w:p>
    <w:p w:rsidR="00155EC2" w:rsidRPr="00D916D2" w:rsidRDefault="00155EC2" w:rsidP="00D916D2">
      <w:pPr>
        <w:spacing w:after="120" w:line="240" w:lineRule="auto"/>
        <w:jc w:val="both"/>
        <w:rPr>
          <w:szCs w:val="28"/>
        </w:rPr>
      </w:pPr>
      <w:r w:rsidRPr="00D916D2">
        <w:rPr>
          <w:b/>
          <w:szCs w:val="28"/>
        </w:rPr>
        <w:tab/>
      </w:r>
      <w:r w:rsidRPr="00D916D2">
        <w:rPr>
          <w:szCs w:val="28"/>
        </w:rPr>
        <w:t>Từ quan điểm “</w:t>
      </w:r>
      <w:r w:rsidRPr="00D916D2">
        <w:rPr>
          <w:i/>
          <w:szCs w:val="28"/>
        </w:rPr>
        <w:t xml:space="preserve">Tuổi thiếu niên là tuổi của ước mơ và hoài bão” </w:t>
      </w:r>
      <w:r w:rsidRPr="00D916D2">
        <w:rPr>
          <w:szCs w:val="28"/>
        </w:rPr>
        <w:t>được nêu ở phần Đọc-hiểu, em hãy viết một đoạn văn nghị luận xã hội (khoảng 15 dòng) trình bày suy nghĩ của bản thân về những việc cần làm để đạt được ước mơ.</w:t>
      </w:r>
    </w:p>
    <w:p w:rsidR="00155EC2" w:rsidRPr="00D916D2" w:rsidRDefault="00155EC2" w:rsidP="00D916D2">
      <w:pPr>
        <w:spacing w:after="120" w:line="240" w:lineRule="auto"/>
        <w:jc w:val="both"/>
        <w:rPr>
          <w:b/>
          <w:szCs w:val="28"/>
        </w:rPr>
      </w:pPr>
      <w:r w:rsidRPr="00D916D2">
        <w:rPr>
          <w:szCs w:val="28"/>
        </w:rPr>
        <w:tab/>
      </w:r>
      <w:r w:rsidRPr="00D916D2">
        <w:rPr>
          <w:b/>
          <w:szCs w:val="28"/>
        </w:rPr>
        <w:t>Câu 2 (5.0 điểm)</w:t>
      </w:r>
    </w:p>
    <w:p w:rsidR="00155EC2" w:rsidRPr="00D916D2" w:rsidRDefault="00155EC2" w:rsidP="00D916D2">
      <w:pPr>
        <w:spacing w:after="120" w:line="240" w:lineRule="auto"/>
        <w:jc w:val="both"/>
        <w:rPr>
          <w:szCs w:val="28"/>
        </w:rPr>
      </w:pPr>
      <w:r w:rsidRPr="00D916D2">
        <w:rPr>
          <w:b/>
          <w:szCs w:val="28"/>
        </w:rPr>
        <w:tab/>
      </w:r>
      <w:r w:rsidRPr="00D916D2">
        <w:rPr>
          <w:szCs w:val="28"/>
        </w:rPr>
        <w:t xml:space="preserve">Phân tích diễn biến tâm lí, hành động của nhân vật bé Thu trong đoạn trích </w:t>
      </w:r>
      <w:r w:rsidRPr="00D916D2">
        <w:rPr>
          <w:i/>
          <w:szCs w:val="28"/>
        </w:rPr>
        <w:t xml:space="preserve">Chiếc lược ngà </w:t>
      </w:r>
      <w:r w:rsidRPr="00D916D2">
        <w:rPr>
          <w:szCs w:val="28"/>
        </w:rPr>
        <w:t xml:space="preserve">của Nguyễn Quang Sáng (Theo </w:t>
      </w:r>
      <w:r w:rsidRPr="00D916D2">
        <w:rPr>
          <w:i/>
          <w:szCs w:val="28"/>
        </w:rPr>
        <w:t xml:space="preserve">Ngữ văn 9, </w:t>
      </w:r>
      <w:r w:rsidRPr="00D916D2">
        <w:rPr>
          <w:szCs w:val="28"/>
        </w:rPr>
        <w:t>Tập một, NXB Giáo dục Việt Nam, 2017, trang 195-200).</w:t>
      </w:r>
    </w:p>
    <w:p w:rsidR="004B658B" w:rsidRDefault="004B658B">
      <w:r>
        <w:br w:type="page"/>
      </w:r>
    </w:p>
    <w:p w:rsidR="00155EC2" w:rsidRDefault="004B658B" w:rsidP="004B658B">
      <w:pPr>
        <w:jc w:val="center"/>
        <w:rPr>
          <w:b/>
        </w:rPr>
      </w:pPr>
      <w:r w:rsidRPr="004B658B">
        <w:rPr>
          <w:b/>
        </w:rPr>
        <w:lastRenderedPageBreak/>
        <w:t>HƯỚNG D</w:t>
      </w:r>
      <w:r>
        <w:rPr>
          <w:b/>
        </w:rPr>
        <w:t>Ẫ</w:t>
      </w:r>
      <w:r w:rsidRPr="004B658B">
        <w:rPr>
          <w:b/>
        </w:rPr>
        <w:t>N CHẤM</w:t>
      </w:r>
    </w:p>
    <w:p w:rsidR="004B658B" w:rsidRPr="00D916D2" w:rsidRDefault="004B658B" w:rsidP="004B658B">
      <w:pPr>
        <w:spacing w:after="120" w:line="240" w:lineRule="auto"/>
        <w:jc w:val="both"/>
        <w:rPr>
          <w:rFonts w:cs="Times New Roman"/>
          <w:b/>
          <w:szCs w:val="28"/>
        </w:rPr>
      </w:pPr>
      <w:r w:rsidRPr="00D916D2">
        <w:rPr>
          <w:rFonts w:cs="Times New Roman"/>
          <w:b/>
          <w:szCs w:val="28"/>
        </w:rPr>
        <w:t>A. HƯỚNG DẪN CHUNG</w:t>
      </w:r>
    </w:p>
    <w:p w:rsidR="004B658B" w:rsidRPr="00D916D2" w:rsidRDefault="004B658B" w:rsidP="004B658B">
      <w:pPr>
        <w:spacing w:after="120" w:line="240" w:lineRule="auto"/>
        <w:rPr>
          <w:rFonts w:cs="Times New Roman"/>
          <w:szCs w:val="28"/>
        </w:rPr>
      </w:pPr>
      <w:r w:rsidRPr="00D916D2">
        <w:rPr>
          <w:rFonts w:cs="Times New Roman"/>
          <w:szCs w:val="28"/>
        </w:rPr>
        <w:tab/>
        <w:t>- Giám khảo cần nắm vững yêu cầu của hướng dẫn chấm để đánh giá tổng quát bài làm của thí sinh, tránh cách đếm ý lấy điểm.</w:t>
      </w:r>
    </w:p>
    <w:p w:rsidR="004B658B" w:rsidRPr="00D916D2" w:rsidRDefault="004B658B" w:rsidP="004B658B">
      <w:pPr>
        <w:spacing w:after="120" w:line="240" w:lineRule="auto"/>
        <w:rPr>
          <w:rFonts w:cs="Times New Roman"/>
          <w:szCs w:val="28"/>
        </w:rPr>
      </w:pPr>
      <w:r w:rsidRPr="00D916D2">
        <w:rPr>
          <w:rFonts w:cs="Times New Roman"/>
          <w:szCs w:val="28"/>
        </w:rPr>
        <w:tab/>
        <w:t>- Do đặc trưng bộ môn nên giám khảo chủ động, linh hoạt trong việc vận dụng hướng dẫn chấm và thang điểm, khuyến khích những bài viết có cảm xúc và sáng tạo.</w:t>
      </w:r>
    </w:p>
    <w:p w:rsidR="004B658B" w:rsidRPr="00D916D2" w:rsidRDefault="004B658B" w:rsidP="004B658B">
      <w:pPr>
        <w:spacing w:after="120" w:line="240" w:lineRule="auto"/>
        <w:rPr>
          <w:rFonts w:cs="Times New Roman"/>
          <w:b/>
          <w:bCs/>
          <w:szCs w:val="28"/>
        </w:rPr>
      </w:pPr>
      <w:r w:rsidRPr="00D916D2">
        <w:rPr>
          <w:rFonts w:cs="Times New Roman"/>
          <w:b/>
          <w:bCs/>
          <w:szCs w:val="28"/>
        </w:rPr>
        <w:t>B. HƯỚNG DẪN CỤ THỂ</w:t>
      </w:r>
    </w:p>
    <w:tbl>
      <w:tblPr>
        <w:tblStyle w:val="TableGrid"/>
        <w:tblW w:w="0" w:type="auto"/>
        <w:tblLook w:val="04A0" w:firstRow="1" w:lastRow="0" w:firstColumn="1" w:lastColumn="0" w:noHBand="0" w:noVBand="1"/>
      </w:tblPr>
      <w:tblGrid>
        <w:gridCol w:w="839"/>
        <w:gridCol w:w="716"/>
        <w:gridCol w:w="6520"/>
        <w:gridCol w:w="985"/>
      </w:tblGrid>
      <w:tr w:rsidR="004B658B" w:rsidRPr="00D916D2" w:rsidTr="00237638">
        <w:tc>
          <w:tcPr>
            <w:tcW w:w="839" w:type="dxa"/>
          </w:tcPr>
          <w:p w:rsidR="004B658B" w:rsidRPr="00D916D2" w:rsidRDefault="004B658B" w:rsidP="00D916D2">
            <w:pPr>
              <w:spacing w:after="120"/>
              <w:rPr>
                <w:rFonts w:cs="Times New Roman"/>
                <w:b/>
                <w:bCs/>
                <w:szCs w:val="28"/>
              </w:rPr>
            </w:pPr>
            <w:r w:rsidRPr="00D916D2">
              <w:rPr>
                <w:rFonts w:cs="Times New Roman"/>
                <w:b/>
                <w:bCs/>
                <w:szCs w:val="28"/>
              </w:rPr>
              <w:t xml:space="preserve">Phần </w:t>
            </w:r>
          </w:p>
        </w:tc>
        <w:tc>
          <w:tcPr>
            <w:tcW w:w="716" w:type="dxa"/>
          </w:tcPr>
          <w:p w:rsidR="004B658B" w:rsidRPr="00D916D2" w:rsidRDefault="004B658B" w:rsidP="00D916D2">
            <w:pPr>
              <w:spacing w:after="120"/>
              <w:rPr>
                <w:rFonts w:cs="Times New Roman"/>
                <w:b/>
                <w:bCs/>
                <w:szCs w:val="28"/>
              </w:rPr>
            </w:pPr>
            <w:r w:rsidRPr="00D916D2">
              <w:rPr>
                <w:rFonts w:cs="Times New Roman"/>
                <w:b/>
                <w:bCs/>
                <w:szCs w:val="28"/>
              </w:rPr>
              <w:t>Câu</w:t>
            </w:r>
          </w:p>
        </w:tc>
        <w:tc>
          <w:tcPr>
            <w:tcW w:w="6520" w:type="dxa"/>
          </w:tcPr>
          <w:p w:rsidR="004B658B" w:rsidRPr="00D916D2" w:rsidRDefault="004B658B" w:rsidP="00D916D2">
            <w:pPr>
              <w:spacing w:after="120"/>
              <w:rPr>
                <w:rFonts w:cs="Times New Roman"/>
                <w:b/>
                <w:bCs/>
                <w:szCs w:val="28"/>
              </w:rPr>
            </w:pPr>
            <w:r w:rsidRPr="00D916D2">
              <w:rPr>
                <w:rFonts w:cs="Times New Roman"/>
                <w:b/>
                <w:bCs/>
                <w:szCs w:val="28"/>
              </w:rPr>
              <w:t>Nội dung</w:t>
            </w:r>
          </w:p>
        </w:tc>
        <w:tc>
          <w:tcPr>
            <w:tcW w:w="985" w:type="dxa"/>
          </w:tcPr>
          <w:p w:rsidR="004B658B" w:rsidRPr="00D916D2" w:rsidRDefault="004B658B" w:rsidP="00D916D2">
            <w:pPr>
              <w:spacing w:after="120"/>
              <w:rPr>
                <w:rFonts w:cs="Times New Roman"/>
                <w:b/>
                <w:bCs/>
                <w:szCs w:val="28"/>
              </w:rPr>
            </w:pPr>
            <w:r w:rsidRPr="00D916D2">
              <w:rPr>
                <w:rFonts w:cs="Times New Roman"/>
                <w:b/>
                <w:bCs/>
                <w:szCs w:val="28"/>
              </w:rPr>
              <w:t xml:space="preserve"> Điểm</w:t>
            </w:r>
          </w:p>
        </w:tc>
      </w:tr>
      <w:tr w:rsidR="004B658B" w:rsidRPr="00D916D2" w:rsidTr="00237638">
        <w:tc>
          <w:tcPr>
            <w:tcW w:w="839" w:type="dxa"/>
          </w:tcPr>
          <w:p w:rsidR="004B658B" w:rsidRPr="00D916D2" w:rsidRDefault="004B658B" w:rsidP="00D916D2">
            <w:pPr>
              <w:spacing w:after="120"/>
              <w:rPr>
                <w:rFonts w:cs="Times New Roman"/>
                <w:szCs w:val="28"/>
              </w:rPr>
            </w:pPr>
            <w:r w:rsidRPr="00D916D2">
              <w:rPr>
                <w:rFonts w:cs="Times New Roman"/>
                <w:szCs w:val="28"/>
              </w:rPr>
              <w:t>I</w:t>
            </w:r>
          </w:p>
        </w:tc>
        <w:tc>
          <w:tcPr>
            <w:tcW w:w="8221" w:type="dxa"/>
            <w:gridSpan w:val="3"/>
          </w:tcPr>
          <w:p w:rsidR="004B658B" w:rsidRPr="00D916D2" w:rsidRDefault="004B658B" w:rsidP="00D916D2">
            <w:pPr>
              <w:spacing w:after="120"/>
              <w:rPr>
                <w:rFonts w:cs="Times New Roman"/>
                <w:b/>
                <w:bCs/>
                <w:szCs w:val="28"/>
              </w:rPr>
            </w:pPr>
            <w:r w:rsidRPr="00D916D2">
              <w:rPr>
                <w:rFonts w:cs="Times New Roman"/>
                <w:b/>
                <w:bCs/>
                <w:szCs w:val="28"/>
              </w:rPr>
              <w:t>ĐỌC - HIỂU (3.0 điểm)</w:t>
            </w:r>
          </w:p>
        </w:tc>
      </w:tr>
      <w:tr w:rsidR="004B658B" w:rsidRPr="00D916D2" w:rsidTr="00237638">
        <w:tc>
          <w:tcPr>
            <w:tcW w:w="839" w:type="dxa"/>
            <w:vMerge w:val="restart"/>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r w:rsidRPr="00D916D2">
              <w:rPr>
                <w:rFonts w:cs="Times New Roman"/>
                <w:szCs w:val="28"/>
              </w:rPr>
              <w:t>1</w:t>
            </w:r>
          </w:p>
        </w:tc>
        <w:tc>
          <w:tcPr>
            <w:tcW w:w="6520" w:type="dxa"/>
          </w:tcPr>
          <w:p w:rsidR="004B658B" w:rsidRPr="00D916D2" w:rsidRDefault="004B658B" w:rsidP="00D916D2">
            <w:pPr>
              <w:spacing w:after="120"/>
              <w:rPr>
                <w:rFonts w:cs="Times New Roman"/>
                <w:szCs w:val="28"/>
              </w:rPr>
            </w:pPr>
            <w:r w:rsidRPr="00D916D2">
              <w:rPr>
                <w:rFonts w:cs="Times New Roman"/>
                <w:szCs w:val="28"/>
              </w:rPr>
              <w:t>Phương thức biểu đạt:  Nghị luận</w:t>
            </w:r>
          </w:p>
          <w:p w:rsidR="004B658B" w:rsidRPr="00D916D2" w:rsidRDefault="004B658B" w:rsidP="00D916D2">
            <w:pPr>
              <w:spacing w:after="120"/>
              <w:rPr>
                <w:rFonts w:cs="Times New Roman"/>
                <w:b/>
                <w:bCs/>
                <w:szCs w:val="28"/>
              </w:rPr>
            </w:pPr>
            <w:r w:rsidRPr="00D916D2">
              <w:rPr>
                <w:rFonts w:cs="Times New Roman"/>
                <w:szCs w:val="28"/>
              </w:rPr>
              <w:t xml:space="preserve">- Nêu đúng : </w:t>
            </w:r>
            <w:r w:rsidRPr="00D916D2">
              <w:rPr>
                <w:rFonts w:cs="Times New Roman"/>
                <w:b/>
                <w:bCs/>
                <w:szCs w:val="28"/>
              </w:rPr>
              <w:t>0,5 điểm</w:t>
            </w:r>
          </w:p>
          <w:p w:rsidR="004B658B" w:rsidRPr="00D916D2" w:rsidRDefault="004B658B" w:rsidP="00D916D2">
            <w:pPr>
              <w:spacing w:after="120"/>
              <w:rPr>
                <w:rFonts w:cs="Times New Roman"/>
                <w:szCs w:val="28"/>
              </w:rPr>
            </w:pPr>
            <w:r w:rsidRPr="00D916D2">
              <w:rPr>
                <w:rFonts w:cs="Times New Roman"/>
                <w:b/>
                <w:bCs/>
                <w:szCs w:val="28"/>
              </w:rPr>
              <w:t xml:space="preserve">- </w:t>
            </w:r>
            <w:r w:rsidRPr="00D916D2">
              <w:rPr>
                <w:rFonts w:cs="Times New Roman"/>
                <w:szCs w:val="28"/>
              </w:rPr>
              <w:t xml:space="preserve">Nêu 2 phương thức biểu đạt, </w:t>
            </w:r>
            <w:r w:rsidR="00E801FB" w:rsidRPr="00D916D2">
              <w:rPr>
                <w:rFonts w:cs="Times New Roman"/>
                <w:szCs w:val="28"/>
              </w:rPr>
              <w:t>Hoặc nêu không đúng theo hướng dẫn:</w:t>
            </w:r>
            <w:r w:rsidRPr="00D916D2">
              <w:rPr>
                <w:rFonts w:cs="Times New Roman"/>
                <w:szCs w:val="28"/>
              </w:rPr>
              <w:t xml:space="preserve"> </w:t>
            </w:r>
            <w:r w:rsidRPr="00D916D2">
              <w:rPr>
                <w:rFonts w:cs="Times New Roman"/>
                <w:b/>
                <w:bCs/>
                <w:szCs w:val="28"/>
              </w:rPr>
              <w:t xml:space="preserve">0, </w:t>
            </w:r>
            <w:r w:rsidR="00E801FB" w:rsidRPr="00D916D2">
              <w:rPr>
                <w:rFonts w:cs="Times New Roman"/>
                <w:b/>
                <w:bCs/>
                <w:szCs w:val="28"/>
              </w:rPr>
              <w:t>00</w:t>
            </w:r>
            <w:r w:rsidRPr="00D916D2">
              <w:rPr>
                <w:rFonts w:cs="Times New Roman"/>
                <w:b/>
                <w:bCs/>
                <w:szCs w:val="28"/>
              </w:rPr>
              <w:t xml:space="preserve"> điểm</w:t>
            </w:r>
          </w:p>
        </w:tc>
        <w:tc>
          <w:tcPr>
            <w:tcW w:w="985" w:type="dxa"/>
          </w:tcPr>
          <w:p w:rsidR="004B658B" w:rsidRPr="00D916D2" w:rsidRDefault="004B658B" w:rsidP="00D916D2">
            <w:pPr>
              <w:spacing w:after="120"/>
              <w:rPr>
                <w:rFonts w:cs="Times New Roman"/>
                <w:szCs w:val="28"/>
              </w:rPr>
            </w:pPr>
            <w:r w:rsidRPr="00D916D2">
              <w:rPr>
                <w:rFonts w:cs="Times New Roman"/>
                <w:bCs/>
                <w:szCs w:val="28"/>
              </w:rPr>
              <w:t>0,5</w:t>
            </w:r>
            <w:r w:rsidRPr="00D916D2">
              <w:rPr>
                <w:rFonts w:cs="Times New Roman"/>
                <w:szCs w:val="28"/>
              </w:rPr>
              <w:t xml:space="preserve"> </w:t>
            </w:r>
          </w:p>
        </w:tc>
      </w:tr>
      <w:tr w:rsidR="004B658B" w:rsidRPr="00D916D2" w:rsidTr="00237638">
        <w:tc>
          <w:tcPr>
            <w:tcW w:w="839" w:type="dxa"/>
            <w:vMerge/>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r w:rsidRPr="00D916D2">
              <w:rPr>
                <w:rFonts w:cs="Times New Roman"/>
                <w:szCs w:val="28"/>
              </w:rPr>
              <w:t>2</w:t>
            </w:r>
          </w:p>
        </w:tc>
        <w:tc>
          <w:tcPr>
            <w:tcW w:w="6520" w:type="dxa"/>
          </w:tcPr>
          <w:p w:rsidR="004B658B" w:rsidRPr="00D916D2" w:rsidRDefault="00E801FB" w:rsidP="00D916D2">
            <w:pPr>
              <w:tabs>
                <w:tab w:val="left" w:pos="2865"/>
              </w:tabs>
              <w:spacing w:after="120"/>
              <w:jc w:val="both"/>
              <w:rPr>
                <w:szCs w:val="28"/>
              </w:rPr>
            </w:pPr>
            <w:r w:rsidRPr="00D916D2">
              <w:rPr>
                <w:rFonts w:cs="Times New Roman"/>
                <w:szCs w:val="28"/>
              </w:rPr>
              <w:t>Theo quan điểm của tác giả:</w:t>
            </w:r>
            <w:r w:rsidRPr="00D916D2">
              <w:rPr>
                <w:szCs w:val="28"/>
              </w:rPr>
              <w:t xml:space="preserve"> </w:t>
            </w:r>
            <w:r w:rsidRPr="00D916D2">
              <w:rPr>
                <w:i/>
                <w:szCs w:val="28"/>
              </w:rPr>
              <w:t>Tuổi thiếu niên là tuổi của ước mơ và hoài bão. Nó gắn liền với khát vọng chinh phục thử thách và giải được mật mã cuộc đời.</w:t>
            </w:r>
            <w:r w:rsidRPr="00D916D2">
              <w:rPr>
                <w:szCs w:val="28"/>
              </w:rPr>
              <w:t xml:space="preserve"> </w:t>
            </w:r>
          </w:p>
          <w:p w:rsidR="00E801FB" w:rsidRPr="00D916D2" w:rsidRDefault="00E801FB" w:rsidP="00D916D2">
            <w:pPr>
              <w:spacing w:after="120"/>
              <w:jc w:val="both"/>
              <w:rPr>
                <w:rFonts w:cs="Times New Roman"/>
                <w:szCs w:val="28"/>
              </w:rPr>
            </w:pPr>
            <w:r w:rsidRPr="00D916D2">
              <w:rPr>
                <w:szCs w:val="28"/>
              </w:rPr>
              <w:t xml:space="preserve">- </w:t>
            </w:r>
            <w:r w:rsidRPr="00D916D2">
              <w:rPr>
                <w:rFonts w:cs="Times New Roman"/>
                <w:szCs w:val="28"/>
              </w:rPr>
              <w:t xml:space="preserve"> Nêu đủ 2 ý: 0.5 điểm</w:t>
            </w:r>
          </w:p>
          <w:p w:rsidR="00E801FB" w:rsidRPr="00D916D2" w:rsidRDefault="00E801FB" w:rsidP="00D916D2">
            <w:pPr>
              <w:spacing w:after="120"/>
              <w:jc w:val="both"/>
              <w:rPr>
                <w:rFonts w:cs="Times New Roman"/>
                <w:szCs w:val="28"/>
              </w:rPr>
            </w:pPr>
            <w:r w:rsidRPr="00D916D2">
              <w:rPr>
                <w:rFonts w:cs="Times New Roman"/>
                <w:szCs w:val="28"/>
              </w:rPr>
              <w:t>- Nêu được 1 ý: 0.25 điểm</w:t>
            </w:r>
          </w:p>
          <w:p w:rsidR="00E801FB" w:rsidRPr="00D916D2" w:rsidRDefault="00E801FB" w:rsidP="006A5289">
            <w:pPr>
              <w:spacing w:after="120"/>
              <w:jc w:val="both"/>
              <w:rPr>
                <w:rFonts w:cs="Times New Roman"/>
                <w:szCs w:val="28"/>
                <w:lang w:val="pt-BR"/>
              </w:rPr>
            </w:pPr>
            <w:r w:rsidRPr="00D916D2">
              <w:rPr>
                <w:rFonts w:cs="Times New Roman"/>
                <w:szCs w:val="28"/>
              </w:rPr>
              <w:t>- Bỏ trống, không làm: 0,0 điểm</w:t>
            </w:r>
          </w:p>
        </w:tc>
        <w:tc>
          <w:tcPr>
            <w:tcW w:w="985" w:type="dxa"/>
          </w:tcPr>
          <w:p w:rsidR="004B658B" w:rsidRPr="00D916D2" w:rsidRDefault="004B658B" w:rsidP="00D916D2">
            <w:pPr>
              <w:spacing w:after="120"/>
              <w:rPr>
                <w:rFonts w:cs="Times New Roman"/>
                <w:szCs w:val="28"/>
              </w:rPr>
            </w:pPr>
            <w:r w:rsidRPr="00D916D2">
              <w:rPr>
                <w:rFonts w:cs="Times New Roman"/>
                <w:szCs w:val="28"/>
              </w:rPr>
              <w:t>1,0</w:t>
            </w:r>
          </w:p>
        </w:tc>
      </w:tr>
      <w:tr w:rsidR="004B658B" w:rsidRPr="00D916D2" w:rsidTr="00237638">
        <w:tc>
          <w:tcPr>
            <w:tcW w:w="839" w:type="dxa"/>
            <w:vMerge/>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r w:rsidRPr="00D916D2">
              <w:rPr>
                <w:rFonts w:cs="Times New Roman"/>
                <w:szCs w:val="28"/>
              </w:rPr>
              <w:t>3</w:t>
            </w:r>
          </w:p>
        </w:tc>
        <w:tc>
          <w:tcPr>
            <w:tcW w:w="6520" w:type="dxa"/>
          </w:tcPr>
          <w:p w:rsidR="004B658B" w:rsidRPr="00D916D2" w:rsidRDefault="00927726" w:rsidP="00D916D2">
            <w:pPr>
              <w:spacing w:after="120"/>
              <w:jc w:val="both"/>
              <w:rPr>
                <w:rFonts w:cs="Times New Roman"/>
                <w:szCs w:val="28"/>
              </w:rPr>
            </w:pPr>
            <w:r w:rsidRPr="00D916D2">
              <w:rPr>
                <w:rFonts w:cs="Times New Roman"/>
                <w:szCs w:val="28"/>
              </w:rPr>
              <w:t>Học sinh chỉ ra biện pháp tu từ và nêu hiệu quả.</w:t>
            </w:r>
          </w:p>
          <w:p w:rsidR="00927726" w:rsidRPr="00D916D2" w:rsidRDefault="00927726" w:rsidP="00D916D2">
            <w:pPr>
              <w:spacing w:after="120"/>
              <w:jc w:val="both"/>
              <w:rPr>
                <w:rFonts w:cs="Times New Roman"/>
                <w:i/>
                <w:szCs w:val="28"/>
              </w:rPr>
            </w:pPr>
            <w:r w:rsidRPr="00D916D2">
              <w:rPr>
                <w:rFonts w:cs="Times New Roman"/>
                <w:szCs w:val="28"/>
              </w:rPr>
              <w:t>-</w:t>
            </w:r>
            <w:r w:rsidR="006A5289">
              <w:rPr>
                <w:rFonts w:cs="Times New Roman"/>
                <w:szCs w:val="28"/>
              </w:rPr>
              <w:t xml:space="preserve"> </w:t>
            </w:r>
            <w:r w:rsidRPr="00D916D2">
              <w:rPr>
                <w:rFonts w:cs="Times New Roman"/>
                <w:szCs w:val="28"/>
              </w:rPr>
              <w:t xml:space="preserve">Biện pháp tu từ: </w:t>
            </w:r>
            <w:r w:rsidR="006A5289">
              <w:rPr>
                <w:rFonts w:cs="Times New Roman"/>
                <w:szCs w:val="28"/>
              </w:rPr>
              <w:t>Ẩ</w:t>
            </w:r>
            <w:r w:rsidRPr="00D916D2">
              <w:rPr>
                <w:rFonts w:cs="Times New Roman"/>
                <w:szCs w:val="28"/>
              </w:rPr>
              <w:t xml:space="preserve">n dụ: </w:t>
            </w:r>
            <w:r w:rsidRPr="00D916D2">
              <w:rPr>
                <w:rFonts w:cs="Times New Roman"/>
                <w:b/>
                <w:i/>
                <w:szCs w:val="28"/>
              </w:rPr>
              <w:t xml:space="preserve">Đi qua, mở ra </w:t>
            </w:r>
            <w:r w:rsidRPr="00D916D2">
              <w:rPr>
                <w:rFonts w:cs="Times New Roman"/>
                <w:i/>
                <w:szCs w:val="28"/>
              </w:rPr>
              <w:t xml:space="preserve">(Sống, trải qua…), </w:t>
            </w:r>
            <w:r w:rsidRPr="00D916D2">
              <w:rPr>
                <w:rFonts w:cs="Times New Roman"/>
                <w:b/>
                <w:i/>
                <w:szCs w:val="28"/>
              </w:rPr>
              <w:t xml:space="preserve">Hoa hồng </w:t>
            </w:r>
            <w:r w:rsidRPr="00D916D2">
              <w:rPr>
                <w:rFonts w:cs="Times New Roman"/>
                <w:i/>
                <w:szCs w:val="28"/>
              </w:rPr>
              <w:t xml:space="preserve">(niềm vui, hạnh phúc, thành công…), </w:t>
            </w:r>
            <w:r w:rsidRPr="00D916D2">
              <w:rPr>
                <w:rFonts w:cs="Times New Roman"/>
                <w:b/>
                <w:i/>
                <w:szCs w:val="28"/>
              </w:rPr>
              <w:t xml:space="preserve">chông gai </w:t>
            </w:r>
            <w:r w:rsidRPr="00D916D2">
              <w:rPr>
                <w:rFonts w:cs="Times New Roman"/>
                <w:i/>
                <w:szCs w:val="28"/>
              </w:rPr>
              <w:t>(nỗi buồn, thất vọng, khó khăn…)</w:t>
            </w:r>
          </w:p>
          <w:p w:rsidR="00927726" w:rsidRPr="00D916D2" w:rsidRDefault="00927726" w:rsidP="00D916D2">
            <w:pPr>
              <w:spacing w:after="120"/>
              <w:jc w:val="both"/>
              <w:rPr>
                <w:rFonts w:cs="Times New Roman"/>
                <w:szCs w:val="28"/>
              </w:rPr>
            </w:pPr>
            <w:r w:rsidRPr="00D916D2">
              <w:rPr>
                <w:rFonts w:cs="Times New Roman"/>
                <w:szCs w:val="28"/>
              </w:rPr>
              <w:t xml:space="preserve">- Hiệu quả: </w:t>
            </w:r>
          </w:p>
          <w:p w:rsidR="00927726" w:rsidRPr="00D916D2" w:rsidRDefault="00927726" w:rsidP="00D916D2">
            <w:pPr>
              <w:spacing w:after="120"/>
              <w:jc w:val="both"/>
              <w:rPr>
                <w:rFonts w:cs="Times New Roman"/>
                <w:szCs w:val="28"/>
              </w:rPr>
            </w:pPr>
            <w:r w:rsidRPr="00D916D2">
              <w:rPr>
                <w:rFonts w:cs="Times New Roman"/>
                <w:szCs w:val="28"/>
              </w:rPr>
              <w:t>+ Làm cho câu văn thêm gợi hình, gợi cảm, tạo ấn tượng…</w:t>
            </w:r>
          </w:p>
          <w:p w:rsidR="00927726" w:rsidRPr="00D916D2" w:rsidRDefault="00927726" w:rsidP="00D916D2">
            <w:pPr>
              <w:spacing w:after="120"/>
              <w:jc w:val="both"/>
              <w:rPr>
                <w:rFonts w:cs="Times New Roman"/>
                <w:szCs w:val="28"/>
              </w:rPr>
            </w:pPr>
            <w:r w:rsidRPr="00D916D2">
              <w:rPr>
                <w:rFonts w:cs="Times New Roman"/>
                <w:szCs w:val="28"/>
              </w:rPr>
              <w:t>+ Làm nổi bật giá trị của cuộc sống: có niềm vui lẫn nỗi buồ</w:t>
            </w:r>
            <w:r w:rsidR="003C1033" w:rsidRPr="00D916D2">
              <w:rPr>
                <w:rFonts w:cs="Times New Roman"/>
                <w:szCs w:val="28"/>
              </w:rPr>
              <w:t>n; có thuận lợi khó khăn, nhiều thử thách ở tương lai phía trước…Từ đó, phải biết trân trọng những điều tốt đẹp và dám đối mặt với thử thách của cuộc sống.</w:t>
            </w:r>
          </w:p>
          <w:p w:rsidR="00927726" w:rsidRPr="00D916D2" w:rsidRDefault="003C1033" w:rsidP="00D916D2">
            <w:pPr>
              <w:spacing w:after="120"/>
              <w:jc w:val="both"/>
              <w:rPr>
                <w:rFonts w:cs="Times New Roman"/>
                <w:b/>
                <w:i/>
                <w:szCs w:val="28"/>
                <w:u w:val="single"/>
              </w:rPr>
            </w:pPr>
            <w:r w:rsidRPr="00D916D2">
              <w:rPr>
                <w:rFonts w:cs="Times New Roman"/>
                <w:b/>
                <w:i/>
                <w:szCs w:val="28"/>
                <w:u w:val="single"/>
              </w:rPr>
              <w:t>Lưu ý:</w:t>
            </w:r>
          </w:p>
          <w:p w:rsidR="004B658B" w:rsidRPr="00D916D2" w:rsidRDefault="003C1033" w:rsidP="00D916D2">
            <w:pPr>
              <w:spacing w:after="120"/>
              <w:jc w:val="both"/>
              <w:rPr>
                <w:rFonts w:cs="Times New Roman"/>
                <w:i/>
                <w:szCs w:val="28"/>
              </w:rPr>
            </w:pPr>
            <w:r w:rsidRPr="00D916D2">
              <w:rPr>
                <w:rFonts w:cs="Times New Roman"/>
                <w:i/>
                <w:szCs w:val="28"/>
              </w:rPr>
              <w:t>Học sinh phải nêu được các ý sau:</w:t>
            </w:r>
          </w:p>
          <w:p w:rsidR="003C1033" w:rsidRPr="00D916D2" w:rsidRDefault="003C1033" w:rsidP="00D916D2">
            <w:pPr>
              <w:spacing w:after="120"/>
              <w:jc w:val="both"/>
              <w:rPr>
                <w:rFonts w:cs="Times New Roman"/>
                <w:i/>
                <w:szCs w:val="28"/>
              </w:rPr>
            </w:pPr>
            <w:r w:rsidRPr="00D916D2">
              <w:rPr>
                <w:rFonts w:cs="Times New Roman"/>
                <w:i/>
                <w:szCs w:val="28"/>
              </w:rPr>
              <w:t>+ Gọi tên đúng biện pháp tu từ: 0.25 điểm</w:t>
            </w:r>
          </w:p>
          <w:p w:rsidR="003C1033" w:rsidRPr="00D916D2" w:rsidRDefault="003C1033" w:rsidP="00D916D2">
            <w:pPr>
              <w:spacing w:after="120"/>
              <w:jc w:val="both"/>
              <w:rPr>
                <w:rFonts w:cs="Times New Roman"/>
                <w:i/>
                <w:szCs w:val="28"/>
              </w:rPr>
            </w:pPr>
            <w:r w:rsidRPr="00D916D2">
              <w:rPr>
                <w:rFonts w:cs="Times New Roman"/>
                <w:i/>
                <w:szCs w:val="28"/>
              </w:rPr>
              <w:t xml:space="preserve">+ </w:t>
            </w:r>
            <w:r w:rsidR="00D15517" w:rsidRPr="00D916D2">
              <w:rPr>
                <w:rFonts w:cs="Times New Roman"/>
                <w:i/>
                <w:szCs w:val="28"/>
              </w:rPr>
              <w:t>Chỉ ra dấu hiệu của biện pháp tu từ: 0.25 điểm</w:t>
            </w:r>
          </w:p>
          <w:p w:rsidR="004B658B" w:rsidRPr="00D916D2" w:rsidRDefault="00D15517" w:rsidP="00D916D2">
            <w:pPr>
              <w:spacing w:after="120"/>
              <w:jc w:val="both"/>
              <w:rPr>
                <w:rFonts w:cs="Times New Roman"/>
                <w:szCs w:val="28"/>
              </w:rPr>
            </w:pPr>
            <w:r w:rsidRPr="00D916D2">
              <w:rPr>
                <w:rFonts w:cs="Times New Roman"/>
                <w:i/>
                <w:szCs w:val="28"/>
              </w:rPr>
              <w:lastRenderedPageBreak/>
              <w:t>+ Nêu được hiệu quả của biện pháp tu từ: mỗi ý 0.25 điểm</w:t>
            </w:r>
          </w:p>
        </w:tc>
        <w:tc>
          <w:tcPr>
            <w:tcW w:w="985" w:type="dxa"/>
          </w:tcPr>
          <w:p w:rsidR="004B658B" w:rsidRPr="00D916D2" w:rsidRDefault="004B658B" w:rsidP="00D916D2">
            <w:pPr>
              <w:spacing w:after="120"/>
              <w:rPr>
                <w:rFonts w:cs="Times New Roman"/>
                <w:szCs w:val="28"/>
              </w:rPr>
            </w:pPr>
            <w:r w:rsidRPr="00D916D2">
              <w:rPr>
                <w:rFonts w:cs="Times New Roman"/>
                <w:szCs w:val="28"/>
              </w:rPr>
              <w:lastRenderedPageBreak/>
              <w:t>1,0</w:t>
            </w:r>
          </w:p>
          <w:p w:rsidR="004B658B" w:rsidRPr="00D916D2" w:rsidRDefault="004B658B" w:rsidP="00D916D2">
            <w:pPr>
              <w:spacing w:after="120"/>
              <w:rPr>
                <w:rFonts w:cs="Times New Roman"/>
                <w:szCs w:val="28"/>
              </w:rPr>
            </w:pPr>
          </w:p>
        </w:tc>
      </w:tr>
      <w:tr w:rsidR="004B658B" w:rsidRPr="00D916D2" w:rsidTr="00237638">
        <w:trPr>
          <w:trHeight w:val="1125"/>
        </w:trPr>
        <w:tc>
          <w:tcPr>
            <w:tcW w:w="839" w:type="dxa"/>
            <w:vMerge/>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r w:rsidRPr="00D916D2">
              <w:rPr>
                <w:rFonts w:cs="Times New Roman"/>
                <w:szCs w:val="28"/>
              </w:rPr>
              <w:t>4</w:t>
            </w:r>
          </w:p>
        </w:tc>
        <w:tc>
          <w:tcPr>
            <w:tcW w:w="6520" w:type="dxa"/>
          </w:tcPr>
          <w:p w:rsidR="004B658B" w:rsidRPr="00D916D2" w:rsidRDefault="00D15517" w:rsidP="00D916D2">
            <w:pPr>
              <w:spacing w:after="120"/>
              <w:rPr>
                <w:rFonts w:cs="Times New Roman"/>
                <w:iCs/>
                <w:szCs w:val="28"/>
              </w:rPr>
            </w:pPr>
            <w:r w:rsidRPr="00D916D2">
              <w:rPr>
                <w:rFonts w:cs="Times New Roman"/>
                <w:iCs/>
                <w:szCs w:val="28"/>
              </w:rPr>
              <w:t xml:space="preserve">- </w:t>
            </w:r>
            <w:r w:rsidR="004B658B" w:rsidRPr="00D916D2">
              <w:rPr>
                <w:rFonts w:cs="Times New Roman"/>
                <w:iCs/>
                <w:szCs w:val="28"/>
              </w:rPr>
              <w:t>HS trình bày quan điểm cá nhân củ</w:t>
            </w:r>
            <w:r w:rsidRPr="00D916D2">
              <w:rPr>
                <w:rFonts w:cs="Times New Roman"/>
                <w:iCs/>
                <w:szCs w:val="28"/>
              </w:rPr>
              <w:t>a mình: 0.25 điểm</w:t>
            </w:r>
          </w:p>
          <w:p w:rsidR="004B658B" w:rsidRPr="00D916D2" w:rsidRDefault="00D15517" w:rsidP="00D916D2">
            <w:pPr>
              <w:spacing w:after="120"/>
              <w:rPr>
                <w:rFonts w:cs="Times New Roman"/>
                <w:iCs/>
                <w:szCs w:val="28"/>
              </w:rPr>
            </w:pPr>
            <w:r w:rsidRPr="00D916D2">
              <w:rPr>
                <w:rFonts w:eastAsia="Times New Roman" w:cs="Times New Roman"/>
                <w:iCs/>
                <w:color w:val="C00000"/>
                <w:spacing w:val="-4"/>
                <w:szCs w:val="28"/>
              </w:rPr>
              <w:t>+</w:t>
            </w:r>
            <w:r w:rsidR="004B658B" w:rsidRPr="00D916D2">
              <w:rPr>
                <w:rFonts w:cs="Times New Roman"/>
                <w:iCs/>
                <w:szCs w:val="28"/>
              </w:rPr>
              <w:t xml:space="preserve"> Đồ</w:t>
            </w:r>
            <w:r w:rsidRPr="00D916D2">
              <w:rPr>
                <w:rFonts w:cs="Times New Roman"/>
                <w:iCs/>
                <w:szCs w:val="28"/>
              </w:rPr>
              <w:t>ng ý</w:t>
            </w:r>
          </w:p>
          <w:p w:rsidR="00D15517" w:rsidRPr="00D916D2" w:rsidRDefault="00D15517" w:rsidP="00D916D2">
            <w:pPr>
              <w:spacing w:after="120"/>
              <w:rPr>
                <w:rFonts w:cs="Times New Roman"/>
                <w:iCs/>
                <w:szCs w:val="28"/>
              </w:rPr>
            </w:pPr>
            <w:r w:rsidRPr="00D916D2">
              <w:rPr>
                <w:rFonts w:cs="Times New Roman"/>
                <w:iCs/>
                <w:szCs w:val="28"/>
              </w:rPr>
              <w:t>+ Không đồng ý</w:t>
            </w:r>
          </w:p>
          <w:p w:rsidR="00D15517" w:rsidRPr="00D916D2" w:rsidRDefault="00D15517" w:rsidP="00D916D2">
            <w:pPr>
              <w:spacing w:after="120"/>
              <w:rPr>
                <w:rFonts w:cs="Times New Roman"/>
                <w:iCs/>
                <w:szCs w:val="28"/>
              </w:rPr>
            </w:pPr>
            <w:r w:rsidRPr="00D916D2">
              <w:rPr>
                <w:rFonts w:cs="Times New Roman"/>
                <w:iCs/>
                <w:szCs w:val="28"/>
              </w:rPr>
              <w:t>+ Vừa đồng ý vừa không đồng ý</w:t>
            </w:r>
          </w:p>
          <w:p w:rsidR="00D15517" w:rsidRPr="00D916D2" w:rsidRDefault="00D15517" w:rsidP="00D916D2">
            <w:pPr>
              <w:spacing w:after="120"/>
              <w:jc w:val="both"/>
              <w:rPr>
                <w:rFonts w:cs="Times New Roman"/>
                <w:szCs w:val="28"/>
              </w:rPr>
            </w:pPr>
            <w:r w:rsidRPr="00D916D2">
              <w:rPr>
                <w:rFonts w:cs="Times New Roman"/>
                <w:szCs w:val="28"/>
              </w:rPr>
              <w:t>- Học sinh lí giải: 0.75 điểm</w:t>
            </w:r>
          </w:p>
          <w:p w:rsidR="00D15517" w:rsidRPr="00D916D2" w:rsidRDefault="00D15517" w:rsidP="00D916D2">
            <w:pPr>
              <w:spacing w:after="120"/>
              <w:jc w:val="both"/>
              <w:rPr>
                <w:rFonts w:cs="Times New Roman"/>
                <w:szCs w:val="28"/>
              </w:rPr>
            </w:pPr>
            <w:r w:rsidRPr="00D916D2">
              <w:rPr>
                <w:rFonts w:cs="Times New Roman"/>
                <w:szCs w:val="28"/>
              </w:rPr>
              <w:t xml:space="preserve">       Ví dụ: Nếu đồng ý, có thể theo gợi ý sau:</w:t>
            </w:r>
          </w:p>
          <w:p w:rsidR="00D15517" w:rsidRPr="00D916D2" w:rsidRDefault="00D15517" w:rsidP="00D916D2">
            <w:pPr>
              <w:spacing w:after="120"/>
              <w:jc w:val="both"/>
              <w:rPr>
                <w:rFonts w:cs="Times New Roman"/>
                <w:szCs w:val="28"/>
              </w:rPr>
            </w:pPr>
            <w:r w:rsidRPr="00D916D2">
              <w:rPr>
                <w:rFonts w:cs="Times New Roman"/>
                <w:szCs w:val="28"/>
              </w:rPr>
              <w:t>Để trưởng thành những thử thách bao giờ cũng là điều cần thiết. Vì</w:t>
            </w:r>
          </w:p>
          <w:p w:rsidR="00D15517" w:rsidRPr="00D916D2" w:rsidRDefault="00D15517" w:rsidP="00D916D2">
            <w:pPr>
              <w:spacing w:after="120"/>
              <w:jc w:val="both"/>
              <w:rPr>
                <w:rFonts w:cs="Times New Roman"/>
                <w:szCs w:val="28"/>
              </w:rPr>
            </w:pPr>
            <w:r w:rsidRPr="00D916D2">
              <w:rPr>
                <w:rFonts w:cs="Times New Roman"/>
                <w:szCs w:val="28"/>
              </w:rPr>
              <w:t>+ Thử thách giúp con người thêm động lực để học tập, rèn luyện.</w:t>
            </w:r>
          </w:p>
          <w:p w:rsidR="00D15517" w:rsidRPr="00D916D2" w:rsidRDefault="00D15517" w:rsidP="00D916D2">
            <w:pPr>
              <w:spacing w:after="120"/>
              <w:jc w:val="both"/>
              <w:rPr>
                <w:rFonts w:cs="Times New Roman"/>
                <w:szCs w:val="28"/>
              </w:rPr>
            </w:pPr>
            <w:r w:rsidRPr="00D916D2">
              <w:rPr>
                <w:rFonts w:cs="Times New Roman"/>
                <w:szCs w:val="28"/>
              </w:rPr>
              <w:t>+ Thử thách giúp con người rèn luyện ý chí, nghị lực.</w:t>
            </w:r>
          </w:p>
          <w:p w:rsidR="00D15517" w:rsidRPr="00D916D2" w:rsidRDefault="00D15517" w:rsidP="00D916D2">
            <w:pPr>
              <w:spacing w:after="120"/>
              <w:jc w:val="both"/>
              <w:rPr>
                <w:rFonts w:cs="Times New Roman"/>
                <w:szCs w:val="28"/>
              </w:rPr>
            </w:pPr>
            <w:r w:rsidRPr="00D916D2">
              <w:rPr>
                <w:rFonts w:cs="Times New Roman"/>
                <w:szCs w:val="28"/>
              </w:rPr>
              <w:t>+ Thử thách giúp con người có thêm nhiều kinh nghiệm.</w:t>
            </w:r>
          </w:p>
          <w:p w:rsidR="00D15517" w:rsidRPr="00D916D2" w:rsidRDefault="00D15517" w:rsidP="00D916D2">
            <w:pPr>
              <w:spacing w:after="120"/>
              <w:jc w:val="both"/>
              <w:rPr>
                <w:rFonts w:cs="Times New Roman"/>
                <w:szCs w:val="28"/>
              </w:rPr>
            </w:pPr>
            <w:r w:rsidRPr="00D916D2">
              <w:rPr>
                <w:rFonts w:cs="Times New Roman"/>
                <w:szCs w:val="28"/>
              </w:rPr>
              <w:t>+ …..</w:t>
            </w:r>
          </w:p>
          <w:p w:rsidR="00D15517" w:rsidRPr="00D916D2" w:rsidRDefault="00D15517" w:rsidP="00D916D2">
            <w:pPr>
              <w:spacing w:after="120"/>
              <w:rPr>
                <w:rFonts w:cs="Times New Roman"/>
                <w:i/>
                <w:iCs/>
                <w:szCs w:val="28"/>
              </w:rPr>
            </w:pPr>
            <w:r w:rsidRPr="00D916D2">
              <w:rPr>
                <w:rFonts w:cs="Times New Roman"/>
                <w:i/>
                <w:iCs/>
                <w:szCs w:val="28"/>
                <w:u w:val="single"/>
              </w:rPr>
              <w:t xml:space="preserve">Lưu ý: </w:t>
            </w:r>
            <w:r w:rsidRPr="00D916D2">
              <w:rPr>
                <w:rFonts w:cs="Times New Roman"/>
                <w:i/>
                <w:iCs/>
                <w:szCs w:val="28"/>
              </w:rPr>
              <w:t xml:space="preserve"> Phần lí giải học sinh có thể diễn đạt theo nhiều cách nhưng đảm bảo phù hợp, giám khảo linh hoạt cho điểm. Yêu cầu nêu được 3 ý trở lên, mỗi ý đúng được 0.25 điểm.</w:t>
            </w:r>
          </w:p>
        </w:tc>
        <w:tc>
          <w:tcPr>
            <w:tcW w:w="985" w:type="dxa"/>
          </w:tcPr>
          <w:p w:rsidR="004B658B" w:rsidRPr="00D916D2" w:rsidRDefault="004B658B" w:rsidP="00D916D2">
            <w:pPr>
              <w:spacing w:after="120"/>
              <w:rPr>
                <w:rFonts w:cs="Times New Roman"/>
                <w:szCs w:val="28"/>
              </w:rPr>
            </w:pPr>
            <w:r w:rsidRPr="00D916D2">
              <w:rPr>
                <w:rFonts w:cs="Times New Roman"/>
                <w:szCs w:val="28"/>
              </w:rPr>
              <w:t>0,5</w:t>
            </w:r>
          </w:p>
          <w:p w:rsidR="004B658B" w:rsidRPr="00D916D2" w:rsidRDefault="004B658B" w:rsidP="00D916D2">
            <w:pPr>
              <w:spacing w:after="120"/>
              <w:rPr>
                <w:rFonts w:cs="Times New Roman"/>
                <w:szCs w:val="28"/>
              </w:rPr>
            </w:pPr>
          </w:p>
        </w:tc>
      </w:tr>
      <w:tr w:rsidR="004B658B" w:rsidRPr="00D916D2" w:rsidTr="00237638">
        <w:tc>
          <w:tcPr>
            <w:tcW w:w="9060" w:type="dxa"/>
            <w:gridSpan w:val="4"/>
          </w:tcPr>
          <w:p w:rsidR="004B658B" w:rsidRPr="00D916D2" w:rsidRDefault="004B658B" w:rsidP="00D916D2">
            <w:pPr>
              <w:spacing w:after="120"/>
              <w:rPr>
                <w:rFonts w:cs="Times New Roman"/>
                <w:b/>
                <w:bCs/>
                <w:szCs w:val="28"/>
              </w:rPr>
            </w:pPr>
            <w:r w:rsidRPr="00D916D2">
              <w:rPr>
                <w:rFonts w:cs="Times New Roman"/>
                <w:b/>
                <w:bCs/>
                <w:szCs w:val="28"/>
              </w:rPr>
              <w:t>II. LÀM VĂN (7.0 điểm)</w:t>
            </w:r>
          </w:p>
        </w:tc>
      </w:tr>
      <w:tr w:rsidR="004B658B" w:rsidRPr="00D916D2" w:rsidTr="00237638">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b/>
                <w:bCs/>
                <w:szCs w:val="28"/>
              </w:rPr>
            </w:pPr>
            <w:r w:rsidRPr="00D916D2">
              <w:rPr>
                <w:rFonts w:cs="Times New Roman"/>
                <w:b/>
                <w:bCs/>
                <w:szCs w:val="28"/>
              </w:rPr>
              <w:t>Câu 1</w:t>
            </w:r>
          </w:p>
        </w:tc>
        <w:tc>
          <w:tcPr>
            <w:tcW w:w="6520" w:type="dxa"/>
          </w:tcPr>
          <w:p w:rsidR="004B658B" w:rsidRPr="00D916D2" w:rsidRDefault="00CB1665" w:rsidP="00D916D2">
            <w:pPr>
              <w:spacing w:after="120"/>
              <w:jc w:val="both"/>
              <w:rPr>
                <w:b/>
                <w:bCs/>
                <w:szCs w:val="28"/>
              </w:rPr>
            </w:pPr>
            <w:r w:rsidRPr="00D916D2">
              <w:rPr>
                <w:b/>
                <w:szCs w:val="28"/>
              </w:rPr>
              <w:t>Từ quan điểm “</w:t>
            </w:r>
            <w:r w:rsidRPr="00D916D2">
              <w:rPr>
                <w:b/>
                <w:i/>
                <w:szCs w:val="28"/>
              </w:rPr>
              <w:t xml:space="preserve">Tuổi thiếu niên là tuổi của ước mơ và hoài bão” </w:t>
            </w:r>
            <w:r w:rsidRPr="00D916D2">
              <w:rPr>
                <w:b/>
                <w:szCs w:val="28"/>
              </w:rPr>
              <w:t>được nêu ở phần Đọc-hiểu, em hãy viết một đoạn văn nghị luận xã hội (khoảng 15 dòng) trình bày suy nghĩ của bản thân về những việc cần làm để đạt được ước mơ.</w:t>
            </w:r>
          </w:p>
        </w:tc>
        <w:tc>
          <w:tcPr>
            <w:tcW w:w="985" w:type="dxa"/>
          </w:tcPr>
          <w:p w:rsidR="004B658B" w:rsidRPr="00D916D2" w:rsidRDefault="004B658B" w:rsidP="00D916D2">
            <w:pPr>
              <w:spacing w:after="120"/>
              <w:rPr>
                <w:rFonts w:cs="Times New Roman"/>
                <w:b/>
                <w:bCs/>
                <w:szCs w:val="28"/>
              </w:rPr>
            </w:pPr>
            <w:r w:rsidRPr="00D916D2">
              <w:rPr>
                <w:rFonts w:cs="Times New Roman"/>
                <w:b/>
                <w:bCs/>
                <w:szCs w:val="28"/>
              </w:rPr>
              <w:t>2, 0</w:t>
            </w:r>
          </w:p>
        </w:tc>
      </w:tr>
      <w:tr w:rsidR="004B658B" w:rsidRPr="00D916D2" w:rsidTr="00237638">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 xml:space="preserve">a. Đảm bảo yêu cầu về hình thức đoạn văn </w:t>
            </w:r>
          </w:p>
          <w:p w:rsidR="004B658B" w:rsidRPr="00D916D2" w:rsidRDefault="004B658B" w:rsidP="00D916D2">
            <w:pPr>
              <w:spacing w:after="120"/>
              <w:jc w:val="both"/>
              <w:rPr>
                <w:rFonts w:cs="Times New Roman"/>
                <w:szCs w:val="28"/>
              </w:rPr>
            </w:pPr>
            <w:r w:rsidRPr="00D916D2">
              <w:rPr>
                <w:rFonts w:cs="Times New Roman"/>
                <w:szCs w:val="28"/>
              </w:rPr>
              <w:t>Học sinh có thể trình bày đoạn văn theo cách diễn dịch, quy nạp, tổng phân hợp, móc xích hay song hành.</w:t>
            </w:r>
          </w:p>
          <w:p w:rsidR="004B658B" w:rsidRPr="00D916D2" w:rsidRDefault="004B658B" w:rsidP="00D916D2">
            <w:pPr>
              <w:spacing w:after="120"/>
              <w:jc w:val="both"/>
              <w:rPr>
                <w:rFonts w:cs="Times New Roman"/>
                <w:b/>
                <w:bCs/>
                <w:szCs w:val="28"/>
              </w:rPr>
            </w:pPr>
            <w:r w:rsidRPr="00D916D2">
              <w:rPr>
                <w:rFonts w:cs="Times New Roman"/>
                <w:i/>
                <w:iCs/>
                <w:szCs w:val="28"/>
              </w:rPr>
              <w:t xml:space="preserve">Lưu ý: </w:t>
            </w:r>
            <w:r w:rsidRPr="00D916D2">
              <w:rPr>
                <w:rFonts w:cs="Times New Roman"/>
                <w:szCs w:val="28"/>
              </w:rPr>
              <w:t xml:space="preserve">Viết thành bài văn (nhiều đoạn) hoặc </w:t>
            </w:r>
            <w:r w:rsidR="00CB1665" w:rsidRPr="00D916D2">
              <w:rPr>
                <w:rFonts w:cs="Times New Roman"/>
                <w:szCs w:val="28"/>
              </w:rPr>
              <w:t xml:space="preserve">gạch đầu dòng, </w:t>
            </w:r>
            <w:r w:rsidRPr="00D916D2">
              <w:rPr>
                <w:rFonts w:cs="Times New Roman"/>
                <w:szCs w:val="28"/>
              </w:rPr>
              <w:t xml:space="preserve">viết đoạn văn dưới </w:t>
            </w:r>
            <w:r w:rsidR="00CB1665" w:rsidRPr="00D916D2">
              <w:rPr>
                <w:rFonts w:cs="Times New Roman"/>
                <w:szCs w:val="28"/>
              </w:rPr>
              <w:t>10 dòng</w:t>
            </w:r>
            <w:r w:rsidRPr="00D916D2">
              <w:rPr>
                <w:rFonts w:cs="Times New Roman"/>
                <w:szCs w:val="28"/>
              </w:rPr>
              <w:t xml:space="preserve">: </w:t>
            </w:r>
            <w:r w:rsidRPr="00D916D2">
              <w:rPr>
                <w:rFonts w:cs="Times New Roman"/>
                <w:b/>
                <w:bCs/>
                <w:szCs w:val="28"/>
              </w:rPr>
              <w:t>không cho điểm</w:t>
            </w:r>
          </w:p>
        </w:tc>
        <w:tc>
          <w:tcPr>
            <w:tcW w:w="985" w:type="dxa"/>
          </w:tcPr>
          <w:p w:rsidR="004B658B" w:rsidRPr="00D916D2" w:rsidRDefault="004B658B" w:rsidP="00D916D2">
            <w:pPr>
              <w:spacing w:after="120"/>
              <w:rPr>
                <w:rFonts w:cs="Times New Roman"/>
                <w:szCs w:val="28"/>
              </w:rPr>
            </w:pPr>
            <w:r w:rsidRPr="00D916D2">
              <w:rPr>
                <w:rFonts w:cs="Times New Roman"/>
                <w:szCs w:val="28"/>
              </w:rPr>
              <w:t>0,25</w:t>
            </w:r>
          </w:p>
        </w:tc>
      </w:tr>
      <w:tr w:rsidR="004B658B" w:rsidRPr="00D916D2" w:rsidTr="00237638">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CB1665" w:rsidRPr="00D916D2" w:rsidRDefault="004B658B" w:rsidP="00D916D2">
            <w:pPr>
              <w:spacing w:after="120"/>
              <w:jc w:val="both"/>
              <w:rPr>
                <w:b/>
                <w:szCs w:val="28"/>
              </w:rPr>
            </w:pPr>
            <w:r w:rsidRPr="00D916D2">
              <w:rPr>
                <w:rFonts w:cs="Times New Roman"/>
                <w:i/>
                <w:iCs/>
                <w:szCs w:val="28"/>
              </w:rPr>
              <w:t>b. Xác định đúng chủ đề</w:t>
            </w:r>
            <w:r w:rsidR="00CB1665" w:rsidRPr="00D916D2">
              <w:rPr>
                <w:b/>
                <w:szCs w:val="28"/>
              </w:rPr>
              <w:t xml:space="preserve"> những việc cần làm để đạt được ước mơ.</w:t>
            </w:r>
          </w:p>
          <w:p w:rsidR="004B658B" w:rsidRPr="00D916D2" w:rsidRDefault="004B658B" w:rsidP="00D916D2">
            <w:pPr>
              <w:spacing w:after="120"/>
              <w:jc w:val="both"/>
              <w:rPr>
                <w:rFonts w:cs="Times New Roman"/>
                <w:szCs w:val="28"/>
              </w:rPr>
            </w:pPr>
            <w:r w:rsidRPr="00D916D2">
              <w:rPr>
                <w:rFonts w:cs="Times New Roman"/>
                <w:szCs w:val="28"/>
              </w:rPr>
              <w:t>Lạc đề: 0.0</w:t>
            </w:r>
          </w:p>
        </w:tc>
        <w:tc>
          <w:tcPr>
            <w:tcW w:w="985" w:type="dxa"/>
          </w:tcPr>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r w:rsidRPr="00D916D2">
              <w:rPr>
                <w:rFonts w:cs="Times New Roman"/>
                <w:szCs w:val="28"/>
              </w:rPr>
              <w:t>0,25</w:t>
            </w:r>
          </w:p>
        </w:tc>
      </w:tr>
      <w:tr w:rsidR="004B658B" w:rsidRPr="00D916D2" w:rsidTr="00237638">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6A5289" w:rsidRDefault="004B658B" w:rsidP="00D916D2">
            <w:pPr>
              <w:spacing w:after="120"/>
              <w:jc w:val="both"/>
              <w:rPr>
                <w:rFonts w:cs="Times New Roman"/>
                <w:szCs w:val="28"/>
              </w:rPr>
            </w:pPr>
            <w:r w:rsidRPr="00D916D2">
              <w:rPr>
                <w:rFonts w:cs="Times New Roman"/>
                <w:i/>
                <w:iCs/>
                <w:szCs w:val="28"/>
              </w:rPr>
              <w:t>c. Triển khai đoạn văn (</w:t>
            </w:r>
            <w:r w:rsidRPr="00D916D2">
              <w:rPr>
                <w:rFonts w:cs="Times New Roman"/>
                <w:szCs w:val="28"/>
              </w:rPr>
              <w:t>Lý lẽ có kèm dẫn chứng)</w:t>
            </w:r>
          </w:p>
          <w:p w:rsidR="004B658B" w:rsidRPr="00D916D2" w:rsidRDefault="004B658B" w:rsidP="00D916D2">
            <w:pPr>
              <w:spacing w:after="120"/>
              <w:jc w:val="both"/>
              <w:rPr>
                <w:rFonts w:cs="Times New Roman"/>
                <w:szCs w:val="28"/>
              </w:rPr>
            </w:pPr>
            <w:r w:rsidRPr="00D916D2">
              <w:rPr>
                <w:rFonts w:cs="Times New Roman"/>
                <w:szCs w:val="28"/>
              </w:rPr>
              <w:lastRenderedPageBreak/>
              <w:t>Học sinh có thể lựa chọn nhiều cách lập luận phù hợp để trình bày đoạn văn nhưng cần đảm bảo một số yêu cầu sau:</w:t>
            </w:r>
          </w:p>
          <w:p w:rsidR="004B658B" w:rsidRPr="00D916D2" w:rsidRDefault="00CB1665" w:rsidP="00D916D2">
            <w:pPr>
              <w:tabs>
                <w:tab w:val="left" w:pos="2865"/>
              </w:tabs>
              <w:spacing w:after="120"/>
              <w:jc w:val="both"/>
              <w:rPr>
                <w:rFonts w:cs="Times New Roman"/>
                <w:szCs w:val="28"/>
                <w:shd w:val="clear" w:color="auto" w:fill="FFFFFF"/>
              </w:rPr>
            </w:pPr>
            <w:r w:rsidRPr="00D916D2">
              <w:rPr>
                <w:rFonts w:cs="Times New Roman"/>
                <w:b/>
                <w:bCs/>
                <w:szCs w:val="28"/>
              </w:rPr>
              <w:t xml:space="preserve">- </w:t>
            </w:r>
            <w:r w:rsidR="004B658B" w:rsidRPr="00D916D2">
              <w:rPr>
                <w:rFonts w:cs="Times New Roman"/>
                <w:szCs w:val="28"/>
                <w:shd w:val="clear" w:color="auto" w:fill="FFFFFF"/>
              </w:rPr>
              <w:t>Ướ</w:t>
            </w:r>
            <w:r w:rsidRPr="00D916D2">
              <w:rPr>
                <w:rFonts w:cs="Times New Roman"/>
                <w:szCs w:val="28"/>
                <w:shd w:val="clear" w:color="auto" w:fill="FFFFFF"/>
              </w:rPr>
              <w:t xml:space="preserve">c mơ </w:t>
            </w:r>
            <w:r w:rsidR="004B658B" w:rsidRPr="00D916D2">
              <w:rPr>
                <w:rFonts w:cs="Times New Roman"/>
                <w:szCs w:val="28"/>
                <w:shd w:val="clear" w:color="auto" w:fill="FFFFFF"/>
              </w:rPr>
              <w:t>là những dự định, khát khao mà mỗi chúng ta mong muốn đạt được trong thời gian ngắn hoặc dài.</w:t>
            </w:r>
            <w:r w:rsidRPr="00D916D2">
              <w:rPr>
                <w:rFonts w:cs="Times New Roman"/>
                <w:szCs w:val="28"/>
                <w:shd w:val="clear" w:color="auto" w:fill="FFFFFF"/>
              </w:rPr>
              <w:t xml:space="preserve"> Ước mơ giúp con người sống có mục tiêu, có ý nghĩa.</w:t>
            </w:r>
          </w:p>
          <w:p w:rsidR="004B658B" w:rsidRPr="00D916D2" w:rsidRDefault="004B658B" w:rsidP="00D916D2">
            <w:pPr>
              <w:spacing w:after="120"/>
              <w:jc w:val="both"/>
              <w:rPr>
                <w:rFonts w:cs="Times New Roman"/>
                <w:szCs w:val="28"/>
                <w:shd w:val="clear" w:color="auto" w:fill="FFFFFF"/>
              </w:rPr>
            </w:pPr>
            <w:r w:rsidRPr="00D916D2">
              <w:rPr>
                <w:rFonts w:cs="Times New Roman"/>
                <w:szCs w:val="28"/>
                <w:shd w:val="clear" w:color="auto" w:fill="FFFFFF"/>
              </w:rPr>
              <w:t xml:space="preserve">- </w:t>
            </w:r>
            <w:r w:rsidR="00CB1665" w:rsidRPr="00D916D2">
              <w:rPr>
                <w:rFonts w:cs="Times New Roman"/>
                <w:szCs w:val="28"/>
                <w:shd w:val="clear" w:color="auto" w:fill="FFFFFF"/>
              </w:rPr>
              <w:t>Để đạt được ước mơ cần:</w:t>
            </w:r>
          </w:p>
          <w:p w:rsidR="004B658B" w:rsidRPr="00D916D2" w:rsidRDefault="00C0110E" w:rsidP="00D916D2">
            <w:pPr>
              <w:spacing w:after="120"/>
              <w:jc w:val="both"/>
              <w:rPr>
                <w:rFonts w:cs="Times New Roman"/>
                <w:szCs w:val="28"/>
                <w:shd w:val="clear" w:color="auto" w:fill="FFFFFF"/>
              </w:rPr>
            </w:pPr>
            <w:r w:rsidRPr="00D916D2">
              <w:rPr>
                <w:rFonts w:cs="Times New Roman"/>
                <w:szCs w:val="28"/>
                <w:shd w:val="clear" w:color="auto" w:fill="FFFFFF"/>
              </w:rPr>
              <w:t>+ Hoạch định những ước mơ có ý nghĩa, phù hợp.</w:t>
            </w:r>
          </w:p>
          <w:p w:rsidR="00C0110E" w:rsidRPr="00D916D2" w:rsidRDefault="00EF6608" w:rsidP="00D916D2">
            <w:pPr>
              <w:spacing w:after="120"/>
              <w:jc w:val="both"/>
              <w:rPr>
                <w:rFonts w:cs="Times New Roman"/>
                <w:szCs w:val="28"/>
                <w:shd w:val="clear" w:color="auto" w:fill="FFFFFF"/>
              </w:rPr>
            </w:pPr>
            <w:r w:rsidRPr="00D916D2">
              <w:rPr>
                <w:rFonts w:cs="Times New Roman"/>
                <w:szCs w:val="28"/>
                <w:shd w:val="clear" w:color="auto" w:fill="FFFFFF"/>
              </w:rPr>
              <w:t>+ Tích cực học tập, rèn luyện bản thân, bồi dưỡng kiến thức, kĩ năng…</w:t>
            </w:r>
          </w:p>
          <w:p w:rsidR="00EF6608" w:rsidRPr="00D916D2" w:rsidRDefault="00EF6608" w:rsidP="00D916D2">
            <w:pPr>
              <w:spacing w:after="120"/>
              <w:jc w:val="both"/>
              <w:rPr>
                <w:rFonts w:cs="Times New Roman"/>
                <w:szCs w:val="28"/>
                <w:shd w:val="clear" w:color="auto" w:fill="FFFFFF"/>
              </w:rPr>
            </w:pPr>
            <w:r w:rsidRPr="00D916D2">
              <w:rPr>
                <w:rFonts w:cs="Times New Roman"/>
                <w:szCs w:val="28"/>
                <w:shd w:val="clear" w:color="auto" w:fill="FFFFFF"/>
              </w:rPr>
              <w:t>+ Dám thực hiện ước mơ với nghị lực và quyết tâm cao.</w:t>
            </w:r>
          </w:p>
          <w:p w:rsidR="00EF6608" w:rsidRPr="00D916D2" w:rsidRDefault="00EF6608" w:rsidP="00D916D2">
            <w:pPr>
              <w:spacing w:after="120"/>
              <w:jc w:val="both"/>
              <w:rPr>
                <w:rFonts w:cs="Times New Roman"/>
                <w:szCs w:val="28"/>
                <w:shd w:val="clear" w:color="auto" w:fill="FFFFFF"/>
              </w:rPr>
            </w:pPr>
            <w:r w:rsidRPr="00D916D2">
              <w:rPr>
                <w:rFonts w:cs="Times New Roman"/>
                <w:szCs w:val="28"/>
                <w:shd w:val="clear" w:color="auto" w:fill="FFFFFF"/>
              </w:rPr>
              <w:t>+ Kiên trì vượt qua khó khăn, gặp thử thách, không nản lòng</w:t>
            </w:r>
          </w:p>
          <w:p w:rsidR="00EF6608" w:rsidRPr="00D916D2" w:rsidRDefault="00EF6608" w:rsidP="00D916D2">
            <w:pPr>
              <w:spacing w:after="120"/>
              <w:jc w:val="both"/>
              <w:rPr>
                <w:rFonts w:cs="Times New Roman"/>
                <w:szCs w:val="28"/>
                <w:shd w:val="clear" w:color="auto" w:fill="FFFFFF"/>
              </w:rPr>
            </w:pPr>
            <w:r w:rsidRPr="00D916D2">
              <w:rPr>
                <w:rFonts w:cs="Times New Roman"/>
                <w:szCs w:val="28"/>
                <w:shd w:val="clear" w:color="auto" w:fill="FFFFFF"/>
              </w:rPr>
              <w:t>+……</w:t>
            </w:r>
          </w:p>
          <w:p w:rsidR="00EF6608" w:rsidRPr="00D916D2" w:rsidRDefault="006A5289" w:rsidP="00D916D2">
            <w:pPr>
              <w:spacing w:after="120"/>
              <w:jc w:val="both"/>
              <w:rPr>
                <w:rFonts w:cs="Times New Roman"/>
                <w:szCs w:val="28"/>
                <w:shd w:val="clear" w:color="auto" w:fill="FFFFFF"/>
              </w:rPr>
            </w:pPr>
            <w:r>
              <w:rPr>
                <w:rFonts w:cs="Times New Roman"/>
                <w:szCs w:val="28"/>
                <w:shd w:val="clear" w:color="auto" w:fill="FFFFFF"/>
              </w:rPr>
              <w:t xml:space="preserve">- </w:t>
            </w:r>
            <w:r w:rsidR="00EF6608" w:rsidRPr="00D916D2">
              <w:rPr>
                <w:rFonts w:cs="Times New Roman"/>
                <w:szCs w:val="28"/>
                <w:shd w:val="clear" w:color="auto" w:fill="FFFFFF"/>
              </w:rPr>
              <w:t>Phê phán những người sống không có ước mơ; có ước mơ nhưng hèn nhát; những ước mơ viển vông, xa vời; Ca ngợi những tấm gương</w:t>
            </w:r>
            <w:r w:rsidR="009308D2" w:rsidRPr="00D916D2">
              <w:rPr>
                <w:rFonts w:cs="Times New Roman"/>
                <w:szCs w:val="28"/>
                <w:shd w:val="clear" w:color="auto" w:fill="FFFFFF"/>
              </w:rPr>
              <w:t xml:space="preserve"> đạt đ</w:t>
            </w:r>
            <w:r w:rsidR="0038112F" w:rsidRPr="00D916D2">
              <w:rPr>
                <w:rFonts w:cs="Times New Roman"/>
                <w:szCs w:val="28"/>
                <w:shd w:val="clear" w:color="auto" w:fill="FFFFFF"/>
              </w:rPr>
              <w:t>ược ước mơ, có đóng góp, cống hiến cho công đồng, xã hội.</w:t>
            </w:r>
          </w:p>
          <w:p w:rsidR="004B658B" w:rsidRPr="00D916D2" w:rsidRDefault="004B658B" w:rsidP="00D916D2">
            <w:pPr>
              <w:spacing w:after="120"/>
              <w:jc w:val="both"/>
              <w:rPr>
                <w:rFonts w:cs="Times New Roman"/>
                <w:szCs w:val="28"/>
                <w:shd w:val="clear" w:color="auto" w:fill="FFFFFF"/>
              </w:rPr>
            </w:pPr>
            <w:r w:rsidRPr="00D916D2">
              <w:rPr>
                <w:rFonts w:cs="Times New Roman"/>
                <w:szCs w:val="28"/>
                <w:shd w:val="clear" w:color="auto" w:fill="FFFFFF"/>
              </w:rPr>
              <w:t>- Khẳng định vai trò của ước mơ trong cuộc sống</w:t>
            </w:r>
            <w:r w:rsidR="0038112F" w:rsidRPr="00D916D2">
              <w:rPr>
                <w:rFonts w:cs="Times New Roman"/>
                <w:szCs w:val="28"/>
                <w:shd w:val="clear" w:color="auto" w:fill="FFFFFF"/>
              </w:rPr>
              <w:t>.</w:t>
            </w:r>
            <w:r w:rsidRPr="00D916D2">
              <w:rPr>
                <w:rFonts w:cs="Times New Roman"/>
                <w:szCs w:val="28"/>
                <w:shd w:val="clear" w:color="auto" w:fill="FFFFFF"/>
              </w:rPr>
              <w:t xml:space="preserve"> Liên hệ bản thân: hãy ước mơ khi có thể và bắt tay vào thực hiện nó.</w:t>
            </w:r>
          </w:p>
          <w:p w:rsidR="0038112F" w:rsidRPr="00D916D2" w:rsidRDefault="0038112F" w:rsidP="00D916D2">
            <w:pPr>
              <w:spacing w:after="120"/>
              <w:jc w:val="both"/>
              <w:rPr>
                <w:rFonts w:cs="Times New Roman"/>
                <w:i/>
                <w:szCs w:val="28"/>
              </w:rPr>
            </w:pPr>
            <w:r w:rsidRPr="00D916D2">
              <w:rPr>
                <w:rFonts w:cs="Times New Roman"/>
                <w:szCs w:val="28"/>
                <w:shd w:val="clear" w:color="auto" w:fill="FFFFFF"/>
              </w:rPr>
              <w:t>(</w:t>
            </w:r>
            <w:r w:rsidRPr="00D916D2">
              <w:rPr>
                <w:rFonts w:cs="Times New Roman"/>
                <w:i/>
                <w:szCs w:val="28"/>
                <w:shd w:val="clear" w:color="auto" w:fill="FFFFFF"/>
              </w:rPr>
              <w:t>Học sinh có thể diễn đạt theo nhiều ý khác nhau nhưng đảm bảo các ý cơ bản. Đồng thời nếu bài viết không nêu được dẫn chứng trừ 0.25 điểm)</w:t>
            </w:r>
          </w:p>
        </w:tc>
        <w:tc>
          <w:tcPr>
            <w:tcW w:w="985" w:type="dxa"/>
          </w:tcPr>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r w:rsidRPr="00D916D2">
              <w:rPr>
                <w:rFonts w:cs="Times New Roman"/>
                <w:szCs w:val="28"/>
              </w:rPr>
              <w:t>0,25</w:t>
            </w: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r w:rsidRPr="00D916D2">
              <w:rPr>
                <w:rFonts w:cs="Times New Roman"/>
                <w:szCs w:val="28"/>
              </w:rPr>
              <w:t>0,5</w:t>
            </w: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p>
          <w:p w:rsidR="004B658B" w:rsidRPr="00D916D2" w:rsidRDefault="004B658B" w:rsidP="00D916D2">
            <w:pPr>
              <w:spacing w:after="120"/>
              <w:rPr>
                <w:rFonts w:cs="Times New Roman"/>
                <w:szCs w:val="28"/>
              </w:rPr>
            </w:pPr>
            <w:r w:rsidRPr="00D916D2">
              <w:rPr>
                <w:rFonts w:cs="Times New Roman"/>
                <w:szCs w:val="28"/>
              </w:rPr>
              <w:t>0,25</w:t>
            </w:r>
          </w:p>
          <w:p w:rsidR="004B658B" w:rsidRPr="00D916D2" w:rsidRDefault="004B658B" w:rsidP="00D916D2">
            <w:pPr>
              <w:spacing w:after="120"/>
              <w:rPr>
                <w:rFonts w:cs="Times New Roman"/>
                <w:szCs w:val="28"/>
              </w:rPr>
            </w:pPr>
          </w:p>
        </w:tc>
      </w:tr>
      <w:tr w:rsidR="004B658B" w:rsidRPr="00D916D2" w:rsidTr="00237638">
        <w:trPr>
          <w:trHeight w:val="841"/>
        </w:trPr>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d. Chính tả, dùng từ đặt câu</w:t>
            </w:r>
          </w:p>
          <w:p w:rsidR="004B658B" w:rsidRPr="00D916D2" w:rsidRDefault="004B658B" w:rsidP="00D916D2">
            <w:pPr>
              <w:spacing w:after="120"/>
              <w:jc w:val="both"/>
              <w:rPr>
                <w:rFonts w:cs="Times New Roman"/>
                <w:szCs w:val="28"/>
              </w:rPr>
            </w:pPr>
            <w:r w:rsidRPr="00D916D2">
              <w:rPr>
                <w:rFonts w:cs="Times New Roman"/>
                <w:szCs w:val="28"/>
              </w:rPr>
              <w:t xml:space="preserve">Đảm bảo chuẩn chính tả, ngữ nghĩa, ngữ pháp Tiếng Việt </w:t>
            </w:r>
          </w:p>
        </w:tc>
        <w:tc>
          <w:tcPr>
            <w:tcW w:w="985" w:type="dxa"/>
          </w:tcPr>
          <w:p w:rsidR="004B658B" w:rsidRPr="00D916D2" w:rsidRDefault="004B658B" w:rsidP="00D916D2">
            <w:pPr>
              <w:spacing w:after="120"/>
              <w:rPr>
                <w:rFonts w:cs="Times New Roman"/>
                <w:szCs w:val="28"/>
              </w:rPr>
            </w:pPr>
            <w:r w:rsidRPr="00D916D2">
              <w:rPr>
                <w:rFonts w:cs="Times New Roman"/>
                <w:szCs w:val="28"/>
              </w:rPr>
              <w:t>0,25</w:t>
            </w:r>
          </w:p>
        </w:tc>
      </w:tr>
      <w:tr w:rsidR="004B658B" w:rsidRPr="00D916D2" w:rsidTr="00237638">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e. Sáng tạo</w:t>
            </w:r>
          </w:p>
          <w:p w:rsidR="004B658B" w:rsidRPr="00D916D2" w:rsidRDefault="004B658B" w:rsidP="00D916D2">
            <w:pPr>
              <w:spacing w:after="120"/>
              <w:jc w:val="both"/>
              <w:rPr>
                <w:rFonts w:cs="Times New Roman"/>
                <w:szCs w:val="28"/>
              </w:rPr>
            </w:pPr>
            <w:r w:rsidRPr="00D916D2">
              <w:rPr>
                <w:rFonts w:cs="Times New Roman"/>
                <w:szCs w:val="28"/>
              </w:rPr>
              <w:t>Có cách diễn đạt mới mẻ</w:t>
            </w:r>
            <w:r w:rsidR="0038112F" w:rsidRPr="00D916D2">
              <w:rPr>
                <w:rFonts w:cs="Times New Roman"/>
                <w:szCs w:val="28"/>
              </w:rPr>
              <w:t>, thể hiện suy nghĩ sâu sắc về vấn đề nghị luận</w:t>
            </w:r>
            <w:r w:rsidRPr="00D916D2">
              <w:rPr>
                <w:rFonts w:cs="Times New Roman"/>
                <w:szCs w:val="28"/>
              </w:rPr>
              <w:t>, dẫn chứng thực tế, cụ thể, phù hợp. Văn phong trôi chảy, mạch lạc, giàu cảm xúc</w:t>
            </w:r>
          </w:p>
        </w:tc>
        <w:tc>
          <w:tcPr>
            <w:tcW w:w="985" w:type="dxa"/>
          </w:tcPr>
          <w:p w:rsidR="004B658B" w:rsidRPr="00D916D2" w:rsidRDefault="004B658B" w:rsidP="00D916D2">
            <w:pPr>
              <w:spacing w:after="120"/>
              <w:rPr>
                <w:rFonts w:cs="Times New Roman"/>
                <w:szCs w:val="28"/>
              </w:rPr>
            </w:pPr>
            <w:r w:rsidRPr="00D916D2">
              <w:rPr>
                <w:rFonts w:cs="Times New Roman"/>
                <w:szCs w:val="28"/>
              </w:rPr>
              <w:t>0,25</w:t>
            </w:r>
          </w:p>
        </w:tc>
      </w:tr>
      <w:tr w:rsidR="004B658B" w:rsidRPr="00D916D2" w:rsidTr="00237638">
        <w:tc>
          <w:tcPr>
            <w:tcW w:w="839" w:type="dxa"/>
            <w:vMerge w:val="restart"/>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b/>
                <w:bCs/>
                <w:szCs w:val="28"/>
              </w:rPr>
            </w:pPr>
            <w:r w:rsidRPr="00D916D2">
              <w:rPr>
                <w:rFonts w:cs="Times New Roman"/>
                <w:b/>
                <w:bCs/>
                <w:szCs w:val="28"/>
              </w:rPr>
              <w:t>Câu 2</w:t>
            </w:r>
          </w:p>
        </w:tc>
        <w:tc>
          <w:tcPr>
            <w:tcW w:w="6520" w:type="dxa"/>
          </w:tcPr>
          <w:p w:rsidR="004B658B" w:rsidRPr="00D916D2" w:rsidRDefault="00CB1665" w:rsidP="006A5289">
            <w:pPr>
              <w:spacing w:after="120"/>
              <w:jc w:val="both"/>
              <w:rPr>
                <w:rFonts w:cs="Times New Roman"/>
                <w:b/>
                <w:bCs/>
                <w:i/>
                <w:iCs/>
                <w:szCs w:val="28"/>
              </w:rPr>
            </w:pPr>
            <w:r w:rsidRPr="00D916D2">
              <w:rPr>
                <w:b/>
                <w:szCs w:val="28"/>
              </w:rPr>
              <w:t xml:space="preserve">Phân tích diễn biến tâm lí, hành động của nhân vật bé Thu trong đoạn trích </w:t>
            </w:r>
            <w:r w:rsidRPr="00D916D2">
              <w:rPr>
                <w:b/>
                <w:i/>
                <w:szCs w:val="28"/>
              </w:rPr>
              <w:t xml:space="preserve">Chiếc lược ngà </w:t>
            </w:r>
            <w:r w:rsidRPr="00D916D2">
              <w:rPr>
                <w:b/>
                <w:szCs w:val="28"/>
              </w:rPr>
              <w:t xml:space="preserve">của Nguyễn Quang Sáng (Theo </w:t>
            </w:r>
            <w:r w:rsidRPr="00D916D2">
              <w:rPr>
                <w:b/>
                <w:i/>
                <w:szCs w:val="28"/>
              </w:rPr>
              <w:t xml:space="preserve">Ngữ văn 9, </w:t>
            </w:r>
            <w:r w:rsidRPr="00D916D2">
              <w:rPr>
                <w:b/>
                <w:szCs w:val="28"/>
              </w:rPr>
              <w:t>Tập một, NXB Giáo dục Việt Nam, 2017, trang 195-200).</w:t>
            </w:r>
          </w:p>
        </w:tc>
        <w:tc>
          <w:tcPr>
            <w:tcW w:w="985" w:type="dxa"/>
          </w:tcPr>
          <w:p w:rsidR="004B658B" w:rsidRPr="00D916D2" w:rsidRDefault="004B658B" w:rsidP="00D916D2">
            <w:pPr>
              <w:spacing w:after="120"/>
              <w:rPr>
                <w:rFonts w:cs="Times New Roman"/>
                <w:b/>
                <w:bCs/>
                <w:szCs w:val="28"/>
              </w:rPr>
            </w:pPr>
            <w:r w:rsidRPr="00D916D2">
              <w:rPr>
                <w:rFonts w:cs="Times New Roman"/>
                <w:b/>
                <w:bCs/>
                <w:szCs w:val="28"/>
              </w:rPr>
              <w:t>5,0</w:t>
            </w:r>
          </w:p>
        </w:tc>
      </w:tr>
      <w:tr w:rsidR="004B658B" w:rsidRPr="00D916D2" w:rsidTr="00237638">
        <w:tc>
          <w:tcPr>
            <w:tcW w:w="839" w:type="dxa"/>
            <w:vMerge/>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 xml:space="preserve">a. Đảm bảo đúng cấu trúc của bài văn </w:t>
            </w:r>
            <w:r w:rsidR="00E9235C" w:rsidRPr="00D916D2">
              <w:rPr>
                <w:rFonts w:cs="Times New Roman"/>
                <w:i/>
                <w:iCs/>
                <w:szCs w:val="28"/>
              </w:rPr>
              <w:t>nghị luận</w:t>
            </w:r>
          </w:p>
          <w:p w:rsidR="004B658B" w:rsidRPr="00D916D2" w:rsidRDefault="004B658B" w:rsidP="00D916D2">
            <w:pPr>
              <w:pStyle w:val="NormalWeb"/>
              <w:shd w:val="clear" w:color="auto" w:fill="FFFFFF"/>
              <w:spacing w:before="0" w:beforeAutospacing="0" w:after="120" w:afterAutospacing="0"/>
              <w:jc w:val="both"/>
              <w:rPr>
                <w:sz w:val="28"/>
                <w:szCs w:val="28"/>
              </w:rPr>
            </w:pPr>
            <w:r w:rsidRPr="00D916D2">
              <w:rPr>
                <w:sz w:val="28"/>
                <w:szCs w:val="28"/>
              </w:rPr>
              <w:t>- Mở bài: Giới thiệu được vấn đề</w:t>
            </w:r>
          </w:p>
          <w:p w:rsidR="004B658B" w:rsidRPr="00D916D2" w:rsidRDefault="004B658B" w:rsidP="00D916D2">
            <w:pPr>
              <w:pStyle w:val="NormalWeb"/>
              <w:shd w:val="clear" w:color="auto" w:fill="FFFFFF"/>
              <w:spacing w:before="0" w:beforeAutospacing="0" w:after="120" w:afterAutospacing="0"/>
              <w:jc w:val="both"/>
              <w:rPr>
                <w:sz w:val="28"/>
                <w:szCs w:val="28"/>
              </w:rPr>
            </w:pPr>
            <w:r w:rsidRPr="00D916D2">
              <w:rPr>
                <w:sz w:val="28"/>
                <w:szCs w:val="28"/>
              </w:rPr>
              <w:t>- Thân bài: Triển khai được vấn đề</w:t>
            </w:r>
          </w:p>
          <w:p w:rsidR="004B658B" w:rsidRPr="00D916D2" w:rsidRDefault="004B658B" w:rsidP="00D916D2">
            <w:pPr>
              <w:pStyle w:val="NormalWeb"/>
              <w:shd w:val="clear" w:color="auto" w:fill="FFFFFF"/>
              <w:spacing w:before="0" w:beforeAutospacing="0" w:after="120" w:afterAutospacing="0"/>
              <w:jc w:val="both"/>
              <w:rPr>
                <w:sz w:val="28"/>
                <w:szCs w:val="28"/>
              </w:rPr>
            </w:pPr>
            <w:r w:rsidRPr="00D916D2">
              <w:rPr>
                <w:sz w:val="28"/>
                <w:szCs w:val="28"/>
              </w:rPr>
              <w:lastRenderedPageBreak/>
              <w:t>- Kết bài: Khái quát được vấn đề</w:t>
            </w:r>
          </w:p>
          <w:p w:rsidR="004B658B" w:rsidRPr="00D916D2" w:rsidRDefault="004B658B" w:rsidP="00D916D2">
            <w:pPr>
              <w:spacing w:after="120"/>
              <w:rPr>
                <w:rFonts w:cs="Times New Roman"/>
                <w:i/>
                <w:iCs/>
                <w:szCs w:val="28"/>
              </w:rPr>
            </w:pPr>
            <w:r w:rsidRPr="00D916D2">
              <w:rPr>
                <w:rFonts w:cs="Times New Roman"/>
                <w:i/>
                <w:iCs/>
                <w:szCs w:val="28"/>
              </w:rPr>
              <w:t xml:space="preserve">        Đủ 3 phần: 0,25 điểm</w:t>
            </w:r>
          </w:p>
          <w:p w:rsidR="004B658B" w:rsidRPr="00D916D2" w:rsidRDefault="004B658B" w:rsidP="00D916D2">
            <w:pPr>
              <w:spacing w:after="120"/>
              <w:rPr>
                <w:rFonts w:cs="Times New Roman"/>
                <w:i/>
                <w:iCs/>
                <w:szCs w:val="28"/>
              </w:rPr>
            </w:pPr>
            <w:r w:rsidRPr="00D916D2">
              <w:rPr>
                <w:rFonts w:cs="Times New Roman"/>
                <w:i/>
                <w:iCs/>
                <w:szCs w:val="28"/>
              </w:rPr>
              <w:t xml:space="preserve">       Thiếu 1 trong 3 phần: 0,0</w:t>
            </w:r>
          </w:p>
        </w:tc>
        <w:tc>
          <w:tcPr>
            <w:tcW w:w="985" w:type="dxa"/>
          </w:tcPr>
          <w:p w:rsidR="004B658B" w:rsidRPr="00D916D2" w:rsidRDefault="004B658B" w:rsidP="00D916D2">
            <w:pPr>
              <w:spacing w:after="120"/>
              <w:rPr>
                <w:rFonts w:cs="Times New Roman"/>
                <w:szCs w:val="28"/>
              </w:rPr>
            </w:pPr>
            <w:r w:rsidRPr="00D916D2">
              <w:rPr>
                <w:rFonts w:cs="Times New Roman"/>
                <w:szCs w:val="28"/>
              </w:rPr>
              <w:lastRenderedPageBreak/>
              <w:t>0,25</w:t>
            </w:r>
          </w:p>
        </w:tc>
      </w:tr>
      <w:tr w:rsidR="004B658B" w:rsidRPr="00D916D2" w:rsidTr="00237638">
        <w:tc>
          <w:tcPr>
            <w:tcW w:w="839" w:type="dxa"/>
            <w:vMerge/>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 xml:space="preserve">b. Xác định đúng đề: </w:t>
            </w:r>
          </w:p>
          <w:p w:rsidR="004B658B" w:rsidRPr="00D916D2" w:rsidRDefault="00E9235C" w:rsidP="00D916D2">
            <w:pPr>
              <w:spacing w:after="120"/>
              <w:rPr>
                <w:rFonts w:cs="Times New Roman"/>
                <w:i/>
                <w:iCs/>
                <w:szCs w:val="28"/>
              </w:rPr>
            </w:pPr>
            <w:r w:rsidRPr="00D916D2">
              <w:rPr>
                <w:szCs w:val="28"/>
              </w:rPr>
              <w:t xml:space="preserve">Diễn biến tâm lí, hành động của nhân vật bé Thu trong đoạn trích </w:t>
            </w:r>
            <w:r w:rsidRPr="00D916D2">
              <w:rPr>
                <w:i/>
                <w:szCs w:val="28"/>
              </w:rPr>
              <w:t xml:space="preserve">Chiếc lược ngà </w:t>
            </w:r>
            <w:r w:rsidRPr="00D916D2">
              <w:rPr>
                <w:szCs w:val="28"/>
              </w:rPr>
              <w:t>của Nguyễn Quang Sáng</w:t>
            </w:r>
            <w:r w:rsidR="004B658B" w:rsidRPr="00D916D2">
              <w:rPr>
                <w:rFonts w:cs="Times New Roman"/>
                <w:szCs w:val="28"/>
              </w:rPr>
              <w:t xml:space="preserve">             - Lạc đề: 0.0</w:t>
            </w:r>
          </w:p>
        </w:tc>
        <w:tc>
          <w:tcPr>
            <w:tcW w:w="985" w:type="dxa"/>
          </w:tcPr>
          <w:p w:rsidR="004B658B" w:rsidRPr="00D916D2" w:rsidRDefault="004B658B" w:rsidP="00D916D2">
            <w:pPr>
              <w:spacing w:after="120"/>
              <w:rPr>
                <w:rFonts w:cs="Times New Roman"/>
                <w:szCs w:val="28"/>
              </w:rPr>
            </w:pPr>
            <w:r w:rsidRPr="00D916D2">
              <w:rPr>
                <w:rFonts w:cs="Times New Roman"/>
                <w:szCs w:val="28"/>
              </w:rPr>
              <w:t>0,</w:t>
            </w:r>
            <w:r w:rsidR="00E9235C" w:rsidRPr="00D916D2">
              <w:rPr>
                <w:rFonts w:cs="Times New Roman"/>
                <w:szCs w:val="28"/>
              </w:rPr>
              <w:t xml:space="preserve"> </w:t>
            </w:r>
            <w:r w:rsidRPr="00D916D2">
              <w:rPr>
                <w:rFonts w:cs="Times New Roman"/>
                <w:szCs w:val="28"/>
              </w:rPr>
              <w:t>5</w:t>
            </w:r>
          </w:p>
        </w:tc>
      </w:tr>
      <w:tr w:rsidR="004B658B" w:rsidRPr="00D916D2" w:rsidTr="00237638">
        <w:tc>
          <w:tcPr>
            <w:tcW w:w="839" w:type="dxa"/>
            <w:vMerge/>
          </w:tcPr>
          <w:p w:rsidR="004B658B" w:rsidRPr="00D916D2" w:rsidRDefault="004B658B" w:rsidP="00D916D2">
            <w:pPr>
              <w:spacing w:after="120"/>
              <w:rPr>
                <w:rFonts w:cs="Times New Roman"/>
                <w:szCs w:val="28"/>
              </w:rPr>
            </w:pPr>
          </w:p>
        </w:tc>
        <w:tc>
          <w:tcPr>
            <w:tcW w:w="716" w:type="dxa"/>
            <w:vMerge w:val="restart"/>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c. Triển khai bài văn</w:t>
            </w:r>
          </w:p>
          <w:p w:rsidR="004B658B" w:rsidRPr="00D916D2" w:rsidRDefault="004B658B" w:rsidP="00D916D2">
            <w:pPr>
              <w:spacing w:after="120"/>
              <w:jc w:val="both"/>
              <w:rPr>
                <w:rFonts w:cs="Times New Roman"/>
                <w:i/>
                <w:iCs/>
                <w:szCs w:val="28"/>
              </w:rPr>
            </w:pPr>
            <w:r w:rsidRPr="00D916D2">
              <w:rPr>
                <w:rFonts w:cs="Times New Roman"/>
                <w:szCs w:val="28"/>
                <w:shd w:val="clear" w:color="auto" w:fill="FFFFFF"/>
              </w:rPr>
              <w:t>Vận dụng tốt các thao tác lập luận. Các lí lẽ, dẫn chứng phải được lựa chọn, thẩ</w:t>
            </w:r>
            <w:r w:rsidR="0054034C" w:rsidRPr="00D916D2">
              <w:rPr>
                <w:rFonts w:cs="Times New Roman"/>
                <w:szCs w:val="28"/>
                <w:shd w:val="clear" w:color="auto" w:fill="FFFFFF"/>
              </w:rPr>
              <w:t>m tra, phân tích; đảm bảo các yêu cầu cơ bản sau:</w:t>
            </w:r>
          </w:p>
        </w:tc>
        <w:tc>
          <w:tcPr>
            <w:tcW w:w="985" w:type="dxa"/>
          </w:tcPr>
          <w:p w:rsidR="004B658B" w:rsidRPr="00D916D2" w:rsidRDefault="004B658B" w:rsidP="00D916D2">
            <w:pPr>
              <w:spacing w:after="120"/>
              <w:rPr>
                <w:rFonts w:cs="Times New Roman"/>
                <w:szCs w:val="28"/>
              </w:rPr>
            </w:pPr>
          </w:p>
        </w:tc>
      </w:tr>
      <w:tr w:rsidR="004B658B" w:rsidRPr="00D916D2" w:rsidTr="00237638">
        <w:tc>
          <w:tcPr>
            <w:tcW w:w="839" w:type="dxa"/>
            <w:vMerge/>
          </w:tcPr>
          <w:p w:rsidR="004B658B" w:rsidRPr="00D916D2" w:rsidRDefault="004B658B" w:rsidP="00D916D2">
            <w:pPr>
              <w:spacing w:after="120"/>
              <w:rPr>
                <w:rFonts w:cs="Times New Roman"/>
                <w:szCs w:val="28"/>
              </w:rPr>
            </w:pPr>
          </w:p>
        </w:tc>
        <w:tc>
          <w:tcPr>
            <w:tcW w:w="716" w:type="dxa"/>
            <w:vMerge/>
          </w:tcPr>
          <w:p w:rsidR="004B658B" w:rsidRPr="00D916D2" w:rsidRDefault="004B658B" w:rsidP="00D916D2">
            <w:pPr>
              <w:spacing w:after="120"/>
              <w:rPr>
                <w:rFonts w:cs="Times New Roman"/>
                <w:szCs w:val="28"/>
              </w:rPr>
            </w:pPr>
          </w:p>
        </w:tc>
        <w:tc>
          <w:tcPr>
            <w:tcW w:w="6520" w:type="dxa"/>
          </w:tcPr>
          <w:p w:rsidR="004B658B" w:rsidRPr="00D916D2" w:rsidRDefault="0054034C" w:rsidP="00D916D2">
            <w:pPr>
              <w:spacing w:after="120"/>
              <w:jc w:val="both"/>
              <w:rPr>
                <w:rFonts w:cs="Times New Roman"/>
                <w:szCs w:val="28"/>
              </w:rPr>
            </w:pPr>
            <w:r w:rsidRPr="00D916D2">
              <w:rPr>
                <w:rFonts w:cs="Times New Roman"/>
                <w:b/>
                <w:szCs w:val="28"/>
              </w:rPr>
              <w:t>*</w:t>
            </w:r>
            <w:r w:rsidR="004B658B" w:rsidRPr="00D916D2">
              <w:rPr>
                <w:rFonts w:cs="Times New Roman"/>
                <w:b/>
                <w:szCs w:val="28"/>
              </w:rPr>
              <w:t xml:space="preserve"> Giới thiệu </w:t>
            </w:r>
            <w:r w:rsidRPr="00D916D2">
              <w:rPr>
                <w:rFonts w:cs="Times New Roman"/>
                <w:b/>
                <w:szCs w:val="28"/>
              </w:rPr>
              <w:t>khái quát</w:t>
            </w:r>
            <w:r w:rsidRPr="00D916D2">
              <w:rPr>
                <w:rFonts w:cs="Times New Roman"/>
                <w:szCs w:val="28"/>
              </w:rPr>
              <w:t xml:space="preserve"> về tác giả Nguyễn Quang Sáng, truyện ngắn </w:t>
            </w:r>
            <w:r w:rsidRPr="00D916D2">
              <w:rPr>
                <w:rFonts w:cs="Times New Roman"/>
                <w:i/>
                <w:szCs w:val="28"/>
              </w:rPr>
              <w:t xml:space="preserve">Chiếc lược ngà, </w:t>
            </w:r>
            <w:r w:rsidRPr="00D916D2">
              <w:rPr>
                <w:rFonts w:cs="Times New Roman"/>
                <w:szCs w:val="28"/>
              </w:rPr>
              <w:t>nhân vật bé Thu.</w:t>
            </w:r>
          </w:p>
          <w:p w:rsidR="004B658B" w:rsidRPr="00D916D2" w:rsidRDefault="0054034C" w:rsidP="00D916D2">
            <w:pPr>
              <w:spacing w:after="120"/>
              <w:jc w:val="both"/>
              <w:rPr>
                <w:rFonts w:cs="Times New Roman"/>
                <w:b/>
                <w:szCs w:val="28"/>
              </w:rPr>
            </w:pPr>
            <w:r w:rsidRPr="00D916D2">
              <w:rPr>
                <w:rFonts w:cs="Times New Roman"/>
                <w:b/>
                <w:szCs w:val="28"/>
              </w:rPr>
              <w:t>* Phân tích diễn biến tâm lí, hành động của bé Thu</w:t>
            </w:r>
          </w:p>
          <w:p w:rsidR="004B658B" w:rsidRPr="00D916D2" w:rsidRDefault="0054034C" w:rsidP="00D916D2">
            <w:pPr>
              <w:spacing w:after="120"/>
              <w:jc w:val="both"/>
              <w:rPr>
                <w:rFonts w:cs="Times New Roman"/>
                <w:szCs w:val="28"/>
              </w:rPr>
            </w:pPr>
            <w:r w:rsidRPr="00D916D2">
              <w:rPr>
                <w:rFonts w:cs="Times New Roman"/>
                <w:szCs w:val="28"/>
              </w:rPr>
              <w:t>- Khái quát về nhân vật:</w:t>
            </w:r>
          </w:p>
          <w:p w:rsidR="0054034C" w:rsidRPr="00D916D2" w:rsidRDefault="0054034C" w:rsidP="00D916D2">
            <w:pPr>
              <w:spacing w:after="120"/>
              <w:jc w:val="both"/>
              <w:rPr>
                <w:rFonts w:cs="Times New Roman"/>
                <w:szCs w:val="28"/>
              </w:rPr>
            </w:pPr>
            <w:r w:rsidRPr="00D916D2">
              <w:rPr>
                <w:rFonts w:cs="Times New Roman"/>
                <w:szCs w:val="28"/>
              </w:rPr>
              <w:t>+ Là nhân vật chính của tác phẩm.</w:t>
            </w:r>
          </w:p>
          <w:p w:rsidR="0054034C" w:rsidRPr="00D916D2" w:rsidRDefault="0054034C" w:rsidP="00D916D2">
            <w:pPr>
              <w:spacing w:after="120"/>
              <w:jc w:val="both"/>
              <w:rPr>
                <w:rFonts w:cs="Times New Roman"/>
                <w:szCs w:val="28"/>
              </w:rPr>
            </w:pPr>
            <w:r w:rsidRPr="00D916D2">
              <w:rPr>
                <w:rFonts w:cs="Times New Roman"/>
                <w:szCs w:val="28"/>
              </w:rPr>
              <w:t>+ Được đặt trong tình huống éo le: đất nước có chiến tranh, cha đi kháng chiến xa nhà</w:t>
            </w:r>
            <w:r w:rsidR="00C74430" w:rsidRPr="00D916D2">
              <w:rPr>
                <w:rFonts w:cs="Times New Roman"/>
                <w:szCs w:val="28"/>
              </w:rPr>
              <w:t>khi Thu chưa đầy một tuổi; sau tám năm xã cách, người cha trở về nhưng Thu không nhận ra cha. Dến lúc nhận ra thì cha phải lên đường.</w:t>
            </w:r>
          </w:p>
          <w:p w:rsidR="00C74430" w:rsidRPr="00D916D2" w:rsidRDefault="00C74430" w:rsidP="00D916D2">
            <w:pPr>
              <w:spacing w:after="120"/>
              <w:jc w:val="both"/>
              <w:rPr>
                <w:rFonts w:cs="Times New Roman"/>
                <w:szCs w:val="28"/>
              </w:rPr>
            </w:pPr>
            <w:r w:rsidRPr="00D916D2">
              <w:rPr>
                <w:rFonts w:cs="Times New Roman"/>
                <w:szCs w:val="28"/>
              </w:rPr>
              <w:t xml:space="preserve">- </w:t>
            </w:r>
            <w:r w:rsidRPr="00D916D2">
              <w:rPr>
                <w:rFonts w:cs="Times New Roman"/>
                <w:b/>
                <w:szCs w:val="28"/>
              </w:rPr>
              <w:t>Phân tích diễn biến tâm lí, hành động của bé Thu</w:t>
            </w:r>
          </w:p>
          <w:p w:rsidR="004B658B" w:rsidRPr="00D916D2" w:rsidRDefault="00A4483F" w:rsidP="00D916D2">
            <w:pPr>
              <w:spacing w:after="120"/>
              <w:jc w:val="both"/>
              <w:rPr>
                <w:rFonts w:cs="Times New Roman"/>
                <w:iCs/>
                <w:szCs w:val="28"/>
              </w:rPr>
            </w:pPr>
            <w:r w:rsidRPr="00D916D2">
              <w:rPr>
                <w:rFonts w:cs="Times New Roman"/>
                <w:iCs/>
                <w:szCs w:val="28"/>
              </w:rPr>
              <w:t>Các ý chính cần có</w:t>
            </w:r>
          </w:p>
          <w:p w:rsidR="00A4483F" w:rsidRPr="00D916D2" w:rsidRDefault="00A4483F" w:rsidP="00D916D2">
            <w:pPr>
              <w:spacing w:after="120"/>
              <w:jc w:val="both"/>
              <w:rPr>
                <w:rFonts w:cs="Times New Roman"/>
                <w:iCs/>
                <w:szCs w:val="28"/>
              </w:rPr>
            </w:pPr>
            <w:r w:rsidRPr="00D916D2">
              <w:rPr>
                <w:rFonts w:cs="Times New Roman"/>
                <w:iCs/>
                <w:szCs w:val="28"/>
              </w:rPr>
              <w:t>+ Thu ngạc nhiên, sợ hãi, bỏ chạy và khóc thét khi gặp ông Sáu ở bến xuồng và nghe ông Sáu gọi tên mình.</w:t>
            </w:r>
          </w:p>
          <w:p w:rsidR="00A4483F" w:rsidRPr="00D916D2" w:rsidRDefault="00A4483F" w:rsidP="00D916D2">
            <w:pPr>
              <w:spacing w:after="120"/>
              <w:jc w:val="both"/>
              <w:rPr>
                <w:rFonts w:cs="Times New Roman"/>
                <w:iCs/>
                <w:szCs w:val="28"/>
              </w:rPr>
            </w:pPr>
            <w:r w:rsidRPr="00D916D2">
              <w:rPr>
                <w:rFonts w:cs="Times New Roman"/>
                <w:iCs/>
                <w:szCs w:val="28"/>
              </w:rPr>
              <w:t>+ Thu dứt khoát không nhận ông Sáu là cha và bày tỏ thái độ lạ</w:t>
            </w:r>
            <w:r w:rsidR="00A963F7" w:rsidRPr="00D916D2">
              <w:rPr>
                <w:rFonts w:cs="Times New Roman"/>
                <w:iCs/>
                <w:szCs w:val="28"/>
              </w:rPr>
              <w:t xml:space="preserve">nh nhạt, xa lánh; </w:t>
            </w:r>
            <w:r w:rsidR="007B1D34" w:rsidRPr="00D916D2">
              <w:rPr>
                <w:rFonts w:cs="Times New Roman"/>
                <w:iCs/>
                <w:szCs w:val="28"/>
              </w:rPr>
              <w:t>kiên quyết từ chối tình yêu thương của ông Sáu, có những phản ứng quyết liệt với cha trong những ngày ông Sáu ở nhà.</w:t>
            </w:r>
          </w:p>
          <w:p w:rsidR="007B1D34" w:rsidRPr="00D916D2" w:rsidRDefault="007B1D34" w:rsidP="00D916D2">
            <w:pPr>
              <w:spacing w:after="120"/>
              <w:jc w:val="both"/>
              <w:rPr>
                <w:rFonts w:cs="Times New Roman"/>
                <w:iCs/>
                <w:szCs w:val="28"/>
              </w:rPr>
            </w:pPr>
            <w:r w:rsidRPr="00D916D2">
              <w:rPr>
                <w:rFonts w:cs="Times New Roman"/>
                <w:iCs/>
                <w:szCs w:val="28"/>
              </w:rPr>
              <w:t>+ Thu suy nghĩ và ân hận khi được bà ngoại giải thích về  tấm hình và những vết thẹo trên mặt ông Sáu. Thu nhận ông Sáu là cha trong buổi chia tay, bộc lộ tình yêu cha một cách mãnh liệt và xót xa.</w:t>
            </w:r>
          </w:p>
          <w:p w:rsidR="007B1D34" w:rsidRPr="00D916D2" w:rsidRDefault="007B1D34" w:rsidP="00D916D2">
            <w:pPr>
              <w:spacing w:after="120"/>
              <w:jc w:val="both"/>
              <w:rPr>
                <w:rFonts w:cs="Times New Roman"/>
                <w:iCs/>
                <w:szCs w:val="28"/>
              </w:rPr>
            </w:pPr>
            <w:r w:rsidRPr="00D916D2">
              <w:rPr>
                <w:rFonts w:cs="Times New Roman"/>
                <w:iCs/>
                <w:szCs w:val="28"/>
              </w:rPr>
              <w:t>+ Diễn biến tâm lí và hành động của bé Thu cho thấy: Thu không đáng trách vì phản ứng của em là hoàn toàn tự nhiên, điều này chứng tỏ</w:t>
            </w:r>
            <w:r w:rsidR="001A5BD9" w:rsidRPr="00D916D2">
              <w:rPr>
                <w:rFonts w:cs="Times New Roman"/>
                <w:iCs/>
                <w:szCs w:val="28"/>
              </w:rPr>
              <w:t xml:space="preserve"> tình cảm sâu nặng của em dành cho người cha duy nhất của mình- người cha trong bức ảnh. Thu rất giàu</w:t>
            </w:r>
            <w:r w:rsidR="000F210F" w:rsidRPr="00D916D2">
              <w:rPr>
                <w:rFonts w:cs="Times New Roman"/>
                <w:iCs/>
                <w:szCs w:val="28"/>
              </w:rPr>
              <w:t xml:space="preserve"> tình cảm, rất thương cha, tuy nhiên </w:t>
            </w:r>
            <w:r w:rsidR="000F210F" w:rsidRPr="00D916D2">
              <w:rPr>
                <w:rFonts w:cs="Times New Roman"/>
                <w:iCs/>
                <w:szCs w:val="28"/>
              </w:rPr>
              <w:lastRenderedPageBreak/>
              <w:t>tình cảm của em rạch ròi</w:t>
            </w:r>
            <w:r w:rsidR="00367397" w:rsidRPr="00D916D2">
              <w:rPr>
                <w:rFonts w:cs="Times New Roman"/>
                <w:iCs/>
                <w:szCs w:val="28"/>
              </w:rPr>
              <w:t>, dứt khoát, vừa có nét cứng cỏi vừa mang vẻ hồn nhiên, ngây thơ của trẻ con.</w:t>
            </w:r>
          </w:p>
          <w:p w:rsidR="000B2AEC" w:rsidRPr="00D916D2" w:rsidRDefault="000B2AEC" w:rsidP="00D916D2">
            <w:pPr>
              <w:spacing w:after="120"/>
              <w:jc w:val="both"/>
              <w:rPr>
                <w:rFonts w:cs="Times New Roman"/>
                <w:b/>
                <w:iCs/>
                <w:szCs w:val="28"/>
              </w:rPr>
            </w:pPr>
            <w:r w:rsidRPr="00D916D2">
              <w:rPr>
                <w:rFonts w:cs="Times New Roman"/>
                <w:iCs/>
                <w:szCs w:val="28"/>
              </w:rPr>
              <w:t>*</w:t>
            </w:r>
            <w:r w:rsidRPr="00D916D2">
              <w:rPr>
                <w:rFonts w:cs="Times New Roman"/>
                <w:b/>
                <w:iCs/>
                <w:szCs w:val="28"/>
              </w:rPr>
              <w:t>Đánh giá chung</w:t>
            </w:r>
          </w:p>
          <w:p w:rsidR="000B2AEC" w:rsidRPr="00D916D2" w:rsidRDefault="000B2AEC" w:rsidP="00D916D2">
            <w:pPr>
              <w:spacing w:after="120"/>
              <w:jc w:val="both"/>
              <w:rPr>
                <w:rFonts w:cs="Times New Roman"/>
                <w:iCs/>
                <w:szCs w:val="28"/>
              </w:rPr>
            </w:pPr>
            <w:r w:rsidRPr="00D916D2">
              <w:rPr>
                <w:rFonts w:cs="Times New Roman"/>
                <w:iCs/>
                <w:szCs w:val="28"/>
              </w:rPr>
              <w:t>+ Diễn biến tâm lí, hành động của bé Thu đã thể hiện tình cảm cha con sâu nặng và cao đẹp trong hoàn cảnh éo le của chiến tranh, góp phần khắc họa vẻ đẹp của tình cảm gia đình trong thời kì kháng chiến chống Mỹ.</w:t>
            </w:r>
          </w:p>
          <w:p w:rsidR="000B2AEC" w:rsidRPr="00D916D2" w:rsidRDefault="000B2AEC" w:rsidP="00D916D2">
            <w:pPr>
              <w:spacing w:after="120"/>
              <w:jc w:val="both"/>
              <w:rPr>
                <w:rFonts w:cs="Times New Roman"/>
                <w:iCs/>
                <w:szCs w:val="28"/>
              </w:rPr>
            </w:pPr>
            <w:r w:rsidRPr="00D916D2">
              <w:rPr>
                <w:rFonts w:cs="Times New Roman"/>
                <w:iCs/>
                <w:szCs w:val="28"/>
              </w:rPr>
              <w:t>+ Qua diễn biến tâm, hành động của nhân vật bé Thu, nhà văn thể hiện tấm lòng yêu thương đối với</w:t>
            </w:r>
            <w:r w:rsidR="00567FC8" w:rsidRPr="00D916D2">
              <w:rPr>
                <w:rFonts w:cs="Times New Roman"/>
                <w:iCs/>
                <w:szCs w:val="28"/>
              </w:rPr>
              <w:t xml:space="preserve"> số phận con người trong hoàn cảnh chiến tranh.</w:t>
            </w:r>
          </w:p>
          <w:p w:rsidR="00567FC8" w:rsidRPr="00D916D2" w:rsidRDefault="00567FC8" w:rsidP="006A5289">
            <w:pPr>
              <w:spacing w:after="120"/>
              <w:jc w:val="both"/>
              <w:rPr>
                <w:rFonts w:cs="Times New Roman"/>
                <w:iCs/>
                <w:szCs w:val="28"/>
              </w:rPr>
            </w:pPr>
            <w:r w:rsidRPr="00D916D2">
              <w:rPr>
                <w:rFonts w:cs="Times New Roman"/>
                <w:iCs/>
                <w:szCs w:val="28"/>
              </w:rPr>
              <w:t>+ Diễn biến tâm lí, hành động của bé Thu được miêu tả sinh động, chân thực, sâu sắc nhờ nghệ thuật xây dựng tâm lí nhân vật, đặt nhân vật vào tình huống truyện éo le, khắc họa tâm lí trẻ thơ một cách độc đáo, ngôn ngữ Nam Bộ chân chất, mộc mạc, giàu tính khẩu ngữ…</w:t>
            </w:r>
          </w:p>
        </w:tc>
        <w:tc>
          <w:tcPr>
            <w:tcW w:w="985" w:type="dxa"/>
          </w:tcPr>
          <w:p w:rsidR="004B658B" w:rsidRPr="00D916D2" w:rsidRDefault="000E3AED" w:rsidP="00D916D2">
            <w:pPr>
              <w:spacing w:after="120"/>
              <w:rPr>
                <w:rFonts w:cs="Times New Roman"/>
                <w:szCs w:val="28"/>
              </w:rPr>
            </w:pPr>
            <w:r w:rsidRPr="00D916D2">
              <w:rPr>
                <w:rFonts w:cs="Times New Roman"/>
                <w:szCs w:val="28"/>
              </w:rPr>
              <w:lastRenderedPageBreak/>
              <w:t>0.5</w:t>
            </w: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r w:rsidRPr="00D916D2">
              <w:rPr>
                <w:rFonts w:cs="Times New Roman"/>
                <w:szCs w:val="28"/>
              </w:rPr>
              <w:t>3.0</w:t>
            </w: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p>
          <w:p w:rsidR="000E3AED" w:rsidRPr="00D916D2" w:rsidRDefault="000E3AED" w:rsidP="00D916D2">
            <w:pPr>
              <w:spacing w:after="120"/>
              <w:rPr>
                <w:rFonts w:cs="Times New Roman"/>
                <w:szCs w:val="28"/>
              </w:rPr>
            </w:pPr>
            <w:r w:rsidRPr="00D916D2">
              <w:rPr>
                <w:rFonts w:cs="Times New Roman"/>
                <w:szCs w:val="28"/>
              </w:rPr>
              <w:t>0.5</w:t>
            </w:r>
          </w:p>
        </w:tc>
      </w:tr>
      <w:tr w:rsidR="004B658B" w:rsidRPr="00D916D2" w:rsidTr="00237638">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d. Chính tả, dùng từ đặt câu</w:t>
            </w:r>
          </w:p>
          <w:p w:rsidR="004B658B" w:rsidRPr="00D916D2" w:rsidRDefault="004B658B" w:rsidP="006A5289">
            <w:pPr>
              <w:spacing w:after="120"/>
              <w:jc w:val="both"/>
              <w:rPr>
                <w:rStyle w:val="Strong"/>
                <w:rFonts w:cs="Times New Roman"/>
                <w:b w:val="0"/>
                <w:bCs w:val="0"/>
                <w:szCs w:val="28"/>
                <w:lang w:val="vi-VN"/>
              </w:rPr>
            </w:pPr>
            <w:r w:rsidRPr="00D916D2">
              <w:rPr>
                <w:rFonts w:cs="Times New Roman"/>
                <w:szCs w:val="28"/>
              </w:rPr>
              <w:t>Đảm bảo chuẩn chính tả, ngữ nghĩa, ngữ pháp Tiếng Việt</w:t>
            </w:r>
          </w:p>
        </w:tc>
        <w:tc>
          <w:tcPr>
            <w:tcW w:w="985" w:type="dxa"/>
          </w:tcPr>
          <w:p w:rsidR="004B658B" w:rsidRPr="00D916D2" w:rsidRDefault="004B658B" w:rsidP="00D916D2">
            <w:pPr>
              <w:spacing w:after="120"/>
              <w:rPr>
                <w:rFonts w:cs="Times New Roman"/>
                <w:szCs w:val="28"/>
              </w:rPr>
            </w:pPr>
            <w:r w:rsidRPr="00D916D2">
              <w:rPr>
                <w:rFonts w:cs="Times New Roman"/>
                <w:szCs w:val="28"/>
              </w:rPr>
              <w:t>0,25</w:t>
            </w:r>
          </w:p>
        </w:tc>
      </w:tr>
      <w:tr w:rsidR="004B658B" w:rsidRPr="00D916D2" w:rsidTr="00237638">
        <w:tc>
          <w:tcPr>
            <w:tcW w:w="839" w:type="dxa"/>
          </w:tcPr>
          <w:p w:rsidR="004B658B" w:rsidRPr="00D916D2" w:rsidRDefault="004B658B" w:rsidP="00D916D2">
            <w:pPr>
              <w:spacing w:after="120"/>
              <w:rPr>
                <w:rFonts w:cs="Times New Roman"/>
                <w:szCs w:val="28"/>
              </w:rPr>
            </w:pPr>
          </w:p>
        </w:tc>
        <w:tc>
          <w:tcPr>
            <w:tcW w:w="716" w:type="dxa"/>
          </w:tcPr>
          <w:p w:rsidR="004B658B" w:rsidRPr="00D916D2" w:rsidRDefault="004B658B" w:rsidP="00D916D2">
            <w:pPr>
              <w:spacing w:after="120"/>
              <w:rPr>
                <w:rFonts w:cs="Times New Roman"/>
                <w:szCs w:val="28"/>
              </w:rPr>
            </w:pPr>
          </w:p>
        </w:tc>
        <w:tc>
          <w:tcPr>
            <w:tcW w:w="6520" w:type="dxa"/>
          </w:tcPr>
          <w:p w:rsidR="004B658B" w:rsidRPr="00D916D2" w:rsidRDefault="004B658B" w:rsidP="00D916D2">
            <w:pPr>
              <w:spacing w:after="120"/>
              <w:jc w:val="both"/>
              <w:rPr>
                <w:rFonts w:cs="Times New Roman"/>
                <w:i/>
                <w:iCs/>
                <w:szCs w:val="28"/>
              </w:rPr>
            </w:pPr>
            <w:r w:rsidRPr="00D916D2">
              <w:rPr>
                <w:rFonts w:cs="Times New Roman"/>
                <w:i/>
                <w:iCs/>
                <w:szCs w:val="28"/>
              </w:rPr>
              <w:t>e. Sáng tạo</w:t>
            </w:r>
          </w:p>
          <w:p w:rsidR="004B658B" w:rsidRPr="00D916D2" w:rsidRDefault="004B658B" w:rsidP="00D916D2">
            <w:pPr>
              <w:spacing w:after="120"/>
              <w:jc w:val="both"/>
              <w:rPr>
                <w:rStyle w:val="Strong"/>
                <w:rFonts w:cs="Times New Roman"/>
                <w:b w:val="0"/>
                <w:bCs w:val="0"/>
                <w:szCs w:val="28"/>
                <w:lang w:val="vi-VN"/>
              </w:rPr>
            </w:pPr>
            <w:r w:rsidRPr="00D916D2">
              <w:rPr>
                <w:rFonts w:cs="Times New Roman"/>
                <w:szCs w:val="28"/>
              </w:rPr>
              <w:t xml:space="preserve">Có cách diễn đạt mới mẻ, </w:t>
            </w:r>
            <w:r w:rsidR="000E3AED" w:rsidRPr="00D916D2">
              <w:rPr>
                <w:rFonts w:cs="Times New Roman"/>
                <w:szCs w:val="28"/>
              </w:rPr>
              <w:t>thể hiện suy nghĩ sâu sắc về vấn đề nghị luận. V</w:t>
            </w:r>
            <w:r w:rsidRPr="00D916D2">
              <w:rPr>
                <w:rFonts w:cs="Times New Roman"/>
                <w:szCs w:val="28"/>
              </w:rPr>
              <w:t>ăn phong trôi chảy, mạch lạc, giàu cảm xúc,</w:t>
            </w:r>
            <w:r w:rsidR="006A5289">
              <w:rPr>
                <w:rFonts w:cs="Times New Roman"/>
                <w:szCs w:val="28"/>
              </w:rPr>
              <w:t xml:space="preserve"> </w:t>
            </w:r>
            <w:bookmarkStart w:id="0" w:name="_GoBack"/>
            <w:bookmarkEnd w:id="0"/>
            <w:r w:rsidRPr="00D916D2">
              <w:rPr>
                <w:rFonts w:cs="Times New Roman"/>
                <w:szCs w:val="28"/>
              </w:rPr>
              <w:t>lí lẽ, dẫn chúng tiêu biểu, toàn diện có phân tích thuyết phục.</w:t>
            </w:r>
          </w:p>
        </w:tc>
        <w:tc>
          <w:tcPr>
            <w:tcW w:w="985" w:type="dxa"/>
          </w:tcPr>
          <w:p w:rsidR="004B658B" w:rsidRPr="00D916D2" w:rsidRDefault="004B658B" w:rsidP="00D916D2">
            <w:pPr>
              <w:spacing w:after="120"/>
              <w:rPr>
                <w:rFonts w:cs="Times New Roman"/>
                <w:szCs w:val="28"/>
              </w:rPr>
            </w:pPr>
            <w:r w:rsidRPr="00D916D2">
              <w:rPr>
                <w:rFonts w:cs="Times New Roman"/>
                <w:szCs w:val="28"/>
              </w:rPr>
              <w:t>0,5</w:t>
            </w:r>
          </w:p>
        </w:tc>
      </w:tr>
    </w:tbl>
    <w:p w:rsidR="004B658B" w:rsidRPr="00D916D2" w:rsidRDefault="004B658B" w:rsidP="004B658B">
      <w:pPr>
        <w:spacing w:after="120" w:line="240" w:lineRule="auto"/>
        <w:rPr>
          <w:rFonts w:cs="Times New Roman"/>
          <w:szCs w:val="28"/>
        </w:rPr>
      </w:pPr>
      <w:r w:rsidRPr="00D916D2">
        <w:rPr>
          <w:rFonts w:cs="Times New Roman"/>
          <w:szCs w:val="28"/>
        </w:rPr>
        <w:t>(</w:t>
      </w:r>
      <w:r w:rsidRPr="00D916D2">
        <w:rPr>
          <w:rFonts w:cs="Times New Roman"/>
          <w:i/>
          <w:szCs w:val="28"/>
        </w:rPr>
        <w:t>Trên đây có tính chất gợi ý, giám khảo trân trọng những suy nghĩ riêng, phát hiện sự sáng tạo của học sinh)</w:t>
      </w:r>
      <w:r w:rsidRPr="00D916D2">
        <w:rPr>
          <w:rFonts w:cs="Times New Roman"/>
          <w:szCs w:val="28"/>
        </w:rPr>
        <w:tab/>
      </w:r>
    </w:p>
    <w:p w:rsidR="004B658B" w:rsidRPr="004B658B" w:rsidRDefault="004B658B" w:rsidP="004B658B">
      <w:pPr>
        <w:rPr>
          <w:b/>
        </w:rPr>
      </w:pPr>
    </w:p>
    <w:p w:rsidR="004B658B" w:rsidRPr="00155EC2" w:rsidRDefault="004B658B" w:rsidP="00155EC2">
      <w:pPr>
        <w:jc w:val="both"/>
      </w:pPr>
    </w:p>
    <w:p w:rsidR="00155EC2" w:rsidRPr="00155EC2" w:rsidRDefault="00155EC2" w:rsidP="00562920">
      <w:pPr>
        <w:ind w:firstLine="720"/>
        <w:jc w:val="both"/>
      </w:pPr>
    </w:p>
    <w:p w:rsidR="00562920" w:rsidRPr="00562920" w:rsidRDefault="00562920" w:rsidP="00562920">
      <w:pPr>
        <w:spacing w:after="120"/>
        <w:rPr>
          <w:b/>
          <w:sz w:val="26"/>
          <w:szCs w:val="26"/>
        </w:rPr>
      </w:pPr>
    </w:p>
    <w:sectPr w:rsidR="00562920" w:rsidRPr="00562920" w:rsidSect="0056292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15D7C"/>
    <w:multiLevelType w:val="hybridMultilevel"/>
    <w:tmpl w:val="7FD48ADA"/>
    <w:lvl w:ilvl="0" w:tplc="31B8E1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839A8"/>
    <w:multiLevelType w:val="hybridMultilevel"/>
    <w:tmpl w:val="BF8A9F36"/>
    <w:lvl w:ilvl="0" w:tplc="15C45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E28D2"/>
    <w:multiLevelType w:val="hybridMultilevel"/>
    <w:tmpl w:val="77D49D6E"/>
    <w:lvl w:ilvl="0" w:tplc="213AF3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20"/>
    <w:rsid w:val="00052C3E"/>
    <w:rsid w:val="000B2AEC"/>
    <w:rsid w:val="000E3AED"/>
    <w:rsid w:val="000F210F"/>
    <w:rsid w:val="00155EC2"/>
    <w:rsid w:val="001A5BD9"/>
    <w:rsid w:val="00332A3C"/>
    <w:rsid w:val="00367397"/>
    <w:rsid w:val="0038112F"/>
    <w:rsid w:val="003C1033"/>
    <w:rsid w:val="004B658B"/>
    <w:rsid w:val="0054034C"/>
    <w:rsid w:val="00562920"/>
    <w:rsid w:val="00567FC8"/>
    <w:rsid w:val="006A5289"/>
    <w:rsid w:val="007B1D34"/>
    <w:rsid w:val="00927726"/>
    <w:rsid w:val="009308D2"/>
    <w:rsid w:val="00A4483F"/>
    <w:rsid w:val="00A963F7"/>
    <w:rsid w:val="00C0110E"/>
    <w:rsid w:val="00C22EE2"/>
    <w:rsid w:val="00C74430"/>
    <w:rsid w:val="00CB1665"/>
    <w:rsid w:val="00D15517"/>
    <w:rsid w:val="00D916D2"/>
    <w:rsid w:val="00E801FB"/>
    <w:rsid w:val="00E9235C"/>
    <w:rsid w:val="00EE792F"/>
    <w:rsid w:val="00EF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F02E"/>
  <w15:chartTrackingRefBased/>
  <w15:docId w15:val="{E39E454F-6DEA-460C-8FB9-DFD1E872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20"/>
    <w:pPr>
      <w:ind w:left="720"/>
      <w:contextualSpacing/>
    </w:pPr>
  </w:style>
  <w:style w:type="paragraph" w:styleId="NormalWeb">
    <w:name w:val="Normal (Web)"/>
    <w:basedOn w:val="Normal"/>
    <w:uiPriority w:val="99"/>
    <w:unhideWhenUsed/>
    <w:rsid w:val="004B658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658B"/>
    <w:rPr>
      <w:b/>
      <w:bCs/>
    </w:rPr>
  </w:style>
  <w:style w:type="table" w:styleId="TableGrid">
    <w:name w:val="Table Grid"/>
    <w:basedOn w:val="TableNormal"/>
    <w:uiPriority w:val="59"/>
    <w:rsid w:val="004B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2022-06-17T04:21:00Z</dcterms:created>
  <dcterms:modified xsi:type="dcterms:W3CDTF">2022-06-17T13:21:00Z</dcterms:modified>
</cp:coreProperties>
</file>