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4"/>
        <w:gridCol w:w="6922"/>
      </w:tblGrid>
      <w:tr>
        <w:trPr>
          <w:trHeight w:val="1101" w:hRule="atLeast"/>
        </w:trPr>
        <w:tc>
          <w:tcPr>
            <w:tcW w:w="3354" w:type="dxa"/>
          </w:tcPr>
          <w:p>
            <w:pPr>
              <w:pStyle w:val="TableParagraph"/>
              <w:spacing w:line="266" w:lineRule="exact"/>
              <w:ind w:right="214"/>
              <w:jc w:val="center"/>
              <w:rPr>
                <w:sz w:val="24"/>
              </w:rPr>
            </w:pPr>
            <w:r>
              <w:rPr>
                <w:sz w:val="24"/>
              </w:rPr>
              <w:t>SỞ GD&amp;ĐT NINH THUẬN</w:t>
            </w:r>
          </w:p>
          <w:p>
            <w:pPr>
              <w:pStyle w:val="TableParagraph"/>
              <w:spacing w:line="274" w:lineRule="exact" w:before="5"/>
              <w:ind w:right="216"/>
              <w:jc w:val="center"/>
              <w:rPr>
                <w:b/>
                <w:sz w:val="24"/>
              </w:rPr>
            </w:pPr>
            <w:r>
              <w:rPr>
                <w:b/>
                <w:sz w:val="24"/>
              </w:rPr>
              <w:t>TRƯ</w:t>
            </w:r>
            <w:r>
              <w:rPr>
                <w:b/>
                <w:sz w:val="24"/>
                <w:u w:val="single"/>
              </w:rPr>
              <w:t>ỜNG THPT LÊ DU</w:t>
            </w:r>
            <w:r>
              <w:rPr>
                <w:b/>
                <w:sz w:val="24"/>
              </w:rPr>
              <w:t>ẨN</w:t>
            </w:r>
          </w:p>
          <w:p>
            <w:pPr>
              <w:pStyle w:val="TableParagraph"/>
              <w:spacing w:line="274" w:lineRule="exact"/>
              <w:ind w:right="215"/>
              <w:jc w:val="center"/>
              <w:rPr>
                <w:i/>
                <w:sz w:val="24"/>
              </w:rPr>
            </w:pPr>
            <w:r>
              <w:rPr>
                <w:i/>
                <w:sz w:val="24"/>
              </w:rPr>
              <w:t>(Đề thi có 30 câu TN)</w:t>
            </w:r>
          </w:p>
        </w:tc>
        <w:tc>
          <w:tcPr>
            <w:tcW w:w="6922" w:type="dxa"/>
            <w:tcBorders>
              <w:bottom w:val="single" w:sz="12" w:space="0" w:color="000000"/>
            </w:tcBorders>
          </w:tcPr>
          <w:p>
            <w:pPr>
              <w:pStyle w:val="TableParagraph"/>
              <w:ind w:left="237"/>
              <w:rPr>
                <w:b/>
                <w:sz w:val="24"/>
              </w:rPr>
            </w:pPr>
            <w:r>
              <w:rPr>
                <w:b/>
                <w:sz w:val="24"/>
              </w:rPr>
              <w:t>ĐỀ KIỂM TRA CUỐI KỲ 2 - LỚP 12 - NĂM HỌC: 2022–2023</w:t>
            </w:r>
          </w:p>
          <w:p>
            <w:pPr>
              <w:pStyle w:val="TableParagraph"/>
              <w:spacing w:line="276" w:lineRule="exact" w:before="1"/>
              <w:ind w:left="2184" w:right="1586" w:hanging="519"/>
              <w:rPr>
                <w:i/>
                <w:sz w:val="24"/>
              </w:rPr>
            </w:pPr>
            <w:r>
              <w:rPr>
                <w:sz w:val="24"/>
              </w:rPr>
              <w:t>Môn: </w:t>
            </w:r>
            <w:r>
              <w:rPr>
                <w:b/>
                <w:sz w:val="24"/>
              </w:rPr>
              <w:t>VẬT LÝ </w:t>
            </w:r>
            <w:r>
              <w:rPr>
                <w:sz w:val="24"/>
              </w:rPr>
              <w:t>Chương trình: </w:t>
            </w:r>
            <w:r>
              <w:rPr>
                <w:b/>
                <w:sz w:val="24"/>
              </w:rPr>
              <w:t>Chuẩn </w:t>
            </w:r>
            <w:r>
              <w:rPr>
                <w:sz w:val="24"/>
              </w:rPr>
              <w:t>Thời gian làm bài: </w:t>
            </w:r>
            <w:r>
              <w:rPr>
                <w:b/>
                <w:sz w:val="24"/>
              </w:rPr>
              <w:t>45 phút </w:t>
            </w:r>
            <w:r>
              <w:rPr>
                <w:i/>
                <w:sz w:val="24"/>
              </w:rPr>
              <w:t>(Không kể thời gian phát)</w:t>
            </w:r>
          </w:p>
        </w:tc>
      </w:tr>
      <w:tr>
        <w:trPr>
          <w:trHeight w:val="292" w:hRule="atLeast"/>
        </w:trPr>
        <w:tc>
          <w:tcPr>
            <w:tcW w:w="3354" w:type="dxa"/>
          </w:tcPr>
          <w:p>
            <w:pPr>
              <w:pStyle w:val="TableParagraph"/>
              <w:spacing w:line="240" w:lineRule="auto"/>
              <w:ind w:left="0"/>
              <w:rPr>
                <w:sz w:val="20"/>
              </w:rPr>
            </w:pPr>
          </w:p>
        </w:tc>
        <w:tc>
          <w:tcPr>
            <w:tcW w:w="6922" w:type="dxa"/>
            <w:tcBorders>
              <w:top w:val="single" w:sz="12" w:space="0" w:color="000000"/>
              <w:bottom w:val="single" w:sz="12" w:space="0" w:color="000000"/>
              <w:right w:val="single" w:sz="12" w:space="0" w:color="000000"/>
            </w:tcBorders>
          </w:tcPr>
          <w:p>
            <w:pPr>
              <w:pStyle w:val="TableParagraph"/>
              <w:spacing w:before="3"/>
              <w:ind w:left="0" w:right="263"/>
              <w:jc w:val="right"/>
              <w:rPr>
                <w:b/>
                <w:sz w:val="24"/>
              </w:rPr>
            </w:pPr>
            <w:r>
              <w:rPr>
                <w:b/>
                <w:sz w:val="24"/>
              </w:rPr>
              <w:t>Mã đề 132</w:t>
            </w:r>
          </w:p>
        </w:tc>
      </w:tr>
    </w:tbl>
    <w:p>
      <w:pPr>
        <w:pStyle w:val="Title"/>
        <w:rPr>
          <w:i/>
        </w:rPr>
      </w:pPr>
      <w:r>
        <w:rPr/>
        <w:pict>
          <v:rect style="position:absolute;margin-left:488.019989pt;margin-top:-17.540001pt;width:1.44pt;height:17.54pt;mso-position-horizontal-relative:page;mso-position-vertical-relative:paragraph;z-index:-15837184" filled="true" fillcolor="#000000" stroked="false">
            <v:fill type="solid"/>
            <w10:wrap type="none"/>
          </v:rect>
        </w:pict>
      </w:r>
      <w:r>
        <w:rPr>
          <w:i/>
        </w:rPr>
        <w:t>Họ, tên thí sinh:......................................................................... SBD: ...............................</w:t>
      </w:r>
    </w:p>
    <w:p>
      <w:pPr>
        <w:pStyle w:val="BodyText"/>
        <w:ind w:left="0"/>
        <w:rPr>
          <w:b/>
          <w:i/>
          <w:sz w:val="34"/>
        </w:rPr>
      </w:pPr>
    </w:p>
    <w:p>
      <w:pPr>
        <w:pStyle w:val="BodyText"/>
        <w:tabs>
          <w:tab w:pos="5504" w:val="left" w:leader="none"/>
          <w:tab w:pos="10070" w:val="left" w:leader="none"/>
        </w:tabs>
        <w:ind w:left="112" w:right="180"/>
        <w:jc w:val="both"/>
      </w:pPr>
      <w:r>
        <w:rPr/>
        <w:drawing>
          <wp:anchor distT="0" distB="0" distL="0" distR="0" allowOverlap="1" layoutInCell="1" locked="0" behindDoc="1" simplePos="0" relativeHeight="487479808">
            <wp:simplePos x="0" y="0"/>
            <wp:positionH relativeFrom="page">
              <wp:posOffset>2258695</wp:posOffset>
            </wp:positionH>
            <wp:positionV relativeFrom="paragraph">
              <wp:posOffset>227728</wp:posOffset>
            </wp:positionV>
            <wp:extent cx="69850" cy="9295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9850" cy="92958"/>
                    </a:xfrm>
                    <a:prstGeom prst="rect">
                      <a:avLst/>
                    </a:prstGeom>
                  </pic:spPr>
                </pic:pic>
              </a:graphicData>
            </a:graphic>
          </wp:anchor>
        </w:drawing>
      </w:r>
      <w:r>
        <w:rPr/>
        <w:drawing>
          <wp:anchor distT="0" distB="0" distL="0" distR="0" allowOverlap="1" layoutInCell="1" locked="0" behindDoc="1" simplePos="0" relativeHeight="487480320">
            <wp:simplePos x="0" y="0"/>
            <wp:positionH relativeFrom="page">
              <wp:posOffset>3620770</wp:posOffset>
            </wp:positionH>
            <wp:positionV relativeFrom="paragraph">
              <wp:posOffset>205382</wp:posOffset>
            </wp:positionV>
            <wp:extent cx="521335" cy="109643"/>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21335" cy="109643"/>
                    </a:xfrm>
                    <a:prstGeom prst="rect">
                      <a:avLst/>
                    </a:prstGeom>
                  </pic:spPr>
                </pic:pic>
              </a:graphicData>
            </a:graphic>
          </wp:anchor>
        </w:drawing>
      </w:r>
      <w:r>
        <w:rPr/>
        <w:drawing>
          <wp:anchor distT="0" distB="0" distL="0" distR="0" allowOverlap="1" layoutInCell="1" locked="0" behindDoc="1" simplePos="0" relativeHeight="487480832">
            <wp:simplePos x="0" y="0"/>
            <wp:positionH relativeFrom="page">
              <wp:posOffset>6505845</wp:posOffset>
            </wp:positionH>
            <wp:positionV relativeFrom="paragraph">
              <wp:posOffset>227728</wp:posOffset>
            </wp:positionV>
            <wp:extent cx="486139" cy="9295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486139" cy="92958"/>
                    </a:xfrm>
                    <a:prstGeom prst="rect">
                      <a:avLst/>
                    </a:prstGeom>
                  </pic:spPr>
                </pic:pic>
              </a:graphicData>
            </a:graphic>
          </wp:anchor>
        </w:drawing>
      </w:r>
      <w:r>
        <w:rPr/>
        <w:drawing>
          <wp:anchor distT="0" distB="0" distL="0" distR="0" allowOverlap="1" layoutInCell="1" locked="0" behindDoc="1" simplePos="0" relativeHeight="487481344">
            <wp:simplePos x="0" y="0"/>
            <wp:positionH relativeFrom="page">
              <wp:posOffset>1373456</wp:posOffset>
            </wp:positionH>
            <wp:positionV relativeFrom="paragraph">
              <wp:posOffset>402988</wp:posOffset>
            </wp:positionV>
            <wp:extent cx="69312" cy="92958"/>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69312" cy="92958"/>
                    </a:xfrm>
                    <a:prstGeom prst="rect">
                      <a:avLst/>
                    </a:prstGeom>
                  </pic:spPr>
                </pic:pic>
              </a:graphicData>
            </a:graphic>
          </wp:anchor>
        </w:drawing>
      </w:r>
      <w:r>
        <w:rPr>
          <w:b/>
          <w:color w:val="0000FF"/>
        </w:rPr>
        <w:t>Câu 1: </w:t>
      </w:r>
      <w:r>
        <w:rPr/>
        <w:t>Mạch chọn sóng ở một máy thu thanh là mạch dao động gồm cuộn cảm thuần có độ</w:t>
      </w:r>
      <w:r>
        <w:rPr>
          <w:spacing w:val="6"/>
        </w:rPr>
        <w:t> </w:t>
      </w:r>
      <w:r>
        <w:rPr/>
        <w:t>tự</w:t>
      </w:r>
      <w:r>
        <w:rPr>
          <w:spacing w:val="1"/>
        </w:rPr>
        <w:t> </w:t>
      </w:r>
      <w:r>
        <w:rPr/>
        <w:t>cảm</w:t>
      </w:r>
      <w:r>
        <w:rPr>
          <w:spacing w:val="15"/>
        </w:rPr>
        <w:t> </w:t>
      </w:r>
      <w:r>
        <w:rPr>
          <w:spacing w:val="15"/>
          <w:position w:val="-4"/>
        </w:rPr>
        <w:drawing>
          <wp:inline distT="0" distB="0" distL="0" distR="0">
            <wp:extent cx="376926" cy="128711"/>
            <wp:effectExtent l="0" t="0" r="0" b="0"/>
            <wp:docPr id="9" name="image4.png"/>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376926" cy="128711"/>
                    </a:xfrm>
                    <a:prstGeom prst="rect">
                      <a:avLst/>
                    </a:prstGeom>
                  </pic:spPr>
                </pic:pic>
              </a:graphicData>
            </a:graphic>
          </wp:inline>
        </w:drawing>
      </w:r>
      <w:r>
        <w:rPr>
          <w:spacing w:val="15"/>
          <w:position w:val="-4"/>
        </w:rPr>
      </w:r>
      <w:r>
        <w:rPr>
          <w:spacing w:val="15"/>
          <w:position w:val="-4"/>
        </w:rPr>
        <w:t> </w:t>
      </w:r>
      <w:r>
        <w:rPr/>
        <w:t>và</w:t>
      </w:r>
      <w:r>
        <w:rPr>
          <w:spacing w:val="15"/>
        </w:rPr>
        <w:t> </w:t>
      </w:r>
      <w:r>
        <w:rPr/>
        <w:t>tụ</w:t>
      </w:r>
      <w:r>
        <w:rPr>
          <w:spacing w:val="17"/>
        </w:rPr>
        <w:t> </w:t>
      </w:r>
      <w:r>
        <w:rPr/>
        <w:t>điện</w:t>
      </w:r>
      <w:r>
        <w:rPr>
          <w:spacing w:val="19"/>
        </w:rPr>
        <w:t> </w:t>
      </w:r>
      <w:r>
        <w:rPr/>
        <w:t>có</w:t>
      </w:r>
      <w:r>
        <w:rPr>
          <w:spacing w:val="18"/>
        </w:rPr>
        <w:t> </w:t>
      </w:r>
      <w:r>
        <w:rPr/>
        <w:t>điện</w:t>
      </w:r>
      <w:r>
        <w:rPr>
          <w:spacing w:val="16"/>
        </w:rPr>
        <w:t> </w:t>
      </w:r>
      <w:r>
        <w:rPr/>
        <w:t>dung   </w:t>
      </w:r>
      <w:r>
        <w:rPr>
          <w:spacing w:val="50"/>
        </w:rPr>
        <w:t> </w:t>
      </w:r>
      <w:r>
        <w:rPr/>
        <w:t>thay</w:t>
      </w:r>
      <w:r>
        <w:rPr>
          <w:spacing w:val="11"/>
        </w:rPr>
        <w:t> </w:t>
      </w:r>
      <w:r>
        <w:rPr/>
        <w:t>đổi</w:t>
      </w:r>
      <w:r>
        <w:rPr>
          <w:spacing w:val="17"/>
        </w:rPr>
        <w:t> </w:t>
      </w:r>
      <w:r>
        <w:rPr/>
        <w:t>được.</w:t>
      </w:r>
      <w:r>
        <w:rPr>
          <w:spacing w:val="22"/>
        </w:rPr>
        <w:t> </w:t>
      </w:r>
      <w:r>
        <w:rPr/>
        <w:t>Lấy</w:t>
        <w:tab/>
        <w:t>.</w:t>
      </w:r>
      <w:r>
        <w:rPr>
          <w:spacing w:val="16"/>
        </w:rPr>
        <w:t> </w:t>
      </w:r>
      <w:r>
        <w:rPr/>
        <w:t>Để</w:t>
      </w:r>
      <w:r>
        <w:rPr>
          <w:spacing w:val="17"/>
        </w:rPr>
        <w:t> </w:t>
      </w:r>
      <w:r>
        <w:rPr/>
        <w:t>thu</w:t>
      </w:r>
      <w:r>
        <w:rPr>
          <w:spacing w:val="17"/>
        </w:rPr>
        <w:t> </w:t>
      </w:r>
      <w:r>
        <w:rPr/>
        <w:t>được</w:t>
      </w:r>
      <w:r>
        <w:rPr>
          <w:spacing w:val="17"/>
        </w:rPr>
        <w:t> </w:t>
      </w:r>
      <w:r>
        <w:rPr/>
        <w:t>sóng</w:t>
      </w:r>
      <w:r>
        <w:rPr>
          <w:spacing w:val="14"/>
        </w:rPr>
        <w:t> </w:t>
      </w:r>
      <w:r>
        <w:rPr/>
        <w:t>điện</w:t>
      </w:r>
      <w:r>
        <w:rPr>
          <w:spacing w:val="18"/>
        </w:rPr>
        <w:t> </w:t>
      </w:r>
      <w:r>
        <w:rPr/>
        <w:t>từ</w:t>
      </w:r>
      <w:r>
        <w:rPr>
          <w:spacing w:val="19"/>
        </w:rPr>
        <w:t> </w:t>
      </w:r>
      <w:r>
        <w:rPr/>
        <w:t>có</w:t>
      </w:r>
      <w:r>
        <w:rPr>
          <w:spacing w:val="16"/>
        </w:rPr>
        <w:t> </w:t>
      </w:r>
      <w:r>
        <w:rPr/>
        <w:t>tần</w:t>
      </w:r>
      <w:r>
        <w:rPr>
          <w:spacing w:val="17"/>
        </w:rPr>
        <w:t> </w:t>
      </w:r>
      <w:r>
        <w:rPr/>
        <w:t>số</w:t>
        <w:tab/>
      </w:r>
      <w:r>
        <w:rPr>
          <w:spacing w:val="-6"/>
        </w:rPr>
        <w:t>thì </w:t>
      </w:r>
      <w:r>
        <w:rPr/>
        <w:t>giá trị của lúc này</w:t>
      </w:r>
      <w:r>
        <w:rPr>
          <w:spacing w:val="6"/>
        </w:rPr>
        <w:t> </w:t>
      </w:r>
      <w:r>
        <w:rPr/>
        <w:t>là</w:t>
      </w:r>
    </w:p>
    <w:p>
      <w:pPr>
        <w:tabs>
          <w:tab w:pos="2820" w:val="left" w:leader="none"/>
          <w:tab w:pos="5252" w:val="left" w:leader="none"/>
          <w:tab w:pos="7684" w:val="left" w:leader="none"/>
        </w:tabs>
        <w:spacing w:before="0"/>
        <w:ind w:left="396" w:right="0" w:firstLine="0"/>
        <w:jc w:val="left"/>
        <w:rPr>
          <w:sz w:val="24"/>
        </w:rPr>
      </w:pPr>
      <w:r>
        <w:rPr>
          <w:b/>
          <w:color w:val="3366FF"/>
          <w:sz w:val="24"/>
        </w:rPr>
        <w:t>A.</w:t>
      </w:r>
      <w:r>
        <w:rPr>
          <w:b/>
          <w:color w:val="3366FF"/>
          <w:spacing w:val="-2"/>
          <w:sz w:val="24"/>
        </w:rPr>
        <w:t> </w:t>
      </w:r>
      <w:r>
        <w:rPr>
          <w:sz w:val="24"/>
        </w:rPr>
        <w:t>5 μF.</w:t>
        <w:tab/>
      </w:r>
      <w:r>
        <w:rPr>
          <w:b/>
          <w:color w:val="3366FF"/>
          <w:sz w:val="24"/>
        </w:rPr>
        <w:t>B.</w:t>
      </w:r>
      <w:r>
        <w:rPr>
          <w:b/>
          <w:color w:val="3366FF"/>
          <w:spacing w:val="-1"/>
          <w:sz w:val="24"/>
        </w:rPr>
        <w:t> </w:t>
      </w:r>
      <w:r>
        <w:rPr>
          <w:sz w:val="24"/>
        </w:rPr>
        <w:t>5 nF.</w:t>
        <w:tab/>
      </w:r>
      <w:r>
        <w:rPr>
          <w:b/>
          <w:color w:val="3366FF"/>
          <w:sz w:val="24"/>
        </w:rPr>
        <w:t>C.</w:t>
      </w:r>
      <w:r>
        <w:rPr>
          <w:b/>
          <w:color w:val="3366FF"/>
          <w:spacing w:val="-2"/>
          <w:sz w:val="24"/>
        </w:rPr>
        <w:t> </w:t>
      </w:r>
      <w:r>
        <w:rPr>
          <w:sz w:val="24"/>
        </w:rPr>
        <w:t>5 pF.</w:t>
        <w:tab/>
      </w:r>
      <w:r>
        <w:rPr>
          <w:b/>
          <w:color w:val="3366FF"/>
          <w:sz w:val="24"/>
        </w:rPr>
        <w:t>D. </w:t>
      </w:r>
      <w:r>
        <w:rPr>
          <w:sz w:val="24"/>
        </w:rPr>
        <w:t>5</w:t>
      </w:r>
      <w:r>
        <w:rPr>
          <w:spacing w:val="-1"/>
          <w:sz w:val="24"/>
        </w:rPr>
        <w:t> </w:t>
      </w:r>
      <w:r>
        <w:rPr>
          <w:sz w:val="24"/>
        </w:rPr>
        <w:t>mF.</w:t>
      </w:r>
    </w:p>
    <w:p>
      <w:pPr>
        <w:pStyle w:val="BodyText"/>
        <w:spacing w:before="60"/>
        <w:ind w:left="112" w:right="185"/>
        <w:jc w:val="both"/>
      </w:pPr>
      <w:r>
        <w:rPr>
          <w:b/>
          <w:color w:val="0000FF"/>
        </w:rPr>
        <w:t>Câu 2: </w:t>
      </w:r>
      <w:r>
        <w:rPr/>
        <w:t>Trong nguyên tử hiđrô, bán kính Bo là r</w:t>
      </w:r>
      <w:r>
        <w:rPr>
          <w:vertAlign w:val="subscript"/>
        </w:rPr>
        <w:t>o</w:t>
      </w:r>
      <w:r>
        <w:rPr>
          <w:vertAlign w:val="baseline"/>
        </w:rPr>
        <w:t> = 5,3.10</w:t>
      </w:r>
      <w:r>
        <w:rPr>
          <w:vertAlign w:val="superscript"/>
        </w:rPr>
        <w:t>‒11</w:t>
      </w:r>
      <w:r>
        <w:rPr>
          <w:vertAlign w:val="baseline"/>
        </w:rPr>
        <w:t> m. Ở một trạng thái kích thích của nguyên tử hiđrô, êlectron chuyển động trên quỹ đạo dừng có bán kính là r = 2,12.10</w:t>
      </w:r>
      <w:r>
        <w:rPr>
          <w:vertAlign w:val="superscript"/>
        </w:rPr>
        <w:t>‒10</w:t>
      </w:r>
      <w:r>
        <w:rPr>
          <w:vertAlign w:val="baseline"/>
        </w:rPr>
        <w:t> m. Quỹ đạo đó có tên gọi là quỹ đạo dừng</w:t>
      </w:r>
    </w:p>
    <w:p>
      <w:pPr>
        <w:tabs>
          <w:tab w:pos="2820" w:val="left" w:leader="none"/>
          <w:tab w:pos="5252" w:val="left" w:leader="none"/>
          <w:tab w:pos="7684" w:val="left" w:leader="none"/>
        </w:tabs>
        <w:spacing w:before="0"/>
        <w:ind w:left="396" w:right="0" w:firstLine="0"/>
        <w:jc w:val="left"/>
        <w:rPr>
          <w:sz w:val="24"/>
        </w:rPr>
      </w:pPr>
      <w:r>
        <w:rPr>
          <w:b/>
          <w:color w:val="3366FF"/>
          <w:sz w:val="24"/>
        </w:rPr>
        <w:t>A. </w:t>
      </w:r>
      <w:r>
        <w:rPr>
          <w:sz w:val="24"/>
        </w:rPr>
        <w:t>L</w:t>
        <w:tab/>
      </w:r>
      <w:r>
        <w:rPr>
          <w:b/>
          <w:color w:val="3366FF"/>
          <w:sz w:val="24"/>
        </w:rPr>
        <w:t>B. </w:t>
      </w:r>
      <w:r>
        <w:rPr>
          <w:sz w:val="24"/>
        </w:rPr>
        <w:t>M</w:t>
        <w:tab/>
      </w:r>
      <w:r>
        <w:rPr>
          <w:b/>
          <w:color w:val="3366FF"/>
          <w:sz w:val="24"/>
        </w:rPr>
        <w:t>C.</w:t>
      </w:r>
      <w:r>
        <w:rPr>
          <w:b/>
          <w:color w:val="3366FF"/>
          <w:spacing w:val="-1"/>
          <w:sz w:val="24"/>
        </w:rPr>
        <w:t> </w:t>
      </w:r>
      <w:r>
        <w:rPr>
          <w:sz w:val="24"/>
        </w:rPr>
        <w:t>N</w:t>
        <w:tab/>
      </w:r>
      <w:r>
        <w:rPr>
          <w:b/>
          <w:color w:val="3366FF"/>
          <w:sz w:val="24"/>
        </w:rPr>
        <w:t>D.</w:t>
      </w:r>
      <w:r>
        <w:rPr>
          <w:b/>
          <w:color w:val="3366FF"/>
          <w:spacing w:val="-1"/>
          <w:sz w:val="24"/>
        </w:rPr>
        <w:t> </w:t>
      </w:r>
      <w:r>
        <w:rPr>
          <w:sz w:val="24"/>
        </w:rPr>
        <w:t>O</w:t>
      </w:r>
    </w:p>
    <w:p>
      <w:pPr>
        <w:pStyle w:val="BodyText"/>
        <w:spacing w:before="60"/>
        <w:ind w:left="112"/>
      </w:pPr>
      <w:r>
        <w:rPr>
          <w:b/>
          <w:color w:val="0000FF"/>
        </w:rPr>
        <w:t>Câu 3: </w:t>
      </w:r>
      <w:r>
        <w:rPr/>
        <w:t>Kết luận nào sau đây là </w:t>
      </w:r>
      <w:r>
        <w:rPr>
          <w:b/>
        </w:rPr>
        <w:t>sai </w:t>
      </w:r>
      <w:r>
        <w:rPr/>
        <w:t>khi nói về tia Laser ?</w:t>
      </w:r>
    </w:p>
    <w:p>
      <w:pPr>
        <w:pStyle w:val="ListParagraph"/>
        <w:numPr>
          <w:ilvl w:val="0"/>
          <w:numId w:val="1"/>
        </w:numPr>
        <w:tabs>
          <w:tab w:pos="690" w:val="left" w:leader="none"/>
        </w:tabs>
        <w:spacing w:line="240" w:lineRule="auto" w:before="1" w:after="0"/>
        <w:ind w:left="689" w:right="0" w:hanging="294"/>
        <w:jc w:val="left"/>
        <w:rPr>
          <w:sz w:val="24"/>
        </w:rPr>
      </w:pPr>
      <w:r>
        <w:rPr>
          <w:sz w:val="24"/>
        </w:rPr>
        <w:t>Tia Laser có các loại rắn, khí và bán</w:t>
      </w:r>
      <w:r>
        <w:rPr>
          <w:spacing w:val="-1"/>
          <w:sz w:val="24"/>
        </w:rPr>
        <w:t> </w:t>
      </w:r>
      <w:r>
        <w:rPr>
          <w:sz w:val="24"/>
        </w:rPr>
        <w:t>dẫn</w:t>
      </w:r>
    </w:p>
    <w:p>
      <w:pPr>
        <w:pStyle w:val="ListParagraph"/>
        <w:numPr>
          <w:ilvl w:val="0"/>
          <w:numId w:val="1"/>
        </w:numPr>
        <w:tabs>
          <w:tab w:pos="678" w:val="left" w:leader="none"/>
        </w:tabs>
        <w:spacing w:line="240" w:lineRule="auto" w:before="0" w:after="0"/>
        <w:ind w:left="677" w:right="0" w:hanging="282"/>
        <w:jc w:val="left"/>
        <w:rPr>
          <w:sz w:val="24"/>
        </w:rPr>
      </w:pPr>
      <w:r>
        <w:rPr>
          <w:sz w:val="24"/>
        </w:rPr>
        <w:t>Tia Laser dùng làm dao phẫu</w:t>
      </w:r>
      <w:r>
        <w:rPr>
          <w:spacing w:val="-2"/>
          <w:sz w:val="24"/>
        </w:rPr>
        <w:t> </w:t>
      </w:r>
      <w:r>
        <w:rPr>
          <w:sz w:val="24"/>
        </w:rPr>
        <w:t>thuật</w:t>
      </w:r>
    </w:p>
    <w:p>
      <w:pPr>
        <w:pStyle w:val="ListParagraph"/>
        <w:numPr>
          <w:ilvl w:val="0"/>
          <w:numId w:val="1"/>
        </w:numPr>
        <w:tabs>
          <w:tab w:pos="690" w:val="left" w:leader="none"/>
        </w:tabs>
        <w:spacing w:line="240" w:lineRule="auto" w:before="0" w:after="0"/>
        <w:ind w:left="689" w:right="0" w:hanging="294"/>
        <w:jc w:val="left"/>
        <w:rPr>
          <w:sz w:val="24"/>
        </w:rPr>
      </w:pPr>
      <w:r>
        <w:rPr>
          <w:sz w:val="24"/>
        </w:rPr>
        <w:t>Tia Laser dùng trong đầu đọc đĩa CD, bút chỉ bảng là Laser bán</w:t>
      </w:r>
      <w:r>
        <w:rPr>
          <w:spacing w:val="-6"/>
          <w:sz w:val="24"/>
        </w:rPr>
        <w:t> </w:t>
      </w:r>
      <w:r>
        <w:rPr>
          <w:sz w:val="24"/>
        </w:rPr>
        <w:t>dẫn</w:t>
      </w:r>
    </w:p>
    <w:p>
      <w:pPr>
        <w:pStyle w:val="ListParagraph"/>
        <w:numPr>
          <w:ilvl w:val="0"/>
          <w:numId w:val="1"/>
        </w:numPr>
        <w:tabs>
          <w:tab w:pos="690" w:val="left" w:leader="none"/>
        </w:tabs>
        <w:spacing w:line="240" w:lineRule="auto" w:before="0" w:after="0"/>
        <w:ind w:left="689" w:right="0" w:hanging="294"/>
        <w:jc w:val="left"/>
        <w:rPr>
          <w:sz w:val="24"/>
        </w:rPr>
      </w:pPr>
      <w:r>
        <w:rPr>
          <w:sz w:val="24"/>
        </w:rPr>
        <w:t>Tia Laser không có tác dụng</w:t>
      </w:r>
      <w:r>
        <w:rPr>
          <w:spacing w:val="-7"/>
          <w:sz w:val="24"/>
        </w:rPr>
        <w:t> </w:t>
      </w:r>
      <w:r>
        <w:rPr>
          <w:sz w:val="24"/>
        </w:rPr>
        <w:t>nhiệt</w:t>
      </w:r>
    </w:p>
    <w:p>
      <w:pPr>
        <w:pStyle w:val="BodyText"/>
        <w:spacing w:before="60"/>
        <w:ind w:left="112"/>
      </w:pPr>
      <w:r>
        <w:rPr>
          <w:b/>
          <w:color w:val="0000FF"/>
        </w:rPr>
        <w:t>Câu 4: </w:t>
      </w:r>
      <w:r>
        <w:rPr/>
        <w:t>Một mạch dao động sử dụng tụ điện có điện dung 120 pF và cuộn cảm có độ tự cảm 3mH. Chu kì dao động riêng của mạch là</w:t>
      </w:r>
    </w:p>
    <w:p>
      <w:pPr>
        <w:spacing w:after="0"/>
        <w:sectPr>
          <w:footerReference w:type="default" r:id="rId5"/>
          <w:type w:val="continuous"/>
          <w:pgSz w:w="11910" w:h="16850"/>
          <w:pgMar w:footer="616" w:top="560" w:bottom="800" w:left="1020" w:right="380"/>
          <w:pgNumType w:start="1"/>
        </w:sectPr>
      </w:pPr>
    </w:p>
    <w:p>
      <w:pPr>
        <w:spacing w:before="18"/>
        <w:ind w:left="396" w:right="0" w:firstLine="0"/>
        <w:jc w:val="left"/>
        <w:rPr>
          <w:i/>
          <w:sz w:val="24"/>
        </w:rPr>
      </w:pPr>
      <w:r>
        <w:rPr>
          <w:b/>
          <w:color w:val="3366FF"/>
          <w:sz w:val="24"/>
        </w:rPr>
        <w:t>A. </w:t>
      </w:r>
      <w:r>
        <w:rPr>
          <w:spacing w:val="-4"/>
          <w:sz w:val="24"/>
        </w:rPr>
        <w:t>12</w:t>
      </w:r>
      <w:r>
        <w:rPr>
          <w:rFonts w:ascii="Symbol" w:hAnsi="Symbol"/>
          <w:i/>
          <w:spacing w:val="-4"/>
          <w:sz w:val="25"/>
        </w:rPr>
        <w:t></w:t>
      </w:r>
      <w:r>
        <w:rPr>
          <w:i/>
          <w:spacing w:val="-4"/>
          <w:sz w:val="25"/>
        </w:rPr>
        <w:t> </w:t>
      </w:r>
      <w:r>
        <w:rPr>
          <w:sz w:val="24"/>
        </w:rPr>
        <w:t>.10</w:t>
      </w:r>
      <w:r>
        <w:rPr>
          <w:rFonts w:ascii="Symbol" w:hAnsi="Symbol"/>
          <w:sz w:val="24"/>
          <w:vertAlign w:val="superscript"/>
        </w:rPr>
        <w:t></w:t>
      </w:r>
      <w:r>
        <w:rPr>
          <w:sz w:val="24"/>
          <w:vertAlign w:val="superscript"/>
        </w:rPr>
        <w:t>7</w:t>
      </w:r>
      <w:r>
        <w:rPr>
          <w:spacing w:val="-36"/>
          <w:sz w:val="24"/>
          <w:vertAlign w:val="baseline"/>
        </w:rPr>
        <w:t> </w:t>
      </w:r>
      <w:r>
        <w:rPr>
          <w:i/>
          <w:spacing w:val="-13"/>
          <w:sz w:val="24"/>
          <w:vertAlign w:val="baseline"/>
        </w:rPr>
        <w:t>s</w:t>
      </w:r>
    </w:p>
    <w:p>
      <w:pPr>
        <w:spacing w:before="18"/>
        <w:ind w:left="396" w:right="0" w:firstLine="0"/>
        <w:jc w:val="left"/>
        <w:rPr>
          <w:i/>
          <w:sz w:val="24"/>
        </w:rPr>
      </w:pPr>
      <w:r>
        <w:rPr/>
        <w:br w:type="column"/>
      </w:r>
      <w:r>
        <w:rPr>
          <w:b/>
          <w:color w:val="3366FF"/>
          <w:sz w:val="24"/>
        </w:rPr>
        <w:t>B. </w:t>
      </w:r>
      <w:r>
        <w:rPr>
          <w:spacing w:val="-4"/>
          <w:sz w:val="24"/>
        </w:rPr>
        <w:t>12</w:t>
      </w:r>
      <w:r>
        <w:rPr>
          <w:rFonts w:ascii="Symbol" w:hAnsi="Symbol"/>
          <w:i/>
          <w:spacing w:val="-4"/>
          <w:sz w:val="25"/>
        </w:rPr>
        <w:t></w:t>
      </w:r>
      <w:r>
        <w:rPr>
          <w:i/>
          <w:spacing w:val="-4"/>
          <w:sz w:val="25"/>
        </w:rPr>
        <w:t> </w:t>
      </w:r>
      <w:r>
        <w:rPr>
          <w:sz w:val="24"/>
        </w:rPr>
        <w:t>.10</w:t>
      </w:r>
      <w:r>
        <w:rPr>
          <w:rFonts w:ascii="Symbol" w:hAnsi="Symbol"/>
          <w:sz w:val="24"/>
          <w:vertAlign w:val="superscript"/>
        </w:rPr>
        <w:t></w:t>
      </w:r>
      <w:r>
        <w:rPr>
          <w:sz w:val="24"/>
          <w:vertAlign w:val="superscript"/>
        </w:rPr>
        <w:t>6</w:t>
      </w:r>
      <w:r>
        <w:rPr>
          <w:spacing w:val="-37"/>
          <w:sz w:val="24"/>
          <w:vertAlign w:val="baseline"/>
        </w:rPr>
        <w:t> </w:t>
      </w:r>
      <w:r>
        <w:rPr>
          <w:i/>
          <w:spacing w:val="-13"/>
          <w:sz w:val="24"/>
          <w:vertAlign w:val="baseline"/>
        </w:rPr>
        <w:t>s</w:t>
      </w:r>
    </w:p>
    <w:p>
      <w:pPr>
        <w:spacing w:before="18"/>
        <w:ind w:left="396" w:right="0" w:firstLine="0"/>
        <w:jc w:val="left"/>
        <w:rPr>
          <w:i/>
          <w:sz w:val="24"/>
        </w:rPr>
      </w:pPr>
      <w:r>
        <w:rPr/>
        <w:br w:type="column"/>
      </w:r>
      <w:r>
        <w:rPr>
          <w:b/>
          <w:color w:val="3366FF"/>
          <w:sz w:val="24"/>
        </w:rPr>
        <w:t>C. </w:t>
      </w:r>
      <w:r>
        <w:rPr>
          <w:spacing w:val="-4"/>
          <w:sz w:val="24"/>
        </w:rPr>
        <w:t>12</w:t>
      </w:r>
      <w:r>
        <w:rPr>
          <w:rFonts w:ascii="Symbol" w:hAnsi="Symbol"/>
          <w:i/>
          <w:spacing w:val="-4"/>
          <w:sz w:val="25"/>
        </w:rPr>
        <w:t></w:t>
      </w:r>
      <w:r>
        <w:rPr>
          <w:i/>
          <w:spacing w:val="-4"/>
          <w:sz w:val="25"/>
        </w:rPr>
        <w:t> </w:t>
      </w:r>
      <w:r>
        <w:rPr>
          <w:sz w:val="24"/>
        </w:rPr>
        <w:t>.10</w:t>
      </w:r>
      <w:r>
        <w:rPr>
          <w:rFonts w:ascii="Symbol" w:hAnsi="Symbol"/>
          <w:sz w:val="24"/>
          <w:vertAlign w:val="superscript"/>
        </w:rPr>
        <w:t></w:t>
      </w:r>
      <w:r>
        <w:rPr>
          <w:sz w:val="24"/>
          <w:vertAlign w:val="superscript"/>
        </w:rPr>
        <w:t>3</w:t>
      </w:r>
      <w:r>
        <w:rPr>
          <w:spacing w:val="-44"/>
          <w:sz w:val="24"/>
          <w:vertAlign w:val="baseline"/>
        </w:rPr>
        <w:t> </w:t>
      </w:r>
      <w:r>
        <w:rPr>
          <w:i/>
          <w:spacing w:val="-13"/>
          <w:sz w:val="24"/>
          <w:vertAlign w:val="baseline"/>
        </w:rPr>
        <w:t>s</w:t>
      </w:r>
    </w:p>
    <w:p>
      <w:pPr>
        <w:spacing w:before="18"/>
        <w:ind w:left="396" w:right="0" w:firstLine="0"/>
        <w:jc w:val="left"/>
        <w:rPr>
          <w:i/>
          <w:sz w:val="24"/>
        </w:rPr>
      </w:pPr>
      <w:r>
        <w:rPr/>
        <w:br w:type="column"/>
      </w:r>
      <w:r>
        <w:rPr>
          <w:b/>
          <w:color w:val="3366FF"/>
          <w:sz w:val="24"/>
        </w:rPr>
        <w:t>D. </w:t>
      </w:r>
      <w:r>
        <w:rPr>
          <w:spacing w:val="-4"/>
          <w:sz w:val="24"/>
        </w:rPr>
        <w:t>12</w:t>
      </w:r>
      <w:r>
        <w:rPr>
          <w:rFonts w:ascii="Symbol" w:hAnsi="Symbol"/>
          <w:i/>
          <w:spacing w:val="-4"/>
          <w:sz w:val="25"/>
        </w:rPr>
        <w:t></w:t>
      </w:r>
      <w:r>
        <w:rPr>
          <w:i/>
          <w:spacing w:val="-55"/>
          <w:sz w:val="25"/>
        </w:rPr>
        <w:t> </w:t>
      </w:r>
      <w:r>
        <w:rPr>
          <w:sz w:val="24"/>
        </w:rPr>
        <w:t>.10</w:t>
      </w:r>
      <w:r>
        <w:rPr>
          <w:rFonts w:ascii="Symbol" w:hAnsi="Symbol"/>
          <w:sz w:val="24"/>
          <w:vertAlign w:val="superscript"/>
        </w:rPr>
        <w:t></w:t>
      </w:r>
      <w:r>
        <w:rPr>
          <w:sz w:val="24"/>
          <w:vertAlign w:val="superscript"/>
        </w:rPr>
        <w:t>4</w:t>
      </w:r>
      <w:r>
        <w:rPr>
          <w:sz w:val="24"/>
          <w:vertAlign w:val="baseline"/>
        </w:rPr>
        <w:t> </w:t>
      </w:r>
      <w:r>
        <w:rPr>
          <w:i/>
          <w:sz w:val="24"/>
          <w:vertAlign w:val="baseline"/>
        </w:rPr>
        <w:t>s</w:t>
      </w:r>
    </w:p>
    <w:p>
      <w:pPr>
        <w:spacing w:after="0"/>
        <w:jc w:val="left"/>
        <w:rPr>
          <w:sz w:val="24"/>
        </w:rPr>
        <w:sectPr>
          <w:type w:val="continuous"/>
          <w:pgSz w:w="11910" w:h="16850"/>
          <w:pgMar w:top="560" w:bottom="800" w:left="1020" w:right="380"/>
          <w:cols w:num="4" w:equalWidth="0">
            <w:col w:w="1704" w:space="720"/>
            <w:col w:w="1689" w:space="743"/>
            <w:col w:w="1697" w:space="735"/>
            <w:col w:w="3222"/>
          </w:cols>
        </w:sectPr>
      </w:pPr>
    </w:p>
    <w:p>
      <w:pPr>
        <w:pStyle w:val="BodyText"/>
        <w:tabs>
          <w:tab w:pos="3701" w:val="left" w:leader="none"/>
          <w:tab w:pos="9333" w:val="left" w:leader="none"/>
        </w:tabs>
        <w:spacing w:before="57"/>
        <w:ind w:left="112" w:right="183"/>
      </w:pPr>
      <w:r>
        <w:rPr/>
        <w:drawing>
          <wp:anchor distT="0" distB="0" distL="0" distR="0" allowOverlap="1" layoutInCell="1" locked="0" behindDoc="1" simplePos="0" relativeHeight="487481856">
            <wp:simplePos x="0" y="0"/>
            <wp:positionH relativeFrom="page">
              <wp:posOffset>2709545</wp:posOffset>
            </wp:positionH>
            <wp:positionV relativeFrom="paragraph">
              <wp:posOffset>80888</wp:posOffset>
            </wp:positionV>
            <wp:extent cx="247014" cy="100495"/>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10" cstate="print"/>
                    <a:stretch>
                      <a:fillRect/>
                    </a:stretch>
                  </pic:blipFill>
                  <pic:spPr>
                    <a:xfrm>
                      <a:off x="0" y="0"/>
                      <a:ext cx="247014" cy="100495"/>
                    </a:xfrm>
                    <a:prstGeom prst="rect">
                      <a:avLst/>
                    </a:prstGeom>
                  </pic:spPr>
                </pic:pic>
              </a:graphicData>
            </a:graphic>
          </wp:anchor>
        </w:drawing>
      </w:r>
      <w:r>
        <w:rPr/>
        <w:drawing>
          <wp:anchor distT="0" distB="0" distL="0" distR="0" allowOverlap="1" layoutInCell="1" locked="0" behindDoc="1" simplePos="0" relativeHeight="487482368">
            <wp:simplePos x="0" y="0"/>
            <wp:positionH relativeFrom="page">
              <wp:posOffset>6287770</wp:posOffset>
            </wp:positionH>
            <wp:positionV relativeFrom="paragraph">
              <wp:posOffset>256148</wp:posOffset>
            </wp:positionV>
            <wp:extent cx="247015" cy="100495"/>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247015" cy="100495"/>
                    </a:xfrm>
                    <a:prstGeom prst="rect">
                      <a:avLst/>
                    </a:prstGeom>
                  </pic:spPr>
                </pic:pic>
              </a:graphicData>
            </a:graphic>
          </wp:anchor>
        </w:drawing>
      </w:r>
      <w:r>
        <w:rPr>
          <w:b/>
          <w:color w:val="0000FF"/>
        </w:rPr>
        <w:t>Câu 5: </w:t>
      </w:r>
      <w:r>
        <w:rPr/>
        <w:t>Giới hạn quang</w:t>
      </w:r>
      <w:r>
        <w:rPr>
          <w:spacing w:val="23"/>
        </w:rPr>
        <w:t> </w:t>
      </w:r>
      <w:r>
        <w:rPr/>
        <w:t>dẫn</w:t>
      </w:r>
      <w:r>
        <w:rPr>
          <w:spacing w:val="4"/>
        </w:rPr>
        <w:t> </w:t>
      </w:r>
      <w:r>
        <w:rPr/>
        <w:t>của</w:t>
        <w:tab/>
        <w:t>là </w:t>
      </w:r>
      <w:r>
        <w:rPr>
          <w:spacing w:val="5"/>
          <w:position w:val="-4"/>
        </w:rPr>
        <w:drawing>
          <wp:inline distT="0" distB="0" distL="0" distR="0">
            <wp:extent cx="521335" cy="122030"/>
            <wp:effectExtent l="0" t="0" r="0" b="0"/>
            <wp:docPr id="15" name="image6.png"/>
            <wp:cNvGraphicFramePr>
              <a:graphicFrameLocks noChangeAspect="1"/>
            </wp:cNvGraphicFramePr>
            <a:graphic>
              <a:graphicData uri="http://schemas.openxmlformats.org/drawingml/2006/picture">
                <pic:pic>
                  <pic:nvPicPr>
                    <pic:cNvPr id="16" name="image6.png"/>
                    <pic:cNvPicPr/>
                  </pic:nvPicPr>
                  <pic:blipFill>
                    <a:blip r:embed="rId11" cstate="print"/>
                    <a:stretch>
                      <a:fillRect/>
                    </a:stretch>
                  </pic:blipFill>
                  <pic:spPr>
                    <a:xfrm>
                      <a:off x="0" y="0"/>
                      <a:ext cx="521335" cy="122030"/>
                    </a:xfrm>
                    <a:prstGeom prst="rect">
                      <a:avLst/>
                    </a:prstGeom>
                  </pic:spPr>
                </pic:pic>
              </a:graphicData>
            </a:graphic>
          </wp:inline>
        </w:drawing>
      </w:r>
      <w:r>
        <w:rPr>
          <w:spacing w:val="5"/>
          <w:position w:val="-4"/>
        </w:rPr>
      </w:r>
      <w:r>
        <w:rPr/>
        <w:t>. Lấy </w:t>
      </w:r>
      <w:r>
        <w:rPr>
          <w:spacing w:val="1"/>
          <w:position w:val="-3"/>
        </w:rPr>
        <w:drawing>
          <wp:inline distT="0" distB="0" distL="0" distR="0">
            <wp:extent cx="1308746" cy="137583"/>
            <wp:effectExtent l="0" t="0" r="0" b="0"/>
            <wp:docPr id="17" name="image7.png"/>
            <wp:cNvGraphicFramePr>
              <a:graphicFrameLocks noChangeAspect="1"/>
            </wp:cNvGraphicFramePr>
            <a:graphic>
              <a:graphicData uri="http://schemas.openxmlformats.org/drawingml/2006/picture">
                <pic:pic>
                  <pic:nvPicPr>
                    <pic:cNvPr id="18" name="image7.png"/>
                    <pic:cNvPicPr/>
                  </pic:nvPicPr>
                  <pic:blipFill>
                    <a:blip r:embed="rId12" cstate="print"/>
                    <a:stretch>
                      <a:fillRect/>
                    </a:stretch>
                  </pic:blipFill>
                  <pic:spPr>
                    <a:xfrm>
                      <a:off x="0" y="0"/>
                      <a:ext cx="1308746" cy="137583"/>
                    </a:xfrm>
                    <a:prstGeom prst="rect">
                      <a:avLst/>
                    </a:prstGeom>
                  </pic:spPr>
                </pic:pic>
              </a:graphicData>
            </a:graphic>
          </wp:inline>
        </w:drawing>
      </w:r>
      <w:r>
        <w:rPr>
          <w:spacing w:val="1"/>
          <w:position w:val="-3"/>
        </w:rPr>
      </w:r>
      <w:r>
        <w:rPr/>
        <w:t>; </w:t>
      </w:r>
      <w:r>
        <w:rPr>
          <w:spacing w:val="6"/>
          <w:position w:val="-2"/>
        </w:rPr>
        <w:drawing>
          <wp:inline distT="0" distB="0" distL="0" distR="0">
            <wp:extent cx="952619" cy="130704"/>
            <wp:effectExtent l="0" t="0" r="0" b="0"/>
            <wp:docPr id="19" name="image8.png"/>
            <wp:cNvGraphicFramePr>
              <a:graphicFrameLocks noChangeAspect="1"/>
            </wp:cNvGraphicFramePr>
            <a:graphic>
              <a:graphicData uri="http://schemas.openxmlformats.org/drawingml/2006/picture">
                <pic:pic>
                  <pic:nvPicPr>
                    <pic:cNvPr id="20" name="image8.png"/>
                    <pic:cNvPicPr/>
                  </pic:nvPicPr>
                  <pic:blipFill>
                    <a:blip r:embed="rId13" cstate="print"/>
                    <a:stretch>
                      <a:fillRect/>
                    </a:stretch>
                  </pic:blipFill>
                  <pic:spPr>
                    <a:xfrm>
                      <a:off x="0" y="0"/>
                      <a:ext cx="952619" cy="130704"/>
                    </a:xfrm>
                    <a:prstGeom prst="rect">
                      <a:avLst/>
                    </a:prstGeom>
                  </pic:spPr>
                </pic:pic>
              </a:graphicData>
            </a:graphic>
          </wp:inline>
        </w:drawing>
      </w:r>
      <w:r>
        <w:rPr>
          <w:spacing w:val="6"/>
          <w:position w:val="-2"/>
        </w:rPr>
      </w:r>
      <w:r>
        <w:rPr/>
        <w:t>. Năng lượng cần thiết (năng lượng kích hoạt) để giải phóng một êlectron liên kết thành êlectron</w:t>
      </w:r>
      <w:r>
        <w:rPr>
          <w:spacing w:val="-11"/>
        </w:rPr>
        <w:t> </w:t>
      </w:r>
      <w:r>
        <w:rPr/>
        <w:t>dẫn</w:t>
      </w:r>
      <w:r>
        <w:rPr>
          <w:spacing w:val="-1"/>
        </w:rPr>
        <w:t> </w:t>
      </w:r>
      <w:r>
        <w:rPr/>
        <w:t>của</w:t>
        <w:tab/>
        <w:t>là</w:t>
      </w:r>
    </w:p>
    <w:p>
      <w:pPr>
        <w:tabs>
          <w:tab w:pos="2424" w:val="left" w:leader="none"/>
          <w:tab w:pos="4856" w:val="left" w:leader="none"/>
          <w:tab w:pos="7287" w:val="left" w:leader="none"/>
        </w:tabs>
        <w:spacing w:before="36"/>
        <w:ind w:left="0" w:right="1093" w:firstLine="0"/>
        <w:jc w:val="center"/>
        <w:rPr>
          <w:b/>
          <w:sz w:val="24"/>
        </w:rPr>
      </w:pPr>
      <w:r>
        <w:rPr>
          <w:b/>
          <w:color w:val="3366FF"/>
          <w:w w:val="105"/>
          <w:sz w:val="24"/>
        </w:rPr>
        <w:t>A.</w:t>
      </w:r>
      <w:r>
        <w:rPr>
          <w:b/>
          <w:color w:val="3366FF"/>
          <w:spacing w:val="35"/>
          <w:w w:val="105"/>
          <w:sz w:val="24"/>
        </w:rPr>
        <w:t> </w:t>
      </w:r>
      <w:r>
        <w:rPr>
          <w:spacing w:val="2"/>
          <w:w w:val="105"/>
          <w:sz w:val="23"/>
        </w:rPr>
        <w:t>4,8.10</w:t>
      </w:r>
      <w:r>
        <w:rPr>
          <w:rFonts w:ascii="Symbol" w:hAnsi="Symbol"/>
          <w:spacing w:val="2"/>
          <w:w w:val="105"/>
          <w:sz w:val="23"/>
          <w:vertAlign w:val="superscript"/>
        </w:rPr>
        <w:t></w:t>
      </w:r>
      <w:r>
        <w:rPr>
          <w:spacing w:val="2"/>
          <w:w w:val="105"/>
          <w:sz w:val="23"/>
          <w:vertAlign w:val="superscript"/>
        </w:rPr>
        <w:t>26</w:t>
      </w:r>
      <w:r>
        <w:rPr>
          <w:spacing w:val="-15"/>
          <w:w w:val="105"/>
          <w:sz w:val="23"/>
          <w:vertAlign w:val="baseline"/>
        </w:rPr>
        <w:t> </w:t>
      </w:r>
      <w:r>
        <w:rPr>
          <w:w w:val="105"/>
          <w:sz w:val="24"/>
          <w:vertAlign w:val="baseline"/>
        </w:rPr>
        <w:t>J.</w:t>
        <w:tab/>
      </w:r>
      <w:r>
        <w:rPr>
          <w:b/>
          <w:color w:val="3366FF"/>
          <w:w w:val="105"/>
          <w:sz w:val="24"/>
          <w:vertAlign w:val="baseline"/>
        </w:rPr>
        <w:t>B. </w:t>
      </w:r>
      <w:r>
        <w:rPr>
          <w:spacing w:val="-11"/>
          <w:w w:val="105"/>
          <w:sz w:val="23"/>
          <w:vertAlign w:val="baseline"/>
        </w:rPr>
        <w:t>1,</w:t>
      </w:r>
      <w:r>
        <w:rPr>
          <w:spacing w:val="-24"/>
          <w:w w:val="105"/>
          <w:sz w:val="23"/>
          <w:vertAlign w:val="baseline"/>
        </w:rPr>
        <w:t> </w:t>
      </w:r>
      <w:r>
        <w:rPr>
          <w:w w:val="105"/>
          <w:sz w:val="23"/>
          <w:vertAlign w:val="baseline"/>
        </w:rPr>
        <w:t>6.10</w:t>
      </w:r>
      <w:r>
        <w:rPr>
          <w:rFonts w:ascii="Symbol" w:hAnsi="Symbol"/>
          <w:w w:val="105"/>
          <w:sz w:val="23"/>
          <w:vertAlign w:val="superscript"/>
        </w:rPr>
        <w:t></w:t>
      </w:r>
      <w:r>
        <w:rPr>
          <w:w w:val="105"/>
          <w:sz w:val="23"/>
          <w:vertAlign w:val="superscript"/>
        </w:rPr>
        <w:t>34</w:t>
      </w:r>
      <w:r>
        <w:rPr>
          <w:spacing w:val="-17"/>
          <w:w w:val="105"/>
          <w:sz w:val="23"/>
          <w:vertAlign w:val="baseline"/>
        </w:rPr>
        <w:t> </w:t>
      </w:r>
      <w:r>
        <w:rPr>
          <w:w w:val="105"/>
          <w:sz w:val="24"/>
          <w:vertAlign w:val="baseline"/>
        </w:rPr>
        <w:t>J.</w:t>
        <w:tab/>
      </w:r>
      <w:r>
        <w:rPr>
          <w:b/>
          <w:color w:val="3366FF"/>
          <w:w w:val="105"/>
          <w:sz w:val="24"/>
          <w:vertAlign w:val="baseline"/>
        </w:rPr>
        <w:t>C.</w:t>
      </w:r>
      <w:r>
        <w:rPr>
          <w:b/>
          <w:color w:val="3366FF"/>
          <w:spacing w:val="34"/>
          <w:w w:val="105"/>
          <w:sz w:val="24"/>
          <w:vertAlign w:val="baseline"/>
        </w:rPr>
        <w:t> </w:t>
      </w:r>
      <w:r>
        <w:rPr>
          <w:spacing w:val="2"/>
          <w:w w:val="105"/>
          <w:sz w:val="23"/>
          <w:vertAlign w:val="baseline"/>
        </w:rPr>
        <w:t>4,8.10</w:t>
      </w:r>
      <w:r>
        <w:rPr>
          <w:rFonts w:ascii="Symbol" w:hAnsi="Symbol"/>
          <w:spacing w:val="2"/>
          <w:w w:val="105"/>
          <w:sz w:val="23"/>
          <w:vertAlign w:val="superscript"/>
        </w:rPr>
        <w:t></w:t>
      </w:r>
      <w:r>
        <w:rPr>
          <w:spacing w:val="2"/>
          <w:w w:val="105"/>
          <w:sz w:val="23"/>
          <w:vertAlign w:val="superscript"/>
        </w:rPr>
        <w:t>20</w:t>
      </w:r>
      <w:r>
        <w:rPr>
          <w:spacing w:val="-14"/>
          <w:w w:val="105"/>
          <w:sz w:val="23"/>
          <w:vertAlign w:val="baseline"/>
        </w:rPr>
        <w:t> </w:t>
      </w:r>
      <w:r>
        <w:rPr>
          <w:w w:val="105"/>
          <w:sz w:val="24"/>
          <w:vertAlign w:val="baseline"/>
        </w:rPr>
        <w:t>J.</w:t>
        <w:tab/>
      </w:r>
      <w:r>
        <w:rPr>
          <w:b/>
          <w:color w:val="3366FF"/>
          <w:w w:val="105"/>
          <w:sz w:val="24"/>
          <w:vertAlign w:val="baseline"/>
        </w:rPr>
        <w:t>D. </w:t>
      </w:r>
      <w:r>
        <w:rPr>
          <w:spacing w:val="-11"/>
          <w:w w:val="105"/>
          <w:sz w:val="23"/>
          <w:vertAlign w:val="baseline"/>
        </w:rPr>
        <w:t>1, </w:t>
      </w:r>
      <w:r>
        <w:rPr>
          <w:w w:val="105"/>
          <w:sz w:val="23"/>
          <w:vertAlign w:val="baseline"/>
        </w:rPr>
        <w:t>6.10</w:t>
      </w:r>
      <w:r>
        <w:rPr>
          <w:rFonts w:ascii="Symbol" w:hAnsi="Symbol"/>
          <w:w w:val="105"/>
          <w:sz w:val="23"/>
          <w:vertAlign w:val="superscript"/>
        </w:rPr>
        <w:t></w:t>
      </w:r>
      <w:r>
        <w:rPr>
          <w:w w:val="105"/>
          <w:sz w:val="23"/>
          <w:vertAlign w:val="superscript"/>
        </w:rPr>
        <w:t>28</w:t>
      </w:r>
      <w:r>
        <w:rPr>
          <w:spacing w:val="-32"/>
          <w:w w:val="105"/>
          <w:sz w:val="23"/>
          <w:vertAlign w:val="baseline"/>
        </w:rPr>
        <w:t> </w:t>
      </w:r>
      <w:r>
        <w:rPr>
          <w:w w:val="105"/>
          <w:sz w:val="24"/>
          <w:vertAlign w:val="baseline"/>
        </w:rPr>
        <w:t>J</w:t>
      </w:r>
      <w:r>
        <w:rPr>
          <w:b/>
          <w:w w:val="105"/>
          <w:sz w:val="24"/>
          <w:vertAlign w:val="baseline"/>
        </w:rPr>
        <w:t>.</w:t>
      </w:r>
    </w:p>
    <w:p>
      <w:pPr>
        <w:pStyle w:val="BodyText"/>
        <w:spacing w:before="101"/>
        <w:ind w:left="0" w:right="1169"/>
        <w:jc w:val="center"/>
      </w:pPr>
      <w:r>
        <w:rPr>
          <w:b/>
          <w:color w:val="0000FF"/>
        </w:rPr>
        <w:t>Câu 6: </w:t>
      </w:r>
      <w:r>
        <w:rPr/>
        <w:t>Khi chiếu vào 1 chất lỏng ánh sáng lam thì ánh sáng huỳnh quang phát ra </w:t>
      </w:r>
      <w:r>
        <w:rPr>
          <w:b/>
        </w:rPr>
        <w:t>không thể </w:t>
      </w:r>
      <w:r>
        <w:rPr/>
        <w:t>là</w:t>
      </w:r>
    </w:p>
    <w:p>
      <w:pPr>
        <w:pStyle w:val="BodyText"/>
        <w:tabs>
          <w:tab w:pos="2820" w:val="left" w:leader="none"/>
          <w:tab w:pos="5252" w:val="left" w:leader="none"/>
          <w:tab w:pos="7684" w:val="left" w:leader="none"/>
        </w:tabs>
        <w:ind w:left="396"/>
      </w:pPr>
      <w:r>
        <w:rPr>
          <w:b/>
          <w:color w:val="3366FF"/>
        </w:rPr>
        <w:t>A. </w:t>
      </w:r>
      <w:r>
        <w:rPr/>
        <w:t>ánh</w:t>
      </w:r>
      <w:r>
        <w:rPr>
          <w:spacing w:val="-2"/>
        </w:rPr>
        <w:t> </w:t>
      </w:r>
      <w:r>
        <w:rPr/>
        <w:t>sáng</w:t>
      </w:r>
      <w:r>
        <w:rPr>
          <w:spacing w:val="-3"/>
        </w:rPr>
        <w:t> </w:t>
      </w:r>
      <w:r>
        <w:rPr/>
        <w:t>chàm</w:t>
        <w:tab/>
      </w:r>
      <w:r>
        <w:rPr>
          <w:b/>
          <w:color w:val="3366FF"/>
        </w:rPr>
        <w:t>B. </w:t>
      </w:r>
      <w:r>
        <w:rPr/>
        <w:t>ánh</w:t>
      </w:r>
      <w:r>
        <w:rPr>
          <w:spacing w:val="1"/>
        </w:rPr>
        <w:t> </w:t>
      </w:r>
      <w:r>
        <w:rPr/>
        <w:t>sáng</w:t>
      </w:r>
      <w:r>
        <w:rPr>
          <w:spacing w:val="-3"/>
        </w:rPr>
        <w:t> </w:t>
      </w:r>
      <w:r>
        <w:rPr/>
        <w:t>vàng</w:t>
        <w:tab/>
      </w:r>
      <w:r>
        <w:rPr>
          <w:b/>
          <w:color w:val="3366FF"/>
        </w:rPr>
        <w:t>C. </w:t>
      </w:r>
      <w:r>
        <w:rPr/>
        <w:t>ánh</w:t>
      </w:r>
      <w:r>
        <w:rPr>
          <w:spacing w:val="-1"/>
        </w:rPr>
        <w:t> </w:t>
      </w:r>
      <w:r>
        <w:rPr/>
        <w:t>sáng</w:t>
      </w:r>
      <w:r>
        <w:rPr>
          <w:spacing w:val="-4"/>
        </w:rPr>
        <w:t> </w:t>
      </w:r>
      <w:r>
        <w:rPr/>
        <w:t>đỏ</w:t>
        <w:tab/>
      </w:r>
      <w:r>
        <w:rPr>
          <w:b/>
          <w:color w:val="3366FF"/>
        </w:rPr>
        <w:t>D. </w:t>
      </w:r>
      <w:r>
        <w:rPr/>
        <w:t>ánh sáng</w:t>
      </w:r>
      <w:r>
        <w:rPr>
          <w:spacing w:val="-4"/>
        </w:rPr>
        <w:t> </w:t>
      </w:r>
      <w:r>
        <w:rPr/>
        <w:t>lục</w:t>
      </w:r>
    </w:p>
    <w:p>
      <w:pPr>
        <w:pStyle w:val="BodyText"/>
        <w:spacing w:before="61"/>
        <w:ind w:left="112"/>
      </w:pPr>
      <w:r>
        <w:rPr>
          <w:b/>
          <w:color w:val="0000FF"/>
        </w:rPr>
        <w:t>Câu 7: </w:t>
      </w:r>
      <w:r>
        <w:rPr/>
        <w:t>Nếu sắp xếp các tia hồng ngoại , tia tử ngoại , tia Rơnghen và ánh sáng nhìn thấy được theo thứ tự giảm dần của tần số thì ta có dãy sau :</w:t>
      </w:r>
    </w:p>
    <w:p>
      <w:pPr>
        <w:pStyle w:val="ListParagraph"/>
        <w:numPr>
          <w:ilvl w:val="0"/>
          <w:numId w:val="2"/>
        </w:numPr>
        <w:tabs>
          <w:tab w:pos="690" w:val="left" w:leader="none"/>
        </w:tabs>
        <w:spacing w:line="240" w:lineRule="auto" w:before="0" w:after="0"/>
        <w:ind w:left="689" w:right="0" w:hanging="294"/>
        <w:jc w:val="left"/>
        <w:rPr>
          <w:sz w:val="24"/>
        </w:rPr>
      </w:pPr>
      <w:r>
        <w:rPr>
          <w:sz w:val="24"/>
        </w:rPr>
        <w:t>tia hồng ngoại , ánh sáng thấy được , tia tử ngoại , tia</w:t>
      </w:r>
      <w:r>
        <w:rPr>
          <w:spacing w:val="-12"/>
          <w:sz w:val="24"/>
        </w:rPr>
        <w:t> </w:t>
      </w:r>
      <w:r>
        <w:rPr>
          <w:sz w:val="24"/>
        </w:rPr>
        <w:t>Rơnghen</w:t>
      </w:r>
    </w:p>
    <w:p>
      <w:pPr>
        <w:pStyle w:val="ListParagraph"/>
        <w:numPr>
          <w:ilvl w:val="0"/>
          <w:numId w:val="2"/>
        </w:numPr>
        <w:tabs>
          <w:tab w:pos="678" w:val="left" w:leader="none"/>
        </w:tabs>
        <w:spacing w:line="240" w:lineRule="auto" w:before="0" w:after="0"/>
        <w:ind w:left="677" w:right="0" w:hanging="282"/>
        <w:jc w:val="left"/>
        <w:rPr>
          <w:sz w:val="24"/>
        </w:rPr>
      </w:pPr>
      <w:r>
        <w:rPr>
          <w:sz w:val="24"/>
        </w:rPr>
        <w:t>tia Rơnghen , tia tử ngoại , ánh sáng thấy được , tia hồng</w:t>
      </w:r>
      <w:r>
        <w:rPr>
          <w:spacing w:val="-14"/>
          <w:sz w:val="24"/>
        </w:rPr>
        <w:t> </w:t>
      </w:r>
      <w:r>
        <w:rPr>
          <w:sz w:val="24"/>
        </w:rPr>
        <w:t>ngoại</w:t>
      </w:r>
    </w:p>
    <w:p>
      <w:pPr>
        <w:pStyle w:val="ListParagraph"/>
        <w:numPr>
          <w:ilvl w:val="0"/>
          <w:numId w:val="2"/>
        </w:numPr>
        <w:tabs>
          <w:tab w:pos="690" w:val="left" w:leader="none"/>
        </w:tabs>
        <w:spacing w:line="240" w:lineRule="auto" w:before="0" w:after="0"/>
        <w:ind w:left="689" w:right="0" w:hanging="294"/>
        <w:jc w:val="left"/>
        <w:rPr>
          <w:sz w:val="24"/>
        </w:rPr>
      </w:pPr>
      <w:r>
        <w:rPr>
          <w:sz w:val="24"/>
        </w:rPr>
        <w:t>tia tử ngoại , tia hồng ngoại , tia Rơnghen , ánh sáng thấy</w:t>
      </w:r>
      <w:r>
        <w:rPr>
          <w:spacing w:val="-13"/>
          <w:sz w:val="24"/>
        </w:rPr>
        <w:t> </w:t>
      </w:r>
      <w:r>
        <w:rPr>
          <w:sz w:val="24"/>
        </w:rPr>
        <w:t>được</w:t>
      </w:r>
    </w:p>
    <w:p>
      <w:pPr>
        <w:pStyle w:val="ListParagraph"/>
        <w:numPr>
          <w:ilvl w:val="0"/>
          <w:numId w:val="2"/>
        </w:numPr>
        <w:tabs>
          <w:tab w:pos="690" w:val="left" w:leader="none"/>
        </w:tabs>
        <w:spacing w:line="240" w:lineRule="auto" w:before="0" w:after="0"/>
        <w:ind w:left="689" w:right="0" w:hanging="294"/>
        <w:jc w:val="left"/>
        <w:rPr>
          <w:sz w:val="24"/>
        </w:rPr>
      </w:pPr>
      <w:r>
        <w:rPr>
          <w:sz w:val="24"/>
        </w:rPr>
        <w:t>tia hồng ngoại , tia tử ngoại , tia Rơnghen , ánh sáng thấy</w:t>
      </w:r>
      <w:r>
        <w:rPr>
          <w:spacing w:val="-13"/>
          <w:sz w:val="24"/>
        </w:rPr>
        <w:t> </w:t>
      </w:r>
      <w:r>
        <w:rPr>
          <w:sz w:val="24"/>
        </w:rPr>
        <w:t>được</w:t>
      </w:r>
    </w:p>
    <w:p>
      <w:pPr>
        <w:pStyle w:val="BodyText"/>
        <w:spacing w:before="60"/>
        <w:ind w:left="112"/>
      </w:pPr>
      <w:r>
        <w:rPr>
          <w:b/>
          <w:color w:val="0000FF"/>
        </w:rPr>
        <w:t>Câu 8: </w:t>
      </w:r>
      <w:r>
        <w:rPr/>
        <w:t>Hiện tượng quang học nào sau đây sử dụng trong máy phân tích quang phổ ?</w:t>
      </w:r>
    </w:p>
    <w:p>
      <w:pPr>
        <w:pStyle w:val="BodyText"/>
        <w:tabs>
          <w:tab w:pos="5250" w:val="left" w:leader="none"/>
        </w:tabs>
        <w:ind w:left="396"/>
      </w:pPr>
      <w:r>
        <w:rPr>
          <w:b/>
          <w:color w:val="3366FF"/>
        </w:rPr>
        <w:t>A. </w:t>
      </w:r>
      <w:r>
        <w:rPr/>
        <w:t>Hiện tượng khúc xạ</w:t>
      </w:r>
      <w:r>
        <w:rPr>
          <w:spacing w:val="-7"/>
        </w:rPr>
        <w:t> </w:t>
      </w:r>
      <w:r>
        <w:rPr/>
        <w:t>ánh sáng.</w:t>
        <w:tab/>
      </w:r>
      <w:r>
        <w:rPr>
          <w:b/>
          <w:color w:val="3366FF"/>
        </w:rPr>
        <w:t>B. </w:t>
      </w:r>
      <w:r>
        <w:rPr/>
        <w:t>Hiện tượng phản xạ ánh</w:t>
      </w:r>
      <w:r>
        <w:rPr>
          <w:spacing w:val="-4"/>
        </w:rPr>
        <w:t> </w:t>
      </w:r>
      <w:r>
        <w:rPr/>
        <w:t>sáng.</w:t>
      </w:r>
    </w:p>
    <w:p>
      <w:pPr>
        <w:pStyle w:val="BodyText"/>
        <w:tabs>
          <w:tab w:pos="5250" w:val="left" w:leader="none"/>
        </w:tabs>
        <w:ind w:left="396"/>
      </w:pPr>
      <w:r>
        <w:rPr>
          <w:b/>
          <w:color w:val="3366FF"/>
        </w:rPr>
        <w:t>C. </w:t>
      </w:r>
      <w:r>
        <w:rPr/>
        <w:t>Hiện tượng giao thoa</w:t>
      </w:r>
      <w:r>
        <w:rPr>
          <w:spacing w:val="-6"/>
        </w:rPr>
        <w:t> </w:t>
      </w:r>
      <w:r>
        <w:rPr/>
        <w:t>ánh</w:t>
      </w:r>
      <w:r>
        <w:rPr>
          <w:spacing w:val="-1"/>
        </w:rPr>
        <w:t> </w:t>
      </w:r>
      <w:r>
        <w:rPr/>
        <w:t>sáng.</w:t>
        <w:tab/>
      </w:r>
      <w:r>
        <w:rPr>
          <w:b/>
          <w:color w:val="3366FF"/>
        </w:rPr>
        <w:t>D. </w:t>
      </w:r>
      <w:r>
        <w:rPr/>
        <w:t>Hiện tượng tán sắc ánh</w:t>
      </w:r>
      <w:r>
        <w:rPr>
          <w:spacing w:val="-5"/>
        </w:rPr>
        <w:t> </w:t>
      </w:r>
      <w:r>
        <w:rPr/>
        <w:t>sáng.</w:t>
      </w:r>
    </w:p>
    <w:p>
      <w:pPr>
        <w:pStyle w:val="BodyText"/>
        <w:spacing w:before="60"/>
        <w:ind w:left="112"/>
      </w:pPr>
      <w:r>
        <w:rPr>
          <w:b/>
          <w:color w:val="0000FF"/>
        </w:rPr>
        <w:t>Câu 9: </w:t>
      </w:r>
      <w:r>
        <w:rPr/>
        <w:t>Điều nào sau đây là </w:t>
      </w:r>
      <w:r>
        <w:rPr>
          <w:b/>
        </w:rPr>
        <w:t>sai </w:t>
      </w:r>
      <w:r>
        <w:rPr/>
        <w:t>đối với quang phổ liên tục ?</w:t>
      </w:r>
    </w:p>
    <w:p>
      <w:pPr>
        <w:pStyle w:val="ListParagraph"/>
        <w:numPr>
          <w:ilvl w:val="0"/>
          <w:numId w:val="3"/>
        </w:numPr>
        <w:tabs>
          <w:tab w:pos="690" w:val="left" w:leader="none"/>
        </w:tabs>
        <w:spacing w:line="240" w:lineRule="auto" w:before="0" w:after="0"/>
        <w:ind w:left="689" w:right="0" w:hanging="294"/>
        <w:jc w:val="left"/>
        <w:rPr>
          <w:sz w:val="24"/>
        </w:rPr>
      </w:pPr>
      <w:r>
        <w:rPr>
          <w:sz w:val="24"/>
        </w:rPr>
        <w:t>Quang phổ liên tục phụ thuộc nhiệt độ của vật nóng</w:t>
      </w:r>
      <w:r>
        <w:rPr>
          <w:spacing w:val="-7"/>
          <w:sz w:val="24"/>
        </w:rPr>
        <w:t> </w:t>
      </w:r>
      <w:r>
        <w:rPr>
          <w:sz w:val="24"/>
        </w:rPr>
        <w:t>sáng</w:t>
      </w:r>
    </w:p>
    <w:p>
      <w:pPr>
        <w:pStyle w:val="ListParagraph"/>
        <w:numPr>
          <w:ilvl w:val="0"/>
          <w:numId w:val="3"/>
        </w:numPr>
        <w:tabs>
          <w:tab w:pos="678" w:val="left" w:leader="none"/>
        </w:tabs>
        <w:spacing w:line="240" w:lineRule="auto" w:before="0" w:after="0"/>
        <w:ind w:left="677" w:right="0" w:hanging="282"/>
        <w:jc w:val="left"/>
        <w:rPr>
          <w:sz w:val="24"/>
        </w:rPr>
      </w:pPr>
      <w:r>
        <w:rPr>
          <w:sz w:val="24"/>
        </w:rPr>
        <w:t>Quang phổ liên tục gồm một dải màu biến đổi liên tục từ đỏ đến</w:t>
      </w:r>
      <w:r>
        <w:rPr>
          <w:spacing w:val="-6"/>
          <w:sz w:val="24"/>
        </w:rPr>
        <w:t> </w:t>
      </w:r>
      <w:r>
        <w:rPr>
          <w:sz w:val="24"/>
        </w:rPr>
        <w:t>tím</w:t>
      </w:r>
    </w:p>
    <w:p>
      <w:pPr>
        <w:pStyle w:val="ListParagraph"/>
        <w:numPr>
          <w:ilvl w:val="0"/>
          <w:numId w:val="3"/>
        </w:numPr>
        <w:tabs>
          <w:tab w:pos="690" w:val="left" w:leader="none"/>
        </w:tabs>
        <w:spacing w:line="240" w:lineRule="auto" w:before="0" w:after="0"/>
        <w:ind w:left="689" w:right="0" w:hanging="294"/>
        <w:jc w:val="left"/>
        <w:rPr>
          <w:sz w:val="24"/>
        </w:rPr>
      </w:pPr>
      <w:r>
        <w:rPr>
          <w:sz w:val="24"/>
        </w:rPr>
        <w:t>Quang phổ liên tục dùng để đo nhiệt độ của vật nóng</w:t>
      </w:r>
      <w:r>
        <w:rPr>
          <w:spacing w:val="-12"/>
          <w:sz w:val="24"/>
        </w:rPr>
        <w:t> </w:t>
      </w:r>
      <w:r>
        <w:rPr>
          <w:sz w:val="24"/>
        </w:rPr>
        <w:t>sáng</w:t>
      </w:r>
    </w:p>
    <w:p>
      <w:pPr>
        <w:pStyle w:val="ListParagraph"/>
        <w:numPr>
          <w:ilvl w:val="0"/>
          <w:numId w:val="3"/>
        </w:numPr>
        <w:tabs>
          <w:tab w:pos="690" w:val="left" w:leader="none"/>
        </w:tabs>
        <w:spacing w:line="240" w:lineRule="auto" w:before="0" w:after="0"/>
        <w:ind w:left="689" w:right="0" w:hanging="294"/>
        <w:jc w:val="left"/>
        <w:rPr>
          <w:sz w:val="24"/>
        </w:rPr>
      </w:pPr>
      <w:r>
        <w:rPr>
          <w:sz w:val="24"/>
        </w:rPr>
        <w:t>Quang phổ liên tục phụ thuộc thành phần cấu tạo của nguồn</w:t>
      </w:r>
      <w:r>
        <w:rPr>
          <w:spacing w:val="-4"/>
          <w:sz w:val="24"/>
        </w:rPr>
        <w:t> </w:t>
      </w:r>
      <w:r>
        <w:rPr>
          <w:sz w:val="24"/>
        </w:rPr>
        <w:t>sáng</w:t>
      </w:r>
    </w:p>
    <w:p>
      <w:pPr>
        <w:pStyle w:val="BodyText"/>
        <w:spacing w:line="268" w:lineRule="auto" w:before="40"/>
        <w:ind w:left="112" w:right="183"/>
      </w:pPr>
      <w:r>
        <w:rPr>
          <w:b/>
          <w:color w:val="0000FF"/>
        </w:rPr>
        <w:t>Câu 10: </w:t>
      </w:r>
      <w:r>
        <w:rPr/>
        <w:t>Trong thí nghiệm giao thoa ánh sáng với khe I-âng, cho a = 3mm, </w:t>
      </w:r>
      <w:r>
        <w:rPr>
          <w:rFonts w:ascii="Symbol" w:hAnsi="Symbol"/>
          <w:i/>
          <w:sz w:val="25"/>
        </w:rPr>
        <w:t></w:t>
      </w:r>
      <w:r>
        <w:rPr>
          <w:i/>
          <w:sz w:val="25"/>
        </w:rPr>
        <w:t> </w:t>
      </w:r>
      <w:r>
        <w:rPr>
          <w:rFonts w:ascii="Symbol" w:hAnsi="Symbol"/>
        </w:rPr>
        <w:t></w:t>
      </w:r>
      <w:r>
        <w:rPr/>
        <w:t> 0, </w:t>
      </w:r>
      <w:r>
        <w:rPr>
          <w:spacing w:val="7"/>
        </w:rPr>
        <w:t>6</w:t>
      </w:r>
      <w:r>
        <w:rPr>
          <w:rFonts w:ascii="Symbol" w:hAnsi="Symbol"/>
          <w:i/>
          <w:spacing w:val="7"/>
          <w:sz w:val="25"/>
        </w:rPr>
        <w:t></w:t>
      </w:r>
      <w:r>
        <w:rPr>
          <w:i/>
          <w:spacing w:val="7"/>
        </w:rPr>
        <w:t>m</w:t>
      </w:r>
      <w:r>
        <w:rPr>
          <w:i/>
          <w:spacing w:val="-46"/>
        </w:rPr>
        <w:t> </w:t>
      </w:r>
      <w:r>
        <w:rPr/>
        <w:t>, D = 2m. Tại điểm N cách vân trung tâm 1,8mm là:</w:t>
      </w:r>
    </w:p>
    <w:p>
      <w:pPr>
        <w:pStyle w:val="BodyText"/>
        <w:tabs>
          <w:tab w:pos="2820" w:val="left" w:leader="none"/>
          <w:tab w:pos="5252" w:val="left" w:leader="none"/>
          <w:tab w:pos="7684" w:val="left" w:leader="none"/>
        </w:tabs>
        <w:spacing w:line="244" w:lineRule="exact"/>
        <w:ind w:left="396"/>
      </w:pPr>
      <w:r>
        <w:rPr>
          <w:b/>
          <w:color w:val="3366FF"/>
        </w:rPr>
        <w:t>A. </w:t>
      </w:r>
      <w:r>
        <w:rPr/>
        <w:t>vân sáng</w:t>
      </w:r>
      <w:r>
        <w:rPr>
          <w:spacing w:val="-5"/>
        </w:rPr>
        <w:t> </w:t>
      </w:r>
      <w:r>
        <w:rPr/>
        <w:t>bậc</w:t>
      </w:r>
      <w:r>
        <w:rPr>
          <w:spacing w:val="-1"/>
        </w:rPr>
        <w:t> </w:t>
      </w:r>
      <w:r>
        <w:rPr/>
        <w:t>4</w:t>
        <w:tab/>
      </w:r>
      <w:r>
        <w:rPr>
          <w:b/>
          <w:color w:val="3366FF"/>
        </w:rPr>
        <w:t>B. </w:t>
      </w:r>
      <w:r>
        <w:rPr/>
        <w:t>vân tối</w:t>
      </w:r>
      <w:r>
        <w:rPr>
          <w:spacing w:val="-1"/>
        </w:rPr>
        <w:t> </w:t>
      </w:r>
      <w:r>
        <w:rPr/>
        <w:t>bậc</w:t>
      </w:r>
      <w:r>
        <w:rPr>
          <w:spacing w:val="-1"/>
        </w:rPr>
        <w:t> </w:t>
      </w:r>
      <w:r>
        <w:rPr/>
        <w:t>4</w:t>
        <w:tab/>
      </w:r>
      <w:r>
        <w:rPr>
          <w:b/>
          <w:color w:val="3366FF"/>
        </w:rPr>
        <w:t>C. </w:t>
      </w:r>
      <w:r>
        <w:rPr/>
        <w:t>vân tối</w:t>
      </w:r>
      <w:r>
        <w:rPr>
          <w:spacing w:val="-2"/>
        </w:rPr>
        <w:t> </w:t>
      </w:r>
      <w:r>
        <w:rPr/>
        <w:t>bậc</w:t>
      </w:r>
      <w:r>
        <w:rPr>
          <w:spacing w:val="-2"/>
        </w:rPr>
        <w:t> </w:t>
      </w:r>
      <w:r>
        <w:rPr/>
        <w:t>5</w:t>
        <w:tab/>
      </w:r>
      <w:r>
        <w:rPr>
          <w:b/>
          <w:color w:val="3366FF"/>
        </w:rPr>
        <w:t>D. </w:t>
      </w:r>
      <w:r>
        <w:rPr/>
        <w:t>vân sáng bậc</w:t>
      </w:r>
      <w:r>
        <w:rPr>
          <w:spacing w:val="-5"/>
        </w:rPr>
        <w:t> </w:t>
      </w:r>
      <w:r>
        <w:rPr/>
        <w:t>5</w:t>
      </w:r>
    </w:p>
    <w:p>
      <w:pPr>
        <w:pStyle w:val="BodyText"/>
        <w:spacing w:before="60"/>
        <w:ind w:left="112"/>
      </w:pPr>
      <w:r>
        <w:rPr>
          <w:b/>
          <w:color w:val="0000FF"/>
        </w:rPr>
        <w:t>Câu 11: </w:t>
      </w:r>
      <w:r>
        <w:rPr/>
        <w:t>Thí nghiệm của Hec về hiện tượng quang điện chứng tỏ:</w:t>
      </w:r>
    </w:p>
    <w:p>
      <w:pPr>
        <w:pStyle w:val="ListParagraph"/>
        <w:numPr>
          <w:ilvl w:val="0"/>
          <w:numId w:val="4"/>
        </w:numPr>
        <w:tabs>
          <w:tab w:pos="690" w:val="left" w:leader="none"/>
        </w:tabs>
        <w:spacing w:line="240" w:lineRule="auto" w:before="0" w:after="0"/>
        <w:ind w:left="689" w:right="0" w:hanging="294"/>
        <w:jc w:val="left"/>
        <w:rPr>
          <w:sz w:val="24"/>
        </w:rPr>
      </w:pPr>
      <w:r>
        <w:rPr>
          <w:sz w:val="24"/>
        </w:rPr>
        <w:t>Electron bị bứt ra khỏi tấm kim loại khi có ánh sáng thích hợp chiếu</w:t>
      </w:r>
      <w:r>
        <w:rPr>
          <w:spacing w:val="-5"/>
          <w:sz w:val="24"/>
        </w:rPr>
        <w:t> </w:t>
      </w:r>
      <w:r>
        <w:rPr>
          <w:sz w:val="24"/>
        </w:rPr>
        <w:t>vào.</w:t>
      </w:r>
    </w:p>
    <w:p>
      <w:pPr>
        <w:pStyle w:val="ListParagraph"/>
        <w:numPr>
          <w:ilvl w:val="0"/>
          <w:numId w:val="4"/>
        </w:numPr>
        <w:tabs>
          <w:tab w:pos="678" w:val="left" w:leader="none"/>
        </w:tabs>
        <w:spacing w:line="240" w:lineRule="auto" w:before="0" w:after="0"/>
        <w:ind w:left="677" w:right="0" w:hanging="282"/>
        <w:jc w:val="left"/>
        <w:rPr>
          <w:sz w:val="24"/>
        </w:rPr>
      </w:pPr>
      <w:r>
        <w:rPr>
          <w:sz w:val="24"/>
        </w:rPr>
        <w:t>Tấm thủy tinh không màu hấp thụ hoàn toàn tia tử ngoại trong ánh sáng của đèn hồ</w:t>
      </w:r>
      <w:r>
        <w:rPr>
          <w:spacing w:val="-13"/>
          <w:sz w:val="24"/>
        </w:rPr>
        <w:t> </w:t>
      </w:r>
      <w:r>
        <w:rPr>
          <w:sz w:val="24"/>
        </w:rPr>
        <w:t>quang.</w:t>
      </w:r>
    </w:p>
    <w:p>
      <w:pPr>
        <w:pStyle w:val="ListParagraph"/>
        <w:numPr>
          <w:ilvl w:val="0"/>
          <w:numId w:val="4"/>
        </w:numPr>
        <w:tabs>
          <w:tab w:pos="690" w:val="left" w:leader="none"/>
        </w:tabs>
        <w:spacing w:line="240" w:lineRule="auto" w:before="0" w:after="0"/>
        <w:ind w:left="689" w:right="0" w:hanging="294"/>
        <w:jc w:val="left"/>
        <w:rPr>
          <w:sz w:val="24"/>
        </w:rPr>
      </w:pPr>
      <w:r>
        <w:rPr>
          <w:sz w:val="24"/>
        </w:rPr>
        <w:t>Ánh sáng nhìn thấy không gây ra được hiện tượng quang điện trên mọi kim</w:t>
      </w:r>
      <w:r>
        <w:rPr>
          <w:spacing w:val="-18"/>
          <w:sz w:val="24"/>
        </w:rPr>
        <w:t> </w:t>
      </w:r>
      <w:r>
        <w:rPr>
          <w:sz w:val="24"/>
        </w:rPr>
        <w:t>loại.</w:t>
      </w:r>
    </w:p>
    <w:p>
      <w:pPr>
        <w:pStyle w:val="ListParagraph"/>
        <w:numPr>
          <w:ilvl w:val="0"/>
          <w:numId w:val="4"/>
        </w:numPr>
        <w:tabs>
          <w:tab w:pos="714" w:val="left" w:leader="none"/>
        </w:tabs>
        <w:spacing w:line="240" w:lineRule="auto" w:before="0" w:after="0"/>
        <w:ind w:left="112" w:right="193" w:firstLine="283"/>
        <w:jc w:val="left"/>
        <w:rPr>
          <w:sz w:val="24"/>
        </w:rPr>
      </w:pPr>
      <w:r>
        <w:rPr>
          <w:sz w:val="24"/>
        </w:rPr>
        <w:t>Hiện tượng quang điện không xảy ra với tấm kim loại nhiễm điện dương với mọi ánh sáng kích thích.</w:t>
      </w:r>
    </w:p>
    <w:p>
      <w:pPr>
        <w:pStyle w:val="BodyText"/>
        <w:spacing w:before="61"/>
        <w:ind w:left="112"/>
      </w:pPr>
      <w:r>
        <w:rPr>
          <w:b/>
          <w:color w:val="0000FF"/>
        </w:rPr>
        <w:t>Câu 12: </w:t>
      </w:r>
      <w:r>
        <w:rPr/>
        <w:t>Quang phổ vạch được phát ra khi nào ?</w:t>
      </w:r>
    </w:p>
    <w:p>
      <w:pPr>
        <w:spacing w:after="0"/>
        <w:sectPr>
          <w:type w:val="continuous"/>
          <w:pgSz w:w="11910" w:h="16850"/>
          <w:pgMar w:top="560" w:bottom="800" w:left="1020" w:right="380"/>
        </w:sectPr>
      </w:pPr>
    </w:p>
    <w:p>
      <w:pPr>
        <w:pStyle w:val="ListParagraph"/>
        <w:numPr>
          <w:ilvl w:val="0"/>
          <w:numId w:val="5"/>
        </w:numPr>
        <w:tabs>
          <w:tab w:pos="690" w:val="left" w:leader="none"/>
        </w:tabs>
        <w:spacing w:line="240" w:lineRule="auto" w:before="70" w:after="0"/>
        <w:ind w:left="689" w:right="0" w:hanging="294"/>
        <w:jc w:val="left"/>
        <w:rPr>
          <w:sz w:val="24"/>
        </w:rPr>
      </w:pPr>
      <w:r>
        <w:rPr>
          <w:sz w:val="24"/>
        </w:rPr>
        <w:t>Khi nung nóng một chất khí ở điều kiện tiêu</w:t>
      </w:r>
      <w:r>
        <w:rPr>
          <w:spacing w:val="-8"/>
          <w:sz w:val="24"/>
        </w:rPr>
        <w:t> </w:t>
      </w:r>
      <w:r>
        <w:rPr>
          <w:sz w:val="24"/>
        </w:rPr>
        <w:t>chuẩn.</w:t>
      </w:r>
    </w:p>
    <w:p>
      <w:pPr>
        <w:pStyle w:val="ListParagraph"/>
        <w:numPr>
          <w:ilvl w:val="0"/>
          <w:numId w:val="5"/>
        </w:numPr>
        <w:tabs>
          <w:tab w:pos="678" w:val="left" w:leader="none"/>
        </w:tabs>
        <w:spacing w:line="240" w:lineRule="auto" w:before="0" w:after="0"/>
        <w:ind w:left="677" w:right="0" w:hanging="282"/>
        <w:jc w:val="left"/>
        <w:rPr>
          <w:sz w:val="24"/>
        </w:rPr>
      </w:pPr>
      <w:r>
        <w:rPr>
          <w:sz w:val="24"/>
        </w:rPr>
        <w:t>Khi nung nóng một chất rắn, lỏng hoặc</w:t>
      </w:r>
      <w:r>
        <w:rPr>
          <w:spacing w:val="-10"/>
          <w:sz w:val="24"/>
        </w:rPr>
        <w:t> </w:t>
      </w:r>
      <w:r>
        <w:rPr>
          <w:sz w:val="24"/>
        </w:rPr>
        <w:t>khí.</w:t>
      </w:r>
    </w:p>
    <w:p>
      <w:pPr>
        <w:pStyle w:val="ListParagraph"/>
        <w:numPr>
          <w:ilvl w:val="0"/>
          <w:numId w:val="5"/>
        </w:numPr>
        <w:tabs>
          <w:tab w:pos="690" w:val="left" w:leader="none"/>
        </w:tabs>
        <w:spacing w:line="240" w:lineRule="auto" w:before="0" w:after="0"/>
        <w:ind w:left="689" w:right="0" w:hanging="294"/>
        <w:jc w:val="left"/>
        <w:rPr>
          <w:sz w:val="24"/>
        </w:rPr>
      </w:pPr>
      <w:r>
        <w:rPr>
          <w:sz w:val="24"/>
        </w:rPr>
        <w:t>Khi nung nóng một chất khí ở áp suất</w:t>
      </w:r>
      <w:r>
        <w:rPr>
          <w:spacing w:val="-12"/>
          <w:sz w:val="24"/>
        </w:rPr>
        <w:t> </w:t>
      </w:r>
      <w:r>
        <w:rPr>
          <w:sz w:val="24"/>
        </w:rPr>
        <w:t>thấp.</w:t>
      </w:r>
    </w:p>
    <w:p>
      <w:pPr>
        <w:pStyle w:val="ListParagraph"/>
        <w:numPr>
          <w:ilvl w:val="0"/>
          <w:numId w:val="5"/>
        </w:numPr>
        <w:tabs>
          <w:tab w:pos="690" w:val="left" w:leader="none"/>
        </w:tabs>
        <w:spacing w:line="240" w:lineRule="auto" w:before="0" w:after="0"/>
        <w:ind w:left="689" w:right="0" w:hanging="294"/>
        <w:jc w:val="left"/>
        <w:rPr>
          <w:sz w:val="24"/>
        </w:rPr>
      </w:pPr>
      <w:r>
        <w:rPr>
          <w:sz w:val="24"/>
        </w:rPr>
        <w:t>Khi nung nóng một chất lỏng hoặc</w:t>
      </w:r>
      <w:r>
        <w:rPr>
          <w:spacing w:val="-11"/>
          <w:sz w:val="24"/>
        </w:rPr>
        <w:t> </w:t>
      </w:r>
      <w:r>
        <w:rPr>
          <w:sz w:val="24"/>
        </w:rPr>
        <w:t>khí.</w:t>
      </w:r>
    </w:p>
    <w:p>
      <w:pPr>
        <w:pStyle w:val="BodyText"/>
        <w:spacing w:before="61"/>
        <w:ind w:left="112" w:right="188"/>
        <w:jc w:val="both"/>
      </w:pPr>
      <w:r>
        <w:rPr>
          <w:b/>
          <w:color w:val="0000FF"/>
        </w:rPr>
        <w:t>Câu 13: </w:t>
      </w:r>
      <w:r>
        <w:rPr/>
        <w:t>Trong thí nghiệm I-âng về giao thoa ánh sáng, các khe sáng được chiếu bằng ánh sáng đơn sắc. Khoảng cách giữa hai khe là 2mm, khoảng cách từ hai khe tới màn là D = 4m. Khoảng cách giữa 5 vân sáng liên tiếp đo được là 4,8mm. Tọa độ của vân tối bậc 4 là:</w:t>
      </w:r>
    </w:p>
    <w:p>
      <w:pPr>
        <w:tabs>
          <w:tab w:pos="2820" w:val="left" w:leader="none"/>
          <w:tab w:pos="5252" w:val="left" w:leader="none"/>
          <w:tab w:pos="7684" w:val="left" w:leader="none"/>
        </w:tabs>
        <w:spacing w:before="0"/>
        <w:ind w:left="396" w:right="0" w:firstLine="0"/>
        <w:jc w:val="both"/>
        <w:rPr>
          <w:sz w:val="24"/>
        </w:rPr>
      </w:pPr>
      <w:r>
        <w:rPr>
          <w:b/>
          <w:color w:val="3366FF"/>
          <w:sz w:val="24"/>
        </w:rPr>
        <w:t>A.</w:t>
      </w:r>
      <w:r>
        <w:rPr>
          <w:b/>
          <w:color w:val="3366FF"/>
          <w:spacing w:val="-2"/>
          <w:sz w:val="24"/>
        </w:rPr>
        <w:t> </w:t>
      </w:r>
      <w:r>
        <w:rPr>
          <w:sz w:val="24"/>
        </w:rPr>
        <w:t>2,4mm</w:t>
        <w:tab/>
      </w:r>
      <w:r>
        <w:rPr>
          <w:b/>
          <w:color w:val="3366FF"/>
          <w:sz w:val="24"/>
        </w:rPr>
        <w:t>B. </w:t>
      </w:r>
      <w:r>
        <w:rPr>
          <w:sz w:val="24"/>
        </w:rPr>
        <w:t>4,2mm</w:t>
        <w:tab/>
      </w:r>
      <w:r>
        <w:rPr>
          <w:b/>
          <w:color w:val="3366FF"/>
          <w:sz w:val="24"/>
        </w:rPr>
        <w:t>C.</w:t>
      </w:r>
      <w:r>
        <w:rPr>
          <w:b/>
          <w:color w:val="3366FF"/>
          <w:spacing w:val="-1"/>
          <w:sz w:val="24"/>
        </w:rPr>
        <w:t> </w:t>
      </w:r>
      <w:r>
        <w:rPr>
          <w:sz w:val="24"/>
        </w:rPr>
        <w:t>6,8mm</w:t>
        <w:tab/>
      </w:r>
      <w:r>
        <w:rPr>
          <w:b/>
          <w:color w:val="3366FF"/>
          <w:sz w:val="24"/>
        </w:rPr>
        <w:t>D.</w:t>
      </w:r>
      <w:r>
        <w:rPr>
          <w:b/>
          <w:color w:val="3366FF"/>
          <w:spacing w:val="-1"/>
          <w:sz w:val="24"/>
        </w:rPr>
        <w:t> </w:t>
      </w:r>
      <w:r>
        <w:rPr>
          <w:sz w:val="24"/>
        </w:rPr>
        <w:t>3,6mm</w:t>
      </w:r>
    </w:p>
    <w:p>
      <w:pPr>
        <w:spacing w:before="60"/>
        <w:ind w:left="112" w:right="0" w:firstLine="0"/>
        <w:jc w:val="both"/>
        <w:rPr>
          <w:sz w:val="24"/>
        </w:rPr>
      </w:pPr>
      <w:r>
        <w:rPr>
          <w:b/>
          <w:color w:val="0000FF"/>
          <w:sz w:val="24"/>
        </w:rPr>
        <w:t>Câu 14: </w:t>
      </w:r>
      <w:r>
        <w:rPr>
          <w:sz w:val="24"/>
        </w:rPr>
        <w:t>Tia tử ngoại được dùng</w:t>
      </w:r>
    </w:p>
    <w:p>
      <w:pPr>
        <w:pStyle w:val="ListParagraph"/>
        <w:numPr>
          <w:ilvl w:val="0"/>
          <w:numId w:val="6"/>
        </w:numPr>
        <w:tabs>
          <w:tab w:pos="690" w:val="left" w:leader="none"/>
        </w:tabs>
        <w:spacing w:line="240" w:lineRule="auto" w:before="0" w:after="0"/>
        <w:ind w:left="689" w:right="0" w:hanging="294"/>
        <w:jc w:val="left"/>
        <w:rPr>
          <w:sz w:val="24"/>
        </w:rPr>
      </w:pPr>
      <w:r>
        <w:rPr>
          <w:sz w:val="24"/>
        </w:rPr>
        <w:t>để chụp ảnh bề mặt Trái Đất từ vệ</w:t>
      </w:r>
      <w:r>
        <w:rPr>
          <w:spacing w:val="-5"/>
          <w:sz w:val="24"/>
        </w:rPr>
        <w:t> </w:t>
      </w:r>
      <w:r>
        <w:rPr>
          <w:sz w:val="24"/>
        </w:rPr>
        <w:t>tinh.</w:t>
      </w:r>
    </w:p>
    <w:p>
      <w:pPr>
        <w:pStyle w:val="ListParagraph"/>
        <w:numPr>
          <w:ilvl w:val="0"/>
          <w:numId w:val="6"/>
        </w:numPr>
        <w:tabs>
          <w:tab w:pos="678" w:val="left" w:leader="none"/>
        </w:tabs>
        <w:spacing w:line="240" w:lineRule="auto" w:before="0" w:after="0"/>
        <w:ind w:left="677" w:right="0" w:hanging="282"/>
        <w:jc w:val="left"/>
        <w:rPr>
          <w:sz w:val="24"/>
        </w:rPr>
      </w:pPr>
      <w:r>
        <w:rPr>
          <w:sz w:val="24"/>
        </w:rPr>
        <w:t>để tìm vết nứt trên bề mặt sản phẩm bằng kim</w:t>
      </w:r>
      <w:r>
        <w:rPr>
          <w:spacing w:val="-4"/>
          <w:sz w:val="24"/>
        </w:rPr>
        <w:t> </w:t>
      </w:r>
      <w:r>
        <w:rPr>
          <w:sz w:val="24"/>
        </w:rPr>
        <w:t>loại.</w:t>
      </w:r>
    </w:p>
    <w:p>
      <w:pPr>
        <w:pStyle w:val="ListParagraph"/>
        <w:numPr>
          <w:ilvl w:val="0"/>
          <w:numId w:val="6"/>
        </w:numPr>
        <w:tabs>
          <w:tab w:pos="690" w:val="left" w:leader="none"/>
        </w:tabs>
        <w:spacing w:line="240" w:lineRule="auto" w:before="0" w:after="0"/>
        <w:ind w:left="689" w:right="0" w:hanging="294"/>
        <w:jc w:val="left"/>
        <w:rPr>
          <w:sz w:val="24"/>
        </w:rPr>
      </w:pPr>
      <w:r>
        <w:rPr>
          <w:sz w:val="24"/>
        </w:rPr>
        <w:t>để tìm khuyết tật bên trong sản phẩm bằng kim</w:t>
      </w:r>
      <w:r>
        <w:rPr>
          <w:spacing w:val="-6"/>
          <w:sz w:val="24"/>
        </w:rPr>
        <w:t> </w:t>
      </w:r>
      <w:r>
        <w:rPr>
          <w:sz w:val="24"/>
        </w:rPr>
        <w:t>loại.</w:t>
      </w:r>
    </w:p>
    <w:p>
      <w:pPr>
        <w:pStyle w:val="ListParagraph"/>
        <w:numPr>
          <w:ilvl w:val="0"/>
          <w:numId w:val="6"/>
        </w:numPr>
        <w:tabs>
          <w:tab w:pos="690" w:val="left" w:leader="none"/>
        </w:tabs>
        <w:spacing w:line="240" w:lineRule="auto" w:before="0" w:after="0"/>
        <w:ind w:left="689" w:right="0" w:hanging="294"/>
        <w:jc w:val="left"/>
        <w:rPr>
          <w:sz w:val="24"/>
        </w:rPr>
      </w:pPr>
      <w:r>
        <w:rPr>
          <w:sz w:val="24"/>
        </w:rPr>
        <w:t>trong y tế để chụp điện, chiếu</w:t>
      </w:r>
      <w:r>
        <w:rPr>
          <w:spacing w:val="-6"/>
          <w:sz w:val="24"/>
        </w:rPr>
        <w:t> </w:t>
      </w:r>
      <w:r>
        <w:rPr>
          <w:sz w:val="24"/>
        </w:rPr>
        <w:t>điện.</w:t>
      </w:r>
    </w:p>
    <w:p>
      <w:pPr>
        <w:pStyle w:val="BodyText"/>
        <w:spacing w:before="60"/>
        <w:ind w:left="112"/>
      </w:pPr>
      <w:r>
        <w:rPr>
          <w:b/>
          <w:color w:val="0000FF"/>
        </w:rPr>
        <w:t>Câu 15: </w:t>
      </w:r>
      <w:r>
        <w:rPr/>
        <w:t>Khoảng cách từ vân sáng bậc 5 đến vân sáng bậc 9 ở cùng phía so với vân sáng trung tâm là:</w:t>
      </w:r>
    </w:p>
    <w:p>
      <w:pPr>
        <w:tabs>
          <w:tab w:pos="2820" w:val="left" w:leader="none"/>
          <w:tab w:pos="5252" w:val="left" w:leader="none"/>
          <w:tab w:pos="7684" w:val="left" w:leader="none"/>
        </w:tabs>
        <w:spacing w:before="0"/>
        <w:ind w:left="396" w:right="0" w:firstLine="0"/>
        <w:jc w:val="left"/>
        <w:rPr>
          <w:sz w:val="24"/>
        </w:rPr>
      </w:pPr>
      <w:r>
        <w:rPr>
          <w:b/>
          <w:color w:val="3366FF"/>
          <w:sz w:val="24"/>
        </w:rPr>
        <w:t>A.</w:t>
      </w:r>
      <w:r>
        <w:rPr>
          <w:b/>
          <w:color w:val="3366FF"/>
          <w:spacing w:val="-2"/>
          <w:sz w:val="24"/>
        </w:rPr>
        <w:t> </w:t>
      </w:r>
      <w:r>
        <w:rPr>
          <w:sz w:val="24"/>
        </w:rPr>
        <w:t>14i</w:t>
        <w:tab/>
      </w:r>
      <w:r>
        <w:rPr>
          <w:b/>
          <w:color w:val="3366FF"/>
          <w:sz w:val="24"/>
        </w:rPr>
        <w:t>B. </w:t>
      </w:r>
      <w:r>
        <w:rPr>
          <w:sz w:val="24"/>
        </w:rPr>
        <w:t>13i</w:t>
        <w:tab/>
      </w:r>
      <w:r>
        <w:rPr>
          <w:b/>
          <w:color w:val="3366FF"/>
          <w:sz w:val="24"/>
        </w:rPr>
        <w:t>C.</w:t>
      </w:r>
      <w:r>
        <w:rPr>
          <w:b/>
          <w:color w:val="3366FF"/>
          <w:spacing w:val="-1"/>
          <w:sz w:val="24"/>
        </w:rPr>
        <w:t> </w:t>
      </w:r>
      <w:r>
        <w:rPr>
          <w:sz w:val="24"/>
        </w:rPr>
        <w:t>5i</w:t>
        <w:tab/>
      </w:r>
      <w:r>
        <w:rPr>
          <w:b/>
          <w:color w:val="3366FF"/>
          <w:sz w:val="24"/>
        </w:rPr>
        <w:t>D.</w:t>
      </w:r>
      <w:r>
        <w:rPr>
          <w:b/>
          <w:color w:val="3366FF"/>
          <w:spacing w:val="-1"/>
          <w:sz w:val="24"/>
        </w:rPr>
        <w:t> </w:t>
      </w:r>
      <w:r>
        <w:rPr>
          <w:sz w:val="24"/>
        </w:rPr>
        <w:t>4i</w:t>
      </w:r>
    </w:p>
    <w:p>
      <w:pPr>
        <w:pStyle w:val="BodyText"/>
        <w:spacing w:before="60"/>
        <w:ind w:left="112"/>
      </w:pPr>
      <w:r>
        <w:rPr>
          <w:b/>
          <w:color w:val="0000FF"/>
        </w:rPr>
        <w:t>Câu 16: </w:t>
      </w:r>
      <w:r>
        <w:rPr/>
        <w:t>Tia tử ngoại là những bức xạ không nhìn thấy được, có bước sóng</w:t>
      </w:r>
    </w:p>
    <w:p>
      <w:pPr>
        <w:pStyle w:val="BodyText"/>
        <w:tabs>
          <w:tab w:pos="5250" w:val="left" w:leader="none"/>
        </w:tabs>
        <w:ind w:left="396"/>
      </w:pPr>
      <w:r>
        <w:rPr>
          <w:b/>
          <w:color w:val="3366FF"/>
        </w:rPr>
        <w:t>A. </w:t>
      </w:r>
      <w:r>
        <w:rPr/>
        <w:t>dài hơn bước sóng của ánh</w:t>
      </w:r>
      <w:r>
        <w:rPr>
          <w:spacing w:val="-8"/>
        </w:rPr>
        <w:t> </w:t>
      </w:r>
      <w:r>
        <w:rPr/>
        <w:t>sáng</w:t>
      </w:r>
      <w:r>
        <w:rPr>
          <w:spacing w:val="-3"/>
        </w:rPr>
        <w:t> </w:t>
      </w:r>
      <w:r>
        <w:rPr/>
        <w:t>đỏ</w:t>
        <w:tab/>
      </w:r>
      <w:r>
        <w:rPr>
          <w:b/>
          <w:color w:val="3366FF"/>
        </w:rPr>
        <w:t>B. </w:t>
      </w:r>
      <w:r>
        <w:rPr/>
        <w:t>ngắn hơn bước sóng của ánh sáng</w:t>
      </w:r>
      <w:r>
        <w:rPr>
          <w:spacing w:val="-7"/>
        </w:rPr>
        <w:t> </w:t>
      </w:r>
      <w:r>
        <w:rPr/>
        <w:t>tím</w:t>
      </w:r>
    </w:p>
    <w:p>
      <w:pPr>
        <w:pStyle w:val="BodyText"/>
        <w:tabs>
          <w:tab w:pos="5250" w:val="left" w:leader="none"/>
        </w:tabs>
        <w:spacing w:before="2"/>
        <w:ind w:left="396"/>
      </w:pPr>
      <w:r>
        <w:rPr>
          <w:b/>
          <w:color w:val="3366FF"/>
        </w:rPr>
        <w:t>C. </w:t>
      </w:r>
      <w:r>
        <w:rPr/>
        <w:t>nằm trong khoảng từ 0,4 </w:t>
      </w:r>
      <w:r>
        <w:rPr>
          <w:rFonts w:ascii="Symbol" w:hAnsi="Symbol"/>
        </w:rPr>
        <w:t></w:t>
      </w:r>
      <w:r>
        <w:rPr/>
        <w:t>m đến</w:t>
      </w:r>
      <w:r>
        <w:rPr>
          <w:spacing w:val="-7"/>
        </w:rPr>
        <w:t> </w:t>
      </w:r>
      <w:r>
        <w:rPr/>
        <w:t>0,76 </w:t>
      </w:r>
      <w:r>
        <w:rPr>
          <w:rFonts w:ascii="Symbol" w:hAnsi="Symbol"/>
        </w:rPr>
        <w:t></w:t>
      </w:r>
      <w:r>
        <w:rPr/>
        <w:t>m</w:t>
        <w:tab/>
      </w:r>
      <w:r>
        <w:rPr>
          <w:b/>
          <w:color w:val="3366FF"/>
        </w:rPr>
        <w:t>D. </w:t>
      </w:r>
      <w:r>
        <w:rPr/>
        <w:t>dài hơn bước sóng của ánh sáng</w:t>
      </w:r>
      <w:r>
        <w:rPr>
          <w:spacing w:val="-10"/>
        </w:rPr>
        <w:t> </w:t>
      </w:r>
      <w:r>
        <w:rPr/>
        <w:t>tím</w:t>
      </w:r>
    </w:p>
    <w:p>
      <w:pPr>
        <w:pStyle w:val="BodyText"/>
        <w:spacing w:before="60"/>
        <w:ind w:left="112"/>
      </w:pPr>
      <w:r>
        <w:rPr>
          <w:b/>
          <w:color w:val="0000FF"/>
        </w:rPr>
        <w:t>Câu 17: </w:t>
      </w:r>
      <w:r>
        <w:rPr/>
        <w:t>Trong thí nghiệm I-âng về giao thoa ánh sáng, khoảng cách giữa hai khe sáng là 0,2mm, khoảng cách từ hai khe tới màn là 1m, khoảng vân là 2mm. Bước sóng của ánh sáng là:</w:t>
      </w:r>
    </w:p>
    <w:p>
      <w:pPr>
        <w:spacing w:after="0"/>
        <w:sectPr>
          <w:pgSz w:w="11910" w:h="16850"/>
          <w:pgMar w:header="0" w:footer="616" w:top="480" w:bottom="800" w:left="1020" w:right="380"/>
        </w:sectPr>
      </w:pPr>
    </w:p>
    <w:p>
      <w:pPr>
        <w:spacing w:line="290" w:lineRule="exact" w:before="0"/>
        <w:ind w:left="396" w:right="0" w:firstLine="0"/>
        <w:jc w:val="left"/>
        <w:rPr>
          <w:i/>
          <w:sz w:val="24"/>
        </w:rPr>
      </w:pPr>
      <w:r>
        <w:rPr>
          <w:b/>
          <w:color w:val="3366FF"/>
          <w:sz w:val="24"/>
        </w:rPr>
        <w:t>A. </w:t>
      </w:r>
      <w:r>
        <w:rPr>
          <w:sz w:val="24"/>
        </w:rPr>
        <w:t>0,4.10</w:t>
      </w:r>
      <w:r>
        <w:rPr>
          <w:sz w:val="24"/>
          <w:vertAlign w:val="superscript"/>
        </w:rPr>
        <w:t>-4</w:t>
      </w:r>
      <w:r>
        <w:rPr>
          <w:sz w:val="24"/>
          <w:vertAlign w:val="baseline"/>
        </w:rPr>
        <w:t> </w:t>
      </w:r>
      <w:r>
        <w:rPr>
          <w:rFonts w:ascii="Symbol" w:hAnsi="Symbol"/>
          <w:i/>
          <w:sz w:val="26"/>
          <w:vertAlign w:val="baseline"/>
        </w:rPr>
        <w:t></w:t>
      </w:r>
      <w:r>
        <w:rPr>
          <w:i/>
          <w:sz w:val="24"/>
          <w:vertAlign w:val="baseline"/>
        </w:rPr>
        <w:t>m</w:t>
      </w:r>
    </w:p>
    <w:p>
      <w:pPr>
        <w:spacing w:line="290" w:lineRule="exact" w:before="0"/>
        <w:ind w:left="396" w:right="0" w:firstLine="0"/>
        <w:jc w:val="left"/>
        <w:rPr>
          <w:i/>
          <w:sz w:val="24"/>
        </w:rPr>
      </w:pPr>
      <w:r>
        <w:rPr/>
        <w:br w:type="column"/>
      </w:r>
      <w:r>
        <w:rPr>
          <w:b/>
          <w:color w:val="3366FF"/>
          <w:sz w:val="24"/>
        </w:rPr>
        <w:t>B. </w:t>
      </w:r>
      <w:r>
        <w:rPr>
          <w:sz w:val="24"/>
        </w:rPr>
        <w:t>0,4.10</w:t>
      </w:r>
      <w:r>
        <w:rPr>
          <w:sz w:val="24"/>
          <w:vertAlign w:val="superscript"/>
        </w:rPr>
        <w:t>-3</w:t>
      </w:r>
      <w:r>
        <w:rPr>
          <w:sz w:val="24"/>
          <w:vertAlign w:val="baseline"/>
        </w:rPr>
        <w:t> </w:t>
      </w:r>
      <w:r>
        <w:rPr>
          <w:rFonts w:ascii="Symbol" w:hAnsi="Symbol"/>
          <w:i/>
          <w:sz w:val="26"/>
          <w:vertAlign w:val="baseline"/>
        </w:rPr>
        <w:t></w:t>
      </w:r>
      <w:r>
        <w:rPr>
          <w:i/>
          <w:sz w:val="24"/>
          <w:vertAlign w:val="baseline"/>
        </w:rPr>
        <w:t>m</w:t>
      </w:r>
    </w:p>
    <w:p>
      <w:pPr>
        <w:spacing w:line="290" w:lineRule="exact" w:before="0"/>
        <w:ind w:left="396" w:right="0" w:firstLine="0"/>
        <w:jc w:val="left"/>
        <w:rPr>
          <w:i/>
          <w:sz w:val="24"/>
        </w:rPr>
      </w:pPr>
      <w:r>
        <w:rPr/>
        <w:br w:type="column"/>
      </w:r>
      <w:r>
        <w:rPr>
          <w:b/>
          <w:color w:val="3366FF"/>
          <w:sz w:val="24"/>
        </w:rPr>
        <w:t>C. </w:t>
      </w:r>
      <w:r>
        <w:rPr>
          <w:sz w:val="24"/>
        </w:rPr>
        <w:t>0,4 </w:t>
      </w:r>
      <w:r>
        <w:rPr>
          <w:rFonts w:ascii="Symbol" w:hAnsi="Symbol"/>
          <w:i/>
          <w:sz w:val="26"/>
        </w:rPr>
        <w:t></w:t>
      </w:r>
      <w:r>
        <w:rPr>
          <w:i/>
          <w:sz w:val="24"/>
        </w:rPr>
        <w:t>m</w:t>
      </w:r>
    </w:p>
    <w:p>
      <w:pPr>
        <w:spacing w:line="290" w:lineRule="exact" w:before="0"/>
        <w:ind w:left="396" w:right="0" w:firstLine="0"/>
        <w:jc w:val="left"/>
        <w:rPr>
          <w:i/>
          <w:sz w:val="24"/>
        </w:rPr>
      </w:pPr>
      <w:r>
        <w:rPr/>
        <w:br w:type="column"/>
      </w:r>
      <w:r>
        <w:rPr>
          <w:b/>
          <w:color w:val="3366FF"/>
          <w:sz w:val="24"/>
        </w:rPr>
        <w:t>D. </w:t>
      </w:r>
      <w:r>
        <w:rPr>
          <w:sz w:val="24"/>
        </w:rPr>
        <w:t>4 </w:t>
      </w:r>
      <w:r>
        <w:rPr>
          <w:rFonts w:ascii="Symbol" w:hAnsi="Symbol"/>
          <w:i/>
          <w:sz w:val="26"/>
        </w:rPr>
        <w:t></w:t>
      </w:r>
      <w:r>
        <w:rPr>
          <w:i/>
          <w:sz w:val="24"/>
        </w:rPr>
        <w:t>m</w:t>
      </w:r>
    </w:p>
    <w:p>
      <w:pPr>
        <w:spacing w:after="0" w:line="290" w:lineRule="exact"/>
        <w:jc w:val="left"/>
        <w:rPr>
          <w:sz w:val="24"/>
        </w:rPr>
        <w:sectPr>
          <w:type w:val="continuous"/>
          <w:pgSz w:w="11910" w:h="16850"/>
          <w:pgMar w:top="560" w:bottom="800" w:left="1020" w:right="380"/>
          <w:cols w:num="4" w:equalWidth="0">
            <w:col w:w="1836" w:space="588"/>
            <w:col w:w="1822" w:space="611"/>
            <w:col w:w="1401" w:space="1030"/>
            <w:col w:w="3222"/>
          </w:cols>
        </w:sectPr>
      </w:pPr>
    </w:p>
    <w:p>
      <w:pPr>
        <w:pStyle w:val="BodyText"/>
        <w:spacing w:line="268" w:lineRule="auto" w:before="73"/>
        <w:ind w:left="112" w:right="185"/>
        <w:jc w:val="both"/>
      </w:pPr>
      <w:r>
        <w:rPr>
          <w:b/>
          <w:color w:val="0000FF"/>
        </w:rPr>
        <w:t>Câu 18: </w:t>
      </w:r>
      <w:r>
        <w:rPr/>
        <w:t>Thực hiện giao thoa với ánh sáng trắng có bước sóng  0, </w:t>
      </w:r>
      <w:r>
        <w:rPr>
          <w:spacing w:val="7"/>
        </w:rPr>
        <w:t>4</w:t>
      </w:r>
      <w:r>
        <w:rPr>
          <w:rFonts w:ascii="Symbol" w:hAnsi="Symbol"/>
          <w:i/>
          <w:spacing w:val="7"/>
          <w:sz w:val="25"/>
        </w:rPr>
        <w:t></w:t>
      </w:r>
      <w:r>
        <w:rPr>
          <w:i/>
          <w:spacing w:val="7"/>
        </w:rPr>
        <w:t>m </w:t>
      </w:r>
      <w:r>
        <w:rPr>
          <w:rFonts w:ascii="Symbol" w:hAnsi="Symbol"/>
        </w:rPr>
        <w:t></w:t>
      </w:r>
      <w:r>
        <w:rPr/>
        <w:t> </w:t>
      </w:r>
      <w:r>
        <w:rPr>
          <w:rFonts w:ascii="Symbol" w:hAnsi="Symbol"/>
          <w:i/>
          <w:sz w:val="25"/>
        </w:rPr>
        <w:t></w:t>
      </w:r>
      <w:r>
        <w:rPr>
          <w:i/>
          <w:sz w:val="25"/>
        </w:rPr>
        <w:t> </w:t>
      </w:r>
      <w:r>
        <w:rPr>
          <w:rFonts w:ascii="Symbol" w:hAnsi="Symbol"/>
        </w:rPr>
        <w:t></w:t>
      </w:r>
      <w:r>
        <w:rPr/>
        <w:t> 0, </w:t>
      </w:r>
      <w:r>
        <w:rPr>
          <w:spacing w:val="5"/>
        </w:rPr>
        <w:t>75</w:t>
      </w:r>
      <w:r>
        <w:rPr>
          <w:rFonts w:ascii="Symbol" w:hAnsi="Symbol"/>
          <w:i/>
          <w:spacing w:val="5"/>
          <w:sz w:val="25"/>
        </w:rPr>
        <w:t></w:t>
      </w:r>
      <w:r>
        <w:rPr>
          <w:i/>
          <w:spacing w:val="5"/>
        </w:rPr>
        <w:t>m </w:t>
      </w:r>
      <w:r>
        <w:rPr/>
        <w:t>. Cho a = 0,5mm, D = 2m. Tính bề rộng của quang phổ bậc</w:t>
      </w:r>
      <w:r>
        <w:rPr>
          <w:spacing w:val="-12"/>
        </w:rPr>
        <w:t> </w:t>
      </w:r>
      <w:r>
        <w:rPr/>
        <w:t>3:</w:t>
      </w:r>
    </w:p>
    <w:p>
      <w:pPr>
        <w:tabs>
          <w:tab w:pos="2820" w:val="left" w:leader="none"/>
          <w:tab w:pos="5252" w:val="left" w:leader="none"/>
          <w:tab w:pos="7684" w:val="left" w:leader="none"/>
        </w:tabs>
        <w:spacing w:line="244" w:lineRule="exact" w:before="0"/>
        <w:ind w:left="396" w:right="0" w:firstLine="0"/>
        <w:jc w:val="both"/>
        <w:rPr>
          <w:sz w:val="24"/>
        </w:rPr>
      </w:pPr>
      <w:r>
        <w:rPr>
          <w:b/>
          <w:color w:val="3366FF"/>
          <w:sz w:val="24"/>
        </w:rPr>
        <w:t>A.</w:t>
      </w:r>
      <w:r>
        <w:rPr>
          <w:b/>
          <w:color w:val="3366FF"/>
          <w:spacing w:val="-2"/>
          <w:sz w:val="24"/>
        </w:rPr>
        <w:t> </w:t>
      </w:r>
      <w:r>
        <w:rPr>
          <w:sz w:val="24"/>
        </w:rPr>
        <w:t>1,4mm</w:t>
        <w:tab/>
      </w:r>
      <w:r>
        <w:rPr>
          <w:b/>
          <w:color w:val="3366FF"/>
          <w:sz w:val="24"/>
        </w:rPr>
        <w:t>B. </w:t>
      </w:r>
      <w:r>
        <w:rPr>
          <w:sz w:val="24"/>
        </w:rPr>
        <w:t>6,2mm</w:t>
        <w:tab/>
      </w:r>
      <w:r>
        <w:rPr>
          <w:b/>
          <w:color w:val="3366FF"/>
          <w:sz w:val="24"/>
        </w:rPr>
        <w:t>C.</w:t>
      </w:r>
      <w:r>
        <w:rPr>
          <w:b/>
          <w:color w:val="3366FF"/>
          <w:spacing w:val="-1"/>
          <w:sz w:val="24"/>
        </w:rPr>
        <w:t> </w:t>
      </w:r>
      <w:r>
        <w:rPr>
          <w:sz w:val="24"/>
        </w:rPr>
        <w:t>2,4mm</w:t>
        <w:tab/>
      </w:r>
      <w:r>
        <w:rPr>
          <w:b/>
          <w:color w:val="3366FF"/>
          <w:sz w:val="24"/>
        </w:rPr>
        <w:t>D.</w:t>
      </w:r>
      <w:r>
        <w:rPr>
          <w:b/>
          <w:color w:val="3366FF"/>
          <w:spacing w:val="-1"/>
          <w:sz w:val="24"/>
        </w:rPr>
        <w:t> </w:t>
      </w:r>
      <w:r>
        <w:rPr>
          <w:sz w:val="24"/>
        </w:rPr>
        <w:t>2,8mm</w:t>
      </w:r>
    </w:p>
    <w:p>
      <w:pPr>
        <w:pStyle w:val="BodyText"/>
        <w:spacing w:before="60"/>
        <w:ind w:left="112" w:right="181"/>
        <w:jc w:val="both"/>
      </w:pPr>
      <w:r>
        <w:rPr>
          <w:b/>
          <w:color w:val="0000FF"/>
        </w:rPr>
        <w:t>Câu 19: </w:t>
      </w:r>
      <w:r>
        <w:rPr/>
        <w:t>Hiệu điện thế giữa anốt và catốt của một ống Rơnghen là 18,75 kV. Biết độ lớn điện tích electron, vận tốc ánh sáng trong chân không và hằng số Plăng lần lượt là 1,6.10</w:t>
      </w:r>
      <w:r>
        <w:rPr>
          <w:vertAlign w:val="superscript"/>
        </w:rPr>
        <w:t>‒19</w:t>
      </w:r>
      <w:r>
        <w:rPr>
          <w:vertAlign w:val="baseline"/>
        </w:rPr>
        <w:t>C, c = 3.10</w:t>
      </w:r>
      <w:r>
        <w:rPr>
          <w:vertAlign w:val="superscript"/>
        </w:rPr>
        <w:t>8</w:t>
      </w:r>
      <w:r>
        <w:rPr>
          <w:vertAlign w:val="baseline"/>
        </w:rPr>
        <w:t> m/s và 6,625.10</w:t>
      </w:r>
      <w:r>
        <w:rPr>
          <w:vertAlign w:val="superscript"/>
        </w:rPr>
        <w:t>‒34</w:t>
      </w:r>
      <w:r>
        <w:rPr>
          <w:vertAlign w:val="baseline"/>
        </w:rPr>
        <w:t> Js. Bỏ qua động năng ban đầu của êlectrôn. Bước sóng nhỏ nhất của tia Rơnghen do ống phát ra</w:t>
      </w:r>
      <w:r>
        <w:rPr>
          <w:spacing w:val="-2"/>
          <w:vertAlign w:val="baseline"/>
        </w:rPr>
        <w:t> </w:t>
      </w:r>
      <w:r>
        <w:rPr>
          <w:vertAlign w:val="baseline"/>
        </w:rPr>
        <w:t>là</w:t>
      </w:r>
    </w:p>
    <w:p>
      <w:pPr>
        <w:pStyle w:val="BodyText"/>
        <w:tabs>
          <w:tab w:pos="2820" w:val="left" w:leader="none"/>
          <w:tab w:pos="5252" w:val="left" w:leader="none"/>
          <w:tab w:pos="7684" w:val="left" w:leader="none"/>
        </w:tabs>
        <w:spacing w:before="1"/>
        <w:ind w:left="396"/>
        <w:jc w:val="both"/>
      </w:pPr>
      <w:r>
        <w:rPr>
          <w:b/>
          <w:color w:val="3366FF"/>
        </w:rPr>
        <w:t>A.</w:t>
      </w:r>
      <w:r>
        <w:rPr>
          <w:b/>
          <w:color w:val="3366FF"/>
          <w:spacing w:val="-16"/>
        </w:rPr>
        <w:t> </w:t>
      </w:r>
      <w:r>
        <w:rPr/>
        <w:t>0,6625.10</w:t>
      </w:r>
      <w:r>
        <w:rPr>
          <w:vertAlign w:val="superscript"/>
        </w:rPr>
        <w:t>‒10</w:t>
      </w:r>
      <w:r>
        <w:rPr>
          <w:spacing w:val="-15"/>
          <w:vertAlign w:val="baseline"/>
        </w:rPr>
        <w:t> </w:t>
      </w:r>
      <w:r>
        <w:rPr>
          <w:vertAlign w:val="baseline"/>
        </w:rPr>
        <w:t>m</w:t>
        <w:tab/>
      </w:r>
      <w:r>
        <w:rPr>
          <w:b/>
          <w:color w:val="3366FF"/>
          <w:vertAlign w:val="baseline"/>
        </w:rPr>
        <w:t>B.</w:t>
      </w:r>
      <w:r>
        <w:rPr>
          <w:b/>
          <w:color w:val="3366FF"/>
          <w:spacing w:val="-13"/>
          <w:vertAlign w:val="baseline"/>
        </w:rPr>
        <w:t> </w:t>
      </w:r>
      <w:r>
        <w:rPr>
          <w:vertAlign w:val="baseline"/>
        </w:rPr>
        <w:t>0,4625.10</w:t>
      </w:r>
      <w:r>
        <w:rPr>
          <w:vertAlign w:val="superscript"/>
        </w:rPr>
        <w:t>‒9</w:t>
      </w:r>
      <w:r>
        <w:rPr>
          <w:spacing w:val="-13"/>
          <w:vertAlign w:val="baseline"/>
        </w:rPr>
        <w:t> </w:t>
      </w:r>
      <w:r>
        <w:rPr>
          <w:vertAlign w:val="baseline"/>
        </w:rPr>
        <w:t>m</w:t>
        <w:tab/>
      </w:r>
      <w:r>
        <w:rPr>
          <w:b/>
          <w:color w:val="3366FF"/>
          <w:vertAlign w:val="baseline"/>
        </w:rPr>
        <w:t>C.</w:t>
      </w:r>
      <w:r>
        <w:rPr>
          <w:b/>
          <w:color w:val="3366FF"/>
          <w:spacing w:val="-15"/>
          <w:vertAlign w:val="baseline"/>
        </w:rPr>
        <w:t> </w:t>
      </w:r>
      <w:r>
        <w:rPr>
          <w:vertAlign w:val="baseline"/>
        </w:rPr>
        <w:t>0,5625.10</w:t>
      </w:r>
      <w:r>
        <w:rPr>
          <w:vertAlign w:val="superscript"/>
        </w:rPr>
        <w:t>‒10</w:t>
      </w:r>
      <w:r>
        <w:rPr>
          <w:spacing w:val="-14"/>
          <w:vertAlign w:val="baseline"/>
        </w:rPr>
        <w:t> </w:t>
      </w:r>
      <w:r>
        <w:rPr>
          <w:vertAlign w:val="baseline"/>
        </w:rPr>
        <w:t>m</w:t>
        <w:tab/>
      </w:r>
      <w:r>
        <w:rPr>
          <w:b/>
          <w:color w:val="3366FF"/>
          <w:vertAlign w:val="baseline"/>
        </w:rPr>
        <w:t>D. </w:t>
      </w:r>
      <w:r>
        <w:rPr>
          <w:vertAlign w:val="baseline"/>
        </w:rPr>
        <w:t>0,6625.10</w:t>
      </w:r>
      <w:r>
        <w:rPr>
          <w:vertAlign w:val="superscript"/>
        </w:rPr>
        <w:t>‒9</w:t>
      </w:r>
      <w:r>
        <w:rPr>
          <w:spacing w:val="-17"/>
          <w:vertAlign w:val="baseline"/>
        </w:rPr>
        <w:t> </w:t>
      </w:r>
      <w:r>
        <w:rPr>
          <w:vertAlign w:val="baseline"/>
        </w:rPr>
        <w:t>m</w:t>
      </w:r>
    </w:p>
    <w:p>
      <w:pPr>
        <w:pStyle w:val="BodyText"/>
        <w:spacing w:before="60"/>
        <w:ind w:left="112"/>
        <w:jc w:val="both"/>
      </w:pPr>
      <w:r>
        <w:rPr>
          <w:b/>
          <w:color w:val="0000FF"/>
        </w:rPr>
        <w:t>Câu 20: </w:t>
      </w:r>
      <w:r>
        <w:rPr/>
        <w:t>Sóng điện từ nào sau đây có khả năng xuyên qua tầng điện li?</w:t>
      </w:r>
    </w:p>
    <w:p>
      <w:pPr>
        <w:tabs>
          <w:tab w:pos="2820" w:val="left" w:leader="none"/>
          <w:tab w:pos="5252" w:val="left" w:leader="none"/>
          <w:tab w:pos="7684" w:val="left" w:leader="none"/>
        </w:tabs>
        <w:spacing w:before="0"/>
        <w:ind w:left="396" w:right="0" w:firstLine="0"/>
        <w:jc w:val="both"/>
        <w:rPr>
          <w:sz w:val="24"/>
        </w:rPr>
      </w:pPr>
      <w:r>
        <w:rPr>
          <w:b/>
          <w:color w:val="3366FF"/>
          <w:sz w:val="24"/>
        </w:rPr>
        <w:t>A.</w:t>
      </w:r>
      <w:r>
        <w:rPr>
          <w:b/>
          <w:color w:val="3366FF"/>
          <w:spacing w:val="-2"/>
          <w:sz w:val="24"/>
        </w:rPr>
        <w:t> </w:t>
      </w:r>
      <w:r>
        <w:rPr>
          <w:sz w:val="24"/>
        </w:rPr>
        <w:t>sóng</w:t>
      </w:r>
      <w:r>
        <w:rPr>
          <w:spacing w:val="-3"/>
          <w:sz w:val="24"/>
        </w:rPr>
        <w:t> </w:t>
      </w:r>
      <w:r>
        <w:rPr>
          <w:sz w:val="24"/>
        </w:rPr>
        <w:t>trung.</w:t>
        <w:tab/>
      </w:r>
      <w:r>
        <w:rPr>
          <w:b/>
          <w:color w:val="3366FF"/>
          <w:sz w:val="24"/>
        </w:rPr>
        <w:t>B.</w:t>
      </w:r>
      <w:r>
        <w:rPr>
          <w:b/>
          <w:color w:val="3366FF"/>
          <w:spacing w:val="-2"/>
          <w:sz w:val="24"/>
        </w:rPr>
        <w:t> </w:t>
      </w:r>
      <w:r>
        <w:rPr>
          <w:sz w:val="24"/>
        </w:rPr>
        <w:t>sóng</w:t>
      </w:r>
      <w:r>
        <w:rPr>
          <w:spacing w:val="-4"/>
          <w:sz w:val="24"/>
        </w:rPr>
        <w:t> </w:t>
      </w:r>
      <w:r>
        <w:rPr>
          <w:sz w:val="24"/>
        </w:rPr>
        <w:t>ngắn.</w:t>
        <w:tab/>
      </w:r>
      <w:r>
        <w:rPr>
          <w:b/>
          <w:color w:val="3366FF"/>
          <w:sz w:val="24"/>
        </w:rPr>
        <w:t>C. </w:t>
      </w:r>
      <w:r>
        <w:rPr>
          <w:sz w:val="24"/>
        </w:rPr>
        <w:t>sóng</w:t>
      </w:r>
      <w:r>
        <w:rPr>
          <w:spacing w:val="-3"/>
          <w:sz w:val="24"/>
        </w:rPr>
        <w:t> </w:t>
      </w:r>
      <w:r>
        <w:rPr>
          <w:sz w:val="24"/>
        </w:rPr>
        <w:t>dài.</w:t>
        <w:tab/>
      </w:r>
      <w:r>
        <w:rPr>
          <w:b/>
          <w:color w:val="3366FF"/>
          <w:sz w:val="24"/>
        </w:rPr>
        <w:t>D. </w:t>
      </w:r>
      <w:r>
        <w:rPr>
          <w:sz w:val="24"/>
        </w:rPr>
        <w:t>sóng cực</w:t>
      </w:r>
      <w:r>
        <w:rPr>
          <w:spacing w:val="-5"/>
          <w:sz w:val="24"/>
        </w:rPr>
        <w:t> </w:t>
      </w:r>
      <w:r>
        <w:rPr>
          <w:sz w:val="24"/>
        </w:rPr>
        <w:t>ngắn</w:t>
      </w:r>
    </w:p>
    <w:p>
      <w:pPr>
        <w:pStyle w:val="BodyText"/>
        <w:spacing w:before="60"/>
        <w:ind w:left="112"/>
        <w:jc w:val="both"/>
      </w:pPr>
      <w:r>
        <w:rPr>
          <w:b/>
          <w:color w:val="0000FF"/>
        </w:rPr>
        <w:t>Câu 21: </w:t>
      </w:r>
      <w:r>
        <w:rPr/>
        <w:t>Trong sơ đồ khối của máy phát và máy thu vô tuyến, bộ phận khuếch đại</w:t>
      </w:r>
    </w:p>
    <w:p>
      <w:pPr>
        <w:pStyle w:val="ListParagraph"/>
        <w:numPr>
          <w:ilvl w:val="0"/>
          <w:numId w:val="7"/>
        </w:numPr>
        <w:tabs>
          <w:tab w:pos="690" w:val="left" w:leader="none"/>
        </w:tabs>
        <w:spacing w:line="240" w:lineRule="auto" w:before="0" w:after="0"/>
        <w:ind w:left="689" w:right="0" w:hanging="294"/>
        <w:jc w:val="left"/>
        <w:rPr>
          <w:sz w:val="24"/>
        </w:rPr>
      </w:pPr>
      <w:r>
        <w:rPr>
          <w:sz w:val="24"/>
        </w:rPr>
        <w:t>trong máy phát và máy thu đều là khuếch đại âm</w:t>
      </w:r>
      <w:r>
        <w:rPr>
          <w:spacing w:val="-12"/>
          <w:sz w:val="24"/>
        </w:rPr>
        <w:t> </w:t>
      </w:r>
      <w:r>
        <w:rPr>
          <w:sz w:val="24"/>
        </w:rPr>
        <w:t>tần.</w:t>
      </w:r>
    </w:p>
    <w:p>
      <w:pPr>
        <w:pStyle w:val="ListParagraph"/>
        <w:numPr>
          <w:ilvl w:val="0"/>
          <w:numId w:val="7"/>
        </w:numPr>
        <w:tabs>
          <w:tab w:pos="678" w:val="left" w:leader="none"/>
        </w:tabs>
        <w:spacing w:line="240" w:lineRule="auto" w:before="0" w:after="0"/>
        <w:ind w:left="677" w:right="0" w:hanging="282"/>
        <w:jc w:val="left"/>
        <w:rPr>
          <w:sz w:val="24"/>
        </w:rPr>
      </w:pPr>
      <w:r>
        <w:rPr>
          <w:sz w:val="24"/>
        </w:rPr>
        <w:t>trong máy phát là khuếch đại cao tần, còn trong máy thu là khuếch đại âm</w:t>
      </w:r>
      <w:r>
        <w:rPr>
          <w:spacing w:val="-14"/>
          <w:sz w:val="24"/>
        </w:rPr>
        <w:t> </w:t>
      </w:r>
      <w:r>
        <w:rPr>
          <w:sz w:val="24"/>
        </w:rPr>
        <w:t>tần.</w:t>
      </w:r>
    </w:p>
    <w:p>
      <w:pPr>
        <w:pStyle w:val="ListParagraph"/>
        <w:numPr>
          <w:ilvl w:val="0"/>
          <w:numId w:val="7"/>
        </w:numPr>
        <w:tabs>
          <w:tab w:pos="690" w:val="left" w:leader="none"/>
        </w:tabs>
        <w:spacing w:line="240" w:lineRule="auto" w:before="0" w:after="0"/>
        <w:ind w:left="689" w:right="0" w:hanging="294"/>
        <w:jc w:val="left"/>
        <w:rPr>
          <w:sz w:val="24"/>
        </w:rPr>
      </w:pPr>
      <w:r>
        <w:rPr>
          <w:sz w:val="24"/>
        </w:rPr>
        <w:t>trong máy phát là khuếch đại âm tần, còn trong máy thu là khuếch đại cao</w:t>
      </w:r>
      <w:r>
        <w:rPr>
          <w:spacing w:val="-9"/>
          <w:sz w:val="24"/>
        </w:rPr>
        <w:t> </w:t>
      </w:r>
      <w:r>
        <w:rPr>
          <w:sz w:val="24"/>
        </w:rPr>
        <w:t>tần.</w:t>
      </w:r>
    </w:p>
    <w:p>
      <w:pPr>
        <w:pStyle w:val="ListParagraph"/>
        <w:numPr>
          <w:ilvl w:val="0"/>
          <w:numId w:val="7"/>
        </w:numPr>
        <w:tabs>
          <w:tab w:pos="690" w:val="left" w:leader="none"/>
        </w:tabs>
        <w:spacing w:line="240" w:lineRule="auto" w:before="0" w:after="0"/>
        <w:ind w:left="689" w:right="0" w:hanging="294"/>
        <w:jc w:val="left"/>
        <w:rPr>
          <w:sz w:val="24"/>
        </w:rPr>
      </w:pPr>
      <w:r>
        <w:rPr>
          <w:sz w:val="24"/>
        </w:rPr>
        <w:t>trong máy phát và máy thu đều là khuếch đại cao</w:t>
      </w:r>
      <w:r>
        <w:rPr>
          <w:spacing w:val="-12"/>
          <w:sz w:val="24"/>
        </w:rPr>
        <w:t> </w:t>
      </w:r>
      <w:r>
        <w:rPr>
          <w:sz w:val="24"/>
        </w:rPr>
        <w:t>tần.</w:t>
      </w:r>
    </w:p>
    <w:p>
      <w:pPr>
        <w:pStyle w:val="BodyText"/>
        <w:spacing w:before="60"/>
        <w:ind w:left="112" w:right="184"/>
        <w:jc w:val="both"/>
      </w:pPr>
      <w:r>
        <w:rPr>
          <w:b/>
          <w:color w:val="0000FF"/>
        </w:rPr>
        <w:t>Câu 22: </w:t>
      </w:r>
      <w:r>
        <w:rPr/>
        <w:t>Một kim loại có công thoát êlectron là 7,2.10</w:t>
      </w:r>
      <w:r>
        <w:rPr>
          <w:vertAlign w:val="superscript"/>
        </w:rPr>
        <w:t>‒19</w:t>
      </w:r>
      <w:r>
        <w:rPr>
          <w:vertAlign w:val="baseline"/>
        </w:rPr>
        <w:t> J. Chiếu lần lượt vào kim loại này các bức xạ có bước sóng λ</w:t>
      </w:r>
      <w:r>
        <w:rPr>
          <w:vertAlign w:val="subscript"/>
        </w:rPr>
        <w:t>1</w:t>
      </w:r>
      <w:r>
        <w:rPr>
          <w:vertAlign w:val="baseline"/>
        </w:rPr>
        <w:t> = 0,18 μm, λ</w:t>
      </w:r>
      <w:r>
        <w:rPr>
          <w:vertAlign w:val="subscript"/>
        </w:rPr>
        <w:t>2</w:t>
      </w:r>
      <w:r>
        <w:rPr>
          <w:vertAlign w:val="baseline"/>
        </w:rPr>
        <w:t> = 0,21 μm, λ</w:t>
      </w:r>
      <w:r>
        <w:rPr>
          <w:vertAlign w:val="subscript"/>
        </w:rPr>
        <w:t>3</w:t>
      </w:r>
      <w:r>
        <w:rPr>
          <w:vertAlign w:val="baseline"/>
        </w:rPr>
        <w:t> = 0,32 μm và λ</w:t>
      </w:r>
      <w:r>
        <w:rPr>
          <w:vertAlign w:val="subscript"/>
        </w:rPr>
        <w:t>4</w:t>
      </w:r>
      <w:r>
        <w:rPr>
          <w:vertAlign w:val="baseline"/>
        </w:rPr>
        <w:t> = 0,35 μm. Những bức xạ có thể gây ra hiện tượng quang điện ở kim loại này có bước sóng là</w:t>
      </w:r>
    </w:p>
    <w:p>
      <w:pPr>
        <w:tabs>
          <w:tab w:pos="2820" w:val="left" w:leader="none"/>
          <w:tab w:pos="5252" w:val="left" w:leader="none"/>
          <w:tab w:pos="7684" w:val="left" w:leader="none"/>
        </w:tabs>
        <w:spacing w:before="0"/>
        <w:ind w:left="396" w:right="0" w:firstLine="0"/>
        <w:jc w:val="both"/>
        <w:rPr>
          <w:sz w:val="24"/>
        </w:rPr>
      </w:pPr>
      <w:r>
        <w:rPr>
          <w:b/>
          <w:color w:val="3366FF"/>
          <w:sz w:val="24"/>
        </w:rPr>
        <w:t>A. </w:t>
      </w:r>
      <w:r>
        <w:rPr>
          <w:sz w:val="24"/>
        </w:rPr>
        <w:t>λ</w:t>
      </w:r>
      <w:r>
        <w:rPr>
          <w:sz w:val="24"/>
          <w:vertAlign w:val="subscript"/>
        </w:rPr>
        <w:t>1</w:t>
      </w:r>
      <w:r>
        <w:rPr>
          <w:spacing w:val="-3"/>
          <w:sz w:val="24"/>
          <w:vertAlign w:val="baseline"/>
        </w:rPr>
        <w:t> </w:t>
      </w:r>
      <w:r>
        <w:rPr>
          <w:sz w:val="24"/>
          <w:vertAlign w:val="baseline"/>
        </w:rPr>
        <w:t>và</w:t>
      </w:r>
      <w:r>
        <w:rPr>
          <w:spacing w:val="-3"/>
          <w:sz w:val="24"/>
          <w:vertAlign w:val="baseline"/>
        </w:rPr>
        <w:t> </w:t>
      </w:r>
      <w:r>
        <w:rPr>
          <w:sz w:val="24"/>
          <w:vertAlign w:val="baseline"/>
        </w:rPr>
        <w:t>λ</w:t>
      </w:r>
      <w:r>
        <w:rPr>
          <w:sz w:val="24"/>
          <w:vertAlign w:val="subscript"/>
        </w:rPr>
        <w:t>2</w:t>
      </w:r>
      <w:r>
        <w:rPr>
          <w:sz w:val="24"/>
          <w:vertAlign w:val="baseline"/>
        </w:rPr>
        <w:tab/>
      </w:r>
      <w:r>
        <w:rPr>
          <w:b/>
          <w:color w:val="3366FF"/>
          <w:sz w:val="24"/>
          <w:vertAlign w:val="baseline"/>
        </w:rPr>
        <w:t>B. </w:t>
      </w:r>
      <w:r>
        <w:rPr>
          <w:sz w:val="24"/>
          <w:vertAlign w:val="baseline"/>
        </w:rPr>
        <w:t>λ</w:t>
      </w:r>
      <w:r>
        <w:rPr>
          <w:sz w:val="24"/>
          <w:vertAlign w:val="subscript"/>
        </w:rPr>
        <w:t>1</w:t>
      </w:r>
      <w:r>
        <w:rPr>
          <w:sz w:val="24"/>
          <w:vertAlign w:val="baseline"/>
        </w:rPr>
        <w:t>, λ</w:t>
      </w:r>
      <w:r>
        <w:rPr>
          <w:sz w:val="24"/>
          <w:vertAlign w:val="subscript"/>
        </w:rPr>
        <w:t>2</w:t>
      </w:r>
      <w:r>
        <w:rPr>
          <w:spacing w:val="-4"/>
          <w:sz w:val="24"/>
          <w:vertAlign w:val="baseline"/>
        </w:rPr>
        <w:t> </w:t>
      </w:r>
      <w:r>
        <w:rPr>
          <w:sz w:val="24"/>
          <w:vertAlign w:val="baseline"/>
        </w:rPr>
        <w:t>và</w:t>
      </w:r>
      <w:r>
        <w:rPr>
          <w:spacing w:val="-3"/>
          <w:sz w:val="24"/>
          <w:vertAlign w:val="baseline"/>
        </w:rPr>
        <w:t> </w:t>
      </w:r>
      <w:r>
        <w:rPr>
          <w:sz w:val="24"/>
          <w:vertAlign w:val="baseline"/>
        </w:rPr>
        <w:t>λ</w:t>
      </w:r>
      <w:r>
        <w:rPr>
          <w:sz w:val="24"/>
          <w:vertAlign w:val="subscript"/>
        </w:rPr>
        <w:t>3</w:t>
      </w:r>
      <w:r>
        <w:rPr>
          <w:sz w:val="24"/>
          <w:vertAlign w:val="baseline"/>
        </w:rPr>
        <w:tab/>
      </w:r>
      <w:r>
        <w:rPr>
          <w:b/>
          <w:color w:val="3366FF"/>
          <w:sz w:val="24"/>
          <w:vertAlign w:val="baseline"/>
        </w:rPr>
        <w:t>C. </w:t>
      </w:r>
      <w:r>
        <w:rPr>
          <w:sz w:val="24"/>
          <w:vertAlign w:val="baseline"/>
        </w:rPr>
        <w:t>λ</w:t>
      </w:r>
      <w:r>
        <w:rPr>
          <w:sz w:val="24"/>
          <w:vertAlign w:val="subscript"/>
        </w:rPr>
        <w:t>2</w:t>
      </w:r>
      <w:r>
        <w:rPr>
          <w:sz w:val="24"/>
          <w:vertAlign w:val="baseline"/>
        </w:rPr>
        <w:t>, λ</w:t>
      </w:r>
      <w:r>
        <w:rPr>
          <w:sz w:val="24"/>
          <w:vertAlign w:val="subscript"/>
        </w:rPr>
        <w:t>3</w:t>
      </w:r>
      <w:r>
        <w:rPr>
          <w:spacing w:val="-5"/>
          <w:sz w:val="24"/>
          <w:vertAlign w:val="baseline"/>
        </w:rPr>
        <w:t> </w:t>
      </w:r>
      <w:r>
        <w:rPr>
          <w:sz w:val="24"/>
          <w:vertAlign w:val="baseline"/>
        </w:rPr>
        <w:t>và</w:t>
      </w:r>
      <w:r>
        <w:rPr>
          <w:spacing w:val="-3"/>
          <w:sz w:val="24"/>
          <w:vertAlign w:val="baseline"/>
        </w:rPr>
        <w:t> </w:t>
      </w:r>
      <w:r>
        <w:rPr>
          <w:sz w:val="24"/>
          <w:vertAlign w:val="baseline"/>
        </w:rPr>
        <w:t>λ</w:t>
      </w:r>
      <w:r>
        <w:rPr>
          <w:sz w:val="24"/>
          <w:vertAlign w:val="subscript"/>
        </w:rPr>
        <w:t>4</w:t>
      </w:r>
      <w:r>
        <w:rPr>
          <w:sz w:val="24"/>
          <w:vertAlign w:val="baseline"/>
        </w:rPr>
        <w:tab/>
      </w:r>
      <w:r>
        <w:rPr>
          <w:b/>
          <w:color w:val="3366FF"/>
          <w:sz w:val="24"/>
          <w:vertAlign w:val="baseline"/>
        </w:rPr>
        <w:t>D. </w:t>
      </w:r>
      <w:r>
        <w:rPr>
          <w:sz w:val="24"/>
          <w:vertAlign w:val="baseline"/>
        </w:rPr>
        <w:t>λ</w:t>
      </w:r>
      <w:r>
        <w:rPr>
          <w:sz w:val="24"/>
          <w:vertAlign w:val="subscript"/>
        </w:rPr>
        <w:t>3</w:t>
      </w:r>
      <w:r>
        <w:rPr>
          <w:sz w:val="24"/>
          <w:vertAlign w:val="baseline"/>
        </w:rPr>
        <w:t> và</w:t>
      </w:r>
      <w:r>
        <w:rPr>
          <w:spacing w:val="-2"/>
          <w:sz w:val="24"/>
          <w:vertAlign w:val="baseline"/>
        </w:rPr>
        <w:t> </w:t>
      </w:r>
      <w:r>
        <w:rPr>
          <w:sz w:val="24"/>
          <w:vertAlign w:val="baseline"/>
        </w:rPr>
        <w:t>λ</w:t>
      </w:r>
      <w:r>
        <w:rPr>
          <w:sz w:val="24"/>
          <w:vertAlign w:val="subscript"/>
        </w:rPr>
        <w:t>4</w:t>
      </w:r>
    </w:p>
    <w:p>
      <w:pPr>
        <w:pStyle w:val="BodyText"/>
        <w:spacing w:before="61"/>
        <w:ind w:left="112"/>
        <w:jc w:val="both"/>
      </w:pPr>
      <w:r>
        <w:rPr>
          <w:b/>
          <w:color w:val="0000FF"/>
        </w:rPr>
        <w:t>Câu 23: </w:t>
      </w:r>
      <w:r>
        <w:rPr/>
        <w:t>Khi nói về ánh sáng đơn sắc, phát biểu nào sau đây là </w:t>
      </w:r>
      <w:r>
        <w:rPr>
          <w:b/>
        </w:rPr>
        <w:t>đúng</w:t>
      </w:r>
      <w:r>
        <w:rPr/>
        <w:t>?</w:t>
      </w:r>
    </w:p>
    <w:p>
      <w:pPr>
        <w:pStyle w:val="ListParagraph"/>
        <w:numPr>
          <w:ilvl w:val="0"/>
          <w:numId w:val="8"/>
        </w:numPr>
        <w:tabs>
          <w:tab w:pos="690" w:val="left" w:leader="none"/>
        </w:tabs>
        <w:spacing w:line="240" w:lineRule="auto" w:before="0" w:after="0"/>
        <w:ind w:left="689" w:right="0" w:hanging="294"/>
        <w:jc w:val="left"/>
        <w:rPr>
          <w:sz w:val="24"/>
        </w:rPr>
      </w:pPr>
      <w:r>
        <w:rPr>
          <w:sz w:val="24"/>
        </w:rPr>
        <w:t>Trong thủy tinh, các ánh sáng đơn sắc khác nhau truyền với tốc độ như</w:t>
      </w:r>
      <w:r>
        <w:rPr>
          <w:spacing w:val="-11"/>
          <w:sz w:val="24"/>
        </w:rPr>
        <w:t> </w:t>
      </w:r>
      <w:r>
        <w:rPr>
          <w:sz w:val="24"/>
        </w:rPr>
        <w:t>nhau</w:t>
      </w:r>
    </w:p>
    <w:p>
      <w:pPr>
        <w:pStyle w:val="ListParagraph"/>
        <w:numPr>
          <w:ilvl w:val="0"/>
          <w:numId w:val="8"/>
        </w:numPr>
        <w:tabs>
          <w:tab w:pos="678" w:val="left" w:leader="none"/>
        </w:tabs>
        <w:spacing w:line="275" w:lineRule="exact" w:before="0" w:after="0"/>
        <w:ind w:left="677" w:right="0" w:hanging="282"/>
        <w:jc w:val="left"/>
        <w:rPr>
          <w:sz w:val="24"/>
        </w:rPr>
      </w:pPr>
      <w:r>
        <w:rPr>
          <w:sz w:val="24"/>
        </w:rPr>
        <w:t>Ánh sáng đơn sắc không bị tán sắc khi truyền qua lăng</w:t>
      </w:r>
      <w:r>
        <w:rPr>
          <w:spacing w:val="-13"/>
          <w:sz w:val="24"/>
        </w:rPr>
        <w:t> </w:t>
      </w:r>
      <w:r>
        <w:rPr>
          <w:sz w:val="24"/>
        </w:rPr>
        <w:t>kính</w:t>
      </w:r>
    </w:p>
    <w:p>
      <w:pPr>
        <w:pStyle w:val="ListParagraph"/>
        <w:numPr>
          <w:ilvl w:val="0"/>
          <w:numId w:val="8"/>
        </w:numPr>
        <w:tabs>
          <w:tab w:pos="690" w:val="left" w:leader="none"/>
        </w:tabs>
        <w:spacing w:line="275" w:lineRule="exact" w:before="0" w:after="0"/>
        <w:ind w:left="689" w:right="0" w:hanging="294"/>
        <w:jc w:val="left"/>
        <w:rPr>
          <w:sz w:val="24"/>
        </w:rPr>
      </w:pPr>
      <w:r>
        <w:rPr>
          <w:sz w:val="24"/>
        </w:rPr>
        <w:t>Ánh sáng trắng là ánh sáng đơn sắc vì nó có màu</w:t>
      </w:r>
      <w:r>
        <w:rPr>
          <w:spacing w:val="-10"/>
          <w:sz w:val="24"/>
        </w:rPr>
        <w:t> </w:t>
      </w:r>
      <w:r>
        <w:rPr>
          <w:sz w:val="24"/>
        </w:rPr>
        <w:t>trắng</w:t>
      </w:r>
    </w:p>
    <w:p>
      <w:pPr>
        <w:pStyle w:val="ListParagraph"/>
        <w:numPr>
          <w:ilvl w:val="0"/>
          <w:numId w:val="8"/>
        </w:numPr>
        <w:tabs>
          <w:tab w:pos="690" w:val="left" w:leader="none"/>
        </w:tabs>
        <w:spacing w:line="240" w:lineRule="auto" w:before="0" w:after="0"/>
        <w:ind w:left="689" w:right="0" w:hanging="294"/>
        <w:jc w:val="left"/>
        <w:rPr>
          <w:sz w:val="24"/>
        </w:rPr>
      </w:pPr>
      <w:r>
        <w:rPr>
          <w:sz w:val="24"/>
        </w:rPr>
        <w:t>Tốc độ truyền của một ánh sáng đơn sắc trong nước và trong không khí là như</w:t>
      </w:r>
      <w:r>
        <w:rPr>
          <w:spacing w:val="-16"/>
          <w:sz w:val="24"/>
        </w:rPr>
        <w:t> </w:t>
      </w:r>
      <w:r>
        <w:rPr>
          <w:sz w:val="24"/>
        </w:rPr>
        <w:t>nhau</w:t>
      </w:r>
    </w:p>
    <w:p>
      <w:pPr>
        <w:pStyle w:val="BodyText"/>
        <w:spacing w:before="60"/>
        <w:ind w:left="112"/>
      </w:pPr>
      <w:r>
        <w:rPr>
          <w:b/>
          <w:color w:val="0000FF"/>
        </w:rPr>
        <w:t>Câu 24: </w:t>
      </w:r>
      <w:r>
        <w:rPr/>
        <w:t>Hiện tượng quang điện trong là hiện tượng :</w:t>
      </w:r>
    </w:p>
    <w:p>
      <w:pPr>
        <w:pStyle w:val="ListParagraph"/>
        <w:numPr>
          <w:ilvl w:val="0"/>
          <w:numId w:val="9"/>
        </w:numPr>
        <w:tabs>
          <w:tab w:pos="690" w:val="left" w:leader="none"/>
        </w:tabs>
        <w:spacing w:line="240" w:lineRule="auto" w:before="0" w:after="0"/>
        <w:ind w:left="689" w:right="0" w:hanging="294"/>
        <w:jc w:val="left"/>
        <w:rPr>
          <w:sz w:val="24"/>
        </w:rPr>
      </w:pPr>
      <w:r>
        <w:rPr>
          <w:sz w:val="24"/>
        </w:rPr>
        <w:t>Giải phóng êlectron khỏi một chất bằng cách bắn phá</w:t>
      </w:r>
      <w:r>
        <w:rPr>
          <w:spacing w:val="-4"/>
          <w:sz w:val="24"/>
        </w:rPr>
        <w:t> </w:t>
      </w:r>
      <w:r>
        <w:rPr>
          <w:sz w:val="24"/>
        </w:rPr>
        <w:t>ion.</w:t>
      </w:r>
    </w:p>
    <w:p>
      <w:pPr>
        <w:pStyle w:val="ListParagraph"/>
        <w:numPr>
          <w:ilvl w:val="0"/>
          <w:numId w:val="9"/>
        </w:numPr>
        <w:tabs>
          <w:tab w:pos="678" w:val="left" w:leader="none"/>
        </w:tabs>
        <w:spacing w:line="240" w:lineRule="auto" w:before="0" w:after="0"/>
        <w:ind w:left="677" w:right="0" w:hanging="282"/>
        <w:jc w:val="left"/>
        <w:rPr>
          <w:sz w:val="24"/>
        </w:rPr>
      </w:pPr>
      <w:r>
        <w:rPr>
          <w:sz w:val="24"/>
        </w:rPr>
        <w:t>Giải phóng êlectron khỏi mối liên kết trong chất bán dẫn khi bị chiếu</w:t>
      </w:r>
      <w:r>
        <w:rPr>
          <w:spacing w:val="-9"/>
          <w:sz w:val="24"/>
        </w:rPr>
        <w:t> </w:t>
      </w:r>
      <w:r>
        <w:rPr>
          <w:sz w:val="24"/>
        </w:rPr>
        <w:t>sáng.</w:t>
      </w:r>
    </w:p>
    <w:p>
      <w:pPr>
        <w:pStyle w:val="ListParagraph"/>
        <w:numPr>
          <w:ilvl w:val="0"/>
          <w:numId w:val="9"/>
        </w:numPr>
        <w:tabs>
          <w:tab w:pos="690" w:val="left" w:leader="none"/>
        </w:tabs>
        <w:spacing w:line="240" w:lineRule="auto" w:before="0" w:after="0"/>
        <w:ind w:left="689" w:right="0" w:hanging="294"/>
        <w:jc w:val="left"/>
        <w:rPr>
          <w:sz w:val="24"/>
        </w:rPr>
      </w:pPr>
      <w:r>
        <w:rPr>
          <w:sz w:val="24"/>
        </w:rPr>
        <w:t>Giải phóng êlectron khỏi kim loại bằng cách đốt</w:t>
      </w:r>
      <w:r>
        <w:rPr>
          <w:spacing w:val="-10"/>
          <w:sz w:val="24"/>
        </w:rPr>
        <w:t> </w:t>
      </w:r>
      <w:r>
        <w:rPr>
          <w:sz w:val="24"/>
        </w:rPr>
        <w:t>nóng.</w:t>
      </w:r>
    </w:p>
    <w:p>
      <w:pPr>
        <w:pStyle w:val="ListParagraph"/>
        <w:numPr>
          <w:ilvl w:val="0"/>
          <w:numId w:val="9"/>
        </w:numPr>
        <w:tabs>
          <w:tab w:pos="690" w:val="left" w:leader="none"/>
        </w:tabs>
        <w:spacing w:line="240" w:lineRule="auto" w:before="0" w:after="0"/>
        <w:ind w:left="689" w:right="0" w:hanging="294"/>
        <w:jc w:val="left"/>
        <w:rPr>
          <w:sz w:val="24"/>
        </w:rPr>
      </w:pPr>
      <w:r>
        <w:rPr>
          <w:sz w:val="24"/>
        </w:rPr>
        <w:t>Bứt êlectron ra khỏi bề mặt kim loại khi bị chiếu</w:t>
      </w:r>
      <w:r>
        <w:rPr>
          <w:spacing w:val="-12"/>
          <w:sz w:val="24"/>
        </w:rPr>
        <w:t> </w:t>
      </w:r>
      <w:r>
        <w:rPr>
          <w:sz w:val="24"/>
        </w:rPr>
        <w:t>sáng.</w:t>
      </w:r>
    </w:p>
    <w:p>
      <w:pPr>
        <w:pStyle w:val="BodyText"/>
        <w:spacing w:before="60"/>
        <w:ind w:left="112"/>
      </w:pPr>
      <w:r>
        <w:rPr>
          <w:b/>
          <w:color w:val="0000FF"/>
        </w:rPr>
        <w:t>Câu 25: </w:t>
      </w:r>
      <w:r>
        <w:rPr/>
        <w:t>Trong thí nghiệm giao thoa ánh sáng với khe Y‒âng. Chiếu vào hai khe đồng thời hai bức xạ có bước sóng λ</w:t>
      </w:r>
      <w:r>
        <w:rPr>
          <w:vertAlign w:val="subscript"/>
        </w:rPr>
        <w:t>1</w:t>
      </w:r>
      <w:r>
        <w:rPr>
          <w:vertAlign w:val="baseline"/>
        </w:rPr>
        <w:t> = 0,6 μm, và λ</w:t>
      </w:r>
      <w:r>
        <w:rPr>
          <w:vertAlign w:val="subscript"/>
        </w:rPr>
        <w:t>2</w:t>
      </w:r>
      <w:r>
        <w:rPr>
          <w:vertAlign w:val="baseline"/>
        </w:rPr>
        <w:t>. Trên màn đếm được 33 vân sáng, trong đó có 5 vân sáng là kết quả trùng</w:t>
      </w:r>
    </w:p>
    <w:p>
      <w:pPr>
        <w:spacing w:after="0"/>
        <w:sectPr>
          <w:type w:val="continuous"/>
          <w:pgSz w:w="11910" w:h="16850"/>
          <w:pgMar w:top="560" w:bottom="800" w:left="1020" w:right="380"/>
        </w:sectPr>
      </w:pPr>
    </w:p>
    <w:p>
      <w:pPr>
        <w:pStyle w:val="BodyText"/>
        <w:spacing w:before="70"/>
        <w:ind w:left="112" w:right="183"/>
      </w:pPr>
      <w:r>
        <w:rPr/>
        <w:t>nhau của hai hệ vân, biết hai trong năm vân sáng trùng nhau nằm ở ngoài cùng của trường giao thoa. Tính λ</w:t>
      </w:r>
      <w:r>
        <w:rPr>
          <w:vertAlign w:val="subscript"/>
        </w:rPr>
        <w:t>2</w:t>
      </w:r>
      <w:r>
        <w:rPr>
          <w:vertAlign w:val="baseline"/>
        </w:rPr>
        <w:t> có thể nhận giá trị nào sau đây?</w:t>
      </w:r>
    </w:p>
    <w:p>
      <w:pPr>
        <w:tabs>
          <w:tab w:pos="2820" w:val="left" w:leader="none"/>
          <w:tab w:pos="5252" w:val="left" w:leader="none"/>
          <w:tab w:pos="7684" w:val="left" w:leader="none"/>
        </w:tabs>
        <w:spacing w:before="0"/>
        <w:ind w:left="396" w:right="0" w:firstLine="0"/>
        <w:jc w:val="left"/>
        <w:rPr>
          <w:sz w:val="24"/>
        </w:rPr>
      </w:pPr>
      <w:r>
        <w:rPr>
          <w:b/>
          <w:color w:val="3366FF"/>
          <w:sz w:val="24"/>
        </w:rPr>
        <w:t>A.</w:t>
      </w:r>
      <w:r>
        <w:rPr>
          <w:b/>
          <w:color w:val="3366FF"/>
          <w:spacing w:val="-1"/>
          <w:sz w:val="24"/>
        </w:rPr>
        <w:t> </w:t>
      </w:r>
      <w:r>
        <w:rPr>
          <w:sz w:val="24"/>
        </w:rPr>
        <w:t>0,75</w:t>
      </w:r>
      <w:r>
        <w:rPr>
          <w:spacing w:val="-2"/>
          <w:sz w:val="24"/>
        </w:rPr>
        <w:t> </w:t>
      </w:r>
      <w:r>
        <w:rPr>
          <w:sz w:val="24"/>
        </w:rPr>
        <w:t>μm</w:t>
        <w:tab/>
      </w:r>
      <w:r>
        <w:rPr>
          <w:b/>
          <w:color w:val="3366FF"/>
          <w:sz w:val="24"/>
        </w:rPr>
        <w:t>B. </w:t>
      </w:r>
      <w:r>
        <w:rPr>
          <w:sz w:val="24"/>
        </w:rPr>
        <w:t>0,55 μm</w:t>
        <w:tab/>
      </w:r>
      <w:r>
        <w:rPr>
          <w:b/>
          <w:color w:val="3366FF"/>
          <w:sz w:val="24"/>
        </w:rPr>
        <w:t>C.</w:t>
      </w:r>
      <w:r>
        <w:rPr>
          <w:b/>
          <w:color w:val="3366FF"/>
          <w:spacing w:val="-10"/>
          <w:sz w:val="24"/>
        </w:rPr>
        <w:t> </w:t>
      </w:r>
      <w:r>
        <w:rPr>
          <w:sz w:val="24"/>
        </w:rPr>
        <w:t>0,45</w:t>
      </w:r>
      <w:r>
        <w:rPr>
          <w:spacing w:val="-8"/>
          <w:sz w:val="24"/>
        </w:rPr>
        <w:t> </w:t>
      </w:r>
      <w:r>
        <w:rPr>
          <w:sz w:val="24"/>
        </w:rPr>
        <w:t>μm</w:t>
        <w:tab/>
      </w:r>
      <w:r>
        <w:rPr>
          <w:b/>
          <w:color w:val="3366FF"/>
          <w:sz w:val="24"/>
        </w:rPr>
        <w:t>D. </w:t>
      </w:r>
      <w:r>
        <w:rPr>
          <w:sz w:val="24"/>
        </w:rPr>
        <w:t>0,65</w:t>
      </w:r>
      <w:r>
        <w:rPr>
          <w:spacing w:val="-1"/>
          <w:sz w:val="24"/>
        </w:rPr>
        <w:t> </w:t>
      </w:r>
      <w:r>
        <w:rPr>
          <w:sz w:val="24"/>
        </w:rPr>
        <w:t>μm</w:t>
      </w:r>
    </w:p>
    <w:p>
      <w:pPr>
        <w:pStyle w:val="BodyText"/>
        <w:spacing w:before="60"/>
        <w:ind w:left="112"/>
      </w:pPr>
      <w:r>
        <w:rPr>
          <w:b/>
          <w:color w:val="0000FF"/>
        </w:rPr>
        <w:t>Câu 26: </w:t>
      </w:r>
      <w:r>
        <w:rPr/>
        <w:t>Tác dụng nổi bật nhất của tia hồng ngoại là:</w:t>
      </w:r>
    </w:p>
    <w:p>
      <w:pPr>
        <w:pStyle w:val="BodyText"/>
        <w:tabs>
          <w:tab w:pos="5250" w:val="left" w:leader="none"/>
        </w:tabs>
        <w:spacing w:before="1"/>
        <w:ind w:left="396"/>
      </w:pPr>
      <w:r>
        <w:rPr>
          <w:b/>
          <w:color w:val="3366FF"/>
        </w:rPr>
        <w:t>A. </w:t>
      </w:r>
      <w:r>
        <w:rPr/>
        <w:t>làm phát quang một</w:t>
      </w:r>
      <w:r>
        <w:rPr>
          <w:spacing w:val="-6"/>
        </w:rPr>
        <w:t> </w:t>
      </w:r>
      <w:r>
        <w:rPr/>
        <w:t>số</w:t>
      </w:r>
      <w:r>
        <w:rPr>
          <w:spacing w:val="-2"/>
        </w:rPr>
        <w:t> </w:t>
      </w:r>
      <w:r>
        <w:rPr/>
        <w:t>chất.</w:t>
        <w:tab/>
      </w:r>
      <w:r>
        <w:rPr>
          <w:b/>
          <w:color w:val="3366FF"/>
        </w:rPr>
        <w:t>B. </w:t>
      </w:r>
      <w:r>
        <w:rPr/>
        <w:t>làm iôn hóa không</w:t>
      </w:r>
      <w:r>
        <w:rPr>
          <w:spacing w:val="-2"/>
        </w:rPr>
        <w:t> </w:t>
      </w:r>
      <w:r>
        <w:rPr/>
        <w:t>khí.</w:t>
      </w:r>
    </w:p>
    <w:p>
      <w:pPr>
        <w:pStyle w:val="BodyText"/>
        <w:tabs>
          <w:tab w:pos="5250" w:val="left" w:leader="none"/>
        </w:tabs>
        <w:ind w:left="396"/>
      </w:pPr>
      <w:r>
        <w:rPr>
          <w:b/>
          <w:color w:val="3366FF"/>
        </w:rPr>
        <w:t>C. </w:t>
      </w:r>
      <w:r>
        <w:rPr/>
        <w:t>tác dụng</w:t>
      </w:r>
      <w:r>
        <w:rPr>
          <w:spacing w:val="-7"/>
        </w:rPr>
        <w:t> </w:t>
      </w:r>
      <w:r>
        <w:rPr/>
        <w:t>sinh</w:t>
      </w:r>
      <w:r>
        <w:rPr>
          <w:spacing w:val="-1"/>
        </w:rPr>
        <w:t> </w:t>
      </w:r>
      <w:r>
        <w:rPr/>
        <w:t>học.</w:t>
        <w:tab/>
      </w:r>
      <w:r>
        <w:rPr>
          <w:b/>
          <w:color w:val="3366FF"/>
        </w:rPr>
        <w:t>D. </w:t>
      </w:r>
      <w:r>
        <w:rPr/>
        <w:t>tác dụng</w:t>
      </w:r>
      <w:r>
        <w:rPr>
          <w:spacing w:val="-6"/>
        </w:rPr>
        <w:t> </w:t>
      </w:r>
      <w:r>
        <w:rPr/>
        <w:t>nhiệt.</w:t>
      </w:r>
    </w:p>
    <w:p>
      <w:pPr>
        <w:pStyle w:val="BodyText"/>
        <w:spacing w:before="60"/>
        <w:ind w:left="112" w:right="212"/>
      </w:pPr>
      <w:r>
        <w:rPr>
          <w:b/>
          <w:color w:val="0000FF"/>
        </w:rPr>
        <w:t>Câu 27: </w:t>
      </w:r>
      <w:r>
        <w:rPr/>
        <w:t>Tìm phát biểu </w:t>
      </w:r>
      <w:r>
        <w:rPr>
          <w:b/>
        </w:rPr>
        <w:t>sai </w:t>
      </w:r>
      <w:r>
        <w:rPr/>
        <w:t>về kết quả thí nghiệm tán sắc của Niu-tơn đối với ánh sáng trắng qua lăng kính.</w:t>
      </w:r>
    </w:p>
    <w:p>
      <w:pPr>
        <w:pStyle w:val="ListParagraph"/>
        <w:numPr>
          <w:ilvl w:val="0"/>
          <w:numId w:val="10"/>
        </w:numPr>
        <w:tabs>
          <w:tab w:pos="690" w:val="left" w:leader="none"/>
        </w:tabs>
        <w:spacing w:line="240" w:lineRule="auto" w:before="0" w:after="0"/>
        <w:ind w:left="689" w:right="0" w:hanging="294"/>
        <w:jc w:val="left"/>
        <w:rPr>
          <w:sz w:val="24"/>
        </w:rPr>
      </w:pPr>
      <w:r>
        <w:rPr>
          <w:sz w:val="24"/>
        </w:rPr>
        <w:t>Chùm tia ló có màu biến thiên liên tục từ đỏ đến</w:t>
      </w:r>
      <w:r>
        <w:rPr>
          <w:spacing w:val="-1"/>
          <w:sz w:val="24"/>
        </w:rPr>
        <w:t> </w:t>
      </w:r>
      <w:r>
        <w:rPr>
          <w:sz w:val="24"/>
        </w:rPr>
        <w:t>tím.</w:t>
      </w:r>
    </w:p>
    <w:p>
      <w:pPr>
        <w:pStyle w:val="ListParagraph"/>
        <w:numPr>
          <w:ilvl w:val="0"/>
          <w:numId w:val="10"/>
        </w:numPr>
        <w:tabs>
          <w:tab w:pos="678" w:val="left" w:leader="none"/>
        </w:tabs>
        <w:spacing w:line="240" w:lineRule="auto" w:before="0" w:after="0"/>
        <w:ind w:left="677" w:right="0" w:hanging="282"/>
        <w:jc w:val="left"/>
        <w:rPr>
          <w:sz w:val="24"/>
        </w:rPr>
      </w:pPr>
      <w:r>
        <w:rPr>
          <w:sz w:val="24"/>
        </w:rPr>
        <w:t>Tia tím có phường truyền lệch nhiều nhất so với các tia</w:t>
      </w:r>
      <w:r>
        <w:rPr>
          <w:spacing w:val="-7"/>
          <w:sz w:val="24"/>
        </w:rPr>
        <w:t> </w:t>
      </w:r>
      <w:r>
        <w:rPr>
          <w:sz w:val="24"/>
        </w:rPr>
        <w:t>khác.</w:t>
      </w:r>
    </w:p>
    <w:p>
      <w:pPr>
        <w:pStyle w:val="ListParagraph"/>
        <w:numPr>
          <w:ilvl w:val="0"/>
          <w:numId w:val="10"/>
        </w:numPr>
        <w:tabs>
          <w:tab w:pos="690" w:val="left" w:leader="none"/>
        </w:tabs>
        <w:spacing w:line="240" w:lineRule="auto" w:before="0" w:after="0"/>
        <w:ind w:left="689" w:right="0" w:hanging="294"/>
        <w:jc w:val="left"/>
        <w:rPr>
          <w:sz w:val="24"/>
        </w:rPr>
      </w:pPr>
      <w:r>
        <w:rPr>
          <w:sz w:val="24"/>
        </w:rPr>
        <w:t>Tia tím bị lệch về phía đáy, tia đỏ bị lệch về phía ngược</w:t>
      </w:r>
      <w:r>
        <w:rPr>
          <w:spacing w:val="-5"/>
          <w:sz w:val="24"/>
        </w:rPr>
        <w:t> </w:t>
      </w:r>
      <w:r>
        <w:rPr>
          <w:sz w:val="24"/>
        </w:rPr>
        <w:t>lại.</w:t>
      </w:r>
    </w:p>
    <w:p>
      <w:pPr>
        <w:pStyle w:val="ListParagraph"/>
        <w:numPr>
          <w:ilvl w:val="0"/>
          <w:numId w:val="10"/>
        </w:numPr>
        <w:tabs>
          <w:tab w:pos="690" w:val="left" w:leader="none"/>
        </w:tabs>
        <w:spacing w:line="240" w:lineRule="auto" w:before="0" w:after="0"/>
        <w:ind w:left="689" w:right="0" w:hanging="294"/>
        <w:jc w:val="left"/>
        <w:rPr>
          <w:sz w:val="24"/>
        </w:rPr>
      </w:pPr>
      <w:r>
        <w:rPr>
          <w:sz w:val="24"/>
        </w:rPr>
        <w:t>Tia đỏ lệch phương truyền ít nhất so với các tia</w:t>
      </w:r>
      <w:r>
        <w:rPr>
          <w:spacing w:val="-7"/>
          <w:sz w:val="24"/>
        </w:rPr>
        <w:t> </w:t>
      </w:r>
      <w:r>
        <w:rPr>
          <w:sz w:val="24"/>
        </w:rPr>
        <w:t>khác.</w:t>
      </w:r>
    </w:p>
    <w:p>
      <w:pPr>
        <w:pStyle w:val="BodyText"/>
        <w:spacing w:before="60"/>
        <w:ind w:left="112" w:right="182"/>
        <w:jc w:val="both"/>
      </w:pPr>
      <w:r>
        <w:rPr>
          <w:b/>
          <w:color w:val="0000FF"/>
        </w:rPr>
        <w:t>Câu 28: </w:t>
      </w:r>
      <w:r>
        <w:rPr/>
        <w:t>Khi chuyển từ quỹ đạo M vệ quỹ đạo L, nguyên tử hidrô phát ra phôtôn có bước sóng 0,6563 µm. Khi chuyển từ quỹ đạo N về quỹ đạo L, nguyên </w:t>
      </w:r>
      <w:r>
        <w:rPr>
          <w:spacing w:val="3"/>
        </w:rPr>
        <w:t>tử </w:t>
      </w:r>
      <w:r>
        <w:rPr/>
        <w:t>hidro phát ra phôtôn có bước sóng 0,4861 µm. Khi chuyển từ quỹ đạo N về quỹ đạo M, nguyên tử hidro phát ra phôtôn có bước</w:t>
      </w:r>
      <w:r>
        <w:rPr>
          <w:spacing w:val="-18"/>
        </w:rPr>
        <w:t> </w:t>
      </w:r>
      <w:r>
        <w:rPr/>
        <w:t>sóng</w:t>
      </w:r>
    </w:p>
    <w:p>
      <w:pPr>
        <w:tabs>
          <w:tab w:pos="2820" w:val="left" w:leader="none"/>
          <w:tab w:pos="5252" w:val="left" w:leader="none"/>
          <w:tab w:pos="7684" w:val="left" w:leader="none"/>
        </w:tabs>
        <w:spacing w:before="0"/>
        <w:ind w:left="396" w:right="0" w:firstLine="0"/>
        <w:jc w:val="both"/>
        <w:rPr>
          <w:sz w:val="24"/>
        </w:rPr>
      </w:pPr>
      <w:r>
        <w:rPr>
          <w:b/>
          <w:color w:val="3366FF"/>
          <w:sz w:val="24"/>
        </w:rPr>
        <w:t>A.</w:t>
      </w:r>
      <w:r>
        <w:rPr>
          <w:b/>
          <w:color w:val="3366FF"/>
          <w:spacing w:val="-2"/>
          <w:sz w:val="24"/>
        </w:rPr>
        <w:t> </w:t>
      </w:r>
      <w:r>
        <w:rPr>
          <w:sz w:val="24"/>
        </w:rPr>
        <w:t>1,1424 µm</w:t>
        <w:tab/>
      </w:r>
      <w:r>
        <w:rPr>
          <w:b/>
          <w:color w:val="3366FF"/>
          <w:sz w:val="24"/>
        </w:rPr>
        <w:t>B. </w:t>
      </w:r>
      <w:r>
        <w:rPr>
          <w:sz w:val="24"/>
        </w:rPr>
        <w:t>1,8744 µm</w:t>
        <w:tab/>
      </w:r>
      <w:r>
        <w:rPr>
          <w:b/>
          <w:color w:val="3366FF"/>
          <w:sz w:val="24"/>
        </w:rPr>
        <w:t>C.</w:t>
      </w:r>
      <w:r>
        <w:rPr>
          <w:b/>
          <w:color w:val="3366FF"/>
          <w:spacing w:val="-1"/>
          <w:sz w:val="24"/>
        </w:rPr>
        <w:t> </w:t>
      </w:r>
      <w:r>
        <w:rPr>
          <w:sz w:val="24"/>
        </w:rPr>
        <w:t>0,1702 µm</w:t>
        <w:tab/>
      </w:r>
      <w:r>
        <w:rPr>
          <w:b/>
          <w:color w:val="3366FF"/>
          <w:sz w:val="24"/>
        </w:rPr>
        <w:t>D. </w:t>
      </w:r>
      <w:r>
        <w:rPr>
          <w:sz w:val="24"/>
        </w:rPr>
        <w:t>0,2793</w:t>
      </w:r>
      <w:r>
        <w:rPr>
          <w:spacing w:val="-1"/>
          <w:sz w:val="24"/>
        </w:rPr>
        <w:t> </w:t>
      </w:r>
      <w:r>
        <w:rPr>
          <w:sz w:val="24"/>
        </w:rPr>
        <w:t>µm</w:t>
      </w:r>
    </w:p>
    <w:p>
      <w:pPr>
        <w:pStyle w:val="BodyText"/>
        <w:spacing w:before="60"/>
        <w:ind w:left="112" w:right="183"/>
        <w:jc w:val="both"/>
      </w:pPr>
      <w:r>
        <w:rPr>
          <w:b/>
          <w:color w:val="0000FF"/>
        </w:rPr>
        <w:t>Câu 29: </w:t>
      </w:r>
      <w:r>
        <w:rPr/>
        <w:t>Mạch dao động điện từ điều hoà gồm cuộn cảm L và tụ điện C, khi tăng điện dung của tụ điện lên 4 lần thì chu kỳ dao động của</w:t>
      </w:r>
      <w:r>
        <w:rPr>
          <w:spacing w:val="-9"/>
        </w:rPr>
        <w:t> </w:t>
      </w:r>
      <w:r>
        <w:rPr/>
        <w:t>mạch</w:t>
      </w:r>
    </w:p>
    <w:p>
      <w:pPr>
        <w:pStyle w:val="BodyText"/>
        <w:tabs>
          <w:tab w:pos="2820" w:val="left" w:leader="none"/>
          <w:tab w:pos="5252" w:val="left" w:leader="none"/>
          <w:tab w:pos="7684" w:val="left" w:leader="none"/>
        </w:tabs>
        <w:ind w:left="396"/>
        <w:jc w:val="both"/>
      </w:pPr>
      <w:r>
        <w:rPr>
          <w:b/>
          <w:color w:val="3366FF"/>
        </w:rPr>
        <w:t>A. </w:t>
      </w:r>
      <w:r>
        <w:rPr/>
        <w:t>giảm đi</w:t>
      </w:r>
      <w:r>
        <w:rPr>
          <w:spacing w:val="-3"/>
        </w:rPr>
        <w:t> </w:t>
      </w:r>
      <w:r>
        <w:rPr/>
        <w:t>2</w:t>
      </w:r>
      <w:r>
        <w:rPr>
          <w:spacing w:val="-1"/>
        </w:rPr>
        <w:t> </w:t>
      </w:r>
      <w:r>
        <w:rPr/>
        <w:t>lần.</w:t>
        <w:tab/>
      </w:r>
      <w:r>
        <w:rPr>
          <w:b/>
          <w:color w:val="3366FF"/>
        </w:rPr>
        <w:t>B. </w:t>
      </w:r>
      <w:r>
        <w:rPr/>
        <w:t>tăng lên</w:t>
      </w:r>
      <w:r>
        <w:rPr>
          <w:spacing w:val="-4"/>
        </w:rPr>
        <w:t> </w:t>
      </w:r>
      <w:r>
        <w:rPr/>
        <w:t>4 lần.</w:t>
        <w:tab/>
      </w:r>
      <w:r>
        <w:rPr>
          <w:b/>
          <w:color w:val="3366FF"/>
        </w:rPr>
        <w:t>C. </w:t>
      </w:r>
      <w:r>
        <w:rPr/>
        <w:t>tăng lên</w:t>
      </w:r>
      <w:r>
        <w:rPr>
          <w:spacing w:val="-4"/>
        </w:rPr>
        <w:t> </w:t>
      </w:r>
      <w:r>
        <w:rPr/>
        <w:t>2 lần.</w:t>
        <w:tab/>
      </w:r>
      <w:r>
        <w:rPr>
          <w:b/>
          <w:color w:val="3366FF"/>
        </w:rPr>
        <w:t>D. </w:t>
      </w:r>
      <w:r>
        <w:rPr/>
        <w:t>giảm đi 4</w:t>
      </w:r>
      <w:r>
        <w:rPr>
          <w:spacing w:val="-2"/>
        </w:rPr>
        <w:t> </w:t>
      </w:r>
      <w:r>
        <w:rPr/>
        <w:t>lần.</w:t>
      </w:r>
    </w:p>
    <w:p>
      <w:pPr>
        <w:pStyle w:val="BodyText"/>
        <w:spacing w:before="60"/>
        <w:ind w:left="112"/>
        <w:jc w:val="both"/>
      </w:pPr>
      <w:r>
        <w:rPr>
          <w:b/>
          <w:color w:val="0000FF"/>
        </w:rPr>
        <w:t>Câu 30: </w:t>
      </w:r>
      <w:r>
        <w:rPr/>
        <w:t>Trong trường hợp nào có hiện tượng quang – phát quang ?</w:t>
      </w:r>
    </w:p>
    <w:p>
      <w:pPr>
        <w:pStyle w:val="ListParagraph"/>
        <w:numPr>
          <w:ilvl w:val="0"/>
          <w:numId w:val="11"/>
        </w:numPr>
        <w:tabs>
          <w:tab w:pos="690" w:val="left" w:leader="none"/>
        </w:tabs>
        <w:spacing w:line="240" w:lineRule="auto" w:before="1" w:after="0"/>
        <w:ind w:left="689" w:right="0" w:hanging="294"/>
        <w:jc w:val="left"/>
        <w:rPr>
          <w:sz w:val="24"/>
        </w:rPr>
      </w:pPr>
      <w:r>
        <w:rPr>
          <w:sz w:val="24"/>
        </w:rPr>
        <w:t>Ta nhìn thấy màu xanh của một biển quảng cáo lúc ban</w:t>
      </w:r>
      <w:r>
        <w:rPr>
          <w:spacing w:val="-10"/>
          <w:sz w:val="24"/>
        </w:rPr>
        <w:t> </w:t>
      </w:r>
      <w:r>
        <w:rPr>
          <w:sz w:val="24"/>
        </w:rPr>
        <w:t>ngày.</w:t>
      </w:r>
    </w:p>
    <w:p>
      <w:pPr>
        <w:pStyle w:val="ListParagraph"/>
        <w:numPr>
          <w:ilvl w:val="0"/>
          <w:numId w:val="11"/>
        </w:numPr>
        <w:tabs>
          <w:tab w:pos="678" w:val="left" w:leader="none"/>
        </w:tabs>
        <w:spacing w:line="240" w:lineRule="auto" w:before="0" w:after="0"/>
        <w:ind w:left="112" w:right="465" w:firstLine="283"/>
        <w:jc w:val="left"/>
        <w:rPr>
          <w:sz w:val="24"/>
        </w:rPr>
      </w:pPr>
      <w:r>
        <w:rPr>
          <w:sz w:val="24"/>
        </w:rPr>
        <w:t>Ta nhìn thấy ánh sáng phát ra từ các biển báo giao thông bên đường vào ban đêm khi có ánh sáng đèn ô tô chiếu</w:t>
      </w:r>
      <w:r>
        <w:rPr>
          <w:spacing w:val="-1"/>
          <w:sz w:val="24"/>
        </w:rPr>
        <w:t> </w:t>
      </w:r>
      <w:r>
        <w:rPr>
          <w:sz w:val="24"/>
        </w:rPr>
        <w:t>vào.</w:t>
      </w:r>
    </w:p>
    <w:p>
      <w:pPr>
        <w:pStyle w:val="ListParagraph"/>
        <w:numPr>
          <w:ilvl w:val="0"/>
          <w:numId w:val="11"/>
        </w:numPr>
        <w:tabs>
          <w:tab w:pos="690" w:val="left" w:leader="none"/>
        </w:tabs>
        <w:spacing w:line="240" w:lineRule="auto" w:before="0" w:after="0"/>
        <w:ind w:left="689" w:right="0" w:hanging="294"/>
        <w:jc w:val="left"/>
        <w:rPr>
          <w:sz w:val="24"/>
        </w:rPr>
      </w:pPr>
      <w:r>
        <w:rPr>
          <w:sz w:val="24"/>
        </w:rPr>
        <w:t>Ta nhìn thấy ánh sáng của một ngọn đèn</w:t>
      </w:r>
      <w:r>
        <w:rPr>
          <w:spacing w:val="-8"/>
          <w:sz w:val="24"/>
        </w:rPr>
        <w:t> </w:t>
      </w:r>
      <w:r>
        <w:rPr>
          <w:sz w:val="24"/>
        </w:rPr>
        <w:t>đường.</w:t>
      </w:r>
    </w:p>
    <w:p>
      <w:pPr>
        <w:pStyle w:val="ListParagraph"/>
        <w:numPr>
          <w:ilvl w:val="0"/>
          <w:numId w:val="11"/>
        </w:numPr>
        <w:tabs>
          <w:tab w:pos="690" w:val="left" w:leader="none"/>
        </w:tabs>
        <w:spacing w:line="240" w:lineRule="auto" w:before="0" w:after="0"/>
        <w:ind w:left="689" w:right="0" w:hanging="294"/>
        <w:jc w:val="left"/>
        <w:rPr>
          <w:sz w:val="24"/>
        </w:rPr>
      </w:pPr>
      <w:r>
        <w:rPr>
          <w:sz w:val="24"/>
        </w:rPr>
        <w:t>Ta nhìn thấy ánh sáng đỏ của một tấm kính</w:t>
      </w:r>
      <w:r>
        <w:rPr>
          <w:spacing w:val="-8"/>
          <w:sz w:val="24"/>
        </w:rPr>
        <w:t> </w:t>
      </w:r>
      <w:r>
        <w:rPr>
          <w:sz w:val="24"/>
        </w:rPr>
        <w:t>đỏ.</w:t>
      </w:r>
    </w:p>
    <w:p>
      <w:pPr>
        <w:pStyle w:val="BodyText"/>
        <w:ind w:left="0"/>
        <w:rPr>
          <w:sz w:val="20"/>
        </w:rPr>
      </w:pPr>
    </w:p>
    <w:p>
      <w:pPr>
        <w:pStyle w:val="BodyText"/>
        <w:tabs>
          <w:tab w:pos="931" w:val="left" w:leader="none"/>
          <w:tab w:pos="2318" w:val="left" w:leader="none"/>
        </w:tabs>
        <w:spacing w:before="230"/>
        <w:ind w:left="0" w:right="19"/>
        <w:jc w:val="center"/>
      </w:pPr>
      <w:r>
        <w:rPr>
          <w:u w:val="dotted"/>
        </w:rPr>
        <w:t> </w:t>
        <w:tab/>
      </w:r>
      <w:r>
        <w:rPr/>
        <w:t>HẾT</w:t>
      </w:r>
      <w:r>
        <w:rPr>
          <w:spacing w:val="-1"/>
        </w:rPr>
        <w:t> </w:t>
      </w:r>
      <w:r>
        <w:rPr>
          <w:u w:val="dotted"/>
        </w:rPr>
        <w:t> </w:t>
        <w:tab/>
      </w:r>
    </w:p>
    <w:sectPr>
      <w:pgSz w:w="11910" w:h="16850"/>
      <w:pgMar w:header="0" w:footer="616" w:top="480" w:bottom="800" w:left="10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52.459991pt;margin-top:800.242065pt;width:115.8pt;height:14.25pt;mso-position-horizontal-relative:page;mso-position-vertical-relative:page;z-index:-15837184" type="#_x0000_t202" filled="false" stroked="false">
          <v:textbox inset="0,0,0,0">
            <w:txbxContent>
              <w:p>
                <w:pPr>
                  <w:spacing w:before="11"/>
                  <w:ind w:left="20" w:right="0" w:firstLine="0"/>
                  <w:jc w:val="left"/>
                  <w:rPr>
                    <w:sz w:val="22"/>
                  </w:rPr>
                </w:pPr>
                <w:r>
                  <w:rPr>
                    <w:sz w:val="22"/>
                  </w:rPr>
                  <w:t>Trang </w:t>
                </w:r>
                <w:r>
                  <w:rPr/>
                  <w:fldChar w:fldCharType="begin"/>
                </w:r>
                <w:r>
                  <w:rPr>
                    <w:sz w:val="22"/>
                  </w:rPr>
                  <w:instrText> PAGE </w:instrText>
                </w:r>
                <w:r>
                  <w:rPr/>
                  <w:fldChar w:fldCharType="separate"/>
                </w:r>
                <w:r>
                  <w:rPr/>
                  <w:t>1</w:t>
                </w:r>
                <w:r>
                  <w:rPr/>
                  <w:fldChar w:fldCharType="end"/>
                </w:r>
                <w:r>
                  <w:rPr>
                    <w:sz w:val="22"/>
                  </w:rPr>
                  <w:t>/3 - Mã đề thi 132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9">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8">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7">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6">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5">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4">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3">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2">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1">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abstractNum w:abstractNumId="0">
    <w:multiLevelType w:val="hybridMultilevel"/>
    <w:lvl w:ilvl="0">
      <w:start w:val="1"/>
      <w:numFmt w:val="upperLetter"/>
      <w:lvlText w:val="%1."/>
      <w:lvlJc w:val="left"/>
      <w:pPr>
        <w:ind w:left="68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662" w:hanging="293"/>
      </w:pPr>
      <w:rPr>
        <w:rFonts w:hint="default"/>
        <w:lang w:val="vi" w:eastAsia="en-US" w:bidi="ar-SA"/>
      </w:rPr>
    </w:lvl>
    <w:lvl w:ilvl="2">
      <w:start w:val="0"/>
      <w:numFmt w:val="bullet"/>
      <w:lvlText w:val="•"/>
      <w:lvlJc w:val="left"/>
      <w:pPr>
        <w:ind w:left="2645" w:hanging="293"/>
      </w:pPr>
      <w:rPr>
        <w:rFonts w:hint="default"/>
        <w:lang w:val="vi" w:eastAsia="en-US" w:bidi="ar-SA"/>
      </w:rPr>
    </w:lvl>
    <w:lvl w:ilvl="3">
      <w:start w:val="0"/>
      <w:numFmt w:val="bullet"/>
      <w:lvlText w:val="•"/>
      <w:lvlJc w:val="left"/>
      <w:pPr>
        <w:ind w:left="3627" w:hanging="293"/>
      </w:pPr>
      <w:rPr>
        <w:rFonts w:hint="default"/>
        <w:lang w:val="vi" w:eastAsia="en-US" w:bidi="ar-SA"/>
      </w:rPr>
    </w:lvl>
    <w:lvl w:ilvl="4">
      <w:start w:val="0"/>
      <w:numFmt w:val="bullet"/>
      <w:lvlText w:val="•"/>
      <w:lvlJc w:val="left"/>
      <w:pPr>
        <w:ind w:left="4610" w:hanging="293"/>
      </w:pPr>
      <w:rPr>
        <w:rFonts w:hint="default"/>
        <w:lang w:val="vi" w:eastAsia="en-US" w:bidi="ar-SA"/>
      </w:rPr>
    </w:lvl>
    <w:lvl w:ilvl="5">
      <w:start w:val="0"/>
      <w:numFmt w:val="bullet"/>
      <w:lvlText w:val="•"/>
      <w:lvlJc w:val="left"/>
      <w:pPr>
        <w:ind w:left="559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558" w:hanging="293"/>
      </w:pPr>
      <w:rPr>
        <w:rFonts w:hint="default"/>
        <w:lang w:val="vi" w:eastAsia="en-US" w:bidi="ar-SA"/>
      </w:rPr>
    </w:lvl>
    <w:lvl w:ilvl="8">
      <w:start w:val="0"/>
      <w:numFmt w:val="bullet"/>
      <w:lvlText w:val="•"/>
      <w:lvlJc w:val="left"/>
      <w:pPr>
        <w:ind w:left="8541" w:hanging="293"/>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9"/>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line="273" w:lineRule="exact"/>
      <w:ind w:left="112"/>
      <w:jc w:val="both"/>
    </w:pPr>
    <w:rPr>
      <w:rFonts w:ascii="Times New Roman" w:hAnsi="Times New Roman" w:eastAsia="Times New Roman" w:cs="Times New Roman"/>
      <w:b/>
      <w:bCs/>
      <w:i/>
      <w:sz w:val="24"/>
      <w:szCs w:val="24"/>
      <w:lang w:val="vi" w:eastAsia="en-US" w:bidi="ar-SA"/>
    </w:rPr>
  </w:style>
  <w:style w:styleId="ListParagraph" w:type="paragraph">
    <w:name w:val="List Paragraph"/>
    <w:basedOn w:val="Normal"/>
    <w:uiPriority w:val="1"/>
    <w:qFormat/>
    <w:pPr>
      <w:ind w:left="689" w:hanging="29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8" w:lineRule="exact"/>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dcterms:created xsi:type="dcterms:W3CDTF">2023-05-19T08:30:19Z</dcterms:created>
  <dcterms:modified xsi:type="dcterms:W3CDTF">2023-05-19T08:30:19Z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Office Word 2007</vt:lpwstr>
  </property>
  <property fmtid="{D5CDD505-2E9C-101B-9397-08002B2CF9AE}" pid="4" name="LastSaved">
    <vt:filetime>2023-05-19T00:00:00Z</vt:filetime>
  </property>
</Properties>
</file>