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118" w:type="dxa"/>
        <w:tblLayout w:type="fixed"/>
        <w:tblCellMar>
          <w:left w:w="0" w:type="dxa"/>
          <w:right w:w="0" w:type="dxa"/>
        </w:tblCellMar>
        <w:tblLook w:val="01E0" w:firstRow="1" w:lastRow="1" w:firstColumn="1" w:lastColumn="1" w:noHBand="0" w:noVBand="0"/>
      </w:tblPr>
      <w:tblGrid>
        <w:gridCol w:w="3713"/>
        <w:gridCol w:w="6478"/>
      </w:tblGrid>
      <w:tr w:rsidR="0037706F" w:rsidRPr="00037A87" w14:paraId="00ADDF81" w14:textId="77777777" w:rsidTr="0037706F">
        <w:trPr>
          <w:trHeight w:val="1338"/>
        </w:trPr>
        <w:tc>
          <w:tcPr>
            <w:tcW w:w="3713" w:type="dxa"/>
          </w:tcPr>
          <w:p w14:paraId="159C0D9D" w14:textId="77777777" w:rsidR="0037706F" w:rsidRPr="00037A87" w:rsidRDefault="0037706F" w:rsidP="00EC092F">
            <w:pPr>
              <w:pStyle w:val="TableParagraph"/>
              <w:spacing w:line="266" w:lineRule="exact"/>
              <w:ind w:left="179" w:right="275"/>
              <w:jc w:val="center"/>
              <w:rPr>
                <w:b/>
                <w:sz w:val="26"/>
                <w:szCs w:val="26"/>
                <w:lang w:val="en-US"/>
              </w:rPr>
            </w:pPr>
            <w:r w:rsidRPr="00037A87">
              <w:rPr>
                <w:b/>
                <w:sz w:val="26"/>
                <w:szCs w:val="26"/>
                <w:lang w:val="en-US"/>
              </w:rPr>
              <w:t>SỞ GD&amp;ĐT ……..</w:t>
            </w:r>
          </w:p>
          <w:p w14:paraId="1EC30C17" w14:textId="77777777" w:rsidR="0037706F" w:rsidRPr="00037A87" w:rsidRDefault="0037706F" w:rsidP="00EC092F">
            <w:pPr>
              <w:pStyle w:val="TableParagraph"/>
              <w:spacing w:line="259" w:lineRule="exact"/>
              <w:ind w:left="175" w:right="275"/>
              <w:jc w:val="center"/>
              <w:rPr>
                <w:b/>
                <w:sz w:val="26"/>
                <w:szCs w:val="26"/>
                <w:lang w:val="en-US"/>
              </w:rPr>
            </w:pPr>
            <w:r w:rsidRPr="00037A87">
              <w:rPr>
                <w:b/>
                <w:sz w:val="26"/>
                <w:szCs w:val="26"/>
              </w:rPr>
              <w:t xml:space="preserve">TRƯỜNG THPT </w:t>
            </w:r>
            <w:r w:rsidRPr="00037A87">
              <w:rPr>
                <w:b/>
                <w:sz w:val="26"/>
                <w:szCs w:val="26"/>
                <w:lang w:val="en-US"/>
              </w:rPr>
              <w:t>…………</w:t>
            </w:r>
          </w:p>
          <w:p w14:paraId="3BB38FD8" w14:textId="77777777" w:rsidR="0037706F" w:rsidRPr="00037A87" w:rsidRDefault="0037706F" w:rsidP="00EC092F">
            <w:pPr>
              <w:pStyle w:val="TableParagraph"/>
              <w:spacing w:line="259" w:lineRule="exact"/>
              <w:ind w:left="175" w:right="275"/>
              <w:jc w:val="center"/>
              <w:rPr>
                <w:b/>
                <w:sz w:val="26"/>
                <w:szCs w:val="26"/>
                <w:lang w:val="en-US"/>
              </w:rPr>
            </w:pPr>
            <w:r w:rsidRPr="00037A87">
              <w:rPr>
                <w:b/>
                <w:sz w:val="26"/>
                <w:szCs w:val="26"/>
                <w:lang w:val="en-US"/>
              </w:rPr>
              <w:t>-------------------</w:t>
            </w:r>
          </w:p>
          <w:p w14:paraId="72A221DD" w14:textId="77777777" w:rsidR="0037706F" w:rsidRPr="00037A87" w:rsidRDefault="0037706F" w:rsidP="00EC092F">
            <w:pPr>
              <w:pStyle w:val="TableParagraph"/>
              <w:spacing w:line="268" w:lineRule="exact"/>
              <w:ind w:left="178" w:right="275"/>
              <w:jc w:val="center"/>
              <w:rPr>
                <w:sz w:val="26"/>
                <w:szCs w:val="26"/>
              </w:rPr>
            </w:pPr>
            <w:r w:rsidRPr="00037A87">
              <w:rPr>
                <w:sz w:val="26"/>
                <w:szCs w:val="26"/>
              </w:rPr>
              <w:t>ĐỀ CHÍNH THỨC</w:t>
            </w:r>
          </w:p>
          <w:p w14:paraId="50FA17AA" w14:textId="77777777" w:rsidR="0037706F" w:rsidRPr="00037A87" w:rsidRDefault="0037706F" w:rsidP="00EC092F">
            <w:pPr>
              <w:pStyle w:val="TableParagraph"/>
              <w:spacing w:line="256" w:lineRule="exact"/>
              <w:ind w:left="179" w:right="274"/>
              <w:jc w:val="center"/>
              <w:rPr>
                <w:b/>
                <w:sz w:val="26"/>
                <w:szCs w:val="26"/>
                <w:lang w:val="en-US"/>
              </w:rPr>
            </w:pPr>
            <w:r w:rsidRPr="00037A87">
              <w:rPr>
                <w:i/>
                <w:sz w:val="26"/>
                <w:szCs w:val="26"/>
              </w:rPr>
              <w:t>(Đề gồm có ... trang)</w:t>
            </w:r>
          </w:p>
        </w:tc>
        <w:tc>
          <w:tcPr>
            <w:tcW w:w="6478" w:type="dxa"/>
          </w:tcPr>
          <w:p w14:paraId="256AC2AE" w14:textId="77777777" w:rsidR="0037706F" w:rsidRPr="00037A87" w:rsidRDefault="0037706F" w:rsidP="00EC092F">
            <w:pPr>
              <w:pStyle w:val="TableParagraph"/>
              <w:spacing w:line="264" w:lineRule="exact"/>
              <w:ind w:left="299"/>
              <w:rPr>
                <w:b/>
                <w:sz w:val="26"/>
                <w:szCs w:val="26"/>
                <w:lang w:val="en-US"/>
              </w:rPr>
            </w:pPr>
            <w:r w:rsidRPr="00037A87">
              <w:rPr>
                <w:b/>
                <w:sz w:val="26"/>
                <w:szCs w:val="26"/>
              </w:rPr>
              <w:t xml:space="preserve">KIỂM TRA </w:t>
            </w:r>
            <w:r w:rsidRPr="00037A87">
              <w:rPr>
                <w:b/>
                <w:sz w:val="26"/>
                <w:szCs w:val="26"/>
                <w:lang w:val="en-US"/>
              </w:rPr>
              <w:t xml:space="preserve">CUỐI HỌC </w:t>
            </w:r>
            <w:r w:rsidRPr="00037A87">
              <w:rPr>
                <w:b/>
                <w:sz w:val="26"/>
                <w:szCs w:val="26"/>
              </w:rPr>
              <w:t>KÌ</w:t>
            </w:r>
            <w:r w:rsidRPr="00037A87">
              <w:rPr>
                <w:b/>
                <w:sz w:val="26"/>
                <w:szCs w:val="26"/>
                <w:lang w:val="en-US"/>
              </w:rPr>
              <w:t xml:space="preserve"> I</w:t>
            </w:r>
            <w:r w:rsidRPr="00037A87">
              <w:rPr>
                <w:b/>
                <w:sz w:val="26"/>
                <w:szCs w:val="26"/>
              </w:rPr>
              <w:t>, NĂM HỌC 202</w:t>
            </w:r>
            <w:r w:rsidRPr="00037A87">
              <w:rPr>
                <w:b/>
                <w:sz w:val="26"/>
                <w:szCs w:val="26"/>
                <w:lang w:val="en-US"/>
              </w:rPr>
              <w:t>2</w:t>
            </w:r>
            <w:r w:rsidRPr="00037A87">
              <w:rPr>
                <w:b/>
                <w:sz w:val="26"/>
                <w:szCs w:val="26"/>
              </w:rPr>
              <w:t xml:space="preserve"> - 202</w:t>
            </w:r>
            <w:r w:rsidRPr="00037A87">
              <w:rPr>
                <w:b/>
                <w:sz w:val="26"/>
                <w:szCs w:val="26"/>
                <w:lang w:val="en-US"/>
              </w:rPr>
              <w:t>3</w:t>
            </w:r>
          </w:p>
          <w:p w14:paraId="0BBB5299" w14:textId="77777777" w:rsidR="0037706F" w:rsidRPr="00037A87" w:rsidRDefault="0037706F" w:rsidP="00EC092F">
            <w:pPr>
              <w:pStyle w:val="TableParagraph"/>
              <w:spacing w:line="261" w:lineRule="exact"/>
              <w:ind w:left="1789"/>
              <w:rPr>
                <w:b/>
                <w:sz w:val="26"/>
                <w:szCs w:val="26"/>
                <w:lang w:val="en-US"/>
              </w:rPr>
            </w:pPr>
            <w:r w:rsidRPr="00037A87">
              <w:rPr>
                <w:b/>
                <w:sz w:val="26"/>
                <w:szCs w:val="26"/>
              </w:rPr>
              <w:t>Môn:</w:t>
            </w:r>
            <w:r w:rsidRPr="00037A87">
              <w:rPr>
                <w:sz w:val="26"/>
                <w:szCs w:val="26"/>
              </w:rPr>
              <w:t xml:space="preserve"> </w:t>
            </w:r>
            <w:r w:rsidRPr="00037A87">
              <w:rPr>
                <w:b/>
                <w:sz w:val="26"/>
                <w:szCs w:val="26"/>
              </w:rPr>
              <w:t>NGỮ VĂN - Lớp 10</w:t>
            </w:r>
            <w:r w:rsidRPr="00037A87">
              <w:rPr>
                <w:b/>
                <w:sz w:val="26"/>
                <w:szCs w:val="26"/>
                <w:lang w:val="en-US"/>
              </w:rPr>
              <w:t xml:space="preserve"> </w:t>
            </w:r>
          </w:p>
          <w:p w14:paraId="2C5C72B4" w14:textId="77777777" w:rsidR="0037706F" w:rsidRPr="00037A87" w:rsidRDefault="0037706F" w:rsidP="00EC092F">
            <w:pPr>
              <w:pStyle w:val="TableParagraph"/>
              <w:spacing w:line="268" w:lineRule="exact"/>
              <w:rPr>
                <w:sz w:val="26"/>
                <w:szCs w:val="26"/>
              </w:rPr>
            </w:pPr>
            <w:r w:rsidRPr="00037A87">
              <w:rPr>
                <w:sz w:val="26"/>
                <w:szCs w:val="26"/>
                <w:lang w:val="en-US"/>
              </w:rPr>
              <w:t xml:space="preserve">                              </w:t>
            </w:r>
            <w:r w:rsidRPr="00037A87">
              <w:rPr>
                <w:sz w:val="26"/>
                <w:szCs w:val="26"/>
              </w:rPr>
              <w:t xml:space="preserve">Ngày kiểm tra: </w:t>
            </w:r>
            <w:r w:rsidRPr="00037A87">
              <w:rPr>
                <w:sz w:val="26"/>
                <w:szCs w:val="26"/>
                <w:lang w:val="en-US"/>
              </w:rPr>
              <w:t>…</w:t>
            </w:r>
            <w:r w:rsidRPr="00037A87">
              <w:rPr>
                <w:sz w:val="26"/>
                <w:szCs w:val="26"/>
              </w:rPr>
              <w:t>/</w:t>
            </w:r>
            <w:r w:rsidRPr="00037A87">
              <w:rPr>
                <w:sz w:val="26"/>
                <w:szCs w:val="26"/>
                <w:lang w:val="en-US"/>
              </w:rPr>
              <w:t>….</w:t>
            </w:r>
            <w:r w:rsidRPr="00037A87">
              <w:rPr>
                <w:sz w:val="26"/>
                <w:szCs w:val="26"/>
              </w:rPr>
              <w:t>/20</w:t>
            </w:r>
            <w:r w:rsidRPr="00037A87">
              <w:rPr>
                <w:sz w:val="26"/>
                <w:szCs w:val="26"/>
                <w:lang w:val="en-US"/>
              </w:rPr>
              <w:t>22</w:t>
            </w:r>
          </w:p>
          <w:p w14:paraId="71A922ED" w14:textId="77777777" w:rsidR="0037706F" w:rsidRPr="00037A87" w:rsidRDefault="0037706F" w:rsidP="00EC092F">
            <w:pPr>
              <w:pStyle w:val="TableParagraph"/>
              <w:spacing w:line="256" w:lineRule="exact"/>
              <w:ind w:left="469"/>
              <w:rPr>
                <w:b/>
                <w:sz w:val="26"/>
                <w:szCs w:val="26"/>
                <w:lang w:val="en-US"/>
              </w:rPr>
            </w:pPr>
            <w:r w:rsidRPr="00037A87">
              <w:rPr>
                <w:sz w:val="26"/>
                <w:szCs w:val="26"/>
                <w:lang w:val="en-US"/>
              </w:rPr>
              <w:t xml:space="preserve">       </w:t>
            </w:r>
            <w:r w:rsidRPr="00037A87">
              <w:rPr>
                <w:sz w:val="26"/>
                <w:szCs w:val="26"/>
              </w:rPr>
              <w:t xml:space="preserve">Thời gian: </w:t>
            </w:r>
            <w:r w:rsidRPr="00037A87">
              <w:rPr>
                <w:sz w:val="26"/>
                <w:szCs w:val="26"/>
                <w:lang w:val="en-US"/>
              </w:rPr>
              <w:t>9</w:t>
            </w:r>
            <w:r w:rsidRPr="00037A87">
              <w:rPr>
                <w:sz w:val="26"/>
                <w:szCs w:val="26"/>
              </w:rPr>
              <w:t>0 phút</w:t>
            </w:r>
            <w:r w:rsidRPr="00037A87">
              <w:rPr>
                <w:b/>
                <w:sz w:val="26"/>
                <w:szCs w:val="26"/>
              </w:rPr>
              <w:t xml:space="preserve"> </w:t>
            </w:r>
            <w:r w:rsidRPr="00037A87">
              <w:rPr>
                <w:i/>
                <w:sz w:val="26"/>
                <w:szCs w:val="26"/>
              </w:rPr>
              <w:t>(không kể thời gian phát đề)</w:t>
            </w:r>
          </w:p>
        </w:tc>
      </w:tr>
    </w:tbl>
    <w:p w14:paraId="2963FFA7" w14:textId="77777777" w:rsidR="0037706F" w:rsidRPr="00037A87" w:rsidRDefault="0037706F" w:rsidP="0037706F">
      <w:pPr>
        <w:spacing w:after="0" w:line="240" w:lineRule="auto"/>
        <w:rPr>
          <w:rFonts w:ascii="Times New Roman" w:eastAsia="Times New Roman" w:hAnsi="Times New Roman" w:cs="Times New Roman"/>
          <w:b/>
          <w:sz w:val="26"/>
          <w:szCs w:val="26"/>
          <w:lang w:val="fr-FR"/>
        </w:rPr>
      </w:pPr>
    </w:p>
    <w:p w14:paraId="7C536E73" w14:textId="4066EC47" w:rsidR="0037706F" w:rsidRPr="00137A7D" w:rsidRDefault="0037706F" w:rsidP="0037706F">
      <w:pPr>
        <w:spacing w:after="0" w:line="240" w:lineRule="auto"/>
        <w:rPr>
          <w:rFonts w:ascii="Times New Roman" w:eastAsia="Times New Roman" w:hAnsi="Times New Roman" w:cs="Times New Roman"/>
          <w:b/>
          <w:sz w:val="28"/>
          <w:szCs w:val="28"/>
          <w:lang w:val="fr-FR"/>
        </w:rPr>
      </w:pPr>
      <w:r w:rsidRPr="00137A7D">
        <w:rPr>
          <w:rFonts w:ascii="Times New Roman" w:eastAsia="Times New Roman" w:hAnsi="Times New Roman" w:cs="Times New Roman"/>
          <w:b/>
          <w:sz w:val="28"/>
          <w:szCs w:val="28"/>
          <w:lang w:val="fr-FR"/>
        </w:rPr>
        <w:t>I. Phần Đọc (6,0 điểm)</w:t>
      </w:r>
    </w:p>
    <w:p w14:paraId="27C133BE" w14:textId="57300511" w:rsidR="0030550E" w:rsidRPr="00137A7D" w:rsidRDefault="0030550E" w:rsidP="0037706F">
      <w:pPr>
        <w:pStyle w:val="NormalWeb"/>
        <w:shd w:val="clear" w:color="auto" w:fill="FFFFFF"/>
        <w:spacing w:before="0" w:beforeAutospacing="0" w:after="0" w:afterAutospacing="0"/>
        <w:jc w:val="both"/>
        <w:rPr>
          <w:b/>
          <w:sz w:val="28"/>
          <w:szCs w:val="28"/>
        </w:rPr>
      </w:pPr>
      <w:r w:rsidRPr="00137A7D">
        <w:rPr>
          <w:b/>
          <w:sz w:val="28"/>
          <w:szCs w:val="28"/>
        </w:rPr>
        <w:t>Đọc văn bản và thực hiện những yêu cầu sau</w:t>
      </w:r>
    </w:p>
    <w:p w14:paraId="683F3464" w14:textId="118726E1" w:rsidR="00543D8C" w:rsidRPr="00137A7D" w:rsidRDefault="00543D8C" w:rsidP="00543D8C">
      <w:pPr>
        <w:pStyle w:val="NormalWeb"/>
        <w:shd w:val="clear" w:color="auto" w:fill="FFFFFF"/>
        <w:spacing w:before="0" w:beforeAutospacing="0" w:after="0" w:afterAutospacing="0"/>
        <w:jc w:val="center"/>
        <w:rPr>
          <w:sz w:val="28"/>
          <w:szCs w:val="28"/>
        </w:rPr>
      </w:pPr>
      <w:bookmarkStart w:id="0" w:name="_GoBack"/>
      <w:bookmarkEnd w:id="0"/>
      <w:r w:rsidRPr="00137A7D">
        <w:rPr>
          <w:b/>
          <w:sz w:val="28"/>
          <w:szCs w:val="28"/>
        </w:rPr>
        <w:t>Nữ thần nghề mộc</w:t>
      </w:r>
    </w:p>
    <w:p w14:paraId="39EAC8EE" w14:textId="77777777" w:rsidR="0030550E" w:rsidRPr="00137A7D" w:rsidRDefault="0030550E" w:rsidP="0037706F">
      <w:pPr>
        <w:pStyle w:val="NormalWeb"/>
        <w:shd w:val="clear" w:color="auto" w:fill="FFFFFF"/>
        <w:spacing w:before="0" w:beforeAutospacing="0" w:after="0" w:afterAutospacing="0"/>
        <w:ind w:firstLine="720"/>
        <w:jc w:val="both"/>
        <w:rPr>
          <w:i/>
          <w:sz w:val="28"/>
          <w:szCs w:val="28"/>
        </w:rPr>
      </w:pPr>
      <w:r w:rsidRPr="00137A7D">
        <w:rPr>
          <w:i/>
          <w:sz w:val="28"/>
          <w:szCs w:val="28"/>
        </w:rPr>
        <w:t>Sau khi đã sáng tạo ra loài người, lại thấy loài người phải sống chui rúc trong các hang đá tối tăm lạnh lẽo. Ngọc Hoàng thương tình bèn sai một vị thần bày cho loài người cách làm nhà cửa và các vật dụng sinh hoạt. Vị thần này xuống trần dưới dạng một người đàn bà đã già với mái tóc trắng như cước và vẻ mặt bí hiểm. Bà già sống lẩn lộn trong dân gian, cùng làm cùng ăn với mọi người và ngày càng có uy tín với nhân dân. Bấy giờ loài người chỉ mới biết đẵn gỗ hoặc tre nứa làm chỗ tránh mưa, tránh nắng tạm thời. Bà già đã tìm cách hướng dẫn loài người làm cưa, để cưa gỗ cho nhanh chóng hơn. Nhưng cách truyền nghề của bà cụ độc đáo. Không bao giờ bà nói thẳng cách thức làm mà chỉ hướng dẫn một cách gián tiếp. Chẳng hạn, bà đưa mọi người ra bờ suối, bên  những bụi dứa dại đầy gai. Bà bứt lấy một chiếc lá và cứa vào chân của từng người. Ai tinh ý thì nghĩ ra cách làm chiếc cưa, tương tự như chiếc lá dứa.</w:t>
      </w:r>
    </w:p>
    <w:p w14:paraId="7F2B222E" w14:textId="77777777" w:rsidR="0037706F" w:rsidRPr="00137A7D" w:rsidRDefault="0030550E" w:rsidP="00285D39">
      <w:pPr>
        <w:pStyle w:val="NormalWeb"/>
        <w:shd w:val="clear" w:color="auto" w:fill="FFFFFF"/>
        <w:spacing w:before="0" w:beforeAutospacing="0" w:after="0" w:afterAutospacing="0"/>
        <w:ind w:firstLine="720"/>
        <w:jc w:val="both"/>
        <w:rPr>
          <w:i/>
          <w:sz w:val="28"/>
          <w:szCs w:val="28"/>
        </w:rPr>
      </w:pPr>
      <w:r w:rsidRPr="00137A7D">
        <w:rPr>
          <w:i/>
          <w:sz w:val="28"/>
          <w:szCs w:val="28"/>
        </w:rPr>
        <w:t>Trong số những người đi theo bà, có hai anh em nhà nọ tên là Lỗ Ban, Lỗ Bốc tinh ý hơn cả. Họ suy nghĩ cách hướng dẫn của bà và rèn được một lưỡi cưa. Có lưỡi cưa, mọi người xẻ gỗ nhanh hơn. Từ đó anh em Lỗ Ban trở thành những người thầy đầu tiên của nghề mộc.</w:t>
      </w:r>
    </w:p>
    <w:p w14:paraId="34CB491B" w14:textId="77777777" w:rsidR="0030550E" w:rsidRPr="00137A7D" w:rsidRDefault="0030550E" w:rsidP="0037706F">
      <w:pPr>
        <w:pStyle w:val="NormalWeb"/>
        <w:shd w:val="clear" w:color="auto" w:fill="FFFFFF"/>
        <w:spacing w:before="0" w:beforeAutospacing="0" w:after="0" w:afterAutospacing="0"/>
        <w:ind w:firstLine="720"/>
        <w:jc w:val="both"/>
        <w:rPr>
          <w:i/>
          <w:sz w:val="28"/>
          <w:szCs w:val="28"/>
        </w:rPr>
      </w:pPr>
      <w:r w:rsidRPr="00137A7D">
        <w:rPr>
          <w:i/>
          <w:sz w:val="28"/>
          <w:szCs w:val="28"/>
        </w:rPr>
        <w:t>Nữ thần còn dạy cho mọi người cách làm nhà, làm thuyền bằng gỗ. Cách làm nhà được bà hướng dẫn như sau: bà đứng thẳng trước mọi người, hai tay chống vào hai bên hông, để từ đó Lỗ Ban, Lỗ Bốc suy diễn. Lỗ Ban cho rằng nữ thần dạy làm kiểu nhà có một cột chính ở giữa, giao múi với hai đầu kèo, còn Lỗ Bốc thì lại cho rằng có thể làm kiểu hai cột đâm lên vào khoảng giữa hai kèo, v.v... Hai anh em tranh luận và mỗi người làm một kiểu, kiểu nhà nào trông cũng chắc chắn, vững chãi. Dân chung quanh từ hai kiểu nhổ nào biến chế được rất nhiều kiểu khác nữa.</w:t>
      </w:r>
    </w:p>
    <w:p w14:paraId="75C0572A" w14:textId="77777777" w:rsidR="0037706F" w:rsidRPr="00137A7D" w:rsidRDefault="0030550E" w:rsidP="0037706F">
      <w:pPr>
        <w:pStyle w:val="NormalWeb"/>
        <w:shd w:val="clear" w:color="auto" w:fill="FFFFFF"/>
        <w:spacing w:before="0" w:beforeAutospacing="0" w:after="0" w:afterAutospacing="0"/>
        <w:ind w:firstLine="720"/>
        <w:jc w:val="both"/>
        <w:rPr>
          <w:i/>
          <w:sz w:val="28"/>
          <w:szCs w:val="28"/>
        </w:rPr>
      </w:pPr>
      <w:r w:rsidRPr="00137A7D">
        <w:rPr>
          <w:i/>
          <w:sz w:val="28"/>
          <w:szCs w:val="28"/>
        </w:rPr>
        <w:t>Nữ thần lại còn dạy cho dân cách làm thuyền để đi trên mặt nước. Bà nằm ngửa, hơi co người, để cho tay và chân gấp lại. Anh em Lỗ Ban, Lỗ Bốc bắt chước kiểu đó nghĩ ngay với việc lấy một khúc gỗ, đục rỗng lòng và đặt những mái chèo ngắn ở hai đầu.</w:t>
      </w:r>
    </w:p>
    <w:p w14:paraId="6EDCD599" w14:textId="445021DF" w:rsidR="0030550E" w:rsidRPr="00137A7D" w:rsidRDefault="0030550E" w:rsidP="0037706F">
      <w:pPr>
        <w:pStyle w:val="NormalWeb"/>
        <w:shd w:val="clear" w:color="auto" w:fill="FFFFFF"/>
        <w:spacing w:before="0" w:beforeAutospacing="0" w:after="0" w:afterAutospacing="0"/>
        <w:ind w:firstLine="720"/>
        <w:jc w:val="both"/>
        <w:rPr>
          <w:i/>
          <w:sz w:val="28"/>
          <w:szCs w:val="28"/>
        </w:rPr>
      </w:pPr>
      <w:r w:rsidRPr="00137A7D">
        <w:rPr>
          <w:i/>
          <w:sz w:val="28"/>
          <w:szCs w:val="28"/>
        </w:rPr>
        <w:t>Sau này họ còn tìm cách trang trí những hình chạm trổ chim, hoa, cá... vào những công trình bằng lỗ của mình cho thêm đẹp. Nghề làm mộc phát triển từ đấy nhưng nguồn gốc ban sơ chính là nhờ nữ thần nghề mộc truyền cho từ thuở xưa.   </w:t>
      </w:r>
    </w:p>
    <w:p w14:paraId="28FB4BCA" w14:textId="77777777" w:rsidR="00285D39" w:rsidRPr="00137A7D" w:rsidRDefault="00285D39" w:rsidP="00285D39">
      <w:pPr>
        <w:pStyle w:val="NormalWeb"/>
        <w:shd w:val="clear" w:color="auto" w:fill="FFFFFF"/>
        <w:spacing w:before="0" w:beforeAutospacing="0" w:after="0" w:afterAutospacing="0"/>
        <w:ind w:firstLine="720"/>
        <w:jc w:val="right"/>
        <w:rPr>
          <w:i/>
          <w:sz w:val="28"/>
          <w:szCs w:val="28"/>
        </w:rPr>
      </w:pPr>
      <w:r w:rsidRPr="00137A7D">
        <w:rPr>
          <w:i/>
          <w:sz w:val="28"/>
          <w:szCs w:val="28"/>
        </w:rPr>
        <w:t>(Nguồn: https://lazi.vn/truyen/d/3416/nu-than-nghe-moc)</w:t>
      </w:r>
    </w:p>
    <w:p w14:paraId="092E210B" w14:textId="77777777" w:rsidR="00A01E9B" w:rsidRPr="00137A7D" w:rsidRDefault="00A01E9B" w:rsidP="00A01E9B">
      <w:pPr>
        <w:spacing w:after="0" w:line="240" w:lineRule="auto"/>
        <w:jc w:val="both"/>
        <w:rPr>
          <w:rFonts w:ascii="Times New Roman" w:hAnsi="Times New Roman" w:cs="Times New Roman"/>
          <w:b/>
          <w:sz w:val="28"/>
          <w:szCs w:val="28"/>
        </w:rPr>
      </w:pPr>
      <w:r w:rsidRPr="00137A7D">
        <w:rPr>
          <w:rFonts w:ascii="Times New Roman" w:hAnsi="Times New Roman" w:cs="Times New Roman"/>
          <w:b/>
          <w:sz w:val="28"/>
          <w:szCs w:val="28"/>
        </w:rPr>
        <w:t>Lựa chọn đáp án đúng:</w:t>
      </w:r>
    </w:p>
    <w:p w14:paraId="49B65E57" w14:textId="77777777"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1: </w:t>
      </w:r>
      <w:r w:rsidRPr="00137A7D">
        <w:rPr>
          <w:rFonts w:ascii="Times New Roman" w:hAnsi="Times New Roman" w:cs="Times New Roman"/>
          <w:sz w:val="28"/>
          <w:szCs w:val="28"/>
        </w:rPr>
        <w:t>Xác định thể loại của văn bản trên:</w:t>
      </w:r>
    </w:p>
    <w:p w14:paraId="744E040C" w14:textId="77777777"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A. Cổ tích</w:t>
      </w:r>
    </w:p>
    <w:p w14:paraId="6FFE3565" w14:textId="77777777"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B. Truyền thuyết</w:t>
      </w:r>
    </w:p>
    <w:p w14:paraId="06535968" w14:textId="77777777"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C. Thần thoại</w:t>
      </w:r>
    </w:p>
    <w:p w14:paraId="4699AC0B" w14:textId="77777777" w:rsidR="00A01E9B" w:rsidRPr="00137A7D" w:rsidRDefault="00A01E9B" w:rsidP="00A01E9B">
      <w:pPr>
        <w:spacing w:after="0" w:line="240" w:lineRule="auto"/>
        <w:ind w:firstLine="720"/>
        <w:jc w:val="both"/>
        <w:rPr>
          <w:rFonts w:ascii="Times New Roman" w:hAnsi="Times New Roman" w:cs="Times New Roman"/>
          <w:sz w:val="28"/>
          <w:szCs w:val="28"/>
        </w:rPr>
      </w:pPr>
      <w:r w:rsidRPr="00137A7D">
        <w:rPr>
          <w:rFonts w:ascii="Times New Roman" w:hAnsi="Times New Roman" w:cs="Times New Roman"/>
          <w:sz w:val="28"/>
          <w:szCs w:val="28"/>
        </w:rPr>
        <w:t>D. Sử thi</w:t>
      </w:r>
    </w:p>
    <w:p w14:paraId="106A03DB" w14:textId="1A4FF023"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2: </w:t>
      </w:r>
      <w:r w:rsidRPr="00137A7D">
        <w:rPr>
          <w:rFonts w:ascii="Times New Roman" w:hAnsi="Times New Roman" w:cs="Times New Roman"/>
          <w:sz w:val="28"/>
          <w:szCs w:val="28"/>
        </w:rPr>
        <w:t>Nhân vật chính của văn bản là:</w:t>
      </w:r>
    </w:p>
    <w:p w14:paraId="4E22A493" w14:textId="2462E05E" w:rsidR="00A01E9B" w:rsidRPr="00137A7D" w:rsidRDefault="00A01E9B" w:rsidP="00A01E9B">
      <w:pPr>
        <w:spacing w:after="0" w:line="240" w:lineRule="auto"/>
        <w:ind w:firstLine="720"/>
        <w:jc w:val="both"/>
        <w:rPr>
          <w:rFonts w:ascii="Times New Roman" w:hAnsi="Times New Roman" w:cs="Times New Roman"/>
          <w:sz w:val="28"/>
          <w:szCs w:val="28"/>
        </w:rPr>
      </w:pPr>
      <w:r w:rsidRPr="00137A7D">
        <w:rPr>
          <w:rFonts w:ascii="Times New Roman" w:hAnsi="Times New Roman" w:cs="Times New Roman"/>
          <w:sz w:val="28"/>
          <w:szCs w:val="28"/>
        </w:rPr>
        <w:t>A. Ngọc Hoàng</w:t>
      </w:r>
    </w:p>
    <w:p w14:paraId="22108833" w14:textId="69A4E7BA"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B. Nữ Thần nghề mộc</w:t>
      </w:r>
    </w:p>
    <w:p w14:paraId="6F45DC79" w14:textId="665A5328"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lastRenderedPageBreak/>
        <w:tab/>
        <w:t>C. Lỗ Ban</w:t>
      </w:r>
    </w:p>
    <w:p w14:paraId="662806E4" w14:textId="23338B08" w:rsidR="00A01E9B" w:rsidRPr="00137A7D" w:rsidRDefault="00A01E9B" w:rsidP="00A01E9B">
      <w:pPr>
        <w:spacing w:after="0" w:line="240" w:lineRule="auto"/>
        <w:ind w:firstLine="720"/>
        <w:jc w:val="both"/>
        <w:rPr>
          <w:rFonts w:ascii="Times New Roman" w:hAnsi="Times New Roman" w:cs="Times New Roman"/>
          <w:sz w:val="28"/>
          <w:szCs w:val="28"/>
        </w:rPr>
      </w:pPr>
      <w:r w:rsidRPr="00137A7D">
        <w:rPr>
          <w:rFonts w:ascii="Times New Roman" w:hAnsi="Times New Roman" w:cs="Times New Roman"/>
          <w:sz w:val="28"/>
          <w:szCs w:val="28"/>
        </w:rPr>
        <w:t>D. Lỗ Bốc</w:t>
      </w:r>
    </w:p>
    <w:p w14:paraId="289D3943" w14:textId="0AFDA392"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3: </w:t>
      </w:r>
      <w:r w:rsidRPr="00137A7D">
        <w:rPr>
          <w:rFonts w:ascii="Times New Roman" w:hAnsi="Times New Roman" w:cs="Times New Roman"/>
          <w:sz w:val="28"/>
          <w:szCs w:val="28"/>
        </w:rPr>
        <w:t xml:space="preserve">Theo đoạn trích, nhân vật Nữ Thần nghề mộc xuất hiện </w:t>
      </w:r>
      <w:r w:rsidR="00025B35" w:rsidRPr="00137A7D">
        <w:rPr>
          <w:rFonts w:ascii="Times New Roman" w:hAnsi="Times New Roman" w:cs="Times New Roman"/>
          <w:sz w:val="28"/>
          <w:szCs w:val="28"/>
        </w:rPr>
        <w:t xml:space="preserve">vào </w:t>
      </w:r>
      <w:r w:rsidRPr="00137A7D">
        <w:rPr>
          <w:rFonts w:ascii="Times New Roman" w:hAnsi="Times New Roman" w:cs="Times New Roman"/>
          <w:sz w:val="28"/>
          <w:szCs w:val="28"/>
        </w:rPr>
        <w:t>thời gian</w:t>
      </w:r>
      <w:r w:rsidR="00025B35" w:rsidRPr="00137A7D">
        <w:rPr>
          <w:rFonts w:ascii="Times New Roman" w:hAnsi="Times New Roman" w:cs="Times New Roman"/>
          <w:sz w:val="28"/>
          <w:szCs w:val="28"/>
        </w:rPr>
        <w:t xml:space="preserve"> </w:t>
      </w:r>
      <w:r w:rsidRPr="00137A7D">
        <w:rPr>
          <w:rFonts w:ascii="Times New Roman" w:hAnsi="Times New Roman" w:cs="Times New Roman"/>
          <w:sz w:val="28"/>
          <w:szCs w:val="28"/>
        </w:rPr>
        <w:t>nào?</w:t>
      </w:r>
    </w:p>
    <w:p w14:paraId="6C04A33A" w14:textId="2F6604B2" w:rsidR="00025B35" w:rsidRPr="00137A7D" w:rsidRDefault="00A01E9B" w:rsidP="00025B35">
      <w:pPr>
        <w:spacing w:after="0" w:line="240" w:lineRule="auto"/>
        <w:jc w:val="both"/>
        <w:rPr>
          <w:rFonts w:ascii="Times New Roman" w:hAnsi="Times New Roman" w:cs="Times New Roman"/>
          <w:b/>
          <w:iCs/>
          <w:sz w:val="28"/>
          <w:szCs w:val="28"/>
        </w:rPr>
      </w:pPr>
      <w:r w:rsidRPr="00137A7D">
        <w:rPr>
          <w:rFonts w:ascii="Times New Roman" w:hAnsi="Times New Roman" w:cs="Times New Roman"/>
          <w:sz w:val="28"/>
          <w:szCs w:val="28"/>
        </w:rPr>
        <w:tab/>
        <w:t xml:space="preserve">A. </w:t>
      </w:r>
      <w:r w:rsidR="00025B35" w:rsidRPr="00137A7D">
        <w:rPr>
          <w:rFonts w:ascii="Times New Roman" w:hAnsi="Times New Roman" w:cs="Times New Roman"/>
          <w:sz w:val="28"/>
          <w:szCs w:val="28"/>
        </w:rPr>
        <w:t>Trước khi sáng tạo ra loài người</w:t>
      </w:r>
    </w:p>
    <w:p w14:paraId="5ADB184D" w14:textId="77CEF135" w:rsidR="00025B35" w:rsidRPr="00137A7D" w:rsidRDefault="00A01E9B" w:rsidP="00A01E9B">
      <w:pPr>
        <w:spacing w:after="0" w:line="240" w:lineRule="auto"/>
        <w:jc w:val="both"/>
        <w:rPr>
          <w:rFonts w:ascii="Times New Roman" w:hAnsi="Times New Roman" w:cs="Times New Roman"/>
          <w:iCs/>
          <w:sz w:val="28"/>
          <w:szCs w:val="28"/>
        </w:rPr>
      </w:pPr>
      <w:r w:rsidRPr="00137A7D">
        <w:rPr>
          <w:rFonts w:ascii="Times New Roman" w:hAnsi="Times New Roman" w:cs="Times New Roman"/>
          <w:sz w:val="28"/>
          <w:szCs w:val="28"/>
        </w:rPr>
        <w:tab/>
        <w:t xml:space="preserve">B. </w:t>
      </w:r>
      <w:r w:rsidR="00025B35" w:rsidRPr="00137A7D">
        <w:rPr>
          <w:rFonts w:ascii="Times New Roman" w:hAnsi="Times New Roman" w:cs="Times New Roman"/>
          <w:sz w:val="28"/>
          <w:szCs w:val="28"/>
        </w:rPr>
        <w:t xml:space="preserve">Trong khi sáng tạo ra loài người, </w:t>
      </w:r>
    </w:p>
    <w:p w14:paraId="73E5AFE2" w14:textId="6B62371E" w:rsidR="00025B35" w:rsidRPr="00137A7D" w:rsidRDefault="00A01E9B" w:rsidP="00A01E9B">
      <w:pPr>
        <w:spacing w:after="0" w:line="240" w:lineRule="auto"/>
        <w:jc w:val="both"/>
        <w:rPr>
          <w:rFonts w:ascii="Times New Roman" w:hAnsi="Times New Roman" w:cs="Times New Roman"/>
          <w:iCs/>
          <w:sz w:val="28"/>
          <w:szCs w:val="28"/>
        </w:rPr>
      </w:pPr>
      <w:r w:rsidRPr="00137A7D">
        <w:rPr>
          <w:rFonts w:ascii="Times New Roman" w:hAnsi="Times New Roman" w:cs="Times New Roman"/>
          <w:sz w:val="28"/>
          <w:szCs w:val="28"/>
        </w:rPr>
        <w:tab/>
        <w:t xml:space="preserve">C. </w:t>
      </w:r>
      <w:r w:rsidR="00025B35" w:rsidRPr="00137A7D">
        <w:rPr>
          <w:rFonts w:ascii="Times New Roman" w:hAnsi="Times New Roman" w:cs="Times New Roman"/>
          <w:sz w:val="28"/>
          <w:szCs w:val="28"/>
        </w:rPr>
        <w:t xml:space="preserve">Khi sáng tạo ra loài người, </w:t>
      </w:r>
      <w:r w:rsidR="0062414D" w:rsidRPr="00137A7D">
        <w:rPr>
          <w:rFonts w:ascii="Times New Roman" w:hAnsi="Times New Roman" w:cs="Times New Roman"/>
          <w:sz w:val="28"/>
          <w:szCs w:val="28"/>
        </w:rPr>
        <w:t>loài vật</w:t>
      </w:r>
    </w:p>
    <w:p w14:paraId="362FBA7B" w14:textId="376C2EDE" w:rsidR="00A01E9B" w:rsidRPr="00137A7D" w:rsidRDefault="00A01E9B" w:rsidP="00A01E9B">
      <w:pPr>
        <w:spacing w:after="0" w:line="240" w:lineRule="auto"/>
        <w:jc w:val="both"/>
        <w:rPr>
          <w:rFonts w:ascii="Times New Roman" w:hAnsi="Times New Roman" w:cs="Times New Roman"/>
          <w:b/>
          <w:iCs/>
          <w:sz w:val="28"/>
          <w:szCs w:val="28"/>
        </w:rPr>
      </w:pPr>
      <w:r w:rsidRPr="00137A7D">
        <w:rPr>
          <w:rFonts w:ascii="Times New Roman" w:hAnsi="Times New Roman" w:cs="Times New Roman"/>
          <w:sz w:val="28"/>
          <w:szCs w:val="28"/>
        </w:rPr>
        <w:tab/>
        <w:t xml:space="preserve">D. </w:t>
      </w:r>
      <w:r w:rsidRPr="00137A7D">
        <w:rPr>
          <w:rFonts w:ascii="Times New Roman" w:hAnsi="Times New Roman" w:cs="Times New Roman"/>
          <w:iCs/>
          <w:sz w:val="28"/>
          <w:szCs w:val="28"/>
        </w:rPr>
        <w:t>Sau khi đã sáng tạo ra loài người</w:t>
      </w:r>
      <w:r w:rsidRPr="00137A7D">
        <w:rPr>
          <w:rFonts w:ascii="Times New Roman" w:hAnsi="Times New Roman" w:cs="Times New Roman"/>
          <w:b/>
          <w:iCs/>
          <w:sz w:val="28"/>
          <w:szCs w:val="28"/>
        </w:rPr>
        <w:t xml:space="preserve"> </w:t>
      </w:r>
    </w:p>
    <w:p w14:paraId="267A7115" w14:textId="3C5B6BA5"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4: </w:t>
      </w:r>
      <w:r w:rsidRPr="00137A7D">
        <w:rPr>
          <w:rFonts w:ascii="Times New Roman" w:hAnsi="Times New Roman" w:cs="Times New Roman"/>
          <w:sz w:val="28"/>
          <w:szCs w:val="28"/>
        </w:rPr>
        <w:t>Phương án nào sau đây đúng và đủ các sự kiện chính trong đoạn trích Nữ thần nghề mộc?</w:t>
      </w:r>
    </w:p>
    <w:p w14:paraId="4250F88A" w14:textId="03C83BA7"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A. </w:t>
      </w:r>
      <w:r w:rsidR="00025B35" w:rsidRPr="00137A7D">
        <w:rPr>
          <w:rFonts w:ascii="Times New Roman" w:hAnsi="Times New Roman" w:cs="Times New Roman"/>
          <w:sz w:val="28"/>
          <w:szCs w:val="28"/>
        </w:rPr>
        <w:t>Nữ thần</w:t>
      </w:r>
      <w:r w:rsidRPr="00137A7D">
        <w:rPr>
          <w:rFonts w:ascii="Times New Roman" w:hAnsi="Times New Roman" w:cs="Times New Roman"/>
          <w:sz w:val="28"/>
          <w:szCs w:val="28"/>
        </w:rPr>
        <w:t xml:space="preserve"> </w:t>
      </w:r>
      <w:r w:rsidR="0062414D" w:rsidRPr="00137A7D">
        <w:rPr>
          <w:rFonts w:ascii="Times New Roman" w:hAnsi="Times New Roman" w:cs="Times New Roman"/>
          <w:sz w:val="28"/>
          <w:szCs w:val="28"/>
        </w:rPr>
        <w:t>xuống trần, sinh sống với con người</w:t>
      </w:r>
      <w:r w:rsidRPr="00137A7D">
        <w:rPr>
          <w:rFonts w:ascii="Times New Roman" w:hAnsi="Times New Roman" w:cs="Times New Roman"/>
          <w:sz w:val="28"/>
          <w:szCs w:val="28"/>
        </w:rPr>
        <w:t>.</w:t>
      </w:r>
    </w:p>
    <w:p w14:paraId="4283C9EB" w14:textId="62E18371" w:rsidR="0062414D"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B. </w:t>
      </w:r>
      <w:r w:rsidR="0062414D" w:rsidRPr="00137A7D">
        <w:rPr>
          <w:rFonts w:ascii="Times New Roman" w:hAnsi="Times New Roman" w:cs="Times New Roman"/>
          <w:sz w:val="28"/>
          <w:szCs w:val="28"/>
        </w:rPr>
        <w:t>Nữ thần xuống trần, chung sống với con người, dạy họ làm cưa, làm thuyền, làm nhà</w:t>
      </w:r>
      <w:r w:rsidR="008F4958" w:rsidRPr="00137A7D">
        <w:rPr>
          <w:rFonts w:ascii="Times New Roman" w:hAnsi="Times New Roman" w:cs="Times New Roman"/>
          <w:sz w:val="28"/>
          <w:szCs w:val="28"/>
        </w:rPr>
        <w:t>…giúp nghề mộc phát triển</w:t>
      </w:r>
    </w:p>
    <w:p w14:paraId="1DB5BA3F" w14:textId="180257D4" w:rsidR="0062414D"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C. </w:t>
      </w:r>
      <w:r w:rsidR="0062414D" w:rsidRPr="00137A7D">
        <w:rPr>
          <w:rFonts w:ascii="Times New Roman" w:hAnsi="Times New Roman" w:cs="Times New Roman"/>
          <w:sz w:val="28"/>
          <w:szCs w:val="28"/>
        </w:rPr>
        <w:t>Nữ thần xuống trần, dạy họ làm cưa</w:t>
      </w:r>
    </w:p>
    <w:p w14:paraId="296EA6FB" w14:textId="5CC54C06" w:rsidR="0062414D" w:rsidRPr="00137A7D" w:rsidRDefault="00A01E9B" w:rsidP="00A01E9B">
      <w:pPr>
        <w:spacing w:after="0" w:line="240" w:lineRule="auto"/>
        <w:jc w:val="both"/>
        <w:rPr>
          <w:rFonts w:ascii="Times New Roman" w:hAnsi="Times New Roman" w:cs="Times New Roman"/>
          <w:b/>
          <w:sz w:val="28"/>
          <w:szCs w:val="28"/>
        </w:rPr>
      </w:pPr>
      <w:r w:rsidRPr="00137A7D">
        <w:rPr>
          <w:rFonts w:ascii="Times New Roman" w:hAnsi="Times New Roman" w:cs="Times New Roman"/>
          <w:sz w:val="28"/>
          <w:szCs w:val="28"/>
        </w:rPr>
        <w:tab/>
        <w:t xml:space="preserve">D. </w:t>
      </w:r>
      <w:r w:rsidR="0062414D" w:rsidRPr="00137A7D">
        <w:rPr>
          <w:rFonts w:ascii="Times New Roman" w:hAnsi="Times New Roman" w:cs="Times New Roman"/>
          <w:sz w:val="28"/>
          <w:szCs w:val="28"/>
        </w:rPr>
        <w:t>Nữ thần xuống trần, dạy họ làm nhà</w:t>
      </w:r>
    </w:p>
    <w:p w14:paraId="5A856939" w14:textId="77777777" w:rsidR="0077467A" w:rsidRPr="00137A7D" w:rsidRDefault="00A01E9B"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5: </w:t>
      </w:r>
      <w:r w:rsidR="0077467A" w:rsidRPr="00137A7D">
        <w:rPr>
          <w:rFonts w:ascii="Times New Roman" w:hAnsi="Times New Roman" w:cs="Times New Roman"/>
          <w:sz w:val="28"/>
          <w:szCs w:val="28"/>
        </w:rPr>
        <w:t>Dòng nào dưới đây không đúng với đoạn trích Nữ thần nghề mộc?</w:t>
      </w:r>
    </w:p>
    <w:p w14:paraId="4B22A3FF"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A. Mang yếu tố hoang đường kỳ ảo</w:t>
      </w:r>
    </w:p>
    <w:p w14:paraId="0AFA43E2"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B. Kết thúc truyện có hậu</w:t>
      </w:r>
    </w:p>
    <w:p w14:paraId="3E0AEB33"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C. Nhân vật có khả năng phi thường </w:t>
      </w:r>
    </w:p>
    <w:p w14:paraId="43EDE2E9"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D. Truyện được kể theo lời nhân vật</w:t>
      </w:r>
    </w:p>
    <w:p w14:paraId="51DBED6A" w14:textId="77777777" w:rsidR="0077467A" w:rsidRPr="00137A7D" w:rsidRDefault="00A01E9B"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6: </w:t>
      </w:r>
      <w:r w:rsidR="0077467A" w:rsidRPr="00137A7D">
        <w:rPr>
          <w:rFonts w:ascii="Times New Roman" w:hAnsi="Times New Roman" w:cs="Times New Roman"/>
          <w:sz w:val="28"/>
          <w:szCs w:val="28"/>
        </w:rPr>
        <w:t xml:space="preserve">Cách Nữ thần dạy con người làm thuyền với chi tiết </w:t>
      </w:r>
      <w:r w:rsidR="0077467A" w:rsidRPr="00137A7D">
        <w:rPr>
          <w:rFonts w:ascii="Times New Roman" w:hAnsi="Times New Roman" w:cs="Times New Roman"/>
          <w:i/>
          <w:sz w:val="28"/>
          <w:szCs w:val="28"/>
        </w:rPr>
        <w:t xml:space="preserve"> “Bà nằm ngửa, hơi co người, để cho tay và chân gấp lại”cho thấy </w:t>
      </w:r>
      <w:r w:rsidR="0077467A" w:rsidRPr="00137A7D">
        <w:rPr>
          <w:rFonts w:ascii="Times New Roman" w:hAnsi="Times New Roman" w:cs="Times New Roman"/>
          <w:sz w:val="28"/>
          <w:szCs w:val="28"/>
        </w:rPr>
        <w:t>?</w:t>
      </w:r>
    </w:p>
    <w:p w14:paraId="7D2FD98A"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A. Nữ thần là người khỏe mạnh </w:t>
      </w:r>
    </w:p>
    <w:p w14:paraId="2FB981C3"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B. Nữ thần là người hài hước</w:t>
      </w:r>
    </w:p>
    <w:p w14:paraId="7AB3EEC7"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C. Nữ thần là người trí tuệ </w:t>
      </w:r>
    </w:p>
    <w:p w14:paraId="63DC396F"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D. Nữ thần là người vụng về </w:t>
      </w:r>
    </w:p>
    <w:p w14:paraId="7921E0A9" w14:textId="52061E9E"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7: </w:t>
      </w:r>
      <w:r w:rsidRPr="00137A7D">
        <w:rPr>
          <w:rFonts w:ascii="Times New Roman" w:hAnsi="Times New Roman" w:cs="Times New Roman"/>
          <w:sz w:val="28"/>
          <w:szCs w:val="28"/>
        </w:rPr>
        <w:t xml:space="preserve"> Đoạn trích Nữ thần nghề mộc thể hiện nội dung nào dưới đây?</w:t>
      </w:r>
    </w:p>
    <w:p w14:paraId="23B4A776"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A. Giải thích sự ra đời nghề mộc và lòng biết ơn đối với Nữ thần nghề mộc.</w:t>
      </w:r>
    </w:p>
    <w:p w14:paraId="64891B47"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 xml:space="preserve">B. Tôn vinh người anh hùng </w:t>
      </w:r>
    </w:p>
    <w:p w14:paraId="7AE86295"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C. Sự hình thành loài người.</w:t>
      </w:r>
    </w:p>
    <w:p w14:paraId="401AEEA2" w14:textId="77777777" w:rsidR="0077467A" w:rsidRPr="00137A7D" w:rsidRDefault="0077467A" w:rsidP="0077467A">
      <w:pPr>
        <w:spacing w:after="0" w:line="240" w:lineRule="auto"/>
        <w:jc w:val="both"/>
        <w:rPr>
          <w:rFonts w:ascii="Times New Roman" w:hAnsi="Times New Roman" w:cs="Times New Roman"/>
          <w:sz w:val="28"/>
          <w:szCs w:val="28"/>
        </w:rPr>
      </w:pPr>
      <w:r w:rsidRPr="00137A7D">
        <w:rPr>
          <w:rFonts w:ascii="Times New Roman" w:hAnsi="Times New Roman" w:cs="Times New Roman"/>
          <w:sz w:val="28"/>
          <w:szCs w:val="28"/>
        </w:rPr>
        <w:tab/>
        <w:t>D. Biết ơn Ngọc Hoàng và Lỗ Ban, Lỗ Bốc.</w:t>
      </w:r>
    </w:p>
    <w:p w14:paraId="45A3752A" w14:textId="77777777" w:rsidR="00A01E9B" w:rsidRPr="00137A7D" w:rsidRDefault="00A01E9B" w:rsidP="00A01E9B">
      <w:pPr>
        <w:spacing w:after="0" w:line="240" w:lineRule="auto"/>
        <w:jc w:val="both"/>
        <w:rPr>
          <w:rFonts w:ascii="Times New Roman" w:hAnsi="Times New Roman" w:cs="Times New Roman"/>
          <w:b/>
          <w:sz w:val="28"/>
          <w:szCs w:val="28"/>
        </w:rPr>
      </w:pPr>
      <w:r w:rsidRPr="00137A7D">
        <w:rPr>
          <w:rFonts w:ascii="Times New Roman" w:hAnsi="Times New Roman" w:cs="Times New Roman"/>
          <w:b/>
          <w:sz w:val="28"/>
          <w:szCs w:val="28"/>
        </w:rPr>
        <w:t>Trả lời câu hỏi/ Thực hiện yêu cầu:</w:t>
      </w:r>
    </w:p>
    <w:p w14:paraId="50F97252" w14:textId="196AE46B" w:rsidR="00013159" w:rsidRPr="00137A7D" w:rsidRDefault="00A01E9B" w:rsidP="00013159">
      <w:pPr>
        <w:pStyle w:val="NormalWeb"/>
        <w:shd w:val="clear" w:color="auto" w:fill="FFFFFF"/>
        <w:spacing w:beforeAutospacing="0" w:afterAutospacing="0"/>
        <w:jc w:val="both"/>
        <w:rPr>
          <w:rFonts w:eastAsia="Helvetica"/>
          <w:sz w:val="28"/>
          <w:szCs w:val="28"/>
          <w:shd w:val="clear" w:color="auto" w:fill="FFFFFF"/>
        </w:rPr>
      </w:pPr>
      <w:r w:rsidRPr="00137A7D">
        <w:rPr>
          <w:b/>
          <w:sz w:val="28"/>
          <w:szCs w:val="28"/>
        </w:rPr>
        <w:t xml:space="preserve">Câu 8: </w:t>
      </w:r>
      <w:r w:rsidR="00013159" w:rsidRPr="00137A7D">
        <w:rPr>
          <w:rFonts w:eastAsia="Helvetica"/>
          <w:sz w:val="28"/>
          <w:szCs w:val="28"/>
          <w:shd w:val="clear" w:color="auto" w:fill="FFFFFF"/>
        </w:rPr>
        <w:t>Hãy nêu 02 nét đặc trưng thể loại của văn bản trên? (Gợi ý: Không gian, thời gian, cốt truyện, nhân vật, chủ đề…) (</w:t>
      </w:r>
      <w:r w:rsidR="0006065B" w:rsidRPr="00137A7D">
        <w:rPr>
          <w:rFonts w:eastAsia="Helvetica"/>
          <w:sz w:val="28"/>
          <w:szCs w:val="28"/>
          <w:shd w:val="clear" w:color="auto" w:fill="FFFFFF"/>
        </w:rPr>
        <w:t>0,5</w:t>
      </w:r>
      <w:r w:rsidR="00013159" w:rsidRPr="00137A7D">
        <w:rPr>
          <w:rFonts w:eastAsia="Helvetica"/>
          <w:sz w:val="28"/>
          <w:szCs w:val="28"/>
          <w:shd w:val="clear" w:color="auto" w:fill="FFFFFF"/>
        </w:rPr>
        <w:t xml:space="preserve"> điểm)</w:t>
      </w:r>
    </w:p>
    <w:p w14:paraId="6EEA36DD" w14:textId="2720AB32" w:rsidR="00A01E9B" w:rsidRPr="00137A7D" w:rsidRDefault="00A01E9B" w:rsidP="00A01E9B">
      <w:pPr>
        <w:spacing w:after="0" w:line="240" w:lineRule="auto"/>
        <w:jc w:val="both"/>
        <w:rPr>
          <w:rFonts w:ascii="Times New Roman" w:hAnsi="Times New Roman" w:cs="Times New Roman"/>
          <w:sz w:val="28"/>
          <w:szCs w:val="28"/>
        </w:rPr>
      </w:pPr>
      <w:r w:rsidRPr="00137A7D">
        <w:rPr>
          <w:rFonts w:ascii="Times New Roman" w:hAnsi="Times New Roman" w:cs="Times New Roman"/>
          <w:b/>
          <w:sz w:val="28"/>
          <w:szCs w:val="28"/>
        </w:rPr>
        <w:t xml:space="preserve">Câu 9: </w:t>
      </w:r>
      <w:r w:rsidR="0006065B" w:rsidRPr="00137A7D">
        <w:rPr>
          <w:rFonts w:ascii="Times New Roman" w:hAnsi="Times New Roman" w:cs="Times New Roman"/>
          <w:bCs/>
          <w:sz w:val="28"/>
          <w:szCs w:val="28"/>
        </w:rPr>
        <w:t>Văn bản đã giải thích sự ra đời nghề mộc,</w:t>
      </w:r>
      <w:r w:rsidR="0006065B" w:rsidRPr="00137A7D">
        <w:rPr>
          <w:rFonts w:ascii="Times New Roman" w:hAnsi="Times New Roman" w:cs="Times New Roman"/>
          <w:b/>
          <w:sz w:val="28"/>
          <w:szCs w:val="28"/>
        </w:rPr>
        <w:t xml:space="preserve"> </w:t>
      </w:r>
      <w:r w:rsidR="0006065B" w:rsidRPr="00137A7D">
        <w:rPr>
          <w:rFonts w:ascii="Times New Roman" w:hAnsi="Times New Roman" w:cs="Times New Roman"/>
          <w:sz w:val="28"/>
          <w:szCs w:val="28"/>
        </w:rPr>
        <w:t>t</w:t>
      </w:r>
      <w:r w:rsidRPr="00137A7D">
        <w:rPr>
          <w:rFonts w:ascii="Times New Roman" w:hAnsi="Times New Roman" w:cs="Times New Roman"/>
          <w:sz w:val="28"/>
          <w:szCs w:val="28"/>
        </w:rPr>
        <w:t xml:space="preserve">heo anh/chị </w:t>
      </w:r>
      <w:r w:rsidR="0006065B" w:rsidRPr="00137A7D">
        <w:rPr>
          <w:rFonts w:ascii="Times New Roman" w:hAnsi="Times New Roman" w:cs="Times New Roman"/>
          <w:sz w:val="28"/>
          <w:szCs w:val="28"/>
        </w:rPr>
        <w:t xml:space="preserve">sự giải thích đó có còn phù hợp với </w:t>
      </w:r>
      <w:r w:rsidRPr="00137A7D">
        <w:rPr>
          <w:rFonts w:ascii="Times New Roman" w:hAnsi="Times New Roman" w:cs="Times New Roman"/>
          <w:sz w:val="28"/>
          <w:szCs w:val="28"/>
        </w:rPr>
        <w:t>con người hiện đại không?</w:t>
      </w:r>
      <w:r w:rsidR="0006065B" w:rsidRPr="00137A7D">
        <w:rPr>
          <w:rFonts w:ascii="Times New Roman" w:hAnsi="Times New Roman" w:cs="Times New Roman"/>
          <w:sz w:val="28"/>
          <w:szCs w:val="28"/>
        </w:rPr>
        <w:t xml:space="preserve"> </w:t>
      </w:r>
      <w:r w:rsidR="0006065B" w:rsidRPr="00137A7D">
        <w:rPr>
          <w:rFonts w:ascii="Times New Roman" w:eastAsia="Helvetica" w:hAnsi="Times New Roman" w:cs="Times New Roman"/>
          <w:sz w:val="28"/>
          <w:szCs w:val="28"/>
          <w:shd w:val="clear" w:color="auto" w:fill="FFFFFF"/>
        </w:rPr>
        <w:t>(1,0 điểm)</w:t>
      </w:r>
    </w:p>
    <w:p w14:paraId="113B0A00" w14:textId="02A4E7A2" w:rsidR="002C74BE" w:rsidRPr="00137A7D" w:rsidRDefault="002C74BE" w:rsidP="002C74BE">
      <w:pPr>
        <w:widowControl w:val="0"/>
        <w:tabs>
          <w:tab w:val="left" w:pos="720"/>
        </w:tabs>
        <w:autoSpaceDE w:val="0"/>
        <w:autoSpaceDN w:val="0"/>
        <w:adjustRightInd w:val="0"/>
        <w:spacing w:after="0"/>
        <w:jc w:val="both"/>
        <w:rPr>
          <w:rFonts w:eastAsia="Times New Roman"/>
          <w:bCs/>
          <w:sz w:val="28"/>
          <w:szCs w:val="28"/>
        </w:rPr>
      </w:pPr>
      <w:r w:rsidRPr="00137A7D">
        <w:rPr>
          <w:rFonts w:ascii="Times New Roman" w:hAnsi="Times New Roman" w:cs="Times New Roman"/>
          <w:b/>
          <w:bCs/>
          <w:sz w:val="28"/>
          <w:szCs w:val="28"/>
        </w:rPr>
        <w:t>Câu 10:</w:t>
      </w:r>
      <w:r w:rsidRPr="00137A7D">
        <w:rPr>
          <w:b/>
          <w:bCs/>
          <w:sz w:val="28"/>
          <w:szCs w:val="28"/>
        </w:rPr>
        <w:t xml:space="preserve"> </w:t>
      </w:r>
      <w:r w:rsidRPr="00137A7D">
        <w:rPr>
          <w:rFonts w:ascii="Times New Roman" w:hAnsi="Times New Roman" w:cs="Times New Roman"/>
          <w:sz w:val="28"/>
          <w:szCs w:val="28"/>
          <w:shd w:val="clear" w:color="auto" w:fill="FFFFFF"/>
        </w:rPr>
        <w:t>Qua câu chuyện, người xưa muốn gửi gắm thông điệp gì?</w:t>
      </w:r>
      <w:r w:rsidR="0006065B" w:rsidRPr="00137A7D">
        <w:rPr>
          <w:rFonts w:ascii="Times New Roman" w:eastAsia="Helvetica" w:hAnsi="Times New Roman" w:cs="Times New Roman"/>
          <w:sz w:val="28"/>
          <w:szCs w:val="28"/>
          <w:shd w:val="clear" w:color="auto" w:fill="FFFFFF"/>
        </w:rPr>
        <w:t xml:space="preserve"> (1,0 điểm)</w:t>
      </w:r>
    </w:p>
    <w:p w14:paraId="671B647B" w14:textId="621F13F0" w:rsidR="000F50F4" w:rsidRPr="00137A7D" w:rsidRDefault="000F50F4" w:rsidP="000F50F4">
      <w:pPr>
        <w:spacing w:after="0" w:line="240" w:lineRule="auto"/>
        <w:rPr>
          <w:rFonts w:ascii="Times New Roman" w:eastAsia="Times New Roman" w:hAnsi="Times New Roman" w:cs="Times New Roman"/>
          <w:b/>
          <w:sz w:val="28"/>
          <w:szCs w:val="28"/>
          <w:lang w:val="fr-FR"/>
        </w:rPr>
      </w:pPr>
      <w:r w:rsidRPr="00137A7D">
        <w:rPr>
          <w:rFonts w:ascii="Times New Roman" w:eastAsia="Times New Roman" w:hAnsi="Times New Roman" w:cs="Times New Roman"/>
          <w:b/>
          <w:sz w:val="28"/>
          <w:szCs w:val="28"/>
          <w:lang w:val="fr-FR"/>
        </w:rPr>
        <w:t>II. Phần Viết (4,0 điểm)</w:t>
      </w:r>
    </w:p>
    <w:p w14:paraId="3BD8F2A4" w14:textId="5B6A588F" w:rsidR="00D114B1" w:rsidRPr="00137A7D" w:rsidRDefault="00285D39" w:rsidP="00D114B1">
      <w:pPr>
        <w:spacing w:after="0"/>
        <w:ind w:right="243"/>
        <w:rPr>
          <w:rFonts w:ascii="Times New Roman" w:eastAsia="Times New Roman" w:hAnsi="Times New Roman" w:cs="Times New Roman"/>
          <w:sz w:val="28"/>
          <w:szCs w:val="28"/>
          <w:lang w:val="pt-BR"/>
        </w:rPr>
      </w:pPr>
      <w:r w:rsidRPr="00137A7D">
        <w:rPr>
          <w:rFonts w:ascii="Times New Roman" w:hAnsi="Times New Roman" w:cs="Times New Roman"/>
          <w:sz w:val="28"/>
          <w:szCs w:val="28"/>
        </w:rPr>
        <w:tab/>
      </w:r>
      <w:r w:rsidR="00D114B1" w:rsidRPr="00137A7D">
        <w:rPr>
          <w:rFonts w:eastAsia="Times New Roman"/>
          <w:sz w:val="28"/>
          <w:szCs w:val="28"/>
        </w:rPr>
        <w:t xml:space="preserve">    </w:t>
      </w:r>
      <w:r w:rsidR="00D114B1" w:rsidRPr="00137A7D">
        <w:rPr>
          <w:rFonts w:ascii="Times New Roman" w:eastAsia="Times New Roman" w:hAnsi="Times New Roman" w:cs="Times New Roman"/>
          <w:sz w:val="28"/>
          <w:szCs w:val="28"/>
        </w:rPr>
        <w:t>Anh/chị hãy viết bài văn nghị luận trình bày suy nghĩ về sức mạnh niềm tin của giới trẻ hiện nay.</w:t>
      </w:r>
    </w:p>
    <w:p w14:paraId="03F6469B" w14:textId="0CE14417" w:rsidR="00285D39" w:rsidRPr="00137A7D" w:rsidRDefault="00285D39" w:rsidP="00543D8C">
      <w:pPr>
        <w:spacing w:after="0"/>
        <w:jc w:val="both"/>
        <w:rPr>
          <w:rFonts w:ascii="Times New Roman" w:hAnsi="Times New Roman" w:cs="Times New Roman"/>
          <w:sz w:val="28"/>
          <w:szCs w:val="28"/>
        </w:rPr>
      </w:pPr>
    </w:p>
    <w:p w14:paraId="6BD7C7F1" w14:textId="6B698691" w:rsidR="00543D8C" w:rsidRPr="00137A7D" w:rsidRDefault="0016251D" w:rsidP="0016251D">
      <w:pPr>
        <w:spacing w:after="0"/>
        <w:jc w:val="center"/>
        <w:rPr>
          <w:rFonts w:ascii="Times New Roman" w:hAnsi="Times New Roman" w:cs="Times New Roman"/>
          <w:sz w:val="28"/>
          <w:szCs w:val="28"/>
        </w:rPr>
      </w:pPr>
      <w:r w:rsidRPr="00137A7D">
        <w:rPr>
          <w:rFonts w:ascii="Times New Roman" w:hAnsi="Times New Roman" w:cs="Times New Roman"/>
          <w:sz w:val="28"/>
          <w:szCs w:val="28"/>
        </w:rPr>
        <w:t>-Hết-</w:t>
      </w:r>
    </w:p>
    <w:p w14:paraId="19FF6621" w14:textId="77777777" w:rsidR="00E949CF" w:rsidRPr="00037A87" w:rsidRDefault="00E949CF" w:rsidP="0037706F">
      <w:pPr>
        <w:spacing w:after="0" w:line="240" w:lineRule="auto"/>
        <w:jc w:val="both"/>
        <w:rPr>
          <w:rFonts w:ascii="Times New Roman" w:hAnsi="Times New Roman" w:cs="Times New Roman"/>
          <w:i/>
          <w:sz w:val="26"/>
          <w:szCs w:val="26"/>
          <w:lang w:val="en-GB"/>
        </w:rPr>
      </w:pPr>
    </w:p>
    <w:sectPr w:rsidR="00E949CF" w:rsidRPr="00037A87" w:rsidSect="0037706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0E"/>
    <w:rsid w:val="00013159"/>
    <w:rsid w:val="00025B35"/>
    <w:rsid w:val="00037A87"/>
    <w:rsid w:val="0006065B"/>
    <w:rsid w:val="000D6B29"/>
    <w:rsid w:val="000F50F4"/>
    <w:rsid w:val="00137A7D"/>
    <w:rsid w:val="0016251D"/>
    <w:rsid w:val="001F582F"/>
    <w:rsid w:val="00252C4D"/>
    <w:rsid w:val="00285D39"/>
    <w:rsid w:val="002C74BE"/>
    <w:rsid w:val="0030550E"/>
    <w:rsid w:val="00313D2D"/>
    <w:rsid w:val="0037706F"/>
    <w:rsid w:val="00543D8C"/>
    <w:rsid w:val="0062414D"/>
    <w:rsid w:val="0077467A"/>
    <w:rsid w:val="008F4958"/>
    <w:rsid w:val="00A01E9B"/>
    <w:rsid w:val="00A35572"/>
    <w:rsid w:val="00BB2315"/>
    <w:rsid w:val="00D114B1"/>
    <w:rsid w:val="00D61C9F"/>
    <w:rsid w:val="00E9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79B"/>
  <w15:chartTrackingRefBased/>
  <w15:docId w15:val="{07213BFE-4E10-42E1-8435-ADD6F49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055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7706F"/>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37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2022-10-20T02:41:00Z</dcterms:created>
  <dcterms:modified xsi:type="dcterms:W3CDTF">2022-10-20T07:26:00Z</dcterms:modified>
</cp:coreProperties>
</file>