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341A" w14:textId="044488B9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343DA">
        <w:rPr>
          <w:rFonts w:ascii="Times New Roman" w:hAnsi="Times New Roman" w:cs="Times New Roman"/>
          <w:b/>
          <w:bCs/>
          <w:sz w:val="24"/>
          <w:szCs w:val="24"/>
          <w:lang w:val="vi-VN"/>
        </w:rPr>
        <w:t>ĐỀ 1-GV</w:t>
      </w:r>
    </w:p>
    <w:p w14:paraId="6E90AEA8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vi-VN"/>
        </w:rPr>
        <w:t>Trong trường hợp nào dưới đây số chỉ thời điểm mà ta xét trùng với số đo khoảng thời gian trôi?</w:t>
      </w:r>
    </w:p>
    <w:p w14:paraId="0A62A76C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vi-VN"/>
        </w:rPr>
        <w:t>Một trận bóng đá diễn ra từ 15 giờ đến 16 giờ 45 phút.</w:t>
      </w:r>
    </w:p>
    <w:p w14:paraId="6B2A06E5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vi-VN"/>
        </w:rPr>
        <w:t>Lúc 8 giờ một xe ô tô khởi hành từ thành phố Hồ Chí Minh, sau 3 giờ chạy thì xe đến Vũng Tàu.</w:t>
      </w:r>
    </w:p>
    <w:p w14:paraId="770DA0C4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vi-VN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vi-VN"/>
        </w:rPr>
        <w:t xml:space="preserve">Một đoàn tàu xuất phát từ Vinh lúc 0 giờ, đến 8 giờ 05 phút thì đoàn tàu đến Huế. </w:t>
      </w:r>
    </w:p>
    <w:p w14:paraId="1A4FEFEA" w14:textId="2920708D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vi-VN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vi-VN"/>
        </w:rPr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vi-VN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vi-VN"/>
        </w:rPr>
        <w:t>Tiết học 1 buổi sáng thường diễn ra từ 7h đến 7h45’.</w:t>
      </w:r>
    </w:p>
    <w:p w14:paraId="18928EE7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Một vật chuyển động biến đổi trên quãng đường s, gọi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max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,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min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và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tb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lần lượt là vận tốc lớn nhất, nhỏ nhất và vận tốc trung bình của vật. So sánh nào sau đây là đúng</w:t>
      </w:r>
    </w:p>
    <w:p w14:paraId="0F17E99C" w14:textId="01C30948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tb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Times New Roman" w:eastAsia="Batang" w:hAnsi="Times New Roman" w:cs="Times New Roman"/>
            <w:sz w:val="24"/>
            <w:szCs w:val="24"/>
            <w:lang w:val="pt-BR"/>
          </w:rPr>
          <m:t>≥</m:t>
        </m:r>
      </m:oMath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min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tb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Times New Roman" w:eastAsia="Batang" w:hAnsi="Times New Roman" w:cs="Times New Roman"/>
            <w:sz w:val="24"/>
            <w:szCs w:val="24"/>
            <w:lang w:val="pt-BR"/>
          </w:rPr>
          <m:t>≤</m:t>
        </m:r>
      </m:oMath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max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max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&gt;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tb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&gt;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min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max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Times New Roman" w:eastAsia="Batang" w:hAnsi="Times New Roman" w:cs="Times New Roman"/>
            <w:sz w:val="24"/>
            <w:szCs w:val="24"/>
            <w:lang w:val="pt-BR"/>
          </w:rPr>
          <m:t>≥</m:t>
        </m:r>
      </m:oMath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tb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  <m:oMath>
        <m:r>
          <w:rPr>
            <w:rFonts w:ascii="Times New Roman" w:eastAsia="Batang" w:hAnsi="Times New Roman" w:cs="Times New Roman"/>
            <w:sz w:val="24"/>
            <w:szCs w:val="24"/>
            <w:lang w:val="pt-BR"/>
          </w:rPr>
          <m:t>≥</m:t>
        </m:r>
      </m:oMath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min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</w:t>
      </w:r>
    </w:p>
    <w:p w14:paraId="6F03AC6A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Chuyển động thẳng đều </w:t>
      </w:r>
      <w:r w:rsidRPr="004343DA">
        <w:rPr>
          <w:rFonts w:ascii="Times New Roman" w:eastAsia="Batang" w:hAnsi="Times New Roman" w:cs="Times New Roman"/>
          <w:b/>
          <w:bCs/>
          <w:sz w:val="24"/>
          <w:szCs w:val="24"/>
          <w:lang w:val="pt-BR"/>
        </w:rPr>
        <w:t>không có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đặc điểm nào sau đây?</w:t>
      </w:r>
    </w:p>
    <w:p w14:paraId="1EDF5E9A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Quỹ đạo là một đường thẳng.</w:t>
      </w:r>
    </w:p>
    <w:p w14:paraId="27CBCE13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Vật đi được những quãng đường bằng nhau trong những khoảng thời gian bằng nhau bất kì.</w:t>
      </w:r>
    </w:p>
    <w:p w14:paraId="7D148A93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Tốc độ trung bình trên mỗi quãng đường là như nhau.</w:t>
      </w:r>
    </w:p>
    <w:p w14:paraId="06EBC9F0" w14:textId="7E855581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Tốc độ không đổi từ lúc xuất phát đến lúc dừng lại.</w:t>
      </w:r>
    </w:p>
    <w:p w14:paraId="0C012334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Một vật chuyển động thẳng biến đổi đều với vận tốc ban dầu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0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, gia tốc a, toạ độ ban đầu x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0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và thời điểm ban đầu t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0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. Phương trình chuyển động của vật có dạng:</w:t>
      </w:r>
    </w:p>
    <w:p w14:paraId="15F90FAB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x=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d>
          <m:d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t-</m:t>
            </m:r>
            <m:sSub>
              <m:sSubPr>
                <m:ctrl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den>
        </m:f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a</m:t>
        </m:r>
        <m:sSup>
          <m:sSup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t-</m:t>
                </m:r>
                <m:sSub>
                  <m:sSubPr>
                    <m:ctrlP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sup>
        </m:sSup>
      </m:oMath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x=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den>
        </m:f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a</m:t>
        </m:r>
        <m:sSup>
          <m:sSup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t</m:t>
            </m:r>
          </m:e>
          <m:sup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sup>
        </m:sSup>
      </m:oMath>
    </w:p>
    <w:p w14:paraId="42B53339" w14:textId="126AF463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x=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den>
        </m:f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a</m:t>
        </m:r>
        <m:sSup>
          <m:sSup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t-</m:t>
                </m:r>
                <m:sSub>
                  <m:sSubPr>
                    <m:ctrlP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sup>
        </m:sSup>
      </m:oMath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x=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x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sSub>
          <m:sSub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0</m:t>
            </m:r>
          </m:sub>
        </m:sSub>
        <m:d>
          <m:d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t+</m:t>
            </m:r>
            <m:sSub>
              <m:sSubPr>
                <m:ctrl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+</m:t>
        </m:r>
        <m:f>
          <m:f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den>
        </m:f>
        <m:r>
          <m:rPr>
            <m:sty m:val="p"/>
          </m:rPr>
          <w:rPr>
            <w:rFonts w:ascii="Times New Roman" w:eastAsia="Batang" w:hAnsi="Times New Roman" w:cs="Times New Roman"/>
            <w:sz w:val="24"/>
            <w:szCs w:val="24"/>
            <w:lang w:val="pt-BR"/>
          </w:rPr>
          <m:t>a</m:t>
        </m:r>
        <m:sSup>
          <m:sSupPr>
            <m:ctrlPr>
              <w:rPr>
                <w:rFonts w:ascii="Times New Roman" w:eastAsia="Batang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Times New Roman" w:eastAsia="Batang" w:hAnsi="Times New Roman" w:cs="Times New Roman"/>
                    <w:sz w:val="24"/>
                    <w:szCs w:val="24"/>
                    <w:lang w:val="pt-BR"/>
                  </w:rPr>
                  <m:t>t+</m:t>
                </m:r>
                <m:sSub>
                  <m:sSubPr>
                    <m:ctrlPr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Batang" w:hAnsi="Times New Roman" w:cs="Times New Roman"/>
                        <w:sz w:val="24"/>
                        <w:szCs w:val="24"/>
                        <w:lang w:val="pt-BR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Times New Roman" w:eastAsia="Batang" w:hAnsi="Times New Roman" w:cs="Times New Roman"/>
                <w:sz w:val="24"/>
                <w:szCs w:val="24"/>
                <w:lang w:val="pt-BR"/>
              </w:rPr>
              <m:t>2</m:t>
            </m:r>
          </m:sup>
        </m:sSup>
      </m:oMath>
    </w:p>
    <w:p w14:paraId="147A0E63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Điều khẳng định nào dưới đây khi nói về vận tốc và gia tốc trong chuyển động thẳng nhanh dần đều?</w:t>
      </w:r>
    </w:p>
    <w:p w14:paraId="40DE9C20" w14:textId="6F7C883B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Gia tốc tăng.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Vectơ gia tốc thay đổi.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Vận tốc tăng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Gia tốc không đổi.</w:t>
      </w:r>
    </w:p>
    <w:p w14:paraId="60F4E1F0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  <w:lang w:val="pt-BR"/>
        </w:rPr>
        <w:t>Vật nào được xem là rơi tự do?</w:t>
      </w:r>
    </w:p>
    <w:p w14:paraId="7FE64514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 xml:space="preserve">Viên đạn đang bay trên không trung. 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Phi công đang nhảy dù.</w:t>
      </w:r>
    </w:p>
    <w:p w14:paraId="6C180CE4" w14:textId="62C7BCFD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bCs/>
          <w:sz w:val="24"/>
          <w:szCs w:val="24"/>
        </w:rPr>
        <w:t xml:space="preserve">Quả táo rơi từ trên cây xuống. 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Máy bay đang bay gặp tai nạn và lao xuống.</w:t>
      </w:r>
    </w:p>
    <w:p w14:paraId="6401FA03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</w:rPr>
        <w:t>Gia tốc rơi tự do phụ thuộc vào những yếu tố nào?</w:t>
      </w:r>
    </w:p>
    <w:p w14:paraId="15F804AC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Khối lượng và kích thước vật rơi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độ cao và vĩ độ địa lý</w:t>
      </w:r>
    </w:p>
    <w:p w14:paraId="3CB215E5" w14:textId="512AA949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Vận tốc đầu và thời gian rơi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val="vi-VN"/>
        </w:rPr>
        <w:t>Á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p suất và nhiệt độ môi trường</w:t>
      </w:r>
    </w:p>
    <w:p w14:paraId="3A4D460C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Hai vật có khối lượng m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1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&lt; m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2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rơi tự do tại cùng một độ cao với vận tốc tương ứng khi chạm đất là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 xml:space="preserve">1 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và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2</w:t>
      </w:r>
      <w:r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. Kết luận nào sau đây đúng</w:t>
      </w:r>
    </w:p>
    <w:p w14:paraId="374ECD93" w14:textId="5F197A8D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1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&lt;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2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  <w:lang w:val="pt-BR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1</w:t>
      </w:r>
      <w:r w:rsidR="00BC5C7B" w:rsidRPr="004343DA">
        <w:rPr>
          <w:rFonts w:ascii="Times New Roman" w:eastAsia="Batang" w:hAnsi="Times New Roman" w:cs="Times New Roman"/>
          <w:sz w:val="24"/>
          <w:szCs w:val="24"/>
          <w:lang w:val="pt-BR"/>
        </w:rPr>
        <w:t xml:space="preserve"> &gt;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  <w:lang w:val="pt-BR"/>
        </w:rPr>
        <w:t>2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lang w:val="pt-BR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 xml:space="preserve"> =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 xml:space="preserve"> ≥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 xml:space="preserve"> hoặc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 xml:space="preserve"> &lt; v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.</w:t>
      </w:r>
    </w:p>
    <w:p w14:paraId="50BFA03E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fr-F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fr-F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fr-FR"/>
        </w:rPr>
        <w:t>Cấp độ vi mô là:</w:t>
      </w:r>
    </w:p>
    <w:p w14:paraId="3DDD899E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fr-F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fr-FR"/>
        </w:rPr>
        <w:t>A.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fr-FR"/>
        </w:rPr>
        <w:t xml:space="preserve"> cấp độ dùng để mô phỏng vật chất nhỏ bé.</w:t>
      </w:r>
    </w:p>
    <w:p w14:paraId="63B978F3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fr-F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fr-FR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 cấp độ to, nhỏ tùy thuộc vào quy mô được khảo sát</w:t>
      </w:r>
    </w:p>
    <w:p w14:paraId="335A2A1C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fr-F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fr-FR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 cấp độ dùng để mô phỏng tầm rộng lớn hay rất lớn của vật chất</w:t>
      </w:r>
    </w:p>
    <w:p w14:paraId="16165EFC" w14:textId="31A29174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6"/>
          <w:lang w:val="fr-F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fr-FR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fr-FR"/>
        </w:rPr>
        <w:t xml:space="preserve"> cấp độ tinh vi khi khảo sát một hiện tượng vật lí.</w:t>
      </w:r>
    </w:p>
    <w:p w14:paraId="730021A8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>Các hiện tượng vật lí nào sau đây liên quan đến phương pháp thực nghiệm:</w:t>
      </w:r>
    </w:p>
    <w:p w14:paraId="73F8996E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A.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Ô tô khi chạy đường dài có thể xem ô tô như là một chất điểm.</w:t>
      </w:r>
    </w:p>
    <w:p w14:paraId="073A2DAE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pt-BR"/>
        </w:rPr>
        <w:t xml:space="preserve"> Thả rơi một vật từ trên cao xuống mặt đất.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</w:t>
      </w:r>
    </w:p>
    <w:p w14:paraId="64B5D876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Quả địa cầu là mô hình thu nhỏ của Trái đất.</w:t>
      </w:r>
    </w:p>
    <w:p w14:paraId="44352166" w14:textId="796E88C2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Để biểu diễn đường truyền của ánh sáng người ta dùng tia sáng.</w:t>
      </w:r>
    </w:p>
    <w:p w14:paraId="79EB7444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sz w:val="24"/>
          <w:szCs w:val="26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noProof/>
          <w:sz w:val="24"/>
          <w:szCs w:val="26"/>
          <w:lang w:val="pt-BR"/>
        </w:rPr>
        <w:t xml:space="preserve">Chọn đáp án </w:t>
      </w:r>
      <w:r w:rsidRPr="004343DA">
        <w:rPr>
          <w:rFonts w:ascii="Times New Roman" w:eastAsia="Times New Roman" w:hAnsi="Times New Roman" w:cs="Times New Roman"/>
          <w:b/>
          <w:bCs/>
          <w:noProof/>
          <w:sz w:val="24"/>
          <w:szCs w:val="26"/>
          <w:lang w:val="pt-BR"/>
        </w:rPr>
        <w:t>sai</w:t>
      </w:r>
      <w:r w:rsidRPr="004343DA">
        <w:rPr>
          <w:rFonts w:ascii="Times New Roman" w:eastAsia="Times New Roman" w:hAnsi="Times New Roman" w:cs="Times New Roman"/>
          <w:noProof/>
          <w:sz w:val="24"/>
          <w:szCs w:val="26"/>
          <w:lang w:val="pt-BR"/>
        </w:rPr>
        <w:t xml:space="preserve"> khi nói về n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>hững quy tắc an toàn</w:t>
      </w: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  <w:t>khi làm việc với phóng xạ:</w:t>
      </w:r>
    </w:p>
    <w:p w14:paraId="5600BEF0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A.</w:t>
      </w:r>
      <w:r w:rsidR="00BC5C7B" w:rsidRPr="004343DA"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>Giảm thời gian tiếp xúc với nguồn phóng xạ</w:t>
      </w:r>
    </w:p>
    <w:p w14:paraId="74E55F83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Tăng khoảng cách từ ta đến nguồn phóng xạ</w:t>
      </w:r>
    </w:p>
    <w:p w14:paraId="4E4B603B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Đảm bảo che chắn những cơ quan trọng yếu của cơ thể</w:t>
      </w:r>
    </w:p>
    <w:p w14:paraId="1FA926A7" w14:textId="6A7DAE64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pt-BR"/>
        </w:rPr>
        <w:t xml:space="preserve"> Mang áo phòng hộ và không cần đeo mặt nạ</w:t>
      </w:r>
    </w:p>
    <w:p w14:paraId="544B7C3C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Biển báo </w:t>
      </w:r>
      <w:r w:rsidRPr="004343D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3C1025D" wp14:editId="1E846C19">
            <wp:extent cx="324000" cy="324000"/>
            <wp:effectExtent l="0" t="0" r="0" b="0"/>
            <wp:docPr id="116" name="Picture 116" descr="Biểu tượng cảnh báo nguy hiểm – Cách nhận biết và ý nghĩ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Biểu tượng cảnh báo nguy hiểm – Cách nhận biết và ý nghĩ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mang ý nghĩa:</w:t>
      </w:r>
    </w:p>
    <w:p w14:paraId="11C9E9DE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A.</w:t>
      </w:r>
      <w:r w:rsidR="00BC5C7B" w:rsidRPr="004343DA"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>Bình chữa cháy.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Chất độc môi trường</w:t>
      </w:r>
    </w:p>
    <w:p w14:paraId="34EA33BC" w14:textId="4FA14C99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pt-BR"/>
        </w:rPr>
        <w:t xml:space="preserve"> Bình khí nén áp suất cao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Dụng cụ dễ vỡ</w:t>
      </w:r>
    </w:p>
    <w:p w14:paraId="4E57AA68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pt-B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Biển báo </w:t>
      </w:r>
      <w:r w:rsidRPr="004343DA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933CB67" wp14:editId="330F23D5">
            <wp:extent cx="370166" cy="324000"/>
            <wp:effectExtent l="0" t="0" r="0" b="0"/>
            <wp:docPr id="4951" name="Picture 495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" name="Picture 4874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mang ý nghĩa:</w:t>
      </w:r>
    </w:p>
    <w:p w14:paraId="55877350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A.</w:t>
      </w:r>
      <w:r w:rsidR="00BC5C7B" w:rsidRPr="004343DA"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>Tránh ánh nắng chiếu trực tiếp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Nhiệt độ cao</w:t>
      </w:r>
    </w:p>
    <w:p w14:paraId="652EF347" w14:textId="370FEE76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6"/>
          <w:lang w:val="pt-BR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pt-BR"/>
        </w:rPr>
        <w:t xml:space="preserve"> Cảnh báo tia laser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pt-BR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pt-BR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pt-BR"/>
        </w:rPr>
        <w:t xml:space="preserve"> Nơi có chất phóng xạ</w:t>
      </w:r>
    </w:p>
    <w:p w14:paraId="707C85A0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it-IT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Để đo độ dày của miệng cốc như hình vẽ. Em sẽ dùng thước nào để đo:</w:t>
      </w:r>
    </w:p>
    <w:p w14:paraId="58C41DE9" w14:textId="6420ACC0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A.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thước dây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it-IT"/>
        </w:rPr>
        <w:t xml:space="preserve"> thước kẹp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com pa 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thước thẳng</w:t>
      </w:r>
    </w:p>
    <w:p w14:paraId="3CF0095F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</w:pPr>
      <w:r w:rsidRPr="004343DA"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7216" behindDoc="0" locked="0" layoutInCell="1" allowOverlap="1" wp14:anchorId="66DE6E0E" wp14:editId="2835200F">
            <wp:simplePos x="0" y="0"/>
            <wp:positionH relativeFrom="column">
              <wp:posOffset>4384675</wp:posOffset>
            </wp:positionH>
            <wp:positionV relativeFrom="paragraph">
              <wp:posOffset>103505</wp:posOffset>
            </wp:positionV>
            <wp:extent cx="2315210" cy="1741251"/>
            <wp:effectExtent l="0" t="0" r="8890" b="0"/>
            <wp:wrapSquare wrapText="bothSides"/>
            <wp:docPr id="5036" name="Picture 5036" descr="Bài 5. Đo chiều dà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 descr="Bài 5. Đo chiều dài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32"/>
                    <a:stretch/>
                  </pic:blipFill>
                  <pic:spPr bwMode="auto">
                    <a:xfrm>
                      <a:off x="0" y="0"/>
                      <a:ext cx="2315210" cy="174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it-IT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Hình vẽ mô tả cách đo thể tích của một vật rắn không thấm nước bằng một bình chia độ. Thể tích của vật đó bằng</w:t>
      </w:r>
    </w:p>
    <w:p w14:paraId="4CCB96FA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A.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38 cm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vertAlign w:val="superscript"/>
          <w:lang w:val="it-IT"/>
        </w:rPr>
        <w:t>3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.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</w:t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ab/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50 cm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vertAlign w:val="superscript"/>
          <w:lang w:val="it-IT"/>
        </w:rPr>
        <w:t>3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.</w:t>
      </w:r>
    </w:p>
    <w:p w14:paraId="253815BB" w14:textId="30D20478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it-IT"/>
        </w:rPr>
        <w:t xml:space="preserve"> 12 cm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vertAlign w:val="superscript"/>
          <w:lang w:val="it-IT"/>
        </w:rPr>
        <w:t>3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it-IT"/>
        </w:rPr>
        <w:t>.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6"/>
          <w:lang w:val="it-IT"/>
        </w:rPr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51 cm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vertAlign w:val="superscript"/>
          <w:lang w:val="it-IT"/>
        </w:rPr>
        <w:t>3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.</w:t>
      </w:r>
    </w:p>
    <w:p w14:paraId="57631772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6"/>
          <w:lang w:val="it-IT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>Sai số nào có thể loại trừ trước khi đo?</w:t>
      </w:r>
    </w:p>
    <w:p w14:paraId="2F31AB42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>A.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highlight w:val="green"/>
          <w:lang w:val="it-IT"/>
        </w:rPr>
        <w:t xml:space="preserve"> Sai số hệ thống.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  <w:t>B.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Sai số ngẫu nhiên.</w:t>
      </w:r>
    </w:p>
    <w:p w14:paraId="50A21769" w14:textId="45516BBF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it-IT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>C.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Sai số dụng cụ.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6"/>
          <w:lang w:val="it-IT"/>
        </w:rPr>
        <w:tab/>
        <w:t>D.</w:t>
      </w:r>
      <w:r w:rsidR="00BC5C7B" w:rsidRPr="004343DA">
        <w:rPr>
          <w:rFonts w:ascii="Times New Roman" w:eastAsia="Times New Roman" w:hAnsi="Times New Roman" w:cs="Times New Roman"/>
          <w:sz w:val="24"/>
          <w:szCs w:val="26"/>
          <w:lang w:val="it-IT"/>
        </w:rPr>
        <w:t xml:space="preserve"> Sai số tuyệt đối.</w:t>
      </w:r>
    </w:p>
    <w:p w14:paraId="29C74AA5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mirrorIndents/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it-IT"/>
        </w:rPr>
      </w:pPr>
      <w:r w:rsidRPr="004343D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it-IT"/>
        </w:rPr>
        <w:t xml:space="preserve"> </w:t>
      </w:r>
      <w:r w:rsidRPr="004343D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Chọn phát biểu </w:t>
      </w:r>
      <w:r w:rsidRPr="004343DA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đúng</w:t>
      </w:r>
    </w:p>
    <w:p w14:paraId="3385869E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it-IT"/>
        </w:rPr>
        <w:t>A.</w:t>
      </w:r>
      <w:r w:rsidR="00BC5C7B" w:rsidRPr="004343DA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it-IT"/>
        </w:rPr>
        <w:t>Véc tơ độ dịch chuyển thay đổi phương liên tục khi vật chuyển động.</w:t>
      </w:r>
    </w:p>
    <w:p w14:paraId="50AED2D3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it-IT"/>
        </w:rPr>
        <w:t>B.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it-IT"/>
        </w:rPr>
        <w:t>Véc tơ độ dịch chuyển có độ lớn luôn bằng quãng đường đi được của chất điểm.</w:t>
      </w:r>
    </w:p>
    <w:p w14:paraId="2FE28571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it-IT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it-IT"/>
        </w:rPr>
        <w:t>C</w:t>
      </w: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it-IT"/>
        </w:rPr>
        <w:t>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it-IT"/>
        </w:rPr>
        <w:t>Khi vật chuyển động thẳng không đổi chiều, độ lớn của véc tơ độ dịch chuyển bằng quãng đường đi được.</w:t>
      </w:r>
    </w:p>
    <w:p w14:paraId="6886A1D6" w14:textId="711AED3B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it-IT"/>
        </w:rPr>
        <w:t>D.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it-IT"/>
        </w:rPr>
        <w:t>Vận tốc tức thời cho ta biết chiều chuyển động nên luôn có giá trị dương.</w:t>
      </w:r>
    </w:p>
    <w:p w14:paraId="4C4E3503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mirrorIndents/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</w:pPr>
      <w:r w:rsidRPr="004343D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Pr="004343D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Chỉ ra phát biểu </w:t>
      </w:r>
      <w:r w:rsidRPr="004343D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sai.</w:t>
      </w:r>
    </w:p>
    <w:p w14:paraId="765A1D3C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="00BC5C7B" w:rsidRPr="004343DA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fr-FR"/>
        </w:rPr>
        <w:t>Véc tơ độ dịch chuyển là một véc tơ nối vị trí đầu và vị trí cuối của vật chuyển động.</w:t>
      </w:r>
    </w:p>
    <w:p w14:paraId="2C50A3E2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  <w:lang w:val="fr-FR"/>
        </w:rPr>
        <w:t>B</w:t>
      </w: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fr-FR"/>
        </w:rPr>
        <w:t>Véc tơ độ dịch chuyển có độ lớn luôn bằng quãng đường đi được của vật.</w:t>
      </w:r>
    </w:p>
    <w:p w14:paraId="1955C7D7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Khi vật đi từ điểm A đến điểm B, sau đó đến điểm C, rồi quay về A thì độ dịch chuyển của vật có độ lớn bằng </w:t>
      </w:r>
      <w:r w:rsidR="00BC5C7B" w:rsidRPr="004343DA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85" w14:anchorId="1AD1B0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4.25pt" o:ole="">
            <v:imagedata r:id="rId8" o:title=""/>
          </v:shape>
          <o:OLEObject Type="Embed" ProgID="Equation.DSMT4" ShapeID="_x0000_i1025" DrawAspect="Content" ObjectID="_1729172304" r:id="rId9"/>
        </w:object>
      </w:r>
    </w:p>
    <w:p w14:paraId="3BA0B15C" w14:textId="598EC1C9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4343D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BC5C7B" w:rsidRPr="004343DA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Calibri" w:hAnsi="Times New Roman" w:cs="Times New Roman"/>
          <w:sz w:val="24"/>
          <w:szCs w:val="24"/>
          <w:lang w:val="fr-FR"/>
        </w:rPr>
        <w:t>Độ dịch chuyển có thể có giá trị âm, dương, hoặc bằng không.</w:t>
      </w:r>
    </w:p>
    <w:p w14:paraId="71CBD56A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mirrorIndents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  <w:lang w:val="fr-FR"/>
        </w:rPr>
        <w:t>Khi so sánh quãng đường và độ dịch chuyển kết luận nào sau đây là đúng</w:t>
      </w:r>
      <w:bookmarkStart w:id="0" w:name="c5a"/>
    </w:p>
    <w:p w14:paraId="30027425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val="fr-FR"/>
        </w:rPr>
        <w:t>Quãng đường luôn luôn lớn hơn hoặc bằng độ lớn của độ dịch chuyển.</w:t>
      </w:r>
      <w:bookmarkStart w:id="1" w:name="c5b"/>
      <w:bookmarkEnd w:id="0"/>
    </w:p>
    <w:p w14:paraId="335EB249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val="fr-FR"/>
        </w:rPr>
        <w:t>Quãng đường luôn luôn nhỏ hơn hoặc bằng độ lớn của độ dịch chuyển.</w:t>
      </w:r>
      <w:bookmarkStart w:id="2" w:name="c5c"/>
      <w:bookmarkEnd w:id="1"/>
    </w:p>
    <w:p w14:paraId="10AE9CE4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val="fr-FR"/>
        </w:rPr>
        <w:t>Quãng đường luôn luôn bằng độ lớn của độ dịch chuyển.</w:t>
      </w:r>
      <w:bookmarkStart w:id="3" w:name="c5d"/>
      <w:bookmarkEnd w:id="2"/>
    </w:p>
    <w:p w14:paraId="3AEC17DE" w14:textId="5A11F912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val="fr-FR"/>
        </w:rPr>
        <w:t>Quãng đường luôn luôn nhỏ hơn độ lớn của độ dịch chuyển.</w:t>
      </w:r>
      <w:bookmarkEnd w:id="3"/>
    </w:p>
    <w:p w14:paraId="03D87D06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4343D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Một người chuyển động thẳng có độ dịch chuyển </w:t>
      </w:r>
      <w:r w:rsidRPr="004343DA">
        <w:rPr>
          <w:rFonts w:ascii="Times New Roman" w:hAnsi="Times New Roman" w:cs="Times New Roman"/>
          <w:position w:val="-12"/>
          <w:sz w:val="24"/>
        </w:rPr>
        <w:object w:dxaOrig="270" w:dyaOrig="360" w14:anchorId="796A2068">
          <v:shape id="_x0000_i1026" type="#_x0000_t75" style="width:13.5pt;height:18pt" o:ole="">
            <v:imagedata r:id="rId10" o:title=""/>
          </v:shape>
          <o:OLEObject Type="Embed" ProgID="Equation.DSMT4" ShapeID="_x0000_i1026" DrawAspect="Content" ObjectID="_1729172305" r:id="rId11"/>
        </w:objec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tại thời điểm </w:t>
      </w:r>
      <w:bookmarkStart w:id="4" w:name="MTBlankEqn"/>
      <w:r w:rsidRPr="004343DA">
        <w:rPr>
          <w:rFonts w:ascii="Times New Roman" w:hAnsi="Times New Roman" w:cs="Times New Roman"/>
          <w:position w:val="-12"/>
          <w:sz w:val="24"/>
        </w:rPr>
        <w:object w:dxaOrig="180" w:dyaOrig="360" w14:anchorId="776A3BAD">
          <v:shape id="_x0000_i1027" type="#_x0000_t75" style="width:9pt;height:18pt" o:ole="">
            <v:imagedata r:id="rId12" o:title=""/>
          </v:shape>
          <o:OLEObject Type="Embed" ProgID="Equation.DSMT4" ShapeID="_x0000_i1027" DrawAspect="Content" ObjectID="_1729172306" r:id="rId13"/>
        </w:object>
      </w:r>
      <w:bookmarkEnd w:id="4"/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và độ dịch chuyển </w:t>
      </w:r>
      <w:r w:rsidRPr="004343DA">
        <w:rPr>
          <w:rFonts w:ascii="Times New Roman" w:hAnsi="Times New Roman" w:cs="Times New Roman"/>
          <w:position w:val="-12"/>
          <w:sz w:val="24"/>
        </w:rPr>
        <w:object w:dxaOrig="285" w:dyaOrig="360" w14:anchorId="41804C77">
          <v:shape id="_x0000_i1028" type="#_x0000_t75" style="width:14.25pt;height:18pt" o:ole="">
            <v:imagedata r:id="rId14" o:title=""/>
          </v:shape>
          <o:OLEObject Type="Embed" ProgID="Equation.DSMT4" ShapeID="_x0000_i1028" DrawAspect="Content" ObjectID="_1729172307" r:id="rId15"/>
        </w:objec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tại thời điểm </w:t>
      </w:r>
      <w:r w:rsidRPr="004343DA">
        <w:rPr>
          <w:rFonts w:ascii="Times New Roman" w:hAnsi="Times New Roman" w:cs="Times New Roman"/>
          <w:position w:val="-12"/>
          <w:sz w:val="24"/>
        </w:rPr>
        <w:object w:dxaOrig="285" w:dyaOrig="360" w14:anchorId="72024B5E">
          <v:shape id="_x0000_i1029" type="#_x0000_t75" style="width:14.25pt;height:18pt" o:ole="">
            <v:imagedata r:id="rId16" o:title=""/>
          </v:shape>
          <o:OLEObject Type="Embed" ProgID="Equation.DSMT4" ShapeID="_x0000_i1029" DrawAspect="Content" ObjectID="_1729172308" r:id="rId17"/>
        </w:objec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Vận tốc trung bình của vật trong khoảng thời gian từ </w:t>
      </w:r>
      <w:r w:rsidRPr="004343DA">
        <w:rPr>
          <w:rFonts w:ascii="Times New Roman" w:hAnsi="Times New Roman" w:cs="Times New Roman"/>
          <w:position w:val="-12"/>
          <w:sz w:val="24"/>
        </w:rPr>
        <w:object w:dxaOrig="180" w:dyaOrig="360" w14:anchorId="5D1242B1">
          <v:shape id="_x0000_i1030" type="#_x0000_t75" style="width:9pt;height:18pt" o:ole="">
            <v:imagedata r:id="rId18" o:title=""/>
          </v:shape>
          <o:OLEObject Type="Embed" ProgID="Equation.DSMT4" ShapeID="_x0000_i1030" DrawAspect="Content" ObjectID="_1729172309" r:id="rId19"/>
        </w:objec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đến </w:t>
      </w:r>
      <w:r w:rsidRPr="004343DA">
        <w:rPr>
          <w:rFonts w:ascii="Times New Roman" w:hAnsi="Times New Roman" w:cs="Times New Roman"/>
          <w:position w:val="-12"/>
          <w:sz w:val="24"/>
        </w:rPr>
        <w:object w:dxaOrig="210" w:dyaOrig="360" w14:anchorId="20956FB9">
          <v:shape id="_x0000_i1031" type="#_x0000_t75" style="width:10.5pt;height:18pt" o:ole="">
            <v:imagedata r:id="rId20" o:title=""/>
          </v:shape>
          <o:OLEObject Type="Embed" ProgID="Equation.DSMT4" ShapeID="_x0000_i1031" DrawAspect="Content" ObjectID="_1729172310" r:id="rId21"/>
        </w:object>
      </w:r>
      <w:r w:rsidRPr="004343DA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0DB5F630" w14:textId="43E23027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BC5C7B" w:rsidRPr="004343D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hAnsi="Times New Roman" w:cs="Times New Roman"/>
          <w:position w:val="-30"/>
          <w:sz w:val="24"/>
          <w:szCs w:val="24"/>
        </w:rPr>
        <w:object w:dxaOrig="1275" w:dyaOrig="690" w14:anchorId="1FEBC382">
          <v:shape id="_x0000_i1032" type="#_x0000_t75" style="width:63.75pt;height:34.5pt" o:ole="">
            <v:imagedata r:id="rId22" o:title=""/>
          </v:shape>
          <o:OLEObject Type="Embed" ProgID="Equation.DSMT4" ShapeID="_x0000_i1032" DrawAspect="Content" ObjectID="_1729172311" r:id="rId23"/>
        </w:objec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BC5C7B" w:rsidRPr="004343D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hAnsi="Times New Roman" w:cs="Times New Roman"/>
          <w:position w:val="-30"/>
          <w:sz w:val="24"/>
          <w:szCs w:val="24"/>
        </w:rPr>
        <w:object w:dxaOrig="1275" w:dyaOrig="690" w14:anchorId="32B807A7">
          <v:shape id="_x0000_i1033" type="#_x0000_t75" style="width:63.75pt;height:34.5pt" o:ole="">
            <v:imagedata r:id="rId24" o:title=""/>
          </v:shape>
          <o:OLEObject Type="Embed" ProgID="Equation.DSMT4" ShapeID="_x0000_i1033" DrawAspect="Content" ObjectID="_1729172312" r:id="rId25"/>
        </w:objec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BC5C7B" w:rsidRPr="004343D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hAnsi="Times New Roman" w:cs="Times New Roman"/>
          <w:position w:val="-30"/>
          <w:sz w:val="24"/>
          <w:szCs w:val="24"/>
        </w:rPr>
        <w:object w:dxaOrig="1305" w:dyaOrig="690" w14:anchorId="590A58B3">
          <v:shape id="_x0000_i1034" type="#_x0000_t75" style="width:65.25pt;height:34.5pt" o:ole="">
            <v:imagedata r:id="rId26" o:title=""/>
          </v:shape>
          <o:OLEObject Type="Embed" ProgID="Equation.DSMT4" ShapeID="_x0000_i1034" DrawAspect="Content" ObjectID="_1729172313" r:id="rId27"/>
        </w:objec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BC5C7B" w:rsidRPr="004343D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BC5C7B" w:rsidRPr="004343DA">
        <w:rPr>
          <w:rFonts w:ascii="Times New Roman" w:hAnsi="Times New Roman" w:cs="Times New Roman"/>
          <w:position w:val="-32"/>
          <w:sz w:val="24"/>
          <w:szCs w:val="24"/>
        </w:rPr>
        <w:object w:dxaOrig="1755" w:dyaOrig="750" w14:anchorId="7CF9AC5B">
          <v:shape id="_x0000_i1035" type="#_x0000_t75" style="width:87.75pt;height:37.5pt" o:ole="">
            <v:imagedata r:id="rId28" o:title=""/>
          </v:shape>
          <o:OLEObject Type="Embed" ProgID="Equation.DSMT4" ShapeID="_x0000_i1035" DrawAspect="Content" ObjectID="_1729172314" r:id="rId29"/>
        </w:object>
      </w:r>
    </w:p>
    <w:p w14:paraId="18B246F6" w14:textId="4B290925" w:rsidR="00BC5C7B" w:rsidRPr="004343DA" w:rsidRDefault="00BC5C7B" w:rsidP="004343DA">
      <w:pPr>
        <w:pStyle w:val="oancuaDanhsach"/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fr-FR" w:bidi="en-US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  <w:lang w:val="fr-FR" w:bidi="en-US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Đồ thị độ dịch chuyển </w:t>
      </w:r>
      <w:r w:rsidRPr="004343DA">
        <w:rPr>
          <w:rFonts w:ascii="Times New Roman" w:eastAsia="Times New Roman" w:hAnsi="Times New Roman" w:cs="Times New Roman"/>
          <w:sz w:val="24"/>
          <w:szCs w:val="24"/>
          <w:lang w:val="vi-VN" w:bidi="en-US"/>
        </w:rPr>
        <w:t xml:space="preserve">– thời gian </w:t>
      </w:r>
      <w:r w:rsidRPr="004343DA">
        <w:rPr>
          <w:rFonts w:ascii="Times New Roman" w:eastAsia="Times New Roman" w:hAnsi="Times New Roman" w:cs="Times New Roman"/>
          <w:sz w:val="24"/>
          <w:szCs w:val="24"/>
          <w:lang w:val="fr-FR" w:bidi="en-US"/>
        </w:rPr>
        <w:t xml:space="preserve">của một vật chuyển động như hình vẽ. </w:t>
      </w:r>
    </w:p>
    <w:p w14:paraId="0A5915B3" w14:textId="77777777" w:rsidR="00BC5C7B" w:rsidRPr="004343DA" w:rsidRDefault="00BC5C7B" w:rsidP="004343D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43DA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drawing>
          <wp:inline distT="0" distB="0" distL="0" distR="0" wp14:anchorId="38053F82" wp14:editId="3C62325F">
            <wp:extent cx="1285240" cy="1311275"/>
            <wp:effectExtent l="0" t="0" r="0" b="0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1F485" w14:textId="77777777" w:rsidR="004343DA" w:rsidRPr="004343DA" w:rsidRDefault="00BC5C7B" w:rsidP="004343D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bidi="en-US"/>
        </w:rPr>
      </w:pPr>
      <w:r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Vật chuyển động</w:t>
      </w:r>
    </w:p>
    <w:p w14:paraId="6DE4F83D" w14:textId="77777777" w:rsidR="004343DA" w:rsidRPr="004343DA" w:rsidRDefault="004343DA" w:rsidP="004343D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bidi="en-US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 w:bidi="en-US"/>
        </w:rPr>
        <w:t>A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bidi="en-US"/>
        </w:rPr>
        <w:t>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vi-VN"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ngược chiều dương với tốc độ 20</w:t>
      </w:r>
      <w:r w:rsidR="00BC5C7B" w:rsidRPr="004343DA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km/giờ.</w:t>
      </w:r>
      <w:r w:rsidR="00BC5C7B" w:rsidRPr="004343DA">
        <w:rPr>
          <w:rFonts w:ascii="Times New Roman" w:eastAsia="Times New Roman" w:hAnsi="Times New Roman" w:cs="Times New Roman"/>
          <w:noProof/>
          <w:sz w:val="24"/>
          <w:szCs w:val="24"/>
          <w:lang w:bidi="en-US"/>
        </w:rPr>
        <w:t xml:space="preserve"> </w:t>
      </w:r>
      <w:r w:rsidRPr="004343DA">
        <w:rPr>
          <w:rFonts w:ascii="Times New Roman" w:eastAsia="Times New Roman" w:hAnsi="Times New Roman" w:cs="Times New Roman"/>
          <w:b/>
          <w:noProof/>
          <w:color w:val="0000FF"/>
          <w:sz w:val="24"/>
          <w:szCs w:val="24"/>
          <w:lang w:bidi="en-US"/>
        </w:rPr>
        <w:tab/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bidi="en-US"/>
        </w:rPr>
        <w:t>B.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vi-VN"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cùng chiều dương với tốc độ 20</w:t>
      </w:r>
      <w:r w:rsidR="00BC5C7B" w:rsidRPr="004343DA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km/giờ.</w:t>
      </w:r>
    </w:p>
    <w:p w14:paraId="2AF683AA" w14:textId="4529430B" w:rsidR="00BC5C7B" w:rsidRPr="004343DA" w:rsidRDefault="004343DA" w:rsidP="004343DA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bidi="en-US"/>
        </w:rPr>
        <w:t>C.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val="vi-VN"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ngược chiều dương với tốc độ 60</w:t>
      </w:r>
      <w:r w:rsidR="00BC5C7B" w:rsidRPr="004343DA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km/giờ.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bidi="en-US"/>
        </w:rPr>
        <w:tab/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 w:bidi="en-US"/>
        </w:rPr>
        <w:t>D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lang w:bidi="en-US"/>
        </w:rPr>
        <w:t>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cùng chiều dương với tốc độ 60</w:t>
      </w:r>
      <w:r w:rsidR="00BC5C7B" w:rsidRPr="004343DA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lang w:bidi="en-US"/>
        </w:rPr>
        <w:t>km/giờ.</w:t>
      </w:r>
    </w:p>
    <w:p w14:paraId="00E3EFC7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b/>
          <w:noProof/>
          <w:color w:val="0000FF"/>
          <w:kern w:val="2"/>
          <w:sz w:val="24"/>
          <w:szCs w:val="24"/>
        </w:rPr>
      </w:pPr>
      <w:r w:rsidRPr="004343DA">
        <w:rPr>
          <w:rFonts w:ascii="Times New Roman" w:eastAsia="Calibri" w:hAnsi="Times New Roman" w:cs="Times New Roman"/>
          <w:b/>
          <w:noProof/>
          <w:kern w:val="2"/>
          <w:sz w:val="24"/>
          <w:szCs w:val="24"/>
        </w:rPr>
        <w:t xml:space="preserve"> </w:t>
      </w:r>
      <w:r w:rsidRPr="004343DA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Điện trở của dây dẫn bằng kim loại được xác định theo định luật Ôm </w:t>
      </w:r>
      <w:r w:rsidRPr="004343DA">
        <w:rPr>
          <w:rFonts w:ascii="Times New Roman" w:hAnsi="Times New Roman" w:cs="Times New Roman"/>
          <w:noProof/>
          <w:position w:val="-24"/>
          <w:sz w:val="24"/>
        </w:rPr>
        <w:object w:dxaOrig="720" w:dyaOrig="570" w14:anchorId="11561D64">
          <v:shape id="_x0000_i1036" type="#_x0000_t75" style="width:36pt;height:28.5pt" o:ole="">
            <v:imagedata r:id="rId31" o:title=""/>
          </v:shape>
          <o:OLEObject Type="Embed" ProgID="Equation.DSMT4" ShapeID="_x0000_i1036" DrawAspect="Content" ObjectID="_1729172315" r:id="rId32"/>
        </w:object>
      </w:r>
      <w:r w:rsidRPr="004343DA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. Trong một mạch điện hiệu điện thế </w:t>
      </w:r>
      <w:r w:rsidRPr="004343DA">
        <w:rPr>
          <w:rFonts w:ascii="Times New Roman" w:hAnsi="Times New Roman" w:cs="Times New Roman"/>
          <w:noProof/>
          <w:position w:val="-6"/>
          <w:sz w:val="24"/>
        </w:rPr>
        <w:object w:dxaOrig="285" w:dyaOrig="285" w14:anchorId="2FB24265">
          <v:shape id="_x0000_i1037" type="#_x0000_t75" style="width:14.25pt;height:14.25pt" o:ole="">
            <v:imagedata r:id="rId33" o:title=""/>
          </v:shape>
          <o:OLEObject Type="Embed" ProgID="Equation.DSMT4" ShapeID="_x0000_i1037" DrawAspect="Content" ObjectID="_1729172316" r:id="rId34"/>
        </w:object>
      </w:r>
      <w:r w:rsidRPr="004343DA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 giữa hai đầu điện trở </w:t>
      </w:r>
      <w:r w:rsidRPr="004343DA">
        <w:rPr>
          <w:rFonts w:ascii="Times New Roman" w:hAnsi="Times New Roman" w:cs="Times New Roman"/>
          <w:noProof/>
          <w:position w:val="-10"/>
          <w:sz w:val="24"/>
        </w:rPr>
        <w:object w:dxaOrig="1440" w:dyaOrig="285" w14:anchorId="64A9F7F4">
          <v:shape id="_x0000_i1038" type="#_x0000_t75" style="width:1in;height:14.25pt" o:ole="">
            <v:imagedata r:id="rId35" o:title=""/>
          </v:shape>
          <o:OLEObject Type="Embed" ProgID="Equation.DSMT4" ShapeID="_x0000_i1038" DrawAspect="Content" ObjectID="_1729172317" r:id="rId36"/>
        </w:object>
      </w:r>
      <w:r w:rsidRPr="004343DA">
        <w:rPr>
          <w:rFonts w:ascii="Times New Roman" w:eastAsia="Calibri" w:hAnsi="Times New Roman" w:cs="Times New Roman"/>
          <w:noProof/>
          <w:kern w:val="2"/>
          <w:sz w:val="24"/>
          <w:szCs w:val="24"/>
        </w:rPr>
        <w:t xml:space="preserve"> và dòng điện qua điện trở </w:t>
      </w:r>
      <w:r w:rsidRPr="004343DA">
        <w:rPr>
          <w:rFonts w:ascii="Times New Roman" w:hAnsi="Times New Roman" w:cs="Times New Roman"/>
          <w:noProof/>
          <w:position w:val="-10"/>
          <w:sz w:val="24"/>
        </w:rPr>
        <w:object w:dxaOrig="1440" w:dyaOrig="285" w14:anchorId="679A2E9E">
          <v:shape id="_x0000_i1039" type="#_x0000_t75" style="width:1in;height:14.25pt" o:ole="">
            <v:imagedata r:id="rId37" o:title=""/>
          </v:shape>
          <o:OLEObject Type="Embed" ProgID="Equation.DSMT4" ShapeID="_x0000_i1039" DrawAspect="Content" ObjectID="_1729172318" r:id="rId38"/>
        </w:object>
      </w:r>
      <w:r w:rsidRPr="004343DA">
        <w:rPr>
          <w:rFonts w:ascii="Times New Roman" w:eastAsia="Calibri" w:hAnsi="Times New Roman" w:cs="Times New Roman"/>
          <w:noProof/>
          <w:kern w:val="2"/>
          <w:sz w:val="24"/>
          <w:szCs w:val="24"/>
        </w:rPr>
        <w:t>.Giá trị của điện trở cùng sai số tỉ đối bằng</w:t>
      </w:r>
    </w:p>
    <w:p w14:paraId="27845A73" w14:textId="23FB1D52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4343D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>A.</w: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C5C7B" w:rsidRPr="004343DA">
        <w:rPr>
          <w:rFonts w:ascii="Times New Roman" w:eastAsia="Calibri" w:hAnsi="Times New Roman" w:cs="Times New Roman"/>
          <w:b/>
          <w:noProof/>
          <w:position w:val="-10"/>
          <w:sz w:val="24"/>
          <w:szCs w:val="24"/>
        </w:rPr>
        <w:object w:dxaOrig="1155" w:dyaOrig="285" w14:anchorId="20FB6194">
          <v:shape id="_x0000_i1040" type="#_x0000_t75" style="width:57.75pt;height:14.25pt" o:ole="">
            <v:imagedata r:id="rId39" o:title=""/>
          </v:shape>
          <o:OLEObject Type="Embed" ProgID="Equation.DSMT4" ShapeID="_x0000_i1040" DrawAspect="Content" ObjectID="_1729172319" r:id="rId40"/>
        </w:objec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Pr="004343D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C5C7B" w:rsidRPr="004343DA">
        <w:rPr>
          <w:rFonts w:ascii="Times New Roman" w:eastAsia="Calibri" w:hAnsi="Times New Roman" w:cs="Times New Roman"/>
          <w:b/>
          <w:noProof/>
          <w:position w:val="-10"/>
          <w:sz w:val="24"/>
          <w:szCs w:val="24"/>
        </w:rPr>
        <w:object w:dxaOrig="1155" w:dyaOrig="285" w14:anchorId="66DB401B">
          <v:shape id="_x0000_i1041" type="#_x0000_t75" style="width:57.75pt;height:14.25pt" o:ole="">
            <v:imagedata r:id="rId41" o:title=""/>
          </v:shape>
          <o:OLEObject Type="Embed" ProgID="Equation.DSMT4" ShapeID="_x0000_i1041" DrawAspect="Content" ObjectID="_1729172320" r:id="rId42"/>
        </w:objec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Pr="004343D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</w:r>
      <w:r w:rsidRPr="004343D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u w:val="single"/>
        </w:rPr>
        <w:t>C.</w: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C5C7B" w:rsidRPr="004343DA">
        <w:rPr>
          <w:rFonts w:ascii="Times New Roman" w:eastAsia="Calibri" w:hAnsi="Times New Roman" w:cs="Times New Roman"/>
          <w:b/>
          <w:noProof/>
          <w:position w:val="-10"/>
          <w:sz w:val="24"/>
          <w:szCs w:val="24"/>
        </w:rPr>
        <w:object w:dxaOrig="1155" w:dyaOrig="285" w14:anchorId="043747BE">
          <v:shape id="_x0000_i1042" type="#_x0000_t75" style="width:57.75pt;height:14.25pt" o:ole="">
            <v:imagedata r:id="rId43" o:title=""/>
          </v:shape>
          <o:OLEObject Type="Embed" ProgID="Equation.DSMT4" ShapeID="_x0000_i1042" DrawAspect="Content" ObjectID="_1729172321" r:id="rId44"/>
        </w:objec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  <w:r w:rsidRPr="004343DA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BC5C7B" w:rsidRPr="004343DA">
        <w:rPr>
          <w:rFonts w:ascii="Times New Roman" w:eastAsia="Calibri" w:hAnsi="Times New Roman" w:cs="Times New Roman"/>
          <w:b/>
          <w:noProof/>
          <w:position w:val="-10"/>
          <w:sz w:val="24"/>
          <w:szCs w:val="24"/>
        </w:rPr>
        <w:object w:dxaOrig="1155" w:dyaOrig="285" w14:anchorId="57C80822">
          <v:shape id="_x0000_i1043" type="#_x0000_t75" style="width:57.75pt;height:14.25pt" o:ole="">
            <v:imagedata r:id="rId45" o:title=""/>
          </v:shape>
          <o:OLEObject Type="Embed" ProgID="Equation.DSMT4" ShapeID="_x0000_i1043" DrawAspect="Content" ObjectID="_1729172322" r:id="rId46"/>
        </w:object>
      </w:r>
      <w:r w:rsidR="00BC5C7B" w:rsidRPr="004343DA">
        <w:rPr>
          <w:rFonts w:ascii="Times New Roman" w:eastAsia="Calibri" w:hAnsi="Times New Roman" w:cs="Times New Roman"/>
          <w:b/>
          <w:noProof/>
          <w:sz w:val="24"/>
          <w:szCs w:val="24"/>
        </w:rPr>
        <w:t>.</w:t>
      </w:r>
    </w:p>
    <w:p w14:paraId="1B8EC2AC" w14:textId="166D707A" w:rsidR="00BC5C7B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mirrorIndents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Bạn Thủy thực hiện một hành trình trên một đường thẳng như hình vẽ. Hãy tìm kết luận đúng.</w:t>
      </w:r>
    </w:p>
    <w:p w14:paraId="585F0DCC" w14:textId="77777777" w:rsidR="004343DA" w:rsidRPr="004343DA" w:rsidRDefault="00BC5C7B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333FAE" wp14:editId="2F1EAF88">
            <wp:extent cx="4437657" cy="107468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58"/>
                    <a:stretch/>
                  </pic:blipFill>
                  <pic:spPr bwMode="auto">
                    <a:xfrm>
                      <a:off x="0" y="0"/>
                      <a:ext cx="4455735" cy="107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5" w:name="c7a"/>
    </w:p>
    <w:p w14:paraId="3C791118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A.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 đi từ nhà đến trường quãng đường bằng -1000m.</w:t>
      </w:r>
      <w:bookmarkStart w:id="6" w:name="c7b"/>
      <w:bookmarkEnd w:id="5"/>
    </w:p>
    <w:p w14:paraId="631F21A7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shd w:val="clear" w:color="auto" w:fill="FFFFFF"/>
        </w:rPr>
        <w:lastRenderedPageBreak/>
        <w:t>B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 đi từ nhà đến trường sau đó quay về siêu thị quãng đường bằng 1200m.</w:t>
      </w:r>
      <w:bookmarkStart w:id="7" w:name="c7c"/>
      <w:bookmarkEnd w:id="6"/>
    </w:p>
    <w:p w14:paraId="2A73A157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C.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 đi từ nhà đến trường độ dịch chuyển bằng -1000m.</w:t>
      </w:r>
      <w:bookmarkStart w:id="8" w:name="c7d"/>
      <w:bookmarkEnd w:id="7"/>
    </w:p>
    <w:p w14:paraId="5C2F4A32" w14:textId="1B59B88C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FF"/>
        </w:rPr>
        <w:t>D.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 đi từ nhà đến trường sau đó quay về siêu thị độ dịch chuyển bằng -8000m.</w:t>
      </w:r>
      <w:bookmarkEnd w:id="8"/>
    </w:p>
    <w:p w14:paraId="5A5C1FC4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Times New Roman" w:hAnsi="Times New Roman" w:cs="Times New Roman"/>
          <w:sz w:val="24"/>
          <w:szCs w:val="24"/>
        </w:rPr>
        <w:t>Một vật được thả rơi tự do từ độ cao 4,9m xuống đất. Tính vận tốc v của vật khi chạm đất. Bỏ qua lực cản của không khí. Lấy gia tốc rơi tự do bằng g = 9,8 m/s</w:t>
      </w:r>
      <w:r w:rsidRPr="004343D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343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8906EE" w14:textId="190EDC8F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BC5C7B" w:rsidRPr="00434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bCs/>
          <w:sz w:val="24"/>
          <w:szCs w:val="24"/>
        </w:rPr>
        <w:t>v = 9,8 m/s.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 xml:space="preserve">v = 9.9 m/s. </w:t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="00BC5C7B" w:rsidRPr="00434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>v = 1,0 m/s.</w:t>
      </w:r>
      <w:r w:rsidRPr="004343D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D.</w:t>
      </w:r>
      <w:r w:rsidR="00BC5C7B" w:rsidRPr="00434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C5C7B" w:rsidRPr="004343DA">
        <w:rPr>
          <w:rFonts w:ascii="Times New Roman" w:eastAsia="Times New Roman" w:hAnsi="Times New Roman" w:cs="Times New Roman"/>
          <w:sz w:val="24"/>
          <w:szCs w:val="24"/>
        </w:rPr>
        <w:t xml:space="preserve">v= 96 m/s. </w:t>
      </w:r>
    </w:p>
    <w:p w14:paraId="5CDBDB60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bookmarkStart w:id="9" w:name="_Hlk11971803"/>
      <w:r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Phương trình chuyển động của một vật là </w:t>
      </w:r>
      <m:oMath>
        <m:r>
          <w:rPr>
            <w:rFonts w:ascii="Times New Roman" w:eastAsia="Batang" w:hAnsi="Times New Roman" w:cs="Times New Roman"/>
            <w:sz w:val="24"/>
            <w:szCs w:val="24"/>
          </w:rPr>
          <m:t>x=10+3t+0,2</m:t>
        </m:r>
        <m:sSup>
          <m:sSupPr>
            <m:ctrlPr>
              <w:rPr>
                <w:rFonts w:ascii="Times New Roman" w:eastAsia="Batang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="Batang" w:hAnsi="Times New Roman" w:cs="Times New Roman"/>
                <w:sz w:val="24"/>
                <w:szCs w:val="24"/>
              </w:rPr>
              <m:t>t</m:t>
            </m:r>
          </m:e>
          <m:sup>
            <m:r>
              <w:rPr>
                <w:rFonts w:ascii="Times New Roman" w:eastAsia="Batang" w:hAnsi="Times New Roman" w:cs="Times New Roman"/>
                <w:sz w:val="24"/>
                <w:szCs w:val="24"/>
              </w:rPr>
              <m:t>2</m:t>
            </m:r>
          </m:sup>
        </m:sSup>
      </m:oMath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(x tính bằng mét, t tính bằng giấy). Quãng đường vật đi được tính từ thời điểm t = 5s đến thời điểm t = 10s là:</w:t>
      </w:r>
    </w:p>
    <w:p w14:paraId="2FAFAA90" w14:textId="4B888B29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60m.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50m.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30m.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20m.</w:t>
      </w:r>
    </w:p>
    <w:bookmarkEnd w:id="9"/>
    <w:p w14:paraId="07683935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</w:rPr>
        <w:t>Một đoàn tàu rời ga chuyển động thẳng nhanh dần đều. Sau 3 phút tàu đạt tốc độ 40 km/h. Tính quãng đường mà tàu đi được trong 3 phút đó.</w:t>
      </w:r>
    </w:p>
    <w:p w14:paraId="081B1394" w14:textId="793270CF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400m.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500m.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1000m.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600m.</w:t>
      </w:r>
    </w:p>
    <w:p w14:paraId="29E8C347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740CC86" wp14:editId="58846076">
            <wp:simplePos x="0" y="0"/>
            <wp:positionH relativeFrom="column">
              <wp:posOffset>4670425</wp:posOffset>
            </wp:positionH>
            <wp:positionV relativeFrom="paragraph">
              <wp:posOffset>108585</wp:posOffset>
            </wp:positionV>
            <wp:extent cx="1975485" cy="1339215"/>
            <wp:effectExtent l="0" t="0" r="0" b="0"/>
            <wp:wrapSquare wrapText="bothSides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</w:rPr>
        <w:t>Hình vẽ đồ thị vận tốc – thời gian của một vật chuyển động thẳng. Gia tốc của vật tương ứng với các đoạn lần lượt là 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Pr="004343DA">
        <w:rPr>
          <w:rFonts w:ascii="Times New Roman" w:eastAsia="Batang" w:hAnsi="Times New Roman" w:cs="Times New Roman"/>
          <w:sz w:val="24"/>
          <w:szCs w:val="24"/>
        </w:rPr>
        <w:t>, 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và 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3</w:t>
      </w:r>
      <w:r w:rsidRPr="004343DA">
        <w:rPr>
          <w:rFonts w:ascii="Times New Roman" w:eastAsia="Batang" w:hAnsi="Times New Roman" w:cs="Times New Roman"/>
          <w:sz w:val="24"/>
          <w:szCs w:val="24"/>
        </w:rPr>
        <w:t>. Giá trị của (a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+ 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– a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3</w:t>
      </w:r>
      <w:r w:rsidRPr="004343DA">
        <w:rPr>
          <w:rFonts w:ascii="Times New Roman" w:eastAsia="Batang" w:hAnsi="Times New Roman" w:cs="Times New Roman"/>
          <w:sz w:val="24"/>
          <w:szCs w:val="24"/>
        </w:rPr>
        <w:t>) bằng:</w:t>
      </w:r>
    </w:p>
    <w:p w14:paraId="0E65D222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5 m/s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per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-2,5 m/s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per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.</w:t>
      </w:r>
    </w:p>
    <w:p w14:paraId="2F4C2142" w14:textId="71400434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0 m/s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per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2,5 m/s</w:t>
      </w:r>
      <w:r w:rsidR="00BC5C7B" w:rsidRPr="004343DA">
        <w:rPr>
          <w:rFonts w:ascii="Times New Roman" w:eastAsia="Batang" w:hAnsi="Times New Roman" w:cs="Times New Roman"/>
          <w:sz w:val="24"/>
          <w:szCs w:val="24"/>
          <w:vertAlign w:val="superscript"/>
        </w:rPr>
        <w:t>2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.</w:t>
      </w:r>
    </w:p>
    <w:p w14:paraId="2F699755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bCs/>
          <w:iCs/>
          <w:color w:val="0000FF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bCs/>
          <w:iCs/>
          <w:sz w:val="24"/>
          <w:szCs w:val="24"/>
        </w:rPr>
        <w:t xml:space="preserve"> </w:t>
      </w:r>
      <w:r w:rsidRPr="004343DA">
        <w:rPr>
          <w:rFonts w:ascii="Times New Roman" w:eastAsia="Batang" w:hAnsi="Times New Roman" w:cs="Times New Roman"/>
          <w:bCs/>
          <w:iCs/>
          <w:sz w:val="24"/>
          <w:szCs w:val="24"/>
        </w:rPr>
        <w:t xml:space="preserve">Một máy bay phản lực có vận tốc 700 km/h. Nếu bay liên tục trên khoảng cách 1600 km thì máy bay phải bay trong thời gian là </w:t>
      </w:r>
    </w:p>
    <w:p w14:paraId="45F22471" w14:textId="4460E3CE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bCs/>
          <w:iCs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bCs/>
          <w:iCs/>
          <w:color w:val="0000FF"/>
          <w:sz w:val="24"/>
          <w:szCs w:val="24"/>
          <w:u w:val="single"/>
        </w:rPr>
        <w:t>A.</w:t>
      </w:r>
      <w:r w:rsidR="00BC5C7B" w:rsidRPr="004343DA">
        <w:rPr>
          <w:rFonts w:ascii="Times New Roman" w:eastAsia="Batang" w:hAnsi="Times New Roman" w:cs="Times New Roman"/>
          <w:b/>
          <w:bCs/>
          <w:iCs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bCs/>
          <w:iCs/>
          <w:sz w:val="24"/>
          <w:szCs w:val="24"/>
        </w:rPr>
        <w:t>2 giờ 17 phút.</w:t>
      </w:r>
      <w:r w:rsidRPr="004343DA">
        <w:rPr>
          <w:rFonts w:ascii="Times New Roman" w:eastAsia="Batang" w:hAnsi="Times New Roman" w:cs="Times New Roman"/>
          <w:b/>
          <w:bCs/>
          <w:iCs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bCs/>
          <w:iCs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bCs/>
          <w:iCs/>
          <w:sz w:val="24"/>
          <w:szCs w:val="24"/>
        </w:rPr>
        <w:t>3 giờ.</w:t>
      </w:r>
      <w:r w:rsidRPr="004343DA">
        <w:rPr>
          <w:rFonts w:ascii="Times New Roman" w:eastAsia="Batang" w:hAnsi="Times New Roman" w:cs="Times New Roman"/>
          <w:b/>
          <w:bCs/>
          <w:iCs/>
          <w:color w:val="0000FF"/>
          <w:sz w:val="24"/>
          <w:szCs w:val="24"/>
        </w:rPr>
        <w:tab/>
        <w:t>C.</w:t>
      </w:r>
      <w:r w:rsidR="00BC5C7B" w:rsidRPr="004343DA">
        <w:rPr>
          <w:rFonts w:ascii="Times New Roman" w:eastAsia="Batang" w:hAnsi="Times New Roman" w:cs="Times New Roman"/>
          <w:b/>
          <w:bCs/>
          <w:iCs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bCs/>
          <w:iCs/>
          <w:sz w:val="24"/>
          <w:szCs w:val="24"/>
        </w:rPr>
        <w:t>4 giờ 20 phút.</w:t>
      </w:r>
      <w:r w:rsidRPr="004343DA">
        <w:rPr>
          <w:rFonts w:ascii="Times New Roman" w:eastAsia="Batang" w:hAnsi="Times New Roman" w:cs="Times New Roman"/>
          <w:b/>
          <w:bCs/>
          <w:iCs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bCs/>
          <w:iCs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bCs/>
          <w:iCs/>
          <w:sz w:val="24"/>
          <w:szCs w:val="24"/>
        </w:rPr>
        <w:t>2 giờ 50 phút.</w:t>
      </w:r>
    </w:p>
    <w:p w14:paraId="756CE10C" w14:textId="77777777" w:rsidR="00BC5C7B" w:rsidRPr="004343DA" w:rsidRDefault="00BC5C7B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3DA">
        <w:rPr>
          <w:rFonts w:ascii="Times New Roman" w:hAnsi="Times New Roman" w:cs="Times New Roman"/>
          <w:b/>
          <w:bCs/>
          <w:sz w:val="24"/>
          <w:szCs w:val="24"/>
        </w:rPr>
        <w:t>Tự luận</w:t>
      </w:r>
    </w:p>
    <w:p w14:paraId="478773BB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b/>
          <w:color w:val="0000FF"/>
          <w:spacing w:val="-4"/>
          <w:sz w:val="24"/>
          <w:szCs w:val="24"/>
        </w:rPr>
      </w:pPr>
      <w:r w:rsidRPr="0043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3DA">
        <w:rPr>
          <w:rFonts w:ascii="Times New Roman" w:hAnsi="Times New Roman" w:cs="Times New Roman"/>
          <w:spacing w:val="-4"/>
          <w:sz w:val="24"/>
          <w:szCs w:val="24"/>
        </w:rPr>
        <w:t xml:space="preserve">Một chiếc thuyền buồm chạy ngược dòng sông, sau 1 giờ đi được 10 km. Một khúc gỗ trôi theo dòng sông sau 1 phút trôi được </w:t>
      </w:r>
      <w:r w:rsidRPr="004343DA">
        <w:rPr>
          <w:rFonts w:ascii="Times New Roman" w:hAnsi="Times New Roman" w:cs="Times New Roman"/>
          <w:position w:val="-24"/>
          <w:sz w:val="24"/>
        </w:rPr>
        <w:object w:dxaOrig="440" w:dyaOrig="620" w14:anchorId="2FECDE76">
          <v:shape id="_x0000_i1044" type="#_x0000_t75" style="width:22.5pt;height:30pt" o:ole="">
            <v:imagedata r:id="rId49" o:title=""/>
          </v:shape>
          <o:OLEObject Type="Embed" ProgID="Equation.DSMT4" ShapeID="_x0000_i1044" DrawAspect="Content" ObjectID="_1729172323" r:id="rId50"/>
        </w:object>
      </w:r>
      <w:r w:rsidRPr="004343DA">
        <w:rPr>
          <w:rFonts w:ascii="Times New Roman" w:hAnsi="Times New Roman" w:cs="Times New Roman"/>
          <w:spacing w:val="-4"/>
          <w:sz w:val="24"/>
          <w:szCs w:val="24"/>
        </w:rPr>
        <w:t xml:space="preserve"> m. Vận tốc của thuyền buồm so với nước bằng</w:t>
      </w:r>
    </w:p>
    <w:p w14:paraId="11C3B4C2" w14:textId="1B3451A0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343D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BC5C7B" w:rsidRPr="004343D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BC5C7B" w:rsidRPr="004343DA">
        <w:rPr>
          <w:rFonts w:ascii="Times New Roman" w:hAnsi="Times New Roman" w:cs="Times New Roman"/>
          <w:sz w:val="24"/>
          <w:szCs w:val="24"/>
        </w:rPr>
        <w:t>8 km/h.</w: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hAnsi="Times New Roman" w:cs="Times New Roman"/>
          <w:sz w:val="24"/>
          <w:szCs w:val="24"/>
        </w:rPr>
        <w:t>10 km/h.</w: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BC5C7B" w:rsidRPr="00434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hAnsi="Times New Roman" w:cs="Times New Roman"/>
          <w:sz w:val="24"/>
          <w:szCs w:val="24"/>
        </w:rPr>
        <w:t>15 km/h.</w: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4343D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BC5C7B" w:rsidRPr="00434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hAnsi="Times New Roman" w:cs="Times New Roman"/>
          <w:sz w:val="24"/>
          <w:szCs w:val="24"/>
        </w:rPr>
        <w:t>12 km/h.</w:t>
      </w:r>
    </w:p>
    <w:p w14:paraId="1BFA4454" w14:textId="671D9887" w:rsidR="00BC5C7B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43DA">
        <w:rPr>
          <w:rFonts w:ascii="Times New Roman" w:eastAsia="Calibri" w:hAnsi="Times New Roman" w:cs="Times New Roman"/>
          <w:sz w:val="24"/>
          <w:szCs w:val="24"/>
          <w:lang w:val="vi"/>
        </w:rPr>
        <w:t xml:space="preserve"> Một vật di chuyển theo quỹ đạo giống hình bên dưới. </w:t>
      </w:r>
      <w:r w:rsidRPr="004343DA">
        <w:rPr>
          <w:rFonts w:ascii="Times New Roman" w:eastAsia="Calibri" w:hAnsi="Times New Roman" w:cs="Times New Roman"/>
          <w:sz w:val="24"/>
          <w:szCs w:val="24"/>
        </w:rPr>
        <w:t>Chọn phát biểu</w:t>
      </w:r>
      <w:r w:rsidRPr="004343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sai.</w:t>
      </w:r>
    </w:p>
    <w:p w14:paraId="2B5B9F32" w14:textId="77777777" w:rsidR="004343DA" w:rsidRPr="004343DA" w:rsidRDefault="00BC5C7B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3A87BDA" wp14:editId="01A4462C">
            <wp:extent cx="3344063" cy="2148337"/>
            <wp:effectExtent l="0" t="0" r="8890" b="4445"/>
            <wp:docPr id="3139" name="Picture 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380326" cy="21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E80C" w14:textId="77777777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Calibri" w:hAnsi="Times New Roman" w:cs="Times New Roman"/>
          <w:sz w:val="24"/>
          <w:szCs w:val="24"/>
        </w:rPr>
        <w:t xml:space="preserve"> Quãng đường vật đi được từ A đến F là 115 m.</w:t>
      </w: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</w:t>
      </w: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</w:t>
      </w:r>
      <w:r w:rsidR="00BC5C7B" w:rsidRPr="004343DA">
        <w:rPr>
          <w:rFonts w:ascii="Times New Roman" w:eastAsia="Calibri" w:hAnsi="Times New Roman" w:cs="Times New Roman"/>
          <w:sz w:val="24"/>
          <w:szCs w:val="24"/>
        </w:rPr>
        <w:t xml:space="preserve"> Độ dịch chuyển của vật từ A đến F là 115 m.</w:t>
      </w:r>
    </w:p>
    <w:p w14:paraId="5FE0F4D0" w14:textId="066E7988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BC5C7B" w:rsidRPr="004343DA">
        <w:rPr>
          <w:rFonts w:ascii="Times New Roman" w:eastAsia="Calibri" w:hAnsi="Times New Roman" w:cs="Times New Roman"/>
          <w:sz w:val="24"/>
          <w:szCs w:val="24"/>
        </w:rPr>
        <w:t xml:space="preserve"> Quãng đường của vật từ A đến D bằng 85 m.</w:t>
      </w:r>
      <w:r w:rsidRPr="004343D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Calibri" w:hAnsi="Times New Roman" w:cs="Times New Roman"/>
          <w:sz w:val="24"/>
          <w:szCs w:val="24"/>
        </w:rPr>
        <w:t xml:space="preserve"> Độ dịch chuyển của vật từ A đến F là 45 m. </w:t>
      </w:r>
    </w:p>
    <w:p w14:paraId="75389B3B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u w:val="double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</w:rPr>
        <w:t>Một tàu thủy tăng tốc đều đặn từ 15 m/s đến 27 m/s trên một quãng đường thẳng dài 210m. Thời gian tàu chạy trên quãng đường đó là</w:t>
      </w:r>
    </w:p>
    <w:p w14:paraId="6D7E64DA" w14:textId="4DD849F5" w:rsidR="00BC5C7B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10s.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4,5s.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2,5s.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3,8s.</w:t>
      </w:r>
    </w:p>
    <w:p w14:paraId="5F5EA34A" w14:textId="77777777" w:rsidR="004343DA" w:rsidRPr="004343DA" w:rsidRDefault="00BC5C7B" w:rsidP="004343DA">
      <w:pPr>
        <w:pStyle w:val="oancuaDanhsach"/>
        <w:numPr>
          <w:ilvl w:val="0"/>
          <w:numId w:val="2"/>
        </w:numPr>
        <w:spacing w:after="0" w:line="240" w:lineRule="atLeast"/>
        <w:rPr>
          <w:rFonts w:ascii="Times New Roman" w:eastAsia="Batang" w:hAnsi="Times New Roman" w:cs="Times New Roman"/>
          <w:b/>
          <w:color w:val="0000FF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sz w:val="24"/>
          <w:szCs w:val="24"/>
          <w:u w:val="double"/>
        </w:rPr>
        <w:t xml:space="preserve"> </w:t>
      </w:r>
      <w:r w:rsidRPr="004343DA">
        <w:rPr>
          <w:rFonts w:ascii="Times New Roman" w:eastAsia="Batang" w:hAnsi="Times New Roman" w:cs="Times New Roman"/>
          <w:sz w:val="24"/>
          <w:szCs w:val="24"/>
        </w:rPr>
        <w:t>Một vật chuyển động thẳng nhanh dần đều đi được những đoạn đường s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= 24 m và s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2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= 64 m trong hai khoảng thời gian liên tiếp bằng nhau và bằng 4s. Chọn chiều dương là chiều chuyển động. Độ lớn vận tốc ở đầu đoạn đường s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1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và độ lớn gia tốc của vật lần lượt là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0</w:t>
      </w:r>
      <w:r w:rsidRPr="004343DA">
        <w:rPr>
          <w:rFonts w:ascii="Times New Roman" w:eastAsia="Batang" w:hAnsi="Times New Roman" w:cs="Times New Roman"/>
          <w:sz w:val="24"/>
          <w:szCs w:val="24"/>
        </w:rPr>
        <w:t xml:space="preserve"> và a. Tỉ số v</w:t>
      </w:r>
      <w:r w:rsidRPr="004343DA">
        <w:rPr>
          <w:rFonts w:ascii="Times New Roman" w:eastAsia="Batang" w:hAnsi="Times New Roman" w:cs="Times New Roman"/>
          <w:sz w:val="24"/>
          <w:szCs w:val="24"/>
          <w:vertAlign w:val="subscript"/>
        </w:rPr>
        <w:t>0</w:t>
      </w:r>
      <w:r w:rsidRPr="004343DA">
        <w:rPr>
          <w:rFonts w:ascii="Times New Roman" w:eastAsia="Batang" w:hAnsi="Times New Roman" w:cs="Times New Roman"/>
          <w:sz w:val="24"/>
          <w:szCs w:val="24"/>
        </w:rPr>
        <w:t>/a bằng:</w:t>
      </w:r>
    </w:p>
    <w:p w14:paraId="3D6A6BA8" w14:textId="1B3688D2" w:rsidR="004343DA" w:rsidRPr="004343DA" w:rsidRDefault="004343DA" w:rsidP="004343D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>A.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0,3 s.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  <w:u w:val="single"/>
        </w:rPr>
        <w:t>B.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0,4 s.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C.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0,8s.</w:t>
      </w:r>
      <w:r w:rsidRPr="004343DA">
        <w:rPr>
          <w:rFonts w:ascii="Times New Roman" w:eastAsia="Batang" w:hAnsi="Times New Roman" w:cs="Times New Roman"/>
          <w:b/>
          <w:color w:val="0000FF"/>
          <w:sz w:val="24"/>
          <w:szCs w:val="24"/>
        </w:rPr>
        <w:tab/>
        <w:t>D.</w:t>
      </w:r>
      <w:r w:rsidR="00BC5C7B" w:rsidRPr="004343DA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BC5C7B" w:rsidRPr="004343DA">
        <w:rPr>
          <w:rFonts w:ascii="Times New Roman" w:eastAsia="Batang" w:hAnsi="Times New Roman" w:cs="Times New Roman"/>
          <w:sz w:val="24"/>
          <w:szCs w:val="24"/>
        </w:rPr>
        <w:t>4,5 s.</w:t>
      </w:r>
    </w:p>
    <w:sectPr w:rsidR="004343DA" w:rsidRPr="004343DA" w:rsidSect="004343DA">
      <w:pgSz w:w="11906" w:h="16838"/>
      <w:pgMar w:top="567" w:right="567" w:bottom="567" w:left="850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5602"/>
    <w:multiLevelType w:val="hybridMultilevel"/>
    <w:tmpl w:val="56BCDC6C"/>
    <w:lvl w:ilvl="0" w:tplc="493CF61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0269"/>
    <w:multiLevelType w:val="hybridMultilevel"/>
    <w:tmpl w:val="E214A696"/>
    <w:lvl w:ilvl="0" w:tplc="493CF61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5153">
    <w:abstractNumId w:val="1"/>
  </w:num>
  <w:num w:numId="2" w16cid:durableId="4063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73A6"/>
    <w:rsid w:val="000B6262"/>
    <w:rsid w:val="001A0D4C"/>
    <w:rsid w:val="004343DA"/>
    <w:rsid w:val="00660CBD"/>
    <w:rsid w:val="00AE72B1"/>
    <w:rsid w:val="00B642EC"/>
    <w:rsid w:val="00BC5C7B"/>
    <w:rsid w:val="00C2197C"/>
    <w:rsid w:val="00C273A6"/>
    <w:rsid w:val="00EA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A04A"/>
  <w15:chartTrackingRefBased/>
  <w15:docId w15:val="{FC5F224E-5913-4FEC-B222-ECA2173D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B6262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3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png"/><Relationship Id="rId50" Type="http://schemas.openxmlformats.org/officeDocument/2006/relationships/oleObject" Target="embeddings/oleObject20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6.w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png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image" Target="media/image25.png"/><Relationship Id="rId8" Type="http://schemas.openxmlformats.org/officeDocument/2006/relationships/image" Target="media/image4.wmf"/><Relationship Id="rId5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1195</Words>
  <Characters>6816</Characters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2022-11-02T22:41:00Z</dcterms:created>
  <dcterms:modified xsi:type="dcterms:W3CDTF">2022-11-05T09:51:00Z</dcterms:modified>
</cp:coreProperties>
</file>