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F92" w:rsidRPr="00FC7F92" w:rsidRDefault="00F46895" w:rsidP="00FC7F92">
      <w:pPr>
        <w:shd w:val="clear" w:color="auto" w:fill="FFFFFF"/>
        <w:spacing w:after="0" w:line="240" w:lineRule="auto"/>
        <w:jc w:val="center"/>
        <w:rPr>
          <w:rFonts w:eastAsia="Times New Roman"/>
          <w:b/>
          <w:bCs/>
          <w:color w:val="333333"/>
          <w:lang w:val="vi-VN" w:eastAsia="vi-VN"/>
        </w:rPr>
      </w:pPr>
      <w:r>
        <w:rPr>
          <w:rFonts w:eastAsia="Times New Roman"/>
          <w:b/>
          <w:bCs/>
          <w:color w:val="333333"/>
          <w:lang w:eastAsia="vi-VN"/>
        </w:rPr>
        <w:t>BẢNG ĐẶC TẢ</w:t>
      </w:r>
      <w:r w:rsidR="00FC7F92" w:rsidRPr="00FC7F92">
        <w:rPr>
          <w:rFonts w:eastAsia="Times New Roman"/>
          <w:b/>
          <w:bCs/>
          <w:color w:val="333333"/>
          <w:lang w:val="vi-VN" w:eastAsia="vi-VN"/>
        </w:rPr>
        <w:t xml:space="preserve"> ĐỀ </w:t>
      </w:r>
      <w:r w:rsidR="00235D48">
        <w:rPr>
          <w:rFonts w:eastAsia="Times New Roman"/>
          <w:b/>
          <w:bCs/>
          <w:color w:val="333333"/>
          <w:lang w:eastAsia="vi-VN"/>
        </w:rPr>
        <w:t>KIỂM TRA</w:t>
      </w:r>
      <w:r w:rsidR="00FC7F92" w:rsidRPr="00FC7F92">
        <w:rPr>
          <w:rFonts w:eastAsia="Times New Roman"/>
          <w:b/>
          <w:bCs/>
          <w:color w:val="333333"/>
          <w:lang w:val="vi-VN" w:eastAsia="vi-VN"/>
        </w:rPr>
        <w:t xml:space="preserve"> HỌC KÌ I</w:t>
      </w:r>
    </w:p>
    <w:p w:rsidR="00FC7F92" w:rsidRPr="00FC7F92" w:rsidRDefault="00FC7F92" w:rsidP="00FC7F92">
      <w:pPr>
        <w:shd w:val="clear" w:color="auto" w:fill="FFFFFF"/>
        <w:spacing w:after="0" w:line="240" w:lineRule="auto"/>
        <w:jc w:val="center"/>
        <w:rPr>
          <w:rFonts w:eastAsia="Times New Roman"/>
          <w:b/>
          <w:bCs/>
          <w:color w:val="333333"/>
          <w:lang w:val="vi-VN" w:eastAsia="vi-VN"/>
        </w:rPr>
      </w:pPr>
      <w:r w:rsidRPr="00FC7F92">
        <w:rPr>
          <w:rFonts w:eastAsia="Times New Roman"/>
          <w:b/>
          <w:bCs/>
          <w:color w:val="333333"/>
          <w:lang w:val="vi-VN" w:eastAsia="vi-VN"/>
        </w:rPr>
        <w:t> Môn: Vật lí lớp 12 THPT</w:t>
      </w:r>
    </w:p>
    <w:p w:rsidR="00FC7F92" w:rsidRPr="004332A7" w:rsidRDefault="00FC7F92" w:rsidP="00FC7F92">
      <w:pPr>
        <w:shd w:val="clear" w:color="auto" w:fill="FFFFFF"/>
        <w:spacing w:after="0" w:line="240" w:lineRule="auto"/>
        <w:jc w:val="center"/>
        <w:rPr>
          <w:rFonts w:eastAsia="Times New Roman"/>
          <w:b/>
          <w:bCs/>
          <w:color w:val="333333"/>
          <w:lang w:val="vi-VN" w:eastAsia="vi-VN"/>
        </w:rPr>
      </w:pPr>
      <w:r w:rsidRPr="00FC7F92">
        <w:rPr>
          <w:rFonts w:eastAsia="Times New Roman"/>
          <w:b/>
          <w:bCs/>
          <w:color w:val="333333"/>
          <w:lang w:val="vi-VN" w:eastAsia="vi-VN"/>
        </w:rPr>
        <w:t>Năm học 202</w:t>
      </w:r>
      <w:r w:rsidR="00F46895" w:rsidRPr="004332A7">
        <w:rPr>
          <w:rFonts w:eastAsia="Times New Roman"/>
          <w:b/>
          <w:bCs/>
          <w:color w:val="333333"/>
          <w:lang w:val="vi-VN" w:eastAsia="vi-VN"/>
        </w:rPr>
        <w:t>2</w:t>
      </w:r>
      <w:r w:rsidRPr="00FC7F92">
        <w:rPr>
          <w:rFonts w:eastAsia="Times New Roman"/>
          <w:b/>
          <w:bCs/>
          <w:color w:val="333333"/>
          <w:lang w:val="vi-VN" w:eastAsia="vi-VN"/>
        </w:rPr>
        <w:t xml:space="preserve"> - 202</w:t>
      </w:r>
      <w:r w:rsidR="00F46895" w:rsidRPr="004332A7">
        <w:rPr>
          <w:rFonts w:eastAsia="Times New Roman"/>
          <w:b/>
          <w:bCs/>
          <w:color w:val="333333"/>
          <w:lang w:val="vi-VN" w:eastAsia="vi-VN"/>
        </w:rPr>
        <w:t>3</w:t>
      </w:r>
    </w:p>
    <w:p w:rsidR="00FC7F92" w:rsidRPr="00FC7F92" w:rsidRDefault="00FC7F92" w:rsidP="00FC7F92">
      <w:pPr>
        <w:shd w:val="clear" w:color="auto" w:fill="FFFFFF"/>
        <w:spacing w:after="0" w:line="240" w:lineRule="auto"/>
        <w:jc w:val="center"/>
        <w:rPr>
          <w:rFonts w:eastAsia="Times New Roman"/>
          <w:color w:val="333333"/>
          <w:lang w:val="vi-VN" w:eastAsia="vi-VN"/>
        </w:rPr>
      </w:pPr>
      <w:r w:rsidRPr="00FC7F92">
        <w:rPr>
          <w:rFonts w:eastAsia="Times New Roman"/>
          <w:i/>
          <w:iCs/>
          <w:color w:val="333333"/>
          <w:lang w:val="vi-VN" w:eastAsia="vi-VN"/>
        </w:rPr>
        <w:t>(Thời gian: 5</w:t>
      </w:r>
      <w:r w:rsidR="00F46895" w:rsidRPr="004332A7">
        <w:rPr>
          <w:rFonts w:eastAsia="Times New Roman"/>
          <w:i/>
          <w:iCs/>
          <w:color w:val="333333"/>
          <w:lang w:val="vi-VN" w:eastAsia="vi-VN"/>
        </w:rPr>
        <w:t>0</w:t>
      </w:r>
      <w:r w:rsidRPr="00FC7F92">
        <w:rPr>
          <w:rFonts w:eastAsia="Times New Roman"/>
          <w:color w:val="333333"/>
          <w:lang w:val="vi-VN" w:eastAsia="vi-VN"/>
        </w:rPr>
        <w:t xml:space="preserve"> phút, </w:t>
      </w:r>
      <w:r w:rsidR="004332A7" w:rsidRPr="004332A7">
        <w:rPr>
          <w:rFonts w:eastAsia="Times New Roman"/>
          <w:color w:val="333333"/>
          <w:lang w:val="vi-VN" w:eastAsia="vi-VN"/>
        </w:rPr>
        <w:t>28</w:t>
      </w:r>
      <w:r w:rsidRPr="00FC7F92">
        <w:rPr>
          <w:rFonts w:eastAsia="Times New Roman"/>
          <w:color w:val="333333"/>
          <w:lang w:val="vi-VN" w:eastAsia="vi-VN"/>
        </w:rPr>
        <w:t xml:space="preserve"> câu trắc nghiệm</w:t>
      </w:r>
      <w:r w:rsidR="004332A7" w:rsidRPr="004332A7">
        <w:rPr>
          <w:rFonts w:eastAsia="Times New Roman"/>
          <w:color w:val="333333"/>
          <w:lang w:val="vi-VN" w:eastAsia="vi-VN"/>
        </w:rPr>
        <w:t>, 3 câu tự luận</w:t>
      </w:r>
      <w:r w:rsidRPr="00FC7F92">
        <w:rPr>
          <w:rFonts w:eastAsia="Times New Roman"/>
          <w:color w:val="333333"/>
          <w:lang w:val="vi-VN" w:eastAsia="vi-VN"/>
        </w:rPr>
        <w:t>)</w:t>
      </w:r>
    </w:p>
    <w:p w:rsidR="00FC7F92" w:rsidRPr="00FC7F92" w:rsidRDefault="00FC7F92" w:rsidP="00FC7F92">
      <w:pPr>
        <w:shd w:val="clear" w:color="auto" w:fill="FFFFFF"/>
        <w:spacing w:after="0" w:line="240" w:lineRule="auto"/>
        <w:jc w:val="center"/>
        <w:rPr>
          <w:rFonts w:eastAsia="Times New Roman"/>
          <w:color w:val="333333"/>
          <w:lang w:val="vi-VN" w:eastAsia="vi-VN"/>
        </w:rPr>
      </w:pPr>
      <w:r w:rsidRPr="00FC7F92">
        <w:rPr>
          <w:rFonts w:eastAsia="Times New Roman"/>
          <w:b/>
          <w:bCs/>
          <w:i/>
          <w:iCs/>
          <w:color w:val="333333"/>
          <w:lang w:val="vi-VN" w:eastAsia="vi-VN"/>
        </w:rPr>
        <w:t>Phạm vi thi:  </w:t>
      </w:r>
      <w:r w:rsidRPr="00FC7F92">
        <w:rPr>
          <w:rFonts w:eastAsia="Times New Roman"/>
          <w:color w:val="333333"/>
          <w:lang w:val="vi-VN" w:eastAsia="vi-VN"/>
        </w:rPr>
        <w:t>I. Dao động cơ</w:t>
      </w:r>
      <w:r w:rsidR="004332A7" w:rsidRPr="004332A7">
        <w:rPr>
          <w:rFonts w:eastAsia="Times New Roman"/>
          <w:color w:val="333333"/>
          <w:lang w:val="vi-VN" w:eastAsia="vi-VN"/>
        </w:rPr>
        <w:t>,</w:t>
      </w:r>
      <w:r w:rsidRPr="00FC7F92">
        <w:rPr>
          <w:rFonts w:eastAsia="Times New Roman"/>
          <w:color w:val="333333"/>
          <w:lang w:val="vi-VN" w:eastAsia="vi-VN"/>
        </w:rPr>
        <w:t xml:space="preserve"> II. </w:t>
      </w:r>
      <w:r w:rsidR="00F46895" w:rsidRPr="00FC7F92">
        <w:rPr>
          <w:rFonts w:eastAsia="Times New Roman"/>
          <w:color w:val="333333"/>
          <w:lang w:val="vi-VN" w:eastAsia="vi-VN"/>
        </w:rPr>
        <w:t>Sóng cơ</w:t>
      </w:r>
      <w:r w:rsidR="00F46895" w:rsidRPr="00F46895">
        <w:rPr>
          <w:rFonts w:eastAsia="Times New Roman"/>
          <w:color w:val="333333"/>
          <w:sz w:val="24"/>
          <w:szCs w:val="24"/>
          <w:lang w:val="vi-VN" w:eastAsia="vi-VN"/>
        </w:rPr>
        <w:t xml:space="preserve"> </w:t>
      </w:r>
      <w:r w:rsidR="00F46895" w:rsidRPr="00FC7F92">
        <w:rPr>
          <w:rFonts w:eastAsia="Times New Roman"/>
          <w:color w:val="333333"/>
          <w:sz w:val="24"/>
          <w:szCs w:val="24"/>
          <w:lang w:val="vi-VN" w:eastAsia="vi-VN"/>
        </w:rPr>
        <w:t>và sự truyền sóng cơ</w:t>
      </w:r>
      <w:r w:rsidR="004332A7" w:rsidRPr="004332A7">
        <w:rPr>
          <w:rFonts w:eastAsia="Times New Roman"/>
          <w:color w:val="333333"/>
          <w:sz w:val="24"/>
          <w:szCs w:val="24"/>
          <w:lang w:val="vi-VN" w:eastAsia="vi-VN"/>
        </w:rPr>
        <w:t xml:space="preserve">, III. </w:t>
      </w:r>
      <w:r w:rsidR="004332A7">
        <w:rPr>
          <w:rFonts w:eastAsia="Times New Roman"/>
          <w:color w:val="333333"/>
          <w:sz w:val="24"/>
          <w:szCs w:val="24"/>
          <w:lang w:eastAsia="vi-VN"/>
        </w:rPr>
        <w:t>Dòng điện xoay chiều</w:t>
      </w:r>
      <w:r w:rsidRPr="00FC7F92">
        <w:rPr>
          <w:rFonts w:eastAsia="Times New Roman"/>
          <w:color w:val="333333"/>
          <w:lang w:val="vi-VN" w:eastAsia="vi-VN"/>
        </w:rPr>
        <w:t>.</w:t>
      </w:r>
    </w:p>
    <w:p w:rsidR="00FC7F92" w:rsidRPr="00FC7F92" w:rsidRDefault="00FC7F92" w:rsidP="00FC7F92">
      <w:pPr>
        <w:shd w:val="clear" w:color="auto" w:fill="FFFFFF"/>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          </w:t>
      </w:r>
    </w:p>
    <w:tbl>
      <w:tblPr>
        <w:tblW w:w="1573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701"/>
        <w:gridCol w:w="1559"/>
        <w:gridCol w:w="7371"/>
        <w:gridCol w:w="1134"/>
        <w:gridCol w:w="992"/>
        <w:gridCol w:w="992"/>
        <w:gridCol w:w="993"/>
      </w:tblGrid>
      <w:tr w:rsidR="007756F5" w:rsidRPr="00A56300" w:rsidTr="00470AEB">
        <w:tc>
          <w:tcPr>
            <w:tcW w:w="993" w:type="dxa"/>
            <w:vMerge w:val="restart"/>
            <w:shd w:val="clear" w:color="auto" w:fill="auto"/>
            <w:vAlign w:val="center"/>
          </w:tcPr>
          <w:p w:rsidR="007756F5" w:rsidRPr="00A56300" w:rsidRDefault="007756F5" w:rsidP="00470AEB">
            <w:pPr>
              <w:pStyle w:val="ListParagraph"/>
              <w:ind w:left="-383" w:firstLine="559"/>
              <w:rPr>
                <w:b/>
              </w:rPr>
            </w:pPr>
            <w:r w:rsidRPr="00A56300">
              <w:rPr>
                <w:b/>
              </w:rPr>
              <w:t>STT</w:t>
            </w:r>
          </w:p>
        </w:tc>
        <w:tc>
          <w:tcPr>
            <w:tcW w:w="1701" w:type="dxa"/>
            <w:vMerge w:val="restart"/>
            <w:shd w:val="clear" w:color="auto" w:fill="auto"/>
            <w:vAlign w:val="center"/>
          </w:tcPr>
          <w:p w:rsidR="007756F5" w:rsidRPr="00A56300" w:rsidRDefault="007756F5" w:rsidP="00470AEB">
            <w:pPr>
              <w:jc w:val="center"/>
            </w:pPr>
            <w:r w:rsidRPr="00A56300">
              <w:rPr>
                <w:b/>
              </w:rPr>
              <w:t>Nội dung</w:t>
            </w:r>
          </w:p>
          <w:p w:rsidR="007756F5" w:rsidRPr="00A56300" w:rsidRDefault="007756F5" w:rsidP="00470AEB">
            <w:pPr>
              <w:jc w:val="center"/>
            </w:pPr>
            <w:r w:rsidRPr="00A56300">
              <w:rPr>
                <w:b/>
              </w:rPr>
              <w:t>kiến thức</w:t>
            </w:r>
          </w:p>
        </w:tc>
        <w:tc>
          <w:tcPr>
            <w:tcW w:w="1559" w:type="dxa"/>
            <w:vMerge w:val="restart"/>
            <w:shd w:val="clear" w:color="auto" w:fill="auto"/>
            <w:vAlign w:val="center"/>
          </w:tcPr>
          <w:p w:rsidR="007756F5" w:rsidRPr="00A56300" w:rsidRDefault="007756F5" w:rsidP="00470AEB">
            <w:pPr>
              <w:jc w:val="center"/>
            </w:pPr>
            <w:r w:rsidRPr="00A56300">
              <w:rPr>
                <w:b/>
              </w:rPr>
              <w:t>Đơn vị kiến thức</w:t>
            </w:r>
          </w:p>
        </w:tc>
        <w:tc>
          <w:tcPr>
            <w:tcW w:w="7371" w:type="dxa"/>
            <w:vMerge w:val="restart"/>
            <w:shd w:val="clear" w:color="auto" w:fill="auto"/>
            <w:vAlign w:val="center"/>
          </w:tcPr>
          <w:p w:rsidR="007756F5" w:rsidRPr="00A56300" w:rsidRDefault="007756F5" w:rsidP="00470AEB">
            <w:pPr>
              <w:jc w:val="center"/>
            </w:pPr>
            <w:r w:rsidRPr="00A56300">
              <w:rPr>
                <w:b/>
              </w:rPr>
              <w:t>Chuẩn kiến thức kỹ năng cần kiểm tra</w:t>
            </w:r>
          </w:p>
        </w:tc>
        <w:tc>
          <w:tcPr>
            <w:tcW w:w="4111" w:type="dxa"/>
            <w:gridSpan w:val="4"/>
            <w:shd w:val="clear" w:color="auto" w:fill="auto"/>
            <w:vAlign w:val="center"/>
          </w:tcPr>
          <w:p w:rsidR="007756F5" w:rsidRPr="00A56300" w:rsidRDefault="007756F5" w:rsidP="00470AEB">
            <w:pPr>
              <w:jc w:val="center"/>
            </w:pPr>
            <w:r w:rsidRPr="00A56300">
              <w:rPr>
                <w:b/>
              </w:rPr>
              <w:t>Số câu hỏi theo mức độ nhận thức</w:t>
            </w:r>
          </w:p>
        </w:tc>
      </w:tr>
      <w:tr w:rsidR="007756F5" w:rsidRPr="00A56300" w:rsidTr="00470AEB">
        <w:tc>
          <w:tcPr>
            <w:tcW w:w="993" w:type="dxa"/>
            <w:vMerge/>
            <w:tcBorders>
              <w:bottom w:val="single" w:sz="4" w:space="0" w:color="000000" w:themeColor="text1"/>
            </w:tcBorders>
            <w:vAlign w:val="center"/>
          </w:tcPr>
          <w:p w:rsidR="007756F5" w:rsidRPr="00A56300" w:rsidRDefault="007756F5" w:rsidP="00470AEB">
            <w:pPr>
              <w:jc w:val="center"/>
            </w:pPr>
          </w:p>
        </w:tc>
        <w:tc>
          <w:tcPr>
            <w:tcW w:w="1701" w:type="dxa"/>
            <w:vMerge/>
            <w:vAlign w:val="center"/>
          </w:tcPr>
          <w:p w:rsidR="007756F5" w:rsidRPr="00A56300" w:rsidRDefault="007756F5" w:rsidP="00470AEB">
            <w:pPr>
              <w:jc w:val="center"/>
            </w:pPr>
          </w:p>
        </w:tc>
        <w:tc>
          <w:tcPr>
            <w:tcW w:w="1559" w:type="dxa"/>
            <w:vMerge/>
            <w:vAlign w:val="center"/>
          </w:tcPr>
          <w:p w:rsidR="007756F5" w:rsidRPr="00A56300" w:rsidRDefault="007756F5" w:rsidP="00470AEB">
            <w:pPr>
              <w:jc w:val="center"/>
            </w:pPr>
          </w:p>
        </w:tc>
        <w:tc>
          <w:tcPr>
            <w:tcW w:w="7371" w:type="dxa"/>
            <w:vMerge/>
            <w:vAlign w:val="center"/>
          </w:tcPr>
          <w:p w:rsidR="007756F5" w:rsidRPr="00A56300" w:rsidRDefault="007756F5" w:rsidP="00470AEB"/>
        </w:tc>
        <w:tc>
          <w:tcPr>
            <w:tcW w:w="1134" w:type="dxa"/>
            <w:shd w:val="clear" w:color="auto" w:fill="auto"/>
            <w:vAlign w:val="center"/>
          </w:tcPr>
          <w:p w:rsidR="007756F5" w:rsidRPr="00A56300" w:rsidRDefault="007756F5" w:rsidP="00470AEB">
            <w:pPr>
              <w:jc w:val="center"/>
            </w:pPr>
            <w:r w:rsidRPr="00A56300">
              <w:rPr>
                <w:b/>
              </w:rPr>
              <w:t>Nhận biết</w:t>
            </w:r>
          </w:p>
        </w:tc>
        <w:tc>
          <w:tcPr>
            <w:tcW w:w="992" w:type="dxa"/>
            <w:shd w:val="clear" w:color="auto" w:fill="auto"/>
            <w:vAlign w:val="center"/>
          </w:tcPr>
          <w:p w:rsidR="007756F5" w:rsidRPr="00A56300" w:rsidRDefault="007756F5" w:rsidP="00470AEB">
            <w:pPr>
              <w:jc w:val="center"/>
            </w:pPr>
            <w:r w:rsidRPr="00A56300">
              <w:rPr>
                <w:b/>
              </w:rPr>
              <w:t>Thông hiểu</w:t>
            </w:r>
          </w:p>
        </w:tc>
        <w:tc>
          <w:tcPr>
            <w:tcW w:w="992" w:type="dxa"/>
            <w:shd w:val="clear" w:color="auto" w:fill="auto"/>
            <w:vAlign w:val="center"/>
          </w:tcPr>
          <w:p w:rsidR="007756F5" w:rsidRPr="00A56300" w:rsidRDefault="007756F5" w:rsidP="00470AEB">
            <w:pPr>
              <w:jc w:val="center"/>
            </w:pPr>
            <w:r w:rsidRPr="00A56300">
              <w:rPr>
                <w:b/>
              </w:rPr>
              <w:t>Vận dụng</w:t>
            </w:r>
          </w:p>
        </w:tc>
        <w:tc>
          <w:tcPr>
            <w:tcW w:w="993" w:type="dxa"/>
            <w:shd w:val="clear" w:color="auto" w:fill="auto"/>
            <w:vAlign w:val="center"/>
          </w:tcPr>
          <w:p w:rsidR="007756F5" w:rsidRPr="00A56300" w:rsidRDefault="007756F5" w:rsidP="00470AEB">
            <w:pPr>
              <w:jc w:val="center"/>
            </w:pPr>
            <w:r w:rsidRPr="00A56300">
              <w:rPr>
                <w:b/>
              </w:rPr>
              <w:t>Vận dụng cao</w:t>
            </w:r>
          </w:p>
        </w:tc>
      </w:tr>
      <w:tr w:rsidR="007756F5" w:rsidRPr="00A56300" w:rsidTr="00470AEB">
        <w:tc>
          <w:tcPr>
            <w:tcW w:w="993" w:type="dxa"/>
            <w:vMerge w:val="restart"/>
            <w:shd w:val="clear" w:color="auto" w:fill="auto"/>
          </w:tcPr>
          <w:p w:rsidR="007756F5" w:rsidRPr="00A56300" w:rsidRDefault="007756F5" w:rsidP="00470AEB">
            <w:pPr>
              <w:pStyle w:val="ListParagraph"/>
              <w:jc w:val="center"/>
              <w:rPr>
                <w:b/>
              </w:rPr>
            </w:pPr>
            <w:r w:rsidRPr="00A56300">
              <w:rPr>
                <w:b/>
              </w:rPr>
              <w:t>1</w:t>
            </w:r>
          </w:p>
          <w:p w:rsidR="007756F5" w:rsidRDefault="007756F5" w:rsidP="00470AEB">
            <w:pPr>
              <w:jc w:val="center"/>
            </w:pPr>
          </w:p>
          <w:p w:rsidR="007756F5" w:rsidRDefault="007756F5" w:rsidP="00470AEB"/>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pPr>
              <w:jc w:val="center"/>
            </w:pPr>
            <w:r>
              <w:t>1</w:t>
            </w:r>
          </w:p>
          <w:p w:rsidR="007756F5" w:rsidRPr="00A56300" w:rsidRDefault="007756F5" w:rsidP="00470AEB">
            <w:pPr>
              <w:jc w:val="center"/>
            </w:pPr>
          </w:p>
          <w:p w:rsidR="007756F5" w:rsidRPr="00A56300" w:rsidRDefault="007756F5" w:rsidP="00470AEB">
            <w:pPr>
              <w:jc w:val="center"/>
            </w:pPr>
          </w:p>
          <w:p w:rsidR="007756F5" w:rsidRPr="00A56300" w:rsidRDefault="007756F5" w:rsidP="00470AEB">
            <w:pPr>
              <w:jc w:val="center"/>
            </w:pPr>
          </w:p>
          <w:p w:rsidR="007756F5" w:rsidRPr="00A56300" w:rsidRDefault="007756F5" w:rsidP="00470AEB">
            <w:pPr>
              <w:jc w:val="center"/>
            </w:pPr>
          </w:p>
        </w:tc>
        <w:tc>
          <w:tcPr>
            <w:tcW w:w="1701" w:type="dxa"/>
            <w:vMerge w:val="restart"/>
            <w:shd w:val="clear" w:color="auto" w:fill="auto"/>
            <w:vAlign w:val="center"/>
          </w:tcPr>
          <w:p w:rsidR="007756F5" w:rsidRPr="00A56300" w:rsidRDefault="007756F5" w:rsidP="00470AEB">
            <w:pPr>
              <w:jc w:val="center"/>
              <w:rPr>
                <w:b/>
              </w:rPr>
            </w:pPr>
            <w:r w:rsidRPr="00A56300">
              <w:rPr>
                <w:b/>
              </w:rPr>
              <w:lastRenderedPageBreak/>
              <w:t>Chủ đề 1:</w:t>
            </w:r>
          </w:p>
          <w:p w:rsidR="007756F5" w:rsidRPr="00A56300" w:rsidRDefault="007756F5" w:rsidP="00470AEB">
            <w:pPr>
              <w:jc w:val="center"/>
            </w:pPr>
            <w:r w:rsidRPr="00A56300">
              <w:rPr>
                <w:b/>
              </w:rPr>
              <w:t>Dao động cơ</w:t>
            </w:r>
          </w:p>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pPr>
            <w:r w:rsidRPr="00A56300">
              <w:t>Dao động điều hòa</w:t>
            </w:r>
          </w:p>
        </w:tc>
        <w:tc>
          <w:tcPr>
            <w:tcW w:w="7371" w:type="dxa"/>
            <w:shd w:val="clear" w:color="auto" w:fill="auto"/>
          </w:tcPr>
          <w:p w:rsidR="007756F5" w:rsidRDefault="007756F5" w:rsidP="00470AEB">
            <w:pPr>
              <w:jc w:val="both"/>
              <w:rPr>
                <w:b/>
              </w:rPr>
            </w:pPr>
            <w:r>
              <w:rPr>
                <w:b/>
              </w:rPr>
              <w:t xml:space="preserve">* </w:t>
            </w:r>
            <w:r w:rsidRPr="00A56300">
              <w:rPr>
                <w:b/>
              </w:rPr>
              <w:t xml:space="preserve">Nhận biết: </w:t>
            </w:r>
          </w:p>
          <w:p w:rsidR="007756F5" w:rsidRDefault="007756F5" w:rsidP="00470AEB">
            <w:pPr>
              <w:jc w:val="both"/>
            </w:pPr>
            <w:r>
              <w:t>- Biết</w:t>
            </w:r>
            <w:r w:rsidRPr="00351DCB">
              <w:t xml:space="preserve"> được mối liên hệ về pha giữa </w:t>
            </w:r>
            <w:r>
              <w:t>x, v, a.</w:t>
            </w:r>
          </w:p>
          <w:p w:rsidR="007756F5" w:rsidRDefault="007756F5" w:rsidP="00470AEB">
            <w:pPr>
              <w:jc w:val="both"/>
            </w:pPr>
            <w:r>
              <w:t>- Biết được các đại lượng trong phương trình dao động điều hòa.</w:t>
            </w:r>
          </w:p>
          <w:p w:rsidR="007756F5" w:rsidRDefault="007756F5" w:rsidP="00470AEB">
            <w:pPr>
              <w:jc w:val="both"/>
            </w:pPr>
            <w:r>
              <w:rPr>
                <w:b/>
              </w:rPr>
              <w:t xml:space="preserve">* </w:t>
            </w:r>
            <w:r w:rsidRPr="00A56300">
              <w:rPr>
                <w:b/>
              </w:rPr>
              <w:t>Thông hiểu:</w:t>
            </w:r>
            <w:r>
              <w:t xml:space="preserve"> </w:t>
            </w:r>
          </w:p>
          <w:p w:rsidR="007756F5" w:rsidRDefault="007756F5" w:rsidP="00470AEB">
            <w:pPr>
              <w:jc w:val="both"/>
            </w:pPr>
            <w:r>
              <w:t>- Dựa vào phương trình dao động điều hòa xác định được li độ và chiều chuyển động của vật lúc t = 0.</w:t>
            </w:r>
          </w:p>
          <w:p w:rsidR="007756F5" w:rsidRDefault="007756F5" w:rsidP="00470AEB">
            <w:pPr>
              <w:jc w:val="both"/>
              <w:rPr>
                <w:b/>
              </w:rPr>
            </w:pPr>
            <w:r>
              <w:rPr>
                <w:b/>
              </w:rPr>
              <w:t>* Vận dụng cao</w:t>
            </w:r>
            <w:r w:rsidRPr="0016189E">
              <w:rPr>
                <w:b/>
              </w:rPr>
              <w:t>:</w:t>
            </w:r>
          </w:p>
          <w:p w:rsidR="007756F5" w:rsidRPr="00591055" w:rsidRDefault="007756F5" w:rsidP="00470AEB">
            <w:pPr>
              <w:jc w:val="both"/>
            </w:pPr>
            <w:r>
              <w:t>- Vận dụng kiến thức về thời gian, quãng đường và kết hợp với tốc độ trung bình để tìm tích số của li độ và vận tốc tại thời điểm t = 0.</w:t>
            </w:r>
          </w:p>
        </w:tc>
        <w:tc>
          <w:tcPr>
            <w:tcW w:w="1134" w:type="dxa"/>
            <w:shd w:val="clear" w:color="auto" w:fill="auto"/>
            <w:vAlign w:val="center"/>
          </w:tcPr>
          <w:p w:rsidR="007756F5" w:rsidRDefault="007756F5" w:rsidP="00470AEB">
            <w:pPr>
              <w:jc w:val="center"/>
            </w:pPr>
            <w:r>
              <w:t>1</w:t>
            </w:r>
          </w:p>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r>
              <w:t>1</w:t>
            </w:r>
          </w:p>
          <w:p w:rsidR="007756F5" w:rsidRDefault="007756F5" w:rsidP="00470AEB">
            <w:pPr>
              <w:jc w:val="center"/>
            </w:pPr>
          </w:p>
          <w:p w:rsidR="007756F5" w:rsidRPr="00A56300" w:rsidRDefault="007756F5" w:rsidP="00470AEB">
            <w:pPr>
              <w:jc w:val="center"/>
            </w:pPr>
          </w:p>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 w:rsidR="007756F5" w:rsidRPr="00A56300" w:rsidRDefault="007756F5" w:rsidP="00470AEB">
            <w:pPr>
              <w:jc w:val="center"/>
            </w:pPr>
          </w:p>
        </w:tc>
        <w:tc>
          <w:tcPr>
            <w:tcW w:w="993"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5600C3" w:rsidRDefault="007756F5" w:rsidP="00470AEB">
            <w:pPr>
              <w:jc w:val="center"/>
            </w:pPr>
            <w:r>
              <w:t>1</w:t>
            </w:r>
          </w:p>
        </w:tc>
      </w:tr>
      <w:tr w:rsidR="007756F5" w:rsidRPr="00A56300" w:rsidTr="00470AEB">
        <w:trPr>
          <w:trHeight w:val="1226"/>
        </w:trPr>
        <w:tc>
          <w:tcPr>
            <w:tcW w:w="993" w:type="dxa"/>
            <w:vMerge/>
          </w:tcPr>
          <w:p w:rsidR="007756F5" w:rsidRPr="00A56300" w:rsidRDefault="007756F5" w:rsidP="00470AEB">
            <w:pPr>
              <w:jc w:val="center"/>
            </w:pPr>
          </w:p>
        </w:tc>
        <w:tc>
          <w:tcPr>
            <w:tcW w:w="1701" w:type="dxa"/>
            <w:vMerge/>
            <w:vAlign w:val="center"/>
          </w:tcPr>
          <w:p w:rsidR="007756F5" w:rsidRPr="00A56300" w:rsidRDefault="007756F5" w:rsidP="00470AEB">
            <w:pPr>
              <w:jc w:val="center"/>
            </w:pPr>
          </w:p>
        </w:tc>
        <w:tc>
          <w:tcPr>
            <w:tcW w:w="1559" w:type="dxa"/>
            <w:shd w:val="clear" w:color="auto" w:fill="auto"/>
            <w:vAlign w:val="center"/>
          </w:tcPr>
          <w:p w:rsidR="007756F5" w:rsidRDefault="007756F5" w:rsidP="00470AEB">
            <w:pPr>
              <w:jc w:val="center"/>
            </w:pPr>
            <w:r w:rsidRPr="00A56300">
              <w:t>Con lắc lò xo</w:t>
            </w:r>
          </w:p>
          <w:p w:rsidR="007756F5" w:rsidRPr="00A56300" w:rsidRDefault="007756F5" w:rsidP="00470AEB">
            <w:pPr>
              <w:jc w:val="center"/>
            </w:pPr>
          </w:p>
        </w:tc>
        <w:tc>
          <w:tcPr>
            <w:tcW w:w="7371" w:type="dxa"/>
            <w:shd w:val="clear" w:color="auto" w:fill="auto"/>
          </w:tcPr>
          <w:p w:rsidR="007756F5" w:rsidRDefault="007756F5" w:rsidP="00470AEB">
            <w:pPr>
              <w:jc w:val="both"/>
              <w:rPr>
                <w:b/>
              </w:rPr>
            </w:pPr>
            <w:r>
              <w:rPr>
                <w:b/>
              </w:rPr>
              <w:t xml:space="preserve">* </w:t>
            </w:r>
            <w:r w:rsidRPr="00367EFD">
              <w:rPr>
                <w:b/>
              </w:rPr>
              <w:t xml:space="preserve">Nhận biết: </w:t>
            </w:r>
          </w:p>
          <w:p w:rsidR="007756F5" w:rsidRDefault="007756F5" w:rsidP="00470AEB">
            <w:pPr>
              <w:jc w:val="both"/>
              <w:rPr>
                <w:b/>
              </w:rPr>
            </w:pPr>
            <w:r>
              <w:rPr>
                <w:b/>
              </w:rPr>
              <w:t xml:space="preserve">- </w:t>
            </w:r>
            <w:r>
              <w:t>Biết được công thức tính tần số dao động của con lắc lò xo.</w:t>
            </w:r>
            <w:r>
              <w:rPr>
                <w:b/>
              </w:rPr>
              <w:t xml:space="preserve"> </w:t>
            </w:r>
          </w:p>
          <w:p w:rsidR="007756F5" w:rsidRDefault="007756F5" w:rsidP="00470AEB">
            <w:pPr>
              <w:jc w:val="both"/>
              <w:rPr>
                <w:b/>
              </w:rPr>
            </w:pPr>
            <w:r>
              <w:rPr>
                <w:b/>
              </w:rPr>
              <w:t xml:space="preserve">* </w:t>
            </w:r>
            <w:r w:rsidRPr="00A56300">
              <w:rPr>
                <w:b/>
              </w:rPr>
              <w:t>Thông hiểu:</w:t>
            </w:r>
          </w:p>
          <w:p w:rsidR="007756F5" w:rsidRPr="00367EFD" w:rsidRDefault="007756F5" w:rsidP="00470AEB">
            <w:pPr>
              <w:jc w:val="both"/>
            </w:pPr>
            <w:r>
              <w:rPr>
                <w:b/>
              </w:rPr>
              <w:t xml:space="preserve">- </w:t>
            </w:r>
            <w:r>
              <w:t>Xác định được năng lượng dao động của con lắc lò xo.</w:t>
            </w:r>
          </w:p>
        </w:tc>
        <w:tc>
          <w:tcPr>
            <w:tcW w:w="1134" w:type="dxa"/>
            <w:shd w:val="clear" w:color="auto" w:fill="auto"/>
            <w:vAlign w:val="center"/>
          </w:tcPr>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r w:rsidRPr="00A56300">
              <w:t>1</w:t>
            </w:r>
          </w:p>
          <w:p w:rsidR="007756F5" w:rsidRPr="00A56300" w:rsidRDefault="00082DA6" w:rsidP="00470AEB">
            <w:pPr>
              <w:jc w:val="center"/>
            </w:pPr>
            <w:r>
              <w:t xml:space="preserve">1 chTL </w:t>
            </w:r>
            <w:r>
              <w:t>(1,0 đ)</w:t>
            </w:r>
          </w:p>
        </w:tc>
        <w:tc>
          <w:tcPr>
            <w:tcW w:w="992" w:type="dxa"/>
            <w:shd w:val="clear" w:color="auto" w:fill="auto"/>
            <w:vAlign w:val="center"/>
          </w:tcPr>
          <w:p w:rsidR="007756F5" w:rsidRPr="00A56300" w:rsidRDefault="007756F5" w:rsidP="00470AEB"/>
        </w:tc>
        <w:tc>
          <w:tcPr>
            <w:tcW w:w="993"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 w:rsidR="007756F5" w:rsidRPr="00A56300" w:rsidRDefault="007756F5" w:rsidP="00470AEB">
            <w:pPr>
              <w:jc w:val="center"/>
            </w:pPr>
          </w:p>
        </w:tc>
      </w:tr>
      <w:tr w:rsidR="007756F5" w:rsidRPr="00A56300" w:rsidTr="00470AEB">
        <w:trPr>
          <w:trHeight w:val="1226"/>
        </w:trPr>
        <w:tc>
          <w:tcPr>
            <w:tcW w:w="993" w:type="dxa"/>
            <w:vMerge/>
          </w:tcPr>
          <w:p w:rsidR="007756F5" w:rsidRPr="00A56300" w:rsidRDefault="007756F5" w:rsidP="00470AEB">
            <w:pPr>
              <w:jc w:val="center"/>
            </w:pPr>
          </w:p>
        </w:tc>
        <w:tc>
          <w:tcPr>
            <w:tcW w:w="1701" w:type="dxa"/>
            <w:vMerge/>
            <w:vAlign w:val="center"/>
          </w:tcPr>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pPr>
            <w:r>
              <w:t>Con lắc đơn</w:t>
            </w:r>
          </w:p>
        </w:tc>
        <w:tc>
          <w:tcPr>
            <w:tcW w:w="7371" w:type="dxa"/>
            <w:shd w:val="clear" w:color="auto" w:fill="auto"/>
          </w:tcPr>
          <w:p w:rsidR="007756F5" w:rsidRDefault="007756F5" w:rsidP="00470AEB">
            <w:pPr>
              <w:jc w:val="both"/>
              <w:rPr>
                <w:b/>
              </w:rPr>
            </w:pPr>
            <w:r>
              <w:rPr>
                <w:b/>
              </w:rPr>
              <w:t xml:space="preserve">* </w:t>
            </w:r>
            <w:r w:rsidRPr="00367EFD">
              <w:rPr>
                <w:b/>
              </w:rPr>
              <w:t xml:space="preserve">Nhận biết: </w:t>
            </w:r>
          </w:p>
          <w:p w:rsidR="007756F5" w:rsidRDefault="007756F5" w:rsidP="00470AEB">
            <w:pPr>
              <w:jc w:val="both"/>
              <w:rPr>
                <w:b/>
              </w:rPr>
            </w:pPr>
            <w:r>
              <w:rPr>
                <w:b/>
              </w:rPr>
              <w:t xml:space="preserve">- </w:t>
            </w:r>
            <w:r>
              <w:t>Biết được công thức tính chu kì dao động của con lắc đơn.</w:t>
            </w:r>
            <w:r>
              <w:rPr>
                <w:b/>
              </w:rPr>
              <w:t xml:space="preserve"> </w:t>
            </w:r>
          </w:p>
          <w:p w:rsidR="007756F5" w:rsidRDefault="007756F5" w:rsidP="00470AEB">
            <w:pPr>
              <w:jc w:val="both"/>
              <w:rPr>
                <w:b/>
              </w:rPr>
            </w:pPr>
            <w:r>
              <w:rPr>
                <w:b/>
              </w:rPr>
              <w:t xml:space="preserve">* </w:t>
            </w:r>
            <w:r w:rsidRPr="00A56300">
              <w:rPr>
                <w:b/>
              </w:rPr>
              <w:t>Thông hiểu:</w:t>
            </w:r>
          </w:p>
          <w:p w:rsidR="007756F5" w:rsidRDefault="007756F5" w:rsidP="00470AEB">
            <w:pPr>
              <w:jc w:val="both"/>
              <w:rPr>
                <w:b/>
              </w:rPr>
            </w:pPr>
            <w:r>
              <w:rPr>
                <w:b/>
              </w:rPr>
              <w:t xml:space="preserve">- </w:t>
            </w:r>
            <w:r>
              <w:t>Xác định được mối liên hệ giữa tần số và chiều dài dây treo của con lắc.</w:t>
            </w:r>
          </w:p>
        </w:tc>
        <w:tc>
          <w:tcPr>
            <w:tcW w:w="1134" w:type="dxa"/>
            <w:shd w:val="clear" w:color="auto" w:fill="auto"/>
            <w:vAlign w:val="center"/>
          </w:tcPr>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Default="007756F5" w:rsidP="00470AEB">
            <w:pPr>
              <w:jc w:val="center"/>
            </w:pPr>
          </w:p>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r>
              <w:t>1</w:t>
            </w:r>
          </w:p>
        </w:tc>
        <w:tc>
          <w:tcPr>
            <w:tcW w:w="992" w:type="dxa"/>
            <w:shd w:val="clear" w:color="auto" w:fill="auto"/>
            <w:vAlign w:val="center"/>
          </w:tcPr>
          <w:p w:rsidR="007756F5" w:rsidRDefault="007756F5" w:rsidP="00470AEB">
            <w:pPr>
              <w:jc w:val="center"/>
            </w:pPr>
          </w:p>
        </w:tc>
        <w:tc>
          <w:tcPr>
            <w:tcW w:w="993" w:type="dxa"/>
            <w:shd w:val="clear" w:color="auto" w:fill="auto"/>
            <w:vAlign w:val="center"/>
          </w:tcPr>
          <w:p w:rsidR="007756F5" w:rsidRDefault="007756F5" w:rsidP="00470AEB">
            <w:pPr>
              <w:jc w:val="center"/>
            </w:pPr>
          </w:p>
        </w:tc>
      </w:tr>
      <w:tr w:rsidR="007756F5" w:rsidRPr="00A56300" w:rsidTr="00470AEB">
        <w:tc>
          <w:tcPr>
            <w:tcW w:w="993" w:type="dxa"/>
            <w:vMerge/>
            <w:tcBorders>
              <w:bottom w:val="nil"/>
            </w:tcBorders>
          </w:tcPr>
          <w:p w:rsidR="007756F5" w:rsidRPr="00A56300" w:rsidRDefault="007756F5" w:rsidP="00470AEB">
            <w:pPr>
              <w:jc w:val="center"/>
            </w:pPr>
          </w:p>
        </w:tc>
        <w:tc>
          <w:tcPr>
            <w:tcW w:w="1701" w:type="dxa"/>
            <w:vMerge/>
            <w:vAlign w:val="center"/>
          </w:tcPr>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pPr>
            <w:r>
              <w:t>Tổng hợp hai dao động điều hòa cùng phương, cùng tần số</w:t>
            </w:r>
          </w:p>
        </w:tc>
        <w:tc>
          <w:tcPr>
            <w:tcW w:w="7371" w:type="dxa"/>
            <w:shd w:val="clear" w:color="auto" w:fill="auto"/>
          </w:tcPr>
          <w:p w:rsidR="007756F5" w:rsidRPr="0016189E" w:rsidRDefault="007756F5" w:rsidP="00470AEB">
            <w:pPr>
              <w:jc w:val="both"/>
            </w:pPr>
            <w:r>
              <w:rPr>
                <w:b/>
              </w:rPr>
              <w:t>* Vận dụng cao</w:t>
            </w:r>
            <w:r w:rsidRPr="0016189E">
              <w:rPr>
                <w:b/>
              </w:rPr>
              <w:t xml:space="preserve">: </w:t>
            </w:r>
          </w:p>
          <w:p w:rsidR="007756F5" w:rsidRPr="00A56300" w:rsidRDefault="007756F5" w:rsidP="00470AEB">
            <w:r>
              <w:t xml:space="preserve">- Dựa vào đồ thị (x, t) của hai dao động điều hòa cùng phương, cùng tần số. Xác định thời điểm kể từ lúc t = 0, để hai vật cách nhau </w:t>
            </w:r>
            <w:r w:rsidRPr="00726397">
              <w:rPr>
                <w:position w:val="-8"/>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9.15pt" o:ole="">
                  <v:imagedata r:id="rId4" o:title=""/>
                </v:shape>
                <o:OLEObject Type="Embed" ProgID="Equation.DSMT4" ShapeID="_x0000_i1025" DrawAspect="Content" ObjectID="_1731615888" r:id="rId5"/>
              </w:object>
            </w:r>
            <w:r>
              <w:t>cm lần thứ 2020.</w:t>
            </w:r>
          </w:p>
        </w:tc>
        <w:tc>
          <w:tcPr>
            <w:tcW w:w="1134" w:type="dxa"/>
            <w:shd w:val="clear" w:color="auto" w:fill="auto"/>
            <w:vAlign w:val="center"/>
          </w:tcPr>
          <w:p w:rsidR="007756F5" w:rsidRDefault="007756F5" w:rsidP="00470AEB">
            <w:pPr>
              <w:jc w:val="center"/>
            </w:pPr>
          </w:p>
          <w:p w:rsidR="007756F5" w:rsidRDefault="007756F5" w:rsidP="00470AEB">
            <w:pPr>
              <w:jc w:val="center"/>
            </w:pPr>
          </w:p>
          <w:p w:rsidR="007756F5" w:rsidRPr="00A56300" w:rsidRDefault="007756F5" w:rsidP="00470AEB">
            <w:pPr>
              <w:jc w:val="center"/>
            </w:pPr>
          </w:p>
        </w:tc>
        <w:tc>
          <w:tcPr>
            <w:tcW w:w="992" w:type="dxa"/>
            <w:shd w:val="clear" w:color="auto" w:fill="auto"/>
            <w:vAlign w:val="center"/>
          </w:tcPr>
          <w:p w:rsidR="007756F5" w:rsidRPr="00A56300" w:rsidRDefault="007756F5" w:rsidP="00470AEB">
            <w:pPr>
              <w:jc w:val="center"/>
            </w:pPr>
          </w:p>
        </w:tc>
        <w:tc>
          <w:tcPr>
            <w:tcW w:w="992" w:type="dxa"/>
            <w:shd w:val="clear" w:color="auto" w:fill="auto"/>
            <w:vAlign w:val="center"/>
          </w:tcPr>
          <w:p w:rsidR="007756F5" w:rsidRPr="00A56300" w:rsidRDefault="007756F5" w:rsidP="00470AEB">
            <w:pPr>
              <w:jc w:val="center"/>
            </w:pPr>
          </w:p>
        </w:tc>
        <w:tc>
          <w:tcPr>
            <w:tcW w:w="993" w:type="dxa"/>
            <w:shd w:val="clear" w:color="auto" w:fill="auto"/>
            <w:vAlign w:val="center"/>
          </w:tcPr>
          <w:p w:rsidR="007756F5" w:rsidRDefault="007756F5" w:rsidP="00470AEB">
            <w:pPr>
              <w:jc w:val="center"/>
            </w:pPr>
            <w:r>
              <w:t>1</w:t>
            </w:r>
          </w:p>
          <w:p w:rsidR="007756F5" w:rsidRDefault="007756F5" w:rsidP="00470AEB">
            <w:pPr>
              <w:jc w:val="center"/>
            </w:pPr>
          </w:p>
          <w:p w:rsidR="007756F5" w:rsidRPr="00A56300" w:rsidRDefault="007756F5" w:rsidP="00470AEB">
            <w:pPr>
              <w:jc w:val="center"/>
            </w:pPr>
          </w:p>
        </w:tc>
      </w:tr>
      <w:tr w:rsidR="007756F5" w:rsidRPr="00A56300" w:rsidTr="00470AEB">
        <w:tc>
          <w:tcPr>
            <w:tcW w:w="993" w:type="dxa"/>
            <w:vMerge w:val="restart"/>
            <w:shd w:val="clear" w:color="auto" w:fill="auto"/>
          </w:tcPr>
          <w:p w:rsidR="007756F5" w:rsidRDefault="007756F5" w:rsidP="00470AEB">
            <w:pPr>
              <w:pStyle w:val="ListParagraph"/>
              <w:jc w:val="center"/>
            </w:pPr>
          </w:p>
          <w:p w:rsidR="007756F5" w:rsidRPr="00A56300" w:rsidRDefault="007756F5" w:rsidP="00470AEB"/>
          <w:p w:rsidR="007756F5" w:rsidRPr="00A56300" w:rsidRDefault="007756F5" w:rsidP="00470AEB"/>
          <w:p w:rsidR="007756F5" w:rsidRDefault="007756F5" w:rsidP="00470AEB"/>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 w:rsidR="007756F5" w:rsidRPr="00A56300" w:rsidRDefault="007756F5" w:rsidP="00470AEB">
            <w:pPr>
              <w:jc w:val="center"/>
            </w:pPr>
            <w:r w:rsidRPr="00A56300">
              <w:t>2</w:t>
            </w:r>
          </w:p>
        </w:tc>
        <w:tc>
          <w:tcPr>
            <w:tcW w:w="1701" w:type="dxa"/>
            <w:vMerge w:val="restart"/>
            <w:shd w:val="clear" w:color="auto" w:fill="auto"/>
            <w:vAlign w:val="center"/>
          </w:tcPr>
          <w:p w:rsidR="007756F5" w:rsidRPr="00A56300" w:rsidRDefault="007756F5" w:rsidP="00470AEB">
            <w:pPr>
              <w:jc w:val="center"/>
              <w:rPr>
                <w:b/>
              </w:rPr>
            </w:pPr>
            <w:r w:rsidRPr="00A56300">
              <w:rPr>
                <w:b/>
              </w:rPr>
              <w:lastRenderedPageBreak/>
              <w:t>Chủ đề 2:</w:t>
            </w:r>
          </w:p>
          <w:p w:rsidR="007756F5" w:rsidRPr="00A56300" w:rsidRDefault="007756F5" w:rsidP="00470AEB">
            <w:pPr>
              <w:jc w:val="center"/>
            </w:pPr>
            <w:r w:rsidRPr="00A56300">
              <w:rPr>
                <w:b/>
              </w:rPr>
              <w:t>Sóng cơ và sóng âm</w:t>
            </w:r>
          </w:p>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rPr>
                <w:lang w:val="pt-BR"/>
              </w:rPr>
            </w:pPr>
            <w:r w:rsidRPr="00A56300">
              <w:rPr>
                <w:lang w:val="pt-BR"/>
              </w:rPr>
              <w:t>Sóng cơ và sự truyền sóng cơ</w:t>
            </w:r>
          </w:p>
        </w:tc>
        <w:tc>
          <w:tcPr>
            <w:tcW w:w="7371" w:type="dxa"/>
            <w:shd w:val="clear" w:color="auto" w:fill="auto"/>
          </w:tcPr>
          <w:p w:rsidR="007756F5" w:rsidRPr="007A0641" w:rsidRDefault="007756F5" w:rsidP="00470AEB">
            <w:pPr>
              <w:jc w:val="both"/>
              <w:rPr>
                <w:b/>
                <w:lang w:val="pt-BR"/>
              </w:rPr>
            </w:pPr>
            <w:r w:rsidRPr="007A0641">
              <w:rPr>
                <w:b/>
                <w:lang w:val="pt-BR"/>
              </w:rPr>
              <w:t xml:space="preserve">* Nhận biết: </w:t>
            </w:r>
          </w:p>
          <w:p w:rsidR="007756F5" w:rsidRPr="007A0641" w:rsidRDefault="007756F5" w:rsidP="00470AEB">
            <w:pPr>
              <w:jc w:val="both"/>
              <w:rPr>
                <w:lang w:val="pt-BR"/>
              </w:rPr>
            </w:pPr>
            <w:r w:rsidRPr="007A0641">
              <w:rPr>
                <w:b/>
                <w:lang w:val="pt-BR"/>
              </w:rPr>
              <w:t xml:space="preserve">- </w:t>
            </w:r>
            <w:r w:rsidRPr="007A0641">
              <w:rPr>
                <w:lang w:val="pt-BR"/>
              </w:rPr>
              <w:t>Biết được định nghĩa bước sóng.</w:t>
            </w:r>
          </w:p>
          <w:p w:rsidR="007756F5" w:rsidRPr="007A0641" w:rsidRDefault="007756F5" w:rsidP="00470AEB">
            <w:pPr>
              <w:jc w:val="both"/>
              <w:rPr>
                <w:lang w:val="pt-BR"/>
              </w:rPr>
            </w:pPr>
            <w:r w:rsidRPr="007A0641">
              <w:rPr>
                <w:lang w:val="pt-BR"/>
              </w:rPr>
              <w:t>- Biết được sóng dọc truyền được trong các môi trường rắn, lỏng và khí.</w:t>
            </w:r>
          </w:p>
          <w:p w:rsidR="007756F5" w:rsidRPr="007A0641" w:rsidRDefault="007756F5" w:rsidP="00470AEB">
            <w:pPr>
              <w:jc w:val="both"/>
              <w:rPr>
                <w:lang w:val="pt-BR"/>
              </w:rPr>
            </w:pPr>
            <w:r w:rsidRPr="007A0641">
              <w:rPr>
                <w:b/>
                <w:lang w:val="pt-BR"/>
              </w:rPr>
              <w:t xml:space="preserve">- </w:t>
            </w:r>
            <w:r w:rsidRPr="007A0641">
              <w:rPr>
                <w:lang w:val="pt-BR"/>
              </w:rPr>
              <w:t>Biết được khoảng cách giữa hai điểm trên phương truyền sóng dao động ngược pha.</w:t>
            </w:r>
          </w:p>
          <w:p w:rsidR="007756F5" w:rsidRPr="007A0641" w:rsidRDefault="007756F5" w:rsidP="00470AEB">
            <w:pPr>
              <w:jc w:val="both"/>
              <w:rPr>
                <w:lang w:val="pt-BR"/>
              </w:rPr>
            </w:pPr>
            <w:r w:rsidRPr="007A0641">
              <w:rPr>
                <w:lang w:val="pt-BR"/>
              </w:rPr>
              <w:t>- Xác định được tần số khi biết được chu kì của sóng.</w:t>
            </w:r>
          </w:p>
          <w:p w:rsidR="007756F5" w:rsidRPr="007A0641" w:rsidRDefault="007756F5" w:rsidP="00470AEB">
            <w:pPr>
              <w:jc w:val="both"/>
              <w:rPr>
                <w:lang w:val="pt-BR"/>
              </w:rPr>
            </w:pPr>
            <w:r w:rsidRPr="007A0641">
              <w:rPr>
                <w:lang w:val="pt-BR"/>
              </w:rPr>
              <w:t>- Biết được biểu thức tính độ lệch pha giữa hai điểm trên phương truyền sóng.</w:t>
            </w:r>
          </w:p>
          <w:p w:rsidR="007756F5" w:rsidRPr="007A0641" w:rsidRDefault="007756F5" w:rsidP="00470AEB">
            <w:pPr>
              <w:jc w:val="both"/>
              <w:rPr>
                <w:b/>
                <w:lang w:val="pt-BR"/>
              </w:rPr>
            </w:pPr>
            <w:r w:rsidRPr="007A0641">
              <w:rPr>
                <w:b/>
                <w:lang w:val="pt-BR"/>
              </w:rPr>
              <w:lastRenderedPageBreak/>
              <w:t>* Thông hiểu:</w:t>
            </w:r>
          </w:p>
          <w:p w:rsidR="007756F5" w:rsidRPr="007A0641" w:rsidRDefault="007756F5" w:rsidP="00470AEB">
            <w:pPr>
              <w:jc w:val="both"/>
              <w:rPr>
                <w:lang w:val="pt-BR"/>
              </w:rPr>
            </w:pPr>
            <w:r w:rsidRPr="007A0641">
              <w:rPr>
                <w:b/>
                <w:lang w:val="pt-BR"/>
              </w:rPr>
              <w:t>-</w:t>
            </w:r>
            <w:r w:rsidRPr="007A0641">
              <w:rPr>
                <w:lang w:val="pt-BR"/>
              </w:rPr>
              <w:t xml:space="preserve"> </w:t>
            </w:r>
            <w:r w:rsidRPr="007A0641">
              <w:rPr>
                <w:b/>
                <w:lang w:val="pt-BR"/>
              </w:rPr>
              <w:t xml:space="preserve"> </w:t>
            </w:r>
            <w:r w:rsidRPr="007A0641">
              <w:rPr>
                <w:lang w:val="pt-BR"/>
              </w:rPr>
              <w:t>Xác định được tốc độ truyền sóng khi biết phương trình sóng tại một điểm cách nguồn sóng đoạn x.</w:t>
            </w:r>
          </w:p>
        </w:tc>
        <w:tc>
          <w:tcPr>
            <w:tcW w:w="1134" w:type="dxa"/>
            <w:shd w:val="clear" w:color="auto" w:fill="auto"/>
            <w:vAlign w:val="center"/>
          </w:tcPr>
          <w:p w:rsidR="007756F5" w:rsidRPr="007A0641" w:rsidRDefault="007756F5" w:rsidP="00470AEB">
            <w:pPr>
              <w:rPr>
                <w:lang w:val="pt-BR"/>
              </w:rPr>
            </w:pPr>
          </w:p>
          <w:p w:rsidR="007756F5" w:rsidRDefault="007756F5" w:rsidP="00470AEB">
            <w:pPr>
              <w:jc w:val="center"/>
            </w:pPr>
            <w:r>
              <w:t>1</w:t>
            </w:r>
          </w:p>
          <w:p w:rsidR="007756F5" w:rsidRDefault="007756F5" w:rsidP="00470AEB">
            <w:pPr>
              <w:jc w:val="center"/>
            </w:pPr>
            <w:r>
              <w:t>1</w:t>
            </w:r>
          </w:p>
          <w:p w:rsidR="007756F5" w:rsidRDefault="007756F5" w:rsidP="00470AEB">
            <w:pPr>
              <w:jc w:val="center"/>
            </w:pPr>
          </w:p>
          <w:p w:rsidR="007756F5" w:rsidRDefault="007756F5" w:rsidP="00470AEB">
            <w:pPr>
              <w:jc w:val="center"/>
            </w:pPr>
            <w:r>
              <w:t>1</w:t>
            </w:r>
          </w:p>
          <w:p w:rsidR="007756F5" w:rsidRDefault="007756F5" w:rsidP="00470AEB">
            <w:pPr>
              <w:jc w:val="center"/>
            </w:pPr>
          </w:p>
          <w:p w:rsidR="007756F5" w:rsidRDefault="007756F5" w:rsidP="00470AEB">
            <w:pPr>
              <w:jc w:val="center"/>
            </w:pPr>
            <w:r>
              <w:t>1</w:t>
            </w:r>
          </w:p>
          <w:p w:rsidR="007756F5" w:rsidRDefault="007756F5" w:rsidP="00470AEB">
            <w:pPr>
              <w:jc w:val="center"/>
            </w:pPr>
            <w:r>
              <w:t>1</w:t>
            </w:r>
          </w:p>
          <w:p w:rsidR="007756F5" w:rsidRDefault="007756F5" w:rsidP="00470AEB">
            <w:pPr>
              <w:jc w:val="center"/>
            </w:pPr>
          </w:p>
          <w:p w:rsidR="007756F5" w:rsidRDefault="007756F5" w:rsidP="00470AEB"/>
          <w:p w:rsidR="007756F5" w:rsidRPr="00A56300" w:rsidRDefault="007756F5" w:rsidP="00470AEB"/>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r>
              <w:t>1</w:t>
            </w:r>
          </w:p>
          <w:p w:rsidR="007756F5" w:rsidRPr="00A56300" w:rsidRDefault="007756F5" w:rsidP="00470AEB">
            <w:pPr>
              <w:jc w:val="center"/>
            </w:pPr>
          </w:p>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tc>
        <w:tc>
          <w:tcPr>
            <w:tcW w:w="993" w:type="dxa"/>
            <w:shd w:val="clear" w:color="auto" w:fill="auto"/>
            <w:vAlign w:val="center"/>
          </w:tcPr>
          <w:p w:rsidR="007756F5" w:rsidRPr="00A56300" w:rsidRDefault="007756F5" w:rsidP="00470AEB">
            <w:pPr>
              <w:jc w:val="center"/>
            </w:pPr>
          </w:p>
        </w:tc>
      </w:tr>
      <w:tr w:rsidR="007756F5" w:rsidRPr="00A56300" w:rsidTr="00470AEB">
        <w:tc>
          <w:tcPr>
            <w:tcW w:w="993" w:type="dxa"/>
            <w:vMerge/>
            <w:shd w:val="clear" w:color="auto" w:fill="auto"/>
          </w:tcPr>
          <w:p w:rsidR="007756F5" w:rsidRPr="00A56300" w:rsidRDefault="007756F5" w:rsidP="00470AEB">
            <w:pPr>
              <w:pStyle w:val="ListParagraph"/>
              <w:jc w:val="center"/>
            </w:pPr>
          </w:p>
        </w:tc>
        <w:tc>
          <w:tcPr>
            <w:tcW w:w="1701" w:type="dxa"/>
            <w:vMerge/>
            <w:shd w:val="clear" w:color="auto" w:fill="auto"/>
            <w:vAlign w:val="center"/>
          </w:tcPr>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rPr>
                <w:lang w:val="pt-BR"/>
              </w:rPr>
            </w:pPr>
            <w:r w:rsidRPr="00A56300">
              <w:rPr>
                <w:lang w:val="pt-BR"/>
              </w:rPr>
              <w:t>Giao thoa sóng</w:t>
            </w:r>
          </w:p>
        </w:tc>
        <w:tc>
          <w:tcPr>
            <w:tcW w:w="7371" w:type="dxa"/>
            <w:shd w:val="clear" w:color="auto" w:fill="auto"/>
          </w:tcPr>
          <w:p w:rsidR="007756F5" w:rsidRPr="007A0641" w:rsidRDefault="007756F5" w:rsidP="00470AEB">
            <w:pPr>
              <w:jc w:val="both"/>
              <w:rPr>
                <w:lang w:val="pt-BR"/>
              </w:rPr>
            </w:pPr>
            <w:r w:rsidRPr="007A0641">
              <w:rPr>
                <w:b/>
                <w:lang w:val="pt-BR"/>
              </w:rPr>
              <w:t xml:space="preserve">* Nhận biết: </w:t>
            </w:r>
          </w:p>
          <w:p w:rsidR="007756F5" w:rsidRPr="007A0641" w:rsidRDefault="007756F5" w:rsidP="00470AEB">
            <w:pPr>
              <w:jc w:val="both"/>
              <w:rPr>
                <w:lang w:val="pt-BR"/>
              </w:rPr>
            </w:pPr>
            <w:r w:rsidRPr="007A0641">
              <w:rPr>
                <w:b/>
                <w:lang w:val="pt-BR"/>
              </w:rPr>
              <w:t xml:space="preserve">- </w:t>
            </w:r>
            <w:r w:rsidRPr="007A0641">
              <w:rPr>
                <w:lang w:val="pt-BR"/>
              </w:rPr>
              <w:t>Nhớ được điều kiện giao thoa sóng.</w:t>
            </w:r>
          </w:p>
          <w:p w:rsidR="007756F5" w:rsidRPr="007A0641" w:rsidRDefault="007756F5" w:rsidP="00470AEB">
            <w:pPr>
              <w:jc w:val="both"/>
              <w:rPr>
                <w:lang w:val="pt-BR"/>
              </w:rPr>
            </w:pPr>
            <w:r w:rsidRPr="007A0641">
              <w:rPr>
                <w:lang w:val="pt-BR"/>
              </w:rPr>
              <w:t>- Biết được khoảng cách giữa hai cực đại giao thoa liên tiếp.</w:t>
            </w:r>
          </w:p>
          <w:p w:rsidR="007756F5" w:rsidRPr="007A0641" w:rsidRDefault="007756F5" w:rsidP="00470AEB">
            <w:pPr>
              <w:jc w:val="both"/>
              <w:rPr>
                <w:lang w:val="pt-BR"/>
              </w:rPr>
            </w:pPr>
            <w:r w:rsidRPr="007A0641">
              <w:rPr>
                <w:b/>
                <w:lang w:val="pt-BR"/>
              </w:rPr>
              <w:t xml:space="preserve">* Thông hiểu: </w:t>
            </w:r>
          </w:p>
          <w:p w:rsidR="007756F5" w:rsidRPr="007A0641" w:rsidRDefault="007756F5" w:rsidP="00470AEB">
            <w:pPr>
              <w:jc w:val="both"/>
              <w:rPr>
                <w:lang w:val="pt-BR"/>
              </w:rPr>
            </w:pPr>
            <w:r w:rsidRPr="007A0641">
              <w:rPr>
                <w:b/>
                <w:lang w:val="pt-BR"/>
              </w:rPr>
              <w:t xml:space="preserve">- </w:t>
            </w:r>
            <w:r w:rsidRPr="007A0641">
              <w:rPr>
                <w:lang w:val="pt-BR"/>
              </w:rPr>
              <w:t>Xác định được số điểm dao động với biên độ cực tiểu giữa hai nguồn cùng pha.</w:t>
            </w:r>
          </w:p>
          <w:p w:rsidR="007756F5" w:rsidRPr="007A0641" w:rsidRDefault="007756F5" w:rsidP="00470AEB">
            <w:pPr>
              <w:jc w:val="both"/>
              <w:rPr>
                <w:lang w:val="pt-BR"/>
              </w:rPr>
            </w:pPr>
            <w:r w:rsidRPr="007A0641">
              <w:rPr>
                <w:b/>
                <w:lang w:val="pt-BR"/>
              </w:rPr>
              <w:t xml:space="preserve">* Vận dụng cao: </w:t>
            </w:r>
          </w:p>
          <w:p w:rsidR="007756F5" w:rsidRPr="007A0641" w:rsidRDefault="007756F5" w:rsidP="00470AEB">
            <w:pPr>
              <w:jc w:val="both"/>
              <w:rPr>
                <w:lang w:val="pt-BR"/>
              </w:rPr>
            </w:pPr>
            <w:r w:rsidRPr="007A0641">
              <w:rPr>
                <w:lang w:val="pt-BR"/>
              </w:rPr>
              <w:t>- Xác định số điểm dao động với biên độ cực đại giữa hai nguồn cùng pha và kết hợp với kiến thức hình học để tìm khoảng cách giữa hai điểm cực đại gần và xa nhất nằm trên đường thẳng vuông góc với đoạn nối hai nguồn.</w:t>
            </w:r>
          </w:p>
        </w:tc>
        <w:tc>
          <w:tcPr>
            <w:tcW w:w="1134" w:type="dxa"/>
            <w:shd w:val="clear" w:color="auto" w:fill="auto"/>
            <w:vAlign w:val="center"/>
          </w:tcPr>
          <w:p w:rsidR="007756F5" w:rsidRDefault="007756F5" w:rsidP="00470AEB">
            <w:pPr>
              <w:jc w:val="center"/>
            </w:pPr>
            <w:r>
              <w:t>1</w:t>
            </w:r>
          </w:p>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 w:rsidR="007756F5" w:rsidRPr="00A56300" w:rsidRDefault="007756F5" w:rsidP="00470AEB"/>
        </w:tc>
        <w:tc>
          <w:tcPr>
            <w:tcW w:w="992" w:type="dxa"/>
            <w:shd w:val="clear" w:color="auto" w:fill="auto"/>
            <w:vAlign w:val="center"/>
          </w:tcPr>
          <w:p w:rsidR="007756F5" w:rsidRDefault="007756F5" w:rsidP="00470AEB"/>
          <w:p w:rsidR="007756F5" w:rsidRDefault="007756F5" w:rsidP="00470AEB">
            <w:pPr>
              <w:jc w:val="center"/>
            </w:pPr>
          </w:p>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Pr="00A56300" w:rsidRDefault="007756F5" w:rsidP="00470AEB">
            <w:pPr>
              <w:jc w:val="center"/>
            </w:pPr>
          </w:p>
        </w:tc>
        <w:tc>
          <w:tcPr>
            <w:tcW w:w="992" w:type="dxa"/>
            <w:shd w:val="clear" w:color="auto" w:fill="auto"/>
            <w:vAlign w:val="center"/>
          </w:tcPr>
          <w:p w:rsidR="007756F5" w:rsidRPr="00A56300" w:rsidRDefault="007756F5" w:rsidP="00470AEB">
            <w:pPr>
              <w:jc w:val="center"/>
            </w:pPr>
          </w:p>
        </w:tc>
        <w:tc>
          <w:tcPr>
            <w:tcW w:w="993"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pPr>
              <w:jc w:val="center"/>
            </w:pPr>
            <w:r>
              <w:t>1</w:t>
            </w:r>
          </w:p>
        </w:tc>
      </w:tr>
      <w:tr w:rsidR="007756F5" w:rsidRPr="00A56300" w:rsidTr="00470AEB">
        <w:tc>
          <w:tcPr>
            <w:tcW w:w="993" w:type="dxa"/>
            <w:vMerge/>
            <w:shd w:val="clear" w:color="auto" w:fill="auto"/>
          </w:tcPr>
          <w:p w:rsidR="007756F5" w:rsidRPr="00A56300" w:rsidRDefault="007756F5" w:rsidP="00470AEB">
            <w:pPr>
              <w:pStyle w:val="ListParagraph"/>
              <w:jc w:val="center"/>
            </w:pPr>
          </w:p>
        </w:tc>
        <w:tc>
          <w:tcPr>
            <w:tcW w:w="1701" w:type="dxa"/>
            <w:vMerge/>
            <w:shd w:val="clear" w:color="auto" w:fill="auto"/>
            <w:vAlign w:val="center"/>
          </w:tcPr>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rPr>
                <w:lang w:val="pt-BR"/>
              </w:rPr>
            </w:pPr>
            <w:r w:rsidRPr="00A56300">
              <w:rPr>
                <w:lang w:val="pt-BR"/>
              </w:rPr>
              <w:t>Sóng dừng</w:t>
            </w:r>
          </w:p>
        </w:tc>
        <w:tc>
          <w:tcPr>
            <w:tcW w:w="7371" w:type="dxa"/>
            <w:shd w:val="clear" w:color="auto" w:fill="auto"/>
          </w:tcPr>
          <w:p w:rsidR="007756F5" w:rsidRPr="007A0641" w:rsidRDefault="007756F5" w:rsidP="00470AEB">
            <w:pPr>
              <w:jc w:val="both"/>
              <w:rPr>
                <w:b/>
                <w:lang w:val="pt-BR"/>
              </w:rPr>
            </w:pPr>
            <w:r w:rsidRPr="007A0641">
              <w:rPr>
                <w:b/>
                <w:lang w:val="pt-BR"/>
              </w:rPr>
              <w:t>* Vận dụng:</w:t>
            </w:r>
          </w:p>
          <w:p w:rsidR="007756F5" w:rsidRPr="007A0641" w:rsidRDefault="007756F5" w:rsidP="00470AEB">
            <w:pPr>
              <w:jc w:val="both"/>
              <w:rPr>
                <w:lang w:val="pt-BR"/>
              </w:rPr>
            </w:pPr>
            <w:r w:rsidRPr="007A0641">
              <w:rPr>
                <w:b/>
                <w:lang w:val="pt-BR"/>
              </w:rPr>
              <w:t xml:space="preserve">- </w:t>
            </w:r>
            <w:r w:rsidRPr="007A0641">
              <w:rPr>
                <w:lang w:val="pt-BR"/>
              </w:rPr>
              <w:t>Vận dụng công thức sóng dừng trên dây hai đầu cố định để tính số nút sóng và số bụng sóng.</w:t>
            </w:r>
          </w:p>
        </w:tc>
        <w:tc>
          <w:tcPr>
            <w:tcW w:w="1134" w:type="dxa"/>
            <w:shd w:val="clear" w:color="auto" w:fill="auto"/>
            <w:vAlign w:val="center"/>
          </w:tcPr>
          <w:p w:rsidR="007756F5" w:rsidRPr="007A0641" w:rsidRDefault="007756F5" w:rsidP="00470AEB">
            <w:pPr>
              <w:jc w:val="center"/>
              <w:rPr>
                <w:lang w:val="pt-BR"/>
              </w:rPr>
            </w:pPr>
          </w:p>
        </w:tc>
        <w:tc>
          <w:tcPr>
            <w:tcW w:w="992" w:type="dxa"/>
            <w:shd w:val="clear" w:color="auto" w:fill="auto"/>
            <w:vAlign w:val="center"/>
          </w:tcPr>
          <w:p w:rsidR="007756F5" w:rsidRPr="007A0641" w:rsidRDefault="007756F5" w:rsidP="00470AEB">
            <w:pPr>
              <w:jc w:val="center"/>
              <w:rPr>
                <w:lang w:val="pt-BR"/>
              </w:rPr>
            </w:pPr>
          </w:p>
        </w:tc>
        <w:tc>
          <w:tcPr>
            <w:tcW w:w="992" w:type="dxa"/>
            <w:shd w:val="clear" w:color="auto" w:fill="auto"/>
            <w:vAlign w:val="center"/>
          </w:tcPr>
          <w:p w:rsidR="007756F5" w:rsidRDefault="007756F5" w:rsidP="00470AEB">
            <w:pPr>
              <w:jc w:val="center"/>
            </w:pPr>
            <w:r w:rsidRPr="00A56300">
              <w:t>1</w:t>
            </w:r>
          </w:p>
          <w:p w:rsidR="007756F5" w:rsidRPr="00A56300" w:rsidRDefault="007756F5" w:rsidP="00470AEB">
            <w:pPr>
              <w:jc w:val="center"/>
            </w:pPr>
            <w:r>
              <w:t xml:space="preserve">1 chTL </w:t>
            </w:r>
            <w:r w:rsidR="00082DA6">
              <w:t>(1,0đ)</w:t>
            </w:r>
          </w:p>
        </w:tc>
        <w:tc>
          <w:tcPr>
            <w:tcW w:w="993" w:type="dxa"/>
            <w:shd w:val="clear" w:color="auto" w:fill="auto"/>
            <w:vAlign w:val="center"/>
          </w:tcPr>
          <w:p w:rsidR="007756F5" w:rsidRPr="00A56300" w:rsidRDefault="007756F5" w:rsidP="00470AEB">
            <w:pPr>
              <w:jc w:val="center"/>
            </w:pPr>
          </w:p>
        </w:tc>
      </w:tr>
      <w:tr w:rsidR="007756F5" w:rsidRPr="00A56300" w:rsidTr="00470AEB">
        <w:tc>
          <w:tcPr>
            <w:tcW w:w="993" w:type="dxa"/>
            <w:vMerge/>
            <w:shd w:val="clear" w:color="auto" w:fill="auto"/>
          </w:tcPr>
          <w:p w:rsidR="007756F5" w:rsidRPr="00A56300" w:rsidRDefault="007756F5" w:rsidP="00470AEB">
            <w:pPr>
              <w:pStyle w:val="ListParagraph"/>
              <w:jc w:val="center"/>
            </w:pPr>
          </w:p>
        </w:tc>
        <w:tc>
          <w:tcPr>
            <w:tcW w:w="1701" w:type="dxa"/>
            <w:vMerge/>
            <w:shd w:val="clear" w:color="auto" w:fill="auto"/>
            <w:vAlign w:val="center"/>
          </w:tcPr>
          <w:p w:rsidR="007756F5" w:rsidRPr="00A56300" w:rsidRDefault="007756F5" w:rsidP="00470AEB">
            <w:pPr>
              <w:jc w:val="center"/>
            </w:pPr>
          </w:p>
        </w:tc>
        <w:tc>
          <w:tcPr>
            <w:tcW w:w="1559" w:type="dxa"/>
            <w:shd w:val="clear" w:color="auto" w:fill="auto"/>
            <w:vAlign w:val="center"/>
          </w:tcPr>
          <w:p w:rsidR="007756F5" w:rsidRPr="00A56300" w:rsidRDefault="007756F5" w:rsidP="00470AEB">
            <w:pPr>
              <w:jc w:val="center"/>
              <w:rPr>
                <w:lang w:val="pt-BR"/>
              </w:rPr>
            </w:pPr>
            <w:r w:rsidRPr="00A56300">
              <w:rPr>
                <w:lang w:val="pt-BR"/>
              </w:rPr>
              <w:t>Sóng âm</w:t>
            </w:r>
          </w:p>
        </w:tc>
        <w:tc>
          <w:tcPr>
            <w:tcW w:w="7371" w:type="dxa"/>
            <w:shd w:val="clear" w:color="auto" w:fill="auto"/>
          </w:tcPr>
          <w:p w:rsidR="007756F5" w:rsidRPr="007A0641" w:rsidRDefault="007756F5" w:rsidP="00470AEB">
            <w:pPr>
              <w:jc w:val="both"/>
              <w:rPr>
                <w:b/>
                <w:lang w:val="pt-BR"/>
              </w:rPr>
            </w:pPr>
            <w:r w:rsidRPr="007A0641">
              <w:rPr>
                <w:b/>
                <w:lang w:val="pt-BR"/>
              </w:rPr>
              <w:t xml:space="preserve">* Nhận biết: </w:t>
            </w:r>
          </w:p>
          <w:p w:rsidR="007756F5" w:rsidRPr="007A0641" w:rsidRDefault="007756F5" w:rsidP="00470AEB">
            <w:pPr>
              <w:jc w:val="both"/>
              <w:rPr>
                <w:lang w:val="pt-BR"/>
              </w:rPr>
            </w:pPr>
            <w:r w:rsidRPr="007A0641">
              <w:rPr>
                <w:b/>
                <w:lang w:val="pt-BR"/>
              </w:rPr>
              <w:t xml:space="preserve">- </w:t>
            </w:r>
            <w:r w:rsidRPr="007A0641">
              <w:rPr>
                <w:lang w:val="pt-BR"/>
              </w:rPr>
              <w:t>Biết được đặc trưng sinh lí và vật lí của âm.</w:t>
            </w:r>
          </w:p>
        </w:tc>
        <w:tc>
          <w:tcPr>
            <w:tcW w:w="1134" w:type="dxa"/>
            <w:shd w:val="clear" w:color="auto" w:fill="auto"/>
            <w:vAlign w:val="center"/>
          </w:tcPr>
          <w:p w:rsidR="007756F5" w:rsidRPr="00A56300" w:rsidRDefault="007756F5" w:rsidP="00470AEB">
            <w:pPr>
              <w:jc w:val="center"/>
            </w:pPr>
            <w:r w:rsidRPr="00A56300">
              <w:t>1</w:t>
            </w:r>
          </w:p>
        </w:tc>
        <w:tc>
          <w:tcPr>
            <w:tcW w:w="992" w:type="dxa"/>
            <w:shd w:val="clear" w:color="auto" w:fill="auto"/>
            <w:vAlign w:val="center"/>
          </w:tcPr>
          <w:p w:rsidR="007756F5" w:rsidRDefault="007756F5" w:rsidP="00470AEB">
            <w:pPr>
              <w:jc w:val="center"/>
            </w:pPr>
          </w:p>
          <w:p w:rsidR="007756F5" w:rsidRPr="00A56300" w:rsidRDefault="007756F5" w:rsidP="00470AEB"/>
        </w:tc>
        <w:tc>
          <w:tcPr>
            <w:tcW w:w="992" w:type="dxa"/>
            <w:shd w:val="clear" w:color="auto" w:fill="auto"/>
            <w:vAlign w:val="center"/>
          </w:tcPr>
          <w:p w:rsidR="007756F5" w:rsidRPr="00A56300" w:rsidRDefault="007756F5" w:rsidP="00470AEB">
            <w:pPr>
              <w:jc w:val="center"/>
            </w:pPr>
          </w:p>
        </w:tc>
        <w:tc>
          <w:tcPr>
            <w:tcW w:w="993" w:type="dxa"/>
            <w:shd w:val="clear" w:color="auto" w:fill="auto"/>
            <w:vAlign w:val="center"/>
          </w:tcPr>
          <w:p w:rsidR="007756F5" w:rsidRPr="00A56300" w:rsidRDefault="007756F5" w:rsidP="00470AEB">
            <w:pPr>
              <w:jc w:val="center"/>
            </w:pPr>
          </w:p>
        </w:tc>
      </w:tr>
      <w:tr w:rsidR="007756F5" w:rsidRPr="00A56300" w:rsidTr="00470AEB">
        <w:trPr>
          <w:trHeight w:val="1973"/>
        </w:trPr>
        <w:tc>
          <w:tcPr>
            <w:tcW w:w="993" w:type="dxa"/>
            <w:vMerge w:val="restart"/>
            <w:shd w:val="clear" w:color="auto" w:fill="auto"/>
          </w:tcPr>
          <w:p w:rsidR="007756F5" w:rsidRDefault="007756F5" w:rsidP="00470AEB">
            <w:pPr>
              <w:pStyle w:val="ListParagraph"/>
              <w:jc w:val="center"/>
            </w:pPr>
          </w:p>
          <w:p w:rsidR="007756F5" w:rsidRDefault="007756F5" w:rsidP="00470AEB"/>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pPr>
              <w:jc w:val="center"/>
            </w:pPr>
            <w:r w:rsidRPr="00A56300">
              <w:t>3</w:t>
            </w:r>
          </w:p>
        </w:tc>
        <w:tc>
          <w:tcPr>
            <w:tcW w:w="1701" w:type="dxa"/>
            <w:vMerge w:val="restart"/>
            <w:shd w:val="clear" w:color="auto" w:fill="auto"/>
            <w:vAlign w:val="center"/>
          </w:tcPr>
          <w:p w:rsidR="007756F5" w:rsidRDefault="007756F5" w:rsidP="00470AEB">
            <w:pPr>
              <w:rPr>
                <w:b/>
              </w:rPr>
            </w:pPr>
          </w:p>
          <w:p w:rsidR="007756F5" w:rsidRPr="00A56300" w:rsidRDefault="007756F5" w:rsidP="00470AEB">
            <w:pPr>
              <w:jc w:val="center"/>
              <w:rPr>
                <w:b/>
              </w:rPr>
            </w:pPr>
            <w:r w:rsidRPr="00A56300">
              <w:rPr>
                <w:b/>
              </w:rPr>
              <w:t>Chủ đề 3:</w:t>
            </w:r>
          </w:p>
          <w:p w:rsidR="007756F5" w:rsidRPr="00A56300" w:rsidRDefault="007756F5" w:rsidP="00470AEB">
            <w:pPr>
              <w:jc w:val="center"/>
            </w:pPr>
            <w:r w:rsidRPr="00A56300">
              <w:rPr>
                <w:b/>
              </w:rPr>
              <w:t>Dòng điện xoay chiều</w:t>
            </w:r>
          </w:p>
          <w:p w:rsidR="007756F5" w:rsidRPr="00A56300" w:rsidRDefault="007756F5" w:rsidP="00470AEB">
            <w:pPr>
              <w:jc w:val="center"/>
            </w:pPr>
          </w:p>
        </w:tc>
        <w:tc>
          <w:tcPr>
            <w:tcW w:w="1559" w:type="dxa"/>
            <w:tcBorders>
              <w:bottom w:val="single" w:sz="4" w:space="0" w:color="000000" w:themeColor="text1"/>
            </w:tcBorders>
            <w:shd w:val="clear" w:color="auto" w:fill="auto"/>
            <w:vAlign w:val="center"/>
          </w:tcPr>
          <w:p w:rsidR="007756F5" w:rsidRDefault="007756F5" w:rsidP="00470AEB">
            <w:pPr>
              <w:jc w:val="center"/>
              <w:rPr>
                <w:lang w:val="pt-BR"/>
              </w:rPr>
            </w:pPr>
            <w:r w:rsidRPr="00A56300">
              <w:rPr>
                <w:lang w:val="pt-BR"/>
              </w:rPr>
              <w:t>Các mạch điện xoay chiều</w:t>
            </w:r>
          </w:p>
          <w:p w:rsidR="007756F5" w:rsidRDefault="007756F5" w:rsidP="00470AEB">
            <w:pPr>
              <w:jc w:val="center"/>
              <w:rPr>
                <w:lang w:val="pt-BR"/>
              </w:rPr>
            </w:pPr>
          </w:p>
          <w:p w:rsidR="007756F5" w:rsidRDefault="007756F5" w:rsidP="00470AEB">
            <w:pPr>
              <w:jc w:val="center"/>
              <w:rPr>
                <w:lang w:val="pt-BR"/>
              </w:rPr>
            </w:pPr>
          </w:p>
          <w:p w:rsidR="007756F5" w:rsidRDefault="007756F5" w:rsidP="00470AEB">
            <w:pPr>
              <w:jc w:val="center"/>
              <w:rPr>
                <w:lang w:val="pt-BR"/>
              </w:rPr>
            </w:pPr>
          </w:p>
          <w:p w:rsidR="007756F5" w:rsidRDefault="007756F5" w:rsidP="00470AEB">
            <w:pPr>
              <w:jc w:val="center"/>
              <w:rPr>
                <w:lang w:val="pt-BR"/>
              </w:rPr>
            </w:pPr>
          </w:p>
          <w:p w:rsidR="007756F5" w:rsidRDefault="007756F5" w:rsidP="00470AEB">
            <w:pPr>
              <w:jc w:val="center"/>
              <w:rPr>
                <w:lang w:val="pt-BR"/>
              </w:rPr>
            </w:pPr>
          </w:p>
          <w:p w:rsidR="007756F5" w:rsidRDefault="007756F5" w:rsidP="00470AEB">
            <w:pPr>
              <w:jc w:val="center"/>
              <w:rPr>
                <w:lang w:val="pt-BR"/>
              </w:rPr>
            </w:pPr>
          </w:p>
          <w:p w:rsidR="007756F5" w:rsidRDefault="007756F5" w:rsidP="00470AEB">
            <w:pPr>
              <w:jc w:val="center"/>
              <w:rPr>
                <w:lang w:val="pt-BR"/>
              </w:rPr>
            </w:pPr>
          </w:p>
          <w:p w:rsidR="007756F5" w:rsidRPr="00A56300" w:rsidRDefault="007756F5" w:rsidP="00470AEB">
            <w:pPr>
              <w:jc w:val="center"/>
              <w:rPr>
                <w:lang w:val="pt-BR"/>
              </w:rPr>
            </w:pPr>
          </w:p>
        </w:tc>
        <w:tc>
          <w:tcPr>
            <w:tcW w:w="7371" w:type="dxa"/>
            <w:tcBorders>
              <w:bottom w:val="single" w:sz="4" w:space="0" w:color="000000" w:themeColor="text1"/>
            </w:tcBorders>
            <w:shd w:val="clear" w:color="auto" w:fill="auto"/>
          </w:tcPr>
          <w:p w:rsidR="007756F5" w:rsidRPr="007A0641" w:rsidRDefault="007756F5" w:rsidP="00470AEB">
            <w:pPr>
              <w:jc w:val="both"/>
              <w:rPr>
                <w:b/>
                <w:lang w:val="pt-BR"/>
              </w:rPr>
            </w:pPr>
            <w:r w:rsidRPr="007A0641">
              <w:rPr>
                <w:b/>
                <w:lang w:val="pt-BR"/>
              </w:rPr>
              <w:t xml:space="preserve">* Nhận biết: </w:t>
            </w:r>
          </w:p>
          <w:p w:rsidR="007756F5" w:rsidRPr="007A0641" w:rsidRDefault="007756F5" w:rsidP="00470AEB">
            <w:pPr>
              <w:jc w:val="both"/>
              <w:rPr>
                <w:b/>
                <w:lang w:val="pt-BR"/>
              </w:rPr>
            </w:pPr>
            <w:r w:rsidRPr="007A0641">
              <w:rPr>
                <w:b/>
                <w:lang w:val="pt-BR"/>
              </w:rPr>
              <w:t xml:space="preserve">- </w:t>
            </w:r>
            <w:r w:rsidRPr="007A0641">
              <w:rPr>
                <w:lang w:val="pt-BR"/>
              </w:rPr>
              <w:t>Biết được mối liên hệ về pha giữa dòng điện và điện áp của mạch chỉ chứa cuộn cảm thuần.</w:t>
            </w:r>
            <w:r w:rsidRPr="007A0641">
              <w:rPr>
                <w:b/>
                <w:lang w:val="pt-BR"/>
              </w:rPr>
              <w:t xml:space="preserve"> </w:t>
            </w:r>
          </w:p>
          <w:p w:rsidR="007756F5" w:rsidRPr="007A0641" w:rsidRDefault="007756F5" w:rsidP="00470AEB">
            <w:pPr>
              <w:jc w:val="both"/>
              <w:rPr>
                <w:lang w:val="pt-BR"/>
              </w:rPr>
            </w:pPr>
            <w:r w:rsidRPr="007A0641">
              <w:rPr>
                <w:b/>
                <w:lang w:val="pt-BR"/>
              </w:rPr>
              <w:t xml:space="preserve">- </w:t>
            </w:r>
            <w:r w:rsidRPr="007A0641">
              <w:rPr>
                <w:lang w:val="pt-BR"/>
              </w:rPr>
              <w:t>Nhớ được mối liên hệ giữa dung kháng với tần số dòng điện.</w:t>
            </w:r>
            <w:r w:rsidRPr="007A0641">
              <w:rPr>
                <w:b/>
                <w:lang w:val="pt-BR"/>
              </w:rPr>
              <w:t xml:space="preserve"> </w:t>
            </w:r>
          </w:p>
          <w:p w:rsidR="007756F5" w:rsidRPr="007A0641" w:rsidRDefault="007756F5" w:rsidP="00470AEB">
            <w:pPr>
              <w:jc w:val="both"/>
              <w:rPr>
                <w:lang w:val="pt-BR"/>
              </w:rPr>
            </w:pPr>
            <w:r w:rsidRPr="007A0641">
              <w:rPr>
                <w:lang w:val="pt-BR"/>
              </w:rPr>
              <w:t>-</w:t>
            </w:r>
            <w:r w:rsidRPr="007A0641">
              <w:rPr>
                <w:b/>
                <w:lang w:val="pt-BR"/>
              </w:rPr>
              <w:t xml:space="preserve"> </w:t>
            </w:r>
            <w:r w:rsidRPr="007A0641">
              <w:rPr>
                <w:lang w:val="pt-BR"/>
              </w:rPr>
              <w:t xml:space="preserve">Xác định được điện áp hiệu dụng U khi cho phương trình điện áp </w:t>
            </w:r>
          </w:p>
        </w:tc>
        <w:tc>
          <w:tcPr>
            <w:tcW w:w="1134" w:type="dxa"/>
            <w:shd w:val="clear" w:color="auto" w:fill="auto"/>
            <w:vAlign w:val="center"/>
          </w:tcPr>
          <w:p w:rsidR="007756F5" w:rsidRPr="007A0641" w:rsidRDefault="007756F5" w:rsidP="00470AEB">
            <w:pPr>
              <w:jc w:val="center"/>
              <w:rPr>
                <w:lang w:val="pt-BR"/>
              </w:rPr>
            </w:pPr>
          </w:p>
          <w:p w:rsidR="007756F5" w:rsidRDefault="007756F5" w:rsidP="00470AEB">
            <w:pPr>
              <w:jc w:val="center"/>
            </w:pPr>
            <w:r>
              <w:t>1</w:t>
            </w:r>
          </w:p>
          <w:p w:rsidR="007756F5" w:rsidRDefault="007756F5" w:rsidP="00470AEB">
            <w:pPr>
              <w:jc w:val="center"/>
            </w:pPr>
          </w:p>
          <w:p w:rsidR="007756F5" w:rsidRDefault="007756F5" w:rsidP="00470AEB">
            <w:pPr>
              <w:jc w:val="center"/>
            </w:pPr>
            <w:r>
              <w:t>1</w:t>
            </w:r>
          </w:p>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pPr>
              <w:jc w:val="center"/>
            </w:pPr>
          </w:p>
        </w:tc>
        <w:tc>
          <w:tcPr>
            <w:tcW w:w="992" w:type="dxa"/>
            <w:shd w:val="clear" w:color="auto" w:fill="auto"/>
            <w:vAlign w:val="center"/>
          </w:tcPr>
          <w:p w:rsidR="007756F5" w:rsidRPr="00A56300" w:rsidRDefault="007756F5" w:rsidP="00470AEB"/>
        </w:tc>
        <w:tc>
          <w:tcPr>
            <w:tcW w:w="992" w:type="dxa"/>
            <w:shd w:val="clear" w:color="auto" w:fill="auto"/>
            <w:vAlign w:val="center"/>
          </w:tcPr>
          <w:p w:rsidR="007756F5" w:rsidRPr="00A56300" w:rsidRDefault="007756F5" w:rsidP="00470AEB"/>
        </w:tc>
        <w:tc>
          <w:tcPr>
            <w:tcW w:w="993" w:type="dxa"/>
            <w:shd w:val="clear" w:color="auto" w:fill="auto"/>
            <w:vAlign w:val="center"/>
          </w:tcPr>
          <w:p w:rsidR="007756F5" w:rsidRPr="00A56300" w:rsidRDefault="007756F5" w:rsidP="00470AEB"/>
        </w:tc>
      </w:tr>
      <w:tr w:rsidR="007756F5" w:rsidRPr="00A56300" w:rsidTr="00470AEB">
        <w:trPr>
          <w:trHeight w:val="3210"/>
        </w:trPr>
        <w:tc>
          <w:tcPr>
            <w:tcW w:w="993" w:type="dxa"/>
            <w:vMerge/>
            <w:shd w:val="clear" w:color="auto" w:fill="auto"/>
          </w:tcPr>
          <w:p w:rsidR="007756F5" w:rsidRPr="00A56300" w:rsidRDefault="007756F5" w:rsidP="00470AEB">
            <w:pPr>
              <w:pStyle w:val="ListParagraph"/>
              <w:jc w:val="center"/>
            </w:pPr>
          </w:p>
        </w:tc>
        <w:tc>
          <w:tcPr>
            <w:tcW w:w="1701" w:type="dxa"/>
            <w:vMerge/>
            <w:shd w:val="clear" w:color="auto" w:fill="auto"/>
            <w:vAlign w:val="center"/>
          </w:tcPr>
          <w:p w:rsidR="007756F5" w:rsidRPr="00A56300" w:rsidRDefault="007756F5" w:rsidP="00470AEB">
            <w:pPr>
              <w:jc w:val="center"/>
            </w:pPr>
          </w:p>
        </w:tc>
        <w:tc>
          <w:tcPr>
            <w:tcW w:w="1559" w:type="dxa"/>
            <w:shd w:val="clear" w:color="auto" w:fill="auto"/>
            <w:vAlign w:val="center"/>
          </w:tcPr>
          <w:p w:rsidR="007756F5" w:rsidRDefault="007756F5" w:rsidP="00470AEB">
            <w:pPr>
              <w:jc w:val="center"/>
              <w:rPr>
                <w:lang w:val="pt-BR"/>
              </w:rPr>
            </w:pPr>
            <w:r w:rsidRPr="00A56300">
              <w:rPr>
                <w:lang w:val="pt-BR"/>
              </w:rPr>
              <w:t>Mạch có R,L,C mắc nối tiếp</w:t>
            </w:r>
            <w:r>
              <w:rPr>
                <w:lang w:val="pt-BR"/>
              </w:rPr>
              <w:t>. Công suất điện tiêu thụ của mạch điện xoay chiều. Hệ số công suất.</w:t>
            </w:r>
          </w:p>
          <w:p w:rsidR="007756F5" w:rsidRDefault="007756F5" w:rsidP="00470AEB">
            <w:pPr>
              <w:jc w:val="center"/>
              <w:rPr>
                <w:lang w:val="pt-BR"/>
              </w:rPr>
            </w:pPr>
          </w:p>
          <w:p w:rsidR="007756F5" w:rsidRDefault="007756F5" w:rsidP="00470AEB">
            <w:pPr>
              <w:rPr>
                <w:lang w:val="pt-BR"/>
              </w:rPr>
            </w:pPr>
          </w:p>
          <w:p w:rsidR="007756F5" w:rsidRDefault="007756F5" w:rsidP="00470AEB">
            <w:pPr>
              <w:rPr>
                <w:lang w:val="pt-BR"/>
              </w:rPr>
            </w:pPr>
          </w:p>
          <w:p w:rsidR="007756F5" w:rsidRDefault="007756F5" w:rsidP="00470AEB">
            <w:pPr>
              <w:jc w:val="center"/>
              <w:rPr>
                <w:lang w:val="pt-BR"/>
              </w:rPr>
            </w:pPr>
          </w:p>
          <w:p w:rsidR="007756F5" w:rsidRDefault="007756F5" w:rsidP="00470AEB">
            <w:pPr>
              <w:jc w:val="center"/>
              <w:rPr>
                <w:lang w:val="pt-BR"/>
              </w:rPr>
            </w:pPr>
          </w:p>
          <w:p w:rsidR="007756F5" w:rsidRDefault="007756F5" w:rsidP="00470AEB">
            <w:pPr>
              <w:rPr>
                <w:lang w:val="pt-BR"/>
              </w:rPr>
            </w:pPr>
          </w:p>
          <w:p w:rsidR="007756F5" w:rsidRPr="00A56300" w:rsidRDefault="007756F5" w:rsidP="00470AEB">
            <w:pPr>
              <w:rPr>
                <w:lang w:val="pt-BR"/>
              </w:rPr>
            </w:pPr>
          </w:p>
        </w:tc>
        <w:tc>
          <w:tcPr>
            <w:tcW w:w="7371" w:type="dxa"/>
            <w:shd w:val="clear" w:color="auto" w:fill="auto"/>
          </w:tcPr>
          <w:p w:rsidR="007756F5" w:rsidRPr="007A0641" w:rsidRDefault="007756F5" w:rsidP="00470AEB">
            <w:pPr>
              <w:jc w:val="both"/>
              <w:rPr>
                <w:b/>
                <w:lang w:val="pt-BR"/>
              </w:rPr>
            </w:pPr>
            <w:r w:rsidRPr="007A0641">
              <w:rPr>
                <w:b/>
                <w:lang w:val="pt-BR"/>
              </w:rPr>
              <w:lastRenderedPageBreak/>
              <w:t xml:space="preserve">* Nhận biết: </w:t>
            </w:r>
          </w:p>
          <w:p w:rsidR="007756F5" w:rsidRPr="007A0641" w:rsidRDefault="007756F5" w:rsidP="00470AEB">
            <w:pPr>
              <w:jc w:val="both"/>
              <w:rPr>
                <w:lang w:val="pt-BR"/>
              </w:rPr>
            </w:pPr>
            <w:r w:rsidRPr="007A0641">
              <w:rPr>
                <w:b/>
                <w:lang w:val="pt-BR"/>
              </w:rPr>
              <w:t xml:space="preserve">- </w:t>
            </w:r>
            <w:r w:rsidRPr="007A0641">
              <w:rPr>
                <w:lang w:val="pt-BR"/>
              </w:rPr>
              <w:t xml:space="preserve">Xác định được tổng trở Z của mạch có </w:t>
            </w:r>
            <w:r w:rsidRPr="00A56300">
              <w:rPr>
                <w:lang w:val="pt-BR"/>
              </w:rPr>
              <w:t>R,L,C mắc nối tiếp</w:t>
            </w:r>
            <w:r>
              <w:rPr>
                <w:lang w:val="pt-BR"/>
              </w:rPr>
              <w:t>.</w:t>
            </w:r>
          </w:p>
          <w:p w:rsidR="007756F5" w:rsidRPr="007A0641" w:rsidRDefault="007756F5" w:rsidP="00470AEB">
            <w:pPr>
              <w:jc w:val="both"/>
              <w:rPr>
                <w:b/>
                <w:lang w:val="pt-BR"/>
              </w:rPr>
            </w:pPr>
            <w:r w:rsidRPr="007A0641">
              <w:rPr>
                <w:b/>
                <w:lang w:val="pt-BR"/>
              </w:rPr>
              <w:t>* Vận dụng:</w:t>
            </w:r>
          </w:p>
          <w:p w:rsidR="007756F5" w:rsidRPr="007A0641" w:rsidRDefault="007756F5" w:rsidP="00470AEB">
            <w:pPr>
              <w:jc w:val="both"/>
              <w:rPr>
                <w:lang w:val="pt-BR"/>
              </w:rPr>
            </w:pPr>
            <w:r w:rsidRPr="007A0641">
              <w:rPr>
                <w:b/>
                <w:lang w:val="pt-BR"/>
              </w:rPr>
              <w:t xml:space="preserve">- </w:t>
            </w:r>
            <w:r w:rsidRPr="007A0641">
              <w:rPr>
                <w:lang w:val="pt-BR"/>
              </w:rPr>
              <w:t xml:space="preserve">Vận dụng kiến thức về độ lệch pha </w:t>
            </w:r>
            <w:r>
              <w:sym w:font="Symbol" w:char="F06A"/>
            </w:r>
            <w:r w:rsidRPr="007A0641">
              <w:rPr>
                <w:lang w:val="pt-BR"/>
              </w:rPr>
              <w:t xml:space="preserve"> giữa điện áp và dòng điện để xác định mối liên hệ giữa L theo </w:t>
            </w:r>
            <w:r>
              <w:sym w:font="Symbol" w:char="F077"/>
            </w:r>
            <w:r w:rsidRPr="007A0641">
              <w:rPr>
                <w:lang w:val="pt-BR"/>
              </w:rPr>
              <w:t>, C, R.</w:t>
            </w:r>
          </w:p>
          <w:p w:rsidR="007756F5" w:rsidRPr="007A0641" w:rsidRDefault="007756F5" w:rsidP="00470AEB">
            <w:pPr>
              <w:jc w:val="both"/>
              <w:rPr>
                <w:b/>
                <w:lang w:val="pt-BR"/>
              </w:rPr>
            </w:pPr>
            <w:r w:rsidRPr="007A0641">
              <w:rPr>
                <w:b/>
                <w:lang w:val="pt-BR"/>
              </w:rPr>
              <w:t>* Vận dụng cao:</w:t>
            </w:r>
          </w:p>
          <w:p w:rsidR="007756F5" w:rsidRPr="007A0641" w:rsidRDefault="007756F5" w:rsidP="00470AEB">
            <w:pPr>
              <w:jc w:val="both"/>
              <w:rPr>
                <w:lang w:val="pt-BR"/>
              </w:rPr>
            </w:pPr>
            <w:r w:rsidRPr="007A0641">
              <w:rPr>
                <w:lang w:val="pt-BR"/>
              </w:rPr>
              <w:t xml:space="preserve">- Vận dụng điều kiện cộng hưởng điện kết hợp độ lệch pha </w:t>
            </w:r>
            <w:r>
              <w:sym w:font="Symbol" w:char="F06A"/>
            </w:r>
            <w:r w:rsidRPr="007A0641">
              <w:rPr>
                <w:lang w:val="pt-BR"/>
              </w:rPr>
              <w:t xml:space="preserve"> giữa điện áp và dòng điện để tính công suất tiêu thụ mạch đạt giá trị cực đại.</w:t>
            </w:r>
          </w:p>
        </w:tc>
        <w:tc>
          <w:tcPr>
            <w:tcW w:w="1134" w:type="dxa"/>
            <w:shd w:val="clear" w:color="auto" w:fill="auto"/>
            <w:vAlign w:val="center"/>
          </w:tcPr>
          <w:p w:rsidR="007756F5" w:rsidRDefault="007756F5" w:rsidP="00470AEB">
            <w:pPr>
              <w:jc w:val="center"/>
            </w:pPr>
            <w:r>
              <w:t>1</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tc>
        <w:tc>
          <w:tcPr>
            <w:tcW w:w="992" w:type="dxa"/>
            <w:shd w:val="clear" w:color="auto" w:fill="auto"/>
            <w:vAlign w:val="center"/>
          </w:tcPr>
          <w:p w:rsidR="007756F5" w:rsidRPr="00A56300" w:rsidRDefault="007756F5" w:rsidP="00470AEB"/>
        </w:tc>
        <w:tc>
          <w:tcPr>
            <w:tcW w:w="992"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r>
              <w:t>1</w:t>
            </w:r>
          </w:p>
          <w:p w:rsidR="007756F5" w:rsidRDefault="007756F5" w:rsidP="00470AEB">
            <w:pPr>
              <w:jc w:val="center"/>
            </w:pPr>
            <w:r>
              <w:t>1 chTL (</w:t>
            </w:r>
            <w:r w:rsidR="00082DA6">
              <w:t>1,0</w:t>
            </w:r>
            <w:r>
              <w:t>đ)</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tc>
        <w:tc>
          <w:tcPr>
            <w:tcW w:w="993" w:type="dxa"/>
            <w:shd w:val="clear" w:color="auto" w:fill="auto"/>
            <w:vAlign w:val="center"/>
          </w:tcPr>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r w:rsidRPr="00A56300">
              <w:t>1</w:t>
            </w: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Default="007756F5" w:rsidP="00470AEB">
            <w:pPr>
              <w:jc w:val="center"/>
            </w:pPr>
          </w:p>
          <w:p w:rsidR="007756F5" w:rsidRPr="00A56300" w:rsidRDefault="007756F5" w:rsidP="00470AEB">
            <w:pPr>
              <w:jc w:val="center"/>
            </w:pPr>
          </w:p>
        </w:tc>
      </w:tr>
      <w:tr w:rsidR="007756F5" w:rsidRPr="00A56300" w:rsidTr="00470AEB">
        <w:tc>
          <w:tcPr>
            <w:tcW w:w="993" w:type="dxa"/>
            <w:vMerge/>
            <w:shd w:val="clear" w:color="auto" w:fill="auto"/>
          </w:tcPr>
          <w:p w:rsidR="007756F5" w:rsidRPr="00A56300" w:rsidRDefault="007756F5" w:rsidP="00470AEB">
            <w:pPr>
              <w:pStyle w:val="ListParagraph"/>
              <w:jc w:val="center"/>
            </w:pPr>
          </w:p>
        </w:tc>
        <w:tc>
          <w:tcPr>
            <w:tcW w:w="1701" w:type="dxa"/>
            <w:vMerge/>
            <w:shd w:val="clear" w:color="auto" w:fill="auto"/>
            <w:vAlign w:val="center"/>
          </w:tcPr>
          <w:p w:rsidR="007756F5" w:rsidRPr="00A56300" w:rsidRDefault="007756F5" w:rsidP="00470AEB">
            <w:pPr>
              <w:jc w:val="center"/>
            </w:pPr>
          </w:p>
        </w:tc>
        <w:tc>
          <w:tcPr>
            <w:tcW w:w="1559" w:type="dxa"/>
            <w:tcBorders>
              <w:top w:val="single" w:sz="4" w:space="0" w:color="auto"/>
            </w:tcBorders>
            <w:shd w:val="clear" w:color="auto" w:fill="auto"/>
            <w:vAlign w:val="center"/>
          </w:tcPr>
          <w:p w:rsidR="007756F5" w:rsidRPr="00A56300" w:rsidRDefault="007756F5" w:rsidP="00470AEB">
            <w:pPr>
              <w:jc w:val="center"/>
              <w:rPr>
                <w:lang w:val="pt-BR"/>
              </w:rPr>
            </w:pPr>
            <w:r w:rsidRPr="00A56300">
              <w:rPr>
                <w:lang w:val="pt-BR"/>
              </w:rPr>
              <w:t>Truyền tải điện năng. Máy biến áp</w:t>
            </w:r>
          </w:p>
        </w:tc>
        <w:tc>
          <w:tcPr>
            <w:tcW w:w="7371" w:type="dxa"/>
            <w:tcBorders>
              <w:top w:val="single" w:sz="4" w:space="0" w:color="auto"/>
            </w:tcBorders>
            <w:shd w:val="clear" w:color="auto" w:fill="auto"/>
          </w:tcPr>
          <w:p w:rsidR="007756F5" w:rsidRPr="007A0641" w:rsidRDefault="007756F5" w:rsidP="00470AEB">
            <w:pPr>
              <w:jc w:val="both"/>
              <w:rPr>
                <w:b/>
                <w:lang w:val="pt-BR"/>
              </w:rPr>
            </w:pPr>
            <w:r w:rsidRPr="007A0641">
              <w:rPr>
                <w:b/>
                <w:lang w:val="pt-BR"/>
              </w:rPr>
              <w:t>* Thông hiểu:</w:t>
            </w:r>
          </w:p>
          <w:p w:rsidR="007756F5" w:rsidRPr="007A0641" w:rsidRDefault="007756F5" w:rsidP="00470AEB">
            <w:pPr>
              <w:jc w:val="both"/>
              <w:rPr>
                <w:lang w:val="pt-BR"/>
              </w:rPr>
            </w:pPr>
            <w:r w:rsidRPr="007A0641">
              <w:rPr>
                <w:b/>
                <w:lang w:val="pt-BR"/>
              </w:rPr>
              <w:t xml:space="preserve">- </w:t>
            </w:r>
            <w:r w:rsidRPr="007A0641">
              <w:rPr>
                <w:lang w:val="pt-BR"/>
              </w:rPr>
              <w:t>Xác định được công thức máy biến áp để tính điện áp hiệu dụng hai đầu thứ cấp của máy biến áp.</w:t>
            </w:r>
          </w:p>
        </w:tc>
        <w:tc>
          <w:tcPr>
            <w:tcW w:w="1134" w:type="dxa"/>
            <w:shd w:val="clear" w:color="auto" w:fill="auto"/>
            <w:vAlign w:val="center"/>
          </w:tcPr>
          <w:p w:rsidR="007756F5" w:rsidRPr="007A0641" w:rsidRDefault="007756F5" w:rsidP="00470AEB">
            <w:pPr>
              <w:jc w:val="center"/>
              <w:rPr>
                <w:lang w:val="pt-BR"/>
              </w:rPr>
            </w:pPr>
          </w:p>
        </w:tc>
        <w:tc>
          <w:tcPr>
            <w:tcW w:w="992" w:type="dxa"/>
            <w:shd w:val="clear" w:color="auto" w:fill="auto"/>
            <w:vAlign w:val="center"/>
          </w:tcPr>
          <w:p w:rsidR="007756F5" w:rsidRPr="00A56300" w:rsidRDefault="007756F5" w:rsidP="00470AEB">
            <w:pPr>
              <w:jc w:val="center"/>
            </w:pPr>
            <w:r>
              <w:t>1</w:t>
            </w:r>
          </w:p>
        </w:tc>
        <w:tc>
          <w:tcPr>
            <w:tcW w:w="992" w:type="dxa"/>
            <w:shd w:val="clear" w:color="auto" w:fill="auto"/>
            <w:vAlign w:val="center"/>
          </w:tcPr>
          <w:p w:rsidR="007756F5" w:rsidRPr="00A56300" w:rsidRDefault="007756F5" w:rsidP="00470AEB">
            <w:pPr>
              <w:jc w:val="center"/>
            </w:pPr>
          </w:p>
        </w:tc>
        <w:tc>
          <w:tcPr>
            <w:tcW w:w="993" w:type="dxa"/>
            <w:shd w:val="clear" w:color="auto" w:fill="auto"/>
            <w:vAlign w:val="center"/>
          </w:tcPr>
          <w:p w:rsidR="007756F5" w:rsidRPr="00A56300" w:rsidRDefault="007756F5" w:rsidP="00470AEB">
            <w:pPr>
              <w:jc w:val="center"/>
            </w:pPr>
          </w:p>
        </w:tc>
      </w:tr>
    </w:tbl>
    <w:p w:rsidR="00FC7F92" w:rsidRPr="00FC7F92" w:rsidRDefault="00FC7F92" w:rsidP="00FC7F92">
      <w:pPr>
        <w:shd w:val="clear" w:color="auto" w:fill="FFFFFF"/>
        <w:spacing w:after="0" w:line="240" w:lineRule="auto"/>
        <w:jc w:val="both"/>
        <w:rPr>
          <w:rFonts w:eastAsia="Times New Roman"/>
          <w:color w:val="333333"/>
          <w:sz w:val="24"/>
          <w:szCs w:val="24"/>
          <w:lang w:val="vi-VN" w:eastAsia="vi-VN"/>
        </w:rPr>
      </w:pPr>
    </w:p>
    <w:p w:rsidR="00FC7F92" w:rsidRPr="00FC7F92" w:rsidRDefault="00FC7F92" w:rsidP="00FC7F92">
      <w:pPr>
        <w:shd w:val="clear" w:color="auto" w:fill="FFFFFF"/>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 </w:t>
      </w:r>
    </w:p>
    <w:p w:rsidR="00FC7F92" w:rsidRPr="00FC7F92" w:rsidRDefault="00FC7F92" w:rsidP="00FC7F92">
      <w:pPr>
        <w:shd w:val="clear" w:color="auto" w:fill="FFFFFF"/>
        <w:spacing w:after="0" w:line="240" w:lineRule="auto"/>
        <w:jc w:val="both"/>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C7F92" w:rsidRDefault="00FC7F92" w:rsidP="00FC7F92">
      <w:pPr>
        <w:shd w:val="clear" w:color="auto" w:fill="FFFFFF"/>
        <w:spacing w:after="0" w:line="240" w:lineRule="auto"/>
        <w:jc w:val="center"/>
        <w:rPr>
          <w:rFonts w:eastAsia="Times New Roman"/>
          <w:color w:val="333333"/>
          <w:sz w:val="24"/>
          <w:szCs w:val="24"/>
          <w:lang w:val="vi-VN" w:eastAsia="vi-VN"/>
        </w:rPr>
      </w:pPr>
    </w:p>
    <w:p w:rsidR="00F46895" w:rsidRDefault="00F46895" w:rsidP="00FC7F92">
      <w:pPr>
        <w:shd w:val="clear" w:color="auto" w:fill="FFFFFF"/>
        <w:spacing w:after="0" w:line="240" w:lineRule="auto"/>
        <w:jc w:val="center"/>
        <w:rPr>
          <w:rFonts w:eastAsia="Times New Roman"/>
          <w:b/>
          <w:bCs/>
          <w:color w:val="333333"/>
          <w:lang w:val="vi-VN" w:eastAsia="vi-VN"/>
        </w:rPr>
      </w:pPr>
    </w:p>
    <w:p w:rsidR="00FC7F92" w:rsidRPr="00FC7F92" w:rsidRDefault="00FC7F92" w:rsidP="00FC7F92">
      <w:pPr>
        <w:shd w:val="clear" w:color="auto" w:fill="FFFFFF"/>
        <w:spacing w:after="0" w:line="240" w:lineRule="auto"/>
        <w:jc w:val="center"/>
        <w:rPr>
          <w:rFonts w:eastAsia="Times New Roman"/>
          <w:b/>
          <w:bCs/>
          <w:color w:val="333333"/>
          <w:lang w:val="vi-VN" w:eastAsia="vi-VN"/>
        </w:rPr>
      </w:pPr>
      <w:r w:rsidRPr="00FC7F92">
        <w:rPr>
          <w:rFonts w:eastAsia="Times New Roman"/>
          <w:b/>
          <w:bCs/>
          <w:color w:val="333333"/>
          <w:lang w:val="vi-VN" w:eastAsia="vi-VN"/>
        </w:rPr>
        <w:t xml:space="preserve">MA TRẬN ĐỀ </w:t>
      </w:r>
      <w:r w:rsidR="00F46895">
        <w:rPr>
          <w:rFonts w:eastAsia="Times New Roman"/>
          <w:b/>
          <w:bCs/>
          <w:color w:val="333333"/>
          <w:lang w:eastAsia="vi-VN"/>
        </w:rPr>
        <w:t>KIỂM TRA</w:t>
      </w:r>
      <w:r w:rsidRPr="00FC7F92">
        <w:rPr>
          <w:rFonts w:eastAsia="Times New Roman"/>
          <w:b/>
          <w:bCs/>
          <w:color w:val="333333"/>
          <w:lang w:val="vi-VN" w:eastAsia="vi-VN"/>
        </w:rPr>
        <w:t xml:space="preserve"> HỌC KÌ I</w:t>
      </w:r>
    </w:p>
    <w:p w:rsidR="00FC7F92" w:rsidRPr="00FC7F92" w:rsidRDefault="00FC7F92" w:rsidP="00FC7F92">
      <w:pPr>
        <w:shd w:val="clear" w:color="auto" w:fill="FFFFFF"/>
        <w:spacing w:after="0" w:line="240" w:lineRule="auto"/>
        <w:jc w:val="center"/>
        <w:rPr>
          <w:rFonts w:eastAsia="Times New Roman"/>
          <w:b/>
          <w:bCs/>
          <w:color w:val="333333"/>
          <w:lang w:val="vi-VN" w:eastAsia="vi-VN"/>
        </w:rPr>
      </w:pPr>
      <w:r w:rsidRPr="00FC7F92">
        <w:rPr>
          <w:rFonts w:eastAsia="Times New Roman"/>
          <w:b/>
          <w:bCs/>
          <w:color w:val="333333"/>
          <w:lang w:val="vi-VN" w:eastAsia="vi-VN"/>
        </w:rPr>
        <w:t> Môn: Vật lí lớp 12 THPT</w:t>
      </w:r>
    </w:p>
    <w:p w:rsidR="00FC7F92" w:rsidRPr="004332A7" w:rsidRDefault="00FC7F92" w:rsidP="00FC7F92">
      <w:pPr>
        <w:shd w:val="clear" w:color="auto" w:fill="FFFFFF"/>
        <w:spacing w:after="0" w:line="240" w:lineRule="auto"/>
        <w:jc w:val="center"/>
        <w:rPr>
          <w:rFonts w:eastAsia="Times New Roman"/>
          <w:b/>
          <w:bCs/>
          <w:color w:val="333333"/>
          <w:lang w:val="vi-VN" w:eastAsia="vi-VN"/>
        </w:rPr>
      </w:pPr>
      <w:r w:rsidRPr="00FC7F92">
        <w:rPr>
          <w:rFonts w:eastAsia="Times New Roman"/>
          <w:b/>
          <w:bCs/>
          <w:color w:val="333333"/>
          <w:lang w:val="vi-VN" w:eastAsia="vi-VN"/>
        </w:rPr>
        <w:t>Năm học 202</w:t>
      </w:r>
      <w:r w:rsidR="00F46895" w:rsidRPr="004332A7">
        <w:rPr>
          <w:rFonts w:eastAsia="Times New Roman"/>
          <w:b/>
          <w:bCs/>
          <w:color w:val="333333"/>
          <w:lang w:val="vi-VN" w:eastAsia="vi-VN"/>
        </w:rPr>
        <w:t>2</w:t>
      </w:r>
      <w:r w:rsidRPr="00FC7F92">
        <w:rPr>
          <w:rFonts w:eastAsia="Times New Roman"/>
          <w:b/>
          <w:bCs/>
          <w:color w:val="333333"/>
          <w:lang w:val="vi-VN" w:eastAsia="vi-VN"/>
        </w:rPr>
        <w:t xml:space="preserve"> - 202</w:t>
      </w:r>
      <w:r w:rsidR="00F46895" w:rsidRPr="004332A7">
        <w:rPr>
          <w:rFonts w:eastAsia="Times New Roman"/>
          <w:b/>
          <w:bCs/>
          <w:color w:val="333333"/>
          <w:lang w:val="vi-VN" w:eastAsia="vi-VN"/>
        </w:rPr>
        <w:t>3</w:t>
      </w:r>
    </w:p>
    <w:p w:rsidR="00FC7F92" w:rsidRPr="00FC7F92" w:rsidRDefault="00FC7F92" w:rsidP="00FC7F92">
      <w:pPr>
        <w:shd w:val="clear" w:color="auto" w:fill="FFFFFF"/>
        <w:spacing w:after="0" w:line="240" w:lineRule="auto"/>
        <w:jc w:val="center"/>
        <w:rPr>
          <w:rFonts w:eastAsia="Times New Roman"/>
          <w:color w:val="333333"/>
          <w:lang w:val="vi-VN" w:eastAsia="vi-VN"/>
        </w:rPr>
      </w:pPr>
      <w:r w:rsidRPr="00FC7F92">
        <w:rPr>
          <w:rFonts w:eastAsia="Times New Roman"/>
          <w:i/>
          <w:iCs/>
          <w:color w:val="333333"/>
          <w:lang w:val="vi-VN" w:eastAsia="vi-VN"/>
        </w:rPr>
        <w:t>(Thời gian: 5</w:t>
      </w:r>
      <w:r w:rsidR="00F46895" w:rsidRPr="007756F5">
        <w:rPr>
          <w:rFonts w:eastAsia="Times New Roman"/>
          <w:i/>
          <w:iCs/>
          <w:color w:val="333333"/>
          <w:lang w:val="vi-VN" w:eastAsia="vi-VN"/>
        </w:rPr>
        <w:t>0</w:t>
      </w:r>
      <w:r w:rsidRPr="00FC7F92">
        <w:rPr>
          <w:rFonts w:eastAsia="Times New Roman"/>
          <w:color w:val="333333"/>
          <w:lang w:val="vi-VN" w:eastAsia="vi-VN"/>
        </w:rPr>
        <w:t xml:space="preserve"> phút, </w:t>
      </w:r>
      <w:r w:rsidR="007756F5" w:rsidRPr="007756F5">
        <w:rPr>
          <w:rFonts w:eastAsia="Times New Roman"/>
          <w:color w:val="333333"/>
          <w:lang w:val="vi-VN" w:eastAsia="vi-VN"/>
        </w:rPr>
        <w:t>28</w:t>
      </w:r>
      <w:r w:rsidRPr="00FC7F92">
        <w:rPr>
          <w:rFonts w:eastAsia="Times New Roman"/>
          <w:color w:val="333333"/>
          <w:lang w:val="vi-VN" w:eastAsia="vi-VN"/>
        </w:rPr>
        <w:t xml:space="preserve"> câu trắc nghiệm</w:t>
      </w:r>
      <w:r w:rsidR="007756F5" w:rsidRPr="007756F5">
        <w:rPr>
          <w:rFonts w:eastAsia="Times New Roman"/>
          <w:color w:val="333333"/>
          <w:lang w:val="vi-VN" w:eastAsia="vi-VN"/>
        </w:rPr>
        <w:t>, 3 câu tự luận</w:t>
      </w:r>
      <w:r w:rsidRPr="00FC7F92">
        <w:rPr>
          <w:rFonts w:eastAsia="Times New Roman"/>
          <w:color w:val="333333"/>
          <w:lang w:val="vi-VN" w:eastAsia="vi-VN"/>
        </w:rPr>
        <w:t>)</w:t>
      </w:r>
    </w:p>
    <w:p w:rsidR="00FC7F92" w:rsidRPr="00FC7F92" w:rsidRDefault="00FC7F92" w:rsidP="00FC7F92">
      <w:pPr>
        <w:shd w:val="clear" w:color="auto" w:fill="FFFFFF"/>
        <w:spacing w:after="0" w:line="240" w:lineRule="auto"/>
        <w:jc w:val="center"/>
        <w:rPr>
          <w:rFonts w:eastAsia="Times New Roman"/>
          <w:color w:val="333333"/>
          <w:lang w:val="vi-VN" w:eastAsia="vi-VN"/>
        </w:rPr>
      </w:pPr>
      <w:r w:rsidRPr="00FC7F92">
        <w:rPr>
          <w:rFonts w:eastAsia="Times New Roman"/>
          <w:b/>
          <w:bCs/>
          <w:i/>
          <w:iCs/>
          <w:color w:val="333333"/>
          <w:lang w:val="vi-VN" w:eastAsia="vi-VN"/>
        </w:rPr>
        <w:t>Phạm vi thi:  </w:t>
      </w:r>
      <w:r w:rsidRPr="00FC7F92">
        <w:rPr>
          <w:rFonts w:eastAsia="Times New Roman"/>
          <w:color w:val="333333"/>
          <w:lang w:val="vi-VN" w:eastAsia="vi-VN"/>
        </w:rPr>
        <w:t>I. Dao động cơ và II. Sóng cơ</w:t>
      </w:r>
      <w:r w:rsidR="00F46895" w:rsidRPr="00F46895">
        <w:rPr>
          <w:rFonts w:eastAsia="Times New Roman"/>
          <w:color w:val="333333"/>
          <w:sz w:val="24"/>
          <w:szCs w:val="24"/>
          <w:lang w:val="vi-VN" w:eastAsia="vi-VN"/>
        </w:rPr>
        <w:t xml:space="preserve"> </w:t>
      </w:r>
      <w:r w:rsidR="00F46895" w:rsidRPr="00FC7F92">
        <w:rPr>
          <w:rFonts w:eastAsia="Times New Roman"/>
          <w:color w:val="333333"/>
          <w:sz w:val="24"/>
          <w:szCs w:val="24"/>
          <w:lang w:val="vi-VN" w:eastAsia="vi-VN"/>
        </w:rPr>
        <w:t>và sự truyền sóng cơ</w:t>
      </w:r>
      <w:r w:rsidRPr="00FC7F92">
        <w:rPr>
          <w:rFonts w:eastAsia="Times New Roman"/>
          <w:color w:val="333333"/>
          <w:lang w:val="vi-VN" w:eastAsia="vi-VN"/>
        </w:rPr>
        <w:t>.</w:t>
      </w:r>
    </w:p>
    <w:p w:rsidR="00FC7F92" w:rsidRPr="00FC7F92" w:rsidRDefault="00FC7F92" w:rsidP="00FC7F92">
      <w:pPr>
        <w:shd w:val="clear" w:color="auto" w:fill="FFFFFF"/>
        <w:spacing w:after="0" w:line="240" w:lineRule="auto"/>
        <w:jc w:val="center"/>
        <w:rPr>
          <w:rFonts w:eastAsia="Times New Roman"/>
          <w:color w:val="333333"/>
          <w:sz w:val="24"/>
          <w:szCs w:val="24"/>
          <w:lang w:val="vi-VN" w:eastAsia="vi-VN"/>
        </w:rPr>
      </w:pPr>
    </w:p>
    <w:tbl>
      <w:tblPr>
        <w:tblW w:w="15051" w:type="dxa"/>
        <w:tblInd w:w="-10" w:type="dxa"/>
        <w:shd w:val="clear" w:color="auto" w:fill="FFFFFF"/>
        <w:tblCellMar>
          <w:left w:w="0" w:type="dxa"/>
          <w:right w:w="0" w:type="dxa"/>
        </w:tblCellMar>
        <w:tblLook w:val="04A0" w:firstRow="1" w:lastRow="0" w:firstColumn="1" w:lastColumn="0" w:noHBand="0" w:noVBand="1"/>
      </w:tblPr>
      <w:tblGrid>
        <w:gridCol w:w="754"/>
        <w:gridCol w:w="1940"/>
        <w:gridCol w:w="7098"/>
        <w:gridCol w:w="984"/>
        <w:gridCol w:w="849"/>
        <w:gridCol w:w="825"/>
        <w:gridCol w:w="996"/>
        <w:gridCol w:w="753"/>
        <w:gridCol w:w="852"/>
      </w:tblGrid>
      <w:tr w:rsidR="00673887" w:rsidRPr="00FC7F92" w:rsidTr="00673887">
        <w:tc>
          <w:tcPr>
            <w:tcW w:w="2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FC7F92" w:rsidRPr="00FC7F92" w:rsidRDefault="00FC7F92" w:rsidP="00F46895">
            <w:pPr>
              <w:spacing w:after="0" w:line="240" w:lineRule="auto"/>
              <w:ind w:hanging="157"/>
              <w:jc w:val="center"/>
              <w:rPr>
                <w:rFonts w:eastAsia="Times New Roman"/>
                <w:color w:val="333333"/>
                <w:sz w:val="24"/>
                <w:szCs w:val="24"/>
                <w:lang w:val="vi-VN" w:eastAsia="vi-VN"/>
              </w:rPr>
            </w:pPr>
            <w:r w:rsidRPr="00FC7F92">
              <w:rPr>
                <w:rFonts w:eastAsia="Times New Roman"/>
                <w:b/>
                <w:bCs/>
                <w:color w:val="333333"/>
                <w:sz w:val="24"/>
                <w:szCs w:val="24"/>
                <w:lang w:val="vi-VN" w:eastAsia="vi-VN"/>
              </w:rPr>
              <w:t>STT</w:t>
            </w:r>
          </w:p>
        </w:tc>
        <w:tc>
          <w:tcPr>
            <w:tcW w:w="3002"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Nội dung kiểm tra</w:t>
            </w:r>
          </w:p>
        </w:tc>
        <w:tc>
          <w:tcPr>
            <w:tcW w:w="1214"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Mức độ nhận thức</w:t>
            </w:r>
          </w:p>
        </w:tc>
        <w:tc>
          <w:tcPr>
            <w:tcW w:w="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Tổng câu</w:t>
            </w:r>
          </w:p>
        </w:tc>
        <w:tc>
          <w:tcPr>
            <w:tcW w:w="2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Chú ý</w:t>
            </w:r>
          </w:p>
        </w:tc>
      </w:tr>
      <w:tr w:rsidR="00673887" w:rsidRPr="00FC7F92" w:rsidTr="00673887">
        <w:tc>
          <w:tcPr>
            <w:tcW w:w="25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c>
          <w:tcPr>
            <w:tcW w:w="6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Chương/chủ đề</w:t>
            </w: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Bài học</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NB</w:t>
            </w: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TH</w:t>
            </w: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VD</w:t>
            </w:r>
          </w:p>
        </w:tc>
        <w:tc>
          <w:tcPr>
            <w:tcW w:w="3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VDC</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c>
          <w:tcPr>
            <w:tcW w:w="283" w:type="pct"/>
            <w:tcBorders>
              <w:top w:val="single" w:sz="8" w:space="0" w:color="auto"/>
              <w:left w:val="nil"/>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r>
      <w:tr w:rsidR="00082DA6" w:rsidRPr="00FC7F92" w:rsidTr="00082DA6">
        <w:tc>
          <w:tcPr>
            <w:tcW w:w="2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p w:rsidR="00082DA6" w:rsidRPr="00FC7F92" w:rsidRDefault="00082DA6" w:rsidP="00FC7F92">
            <w:pPr>
              <w:spacing w:after="0" w:line="240" w:lineRule="auto"/>
              <w:jc w:val="center"/>
              <w:rPr>
                <w:rFonts w:eastAsia="Times New Roman"/>
                <w:color w:val="333333"/>
                <w:sz w:val="24"/>
                <w:szCs w:val="24"/>
                <w:lang w:val="vi-VN" w:eastAsia="vi-VN"/>
              </w:rPr>
            </w:pPr>
          </w:p>
          <w:p w:rsidR="00082DA6" w:rsidRPr="00FC7F92" w:rsidRDefault="00082DA6" w:rsidP="00FC7F92">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01</w:t>
            </w:r>
          </w:p>
        </w:tc>
        <w:tc>
          <w:tcPr>
            <w:tcW w:w="644"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both"/>
              <w:rPr>
                <w:rFonts w:eastAsia="Times New Roman"/>
                <w:color w:val="333333"/>
                <w:sz w:val="24"/>
                <w:szCs w:val="24"/>
                <w:lang w:val="vi-VN" w:eastAsia="vi-VN"/>
              </w:rPr>
            </w:pPr>
          </w:p>
          <w:p w:rsidR="00082DA6" w:rsidRPr="00FC7F92" w:rsidRDefault="00082DA6" w:rsidP="00FC7F92">
            <w:pPr>
              <w:spacing w:after="0" w:line="240" w:lineRule="auto"/>
              <w:jc w:val="both"/>
              <w:rPr>
                <w:rFonts w:eastAsia="Times New Roman"/>
                <w:color w:val="333333"/>
                <w:sz w:val="24"/>
                <w:szCs w:val="24"/>
                <w:lang w:val="vi-VN" w:eastAsia="vi-VN"/>
              </w:rPr>
            </w:pPr>
          </w:p>
          <w:p w:rsidR="00082DA6" w:rsidRPr="00FC7F92" w:rsidRDefault="00082DA6" w:rsidP="00FC7F92">
            <w:pPr>
              <w:spacing w:after="0" w:line="240" w:lineRule="auto"/>
              <w:jc w:val="both"/>
              <w:rPr>
                <w:rFonts w:eastAsia="Times New Roman"/>
                <w:color w:val="333333"/>
                <w:sz w:val="24"/>
                <w:szCs w:val="24"/>
                <w:lang w:val="vi-VN" w:eastAsia="vi-VN"/>
              </w:rPr>
            </w:pPr>
            <w:r w:rsidRPr="00FC7F92">
              <w:rPr>
                <w:rFonts w:eastAsia="Times New Roman"/>
                <w:b/>
                <w:bCs/>
                <w:color w:val="333333"/>
                <w:sz w:val="24"/>
                <w:szCs w:val="24"/>
                <w:lang w:val="vi-VN" w:eastAsia="vi-VN"/>
              </w:rPr>
              <w:t>Dao động cơ</w:t>
            </w: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Dao động điều hòa</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673887" w:rsidRDefault="00082DA6"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2DA6" w:rsidRPr="00673887" w:rsidRDefault="00082DA6"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8234A1" w:rsidRDefault="00082DA6"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331"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8234A1" w:rsidRDefault="00082DA6"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50"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8234A1" w:rsidRDefault="00082DA6" w:rsidP="00082DA6">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6</w:t>
            </w:r>
          </w:p>
        </w:tc>
        <w:tc>
          <w:tcPr>
            <w:tcW w:w="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r>
      <w:tr w:rsidR="00082DA6" w:rsidRPr="00FC7F92" w:rsidTr="00FE0EBD">
        <w:tc>
          <w:tcPr>
            <w:tcW w:w="250" w:type="pct"/>
            <w:vMerge/>
            <w:tcBorders>
              <w:top w:val="nil"/>
              <w:left w:val="single" w:sz="8" w:space="0" w:color="auto"/>
              <w:bottom w:val="single" w:sz="8" w:space="0" w:color="auto"/>
              <w:right w:val="single" w:sz="8" w:space="0" w:color="auto"/>
            </w:tcBorders>
            <w:shd w:val="clear" w:color="auto" w:fill="FFFFFF"/>
            <w:vAlign w:val="center"/>
            <w:hideMark/>
          </w:tcPr>
          <w:p w:rsidR="00082DA6" w:rsidRPr="00FC7F92" w:rsidRDefault="00082DA6" w:rsidP="00FC7F92">
            <w:pPr>
              <w:spacing w:after="0" w:line="240" w:lineRule="auto"/>
              <w:jc w:val="both"/>
              <w:rPr>
                <w:rFonts w:eastAsia="Times New Roman"/>
                <w:color w:val="333333"/>
                <w:sz w:val="24"/>
                <w:szCs w:val="24"/>
                <w:lang w:val="vi-VN" w:eastAsia="vi-VN"/>
              </w:rPr>
            </w:pPr>
          </w:p>
        </w:tc>
        <w:tc>
          <w:tcPr>
            <w:tcW w:w="644" w:type="pct"/>
            <w:vMerge/>
            <w:tcBorders>
              <w:top w:val="nil"/>
              <w:left w:val="nil"/>
              <w:bottom w:val="single" w:sz="8" w:space="0" w:color="auto"/>
              <w:right w:val="single" w:sz="8" w:space="0" w:color="auto"/>
            </w:tcBorders>
            <w:shd w:val="clear" w:color="auto" w:fill="FFFFFF"/>
            <w:vAlign w:val="center"/>
            <w:hideMark/>
          </w:tcPr>
          <w:p w:rsidR="00082DA6" w:rsidRPr="00FC7F92" w:rsidRDefault="00082DA6" w:rsidP="00FC7F92">
            <w:pPr>
              <w:spacing w:after="0" w:line="240" w:lineRule="auto"/>
              <w:jc w:val="both"/>
              <w:rPr>
                <w:rFonts w:eastAsia="Times New Roman"/>
                <w:color w:val="333333"/>
                <w:sz w:val="24"/>
                <w:szCs w:val="24"/>
                <w:lang w:val="vi-VN" w:eastAsia="vi-VN"/>
              </w:rPr>
            </w:pP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Con lắc lò xo</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05B3E" w:rsidRDefault="00082DA6"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2DA6" w:rsidRPr="008234A1" w:rsidRDefault="00082DA6"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8234A1" w:rsidRDefault="00082DA6" w:rsidP="00FC7F92">
            <w:pPr>
              <w:spacing w:after="0" w:line="240" w:lineRule="auto"/>
              <w:jc w:val="center"/>
              <w:rPr>
                <w:rFonts w:eastAsia="Times New Roman"/>
                <w:color w:val="333333"/>
                <w:sz w:val="24"/>
                <w:szCs w:val="24"/>
                <w:lang w:eastAsia="vi-VN"/>
              </w:rPr>
            </w:pPr>
          </w:p>
        </w:tc>
        <w:tc>
          <w:tcPr>
            <w:tcW w:w="331"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8234A1" w:rsidRDefault="00082DA6" w:rsidP="00FC7F92">
            <w:pPr>
              <w:spacing w:after="0" w:line="240" w:lineRule="auto"/>
              <w:jc w:val="center"/>
              <w:rPr>
                <w:rFonts w:eastAsia="Times New Roman"/>
                <w:color w:val="333333"/>
                <w:sz w:val="24"/>
                <w:szCs w:val="24"/>
                <w:lang w:eastAsia="vi-VN"/>
              </w:rPr>
            </w:pPr>
          </w:p>
        </w:tc>
        <w:tc>
          <w:tcPr>
            <w:tcW w:w="250"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8234A1" w:rsidRDefault="00082DA6" w:rsidP="00FC7F92">
            <w:pPr>
              <w:spacing w:after="0" w:line="240" w:lineRule="auto"/>
              <w:jc w:val="center"/>
              <w:rPr>
                <w:rFonts w:eastAsia="Times New Roman"/>
                <w:color w:val="333333"/>
                <w:sz w:val="24"/>
                <w:szCs w:val="24"/>
                <w:lang w:eastAsia="vi-VN"/>
              </w:rPr>
            </w:pPr>
          </w:p>
        </w:tc>
        <w:tc>
          <w:tcPr>
            <w:tcW w:w="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r>
      <w:tr w:rsidR="00673887" w:rsidRPr="00FC7F92" w:rsidTr="00673887">
        <w:tc>
          <w:tcPr>
            <w:tcW w:w="250" w:type="pct"/>
            <w:vMerge/>
            <w:tcBorders>
              <w:top w:val="nil"/>
              <w:left w:val="single" w:sz="8" w:space="0" w:color="auto"/>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c>
          <w:tcPr>
            <w:tcW w:w="644" w:type="pct"/>
            <w:vMerge/>
            <w:tcBorders>
              <w:top w:val="nil"/>
              <w:left w:val="nil"/>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Con lắc đơn</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8234A1" w:rsidRDefault="00673887"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C7F92" w:rsidRPr="008234A1" w:rsidRDefault="00673887"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8234A1" w:rsidRDefault="00673887"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3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8234A1" w:rsidRDefault="00082DA6" w:rsidP="00FC7F92">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3</w:t>
            </w:r>
          </w:p>
        </w:tc>
        <w:tc>
          <w:tcPr>
            <w:tcW w:w="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p>
        </w:tc>
      </w:tr>
      <w:tr w:rsidR="00673887" w:rsidRPr="00FC7F92" w:rsidTr="00673887">
        <w:tc>
          <w:tcPr>
            <w:tcW w:w="250" w:type="pct"/>
            <w:vMerge/>
            <w:tcBorders>
              <w:top w:val="nil"/>
              <w:left w:val="single" w:sz="8" w:space="0" w:color="auto"/>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c>
          <w:tcPr>
            <w:tcW w:w="644" w:type="pct"/>
            <w:vMerge/>
            <w:tcBorders>
              <w:top w:val="nil"/>
              <w:left w:val="nil"/>
              <w:bottom w:val="single" w:sz="8" w:space="0" w:color="auto"/>
              <w:right w:val="single" w:sz="8" w:space="0" w:color="auto"/>
            </w:tcBorders>
            <w:shd w:val="clear" w:color="auto" w:fill="FFFFFF"/>
            <w:vAlign w:val="center"/>
            <w:hideMark/>
          </w:tcPr>
          <w:p w:rsidR="00FC7F92" w:rsidRPr="00FC7F92" w:rsidRDefault="00FC7F92" w:rsidP="00FC7F92">
            <w:pPr>
              <w:spacing w:after="0" w:line="240" w:lineRule="auto"/>
              <w:jc w:val="both"/>
              <w:rPr>
                <w:rFonts w:eastAsia="Times New Roman"/>
                <w:color w:val="333333"/>
                <w:sz w:val="24"/>
                <w:szCs w:val="24"/>
                <w:lang w:val="vi-VN" w:eastAsia="vi-VN"/>
              </w:rPr>
            </w:pP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Dao động tắt dần, dao động cưỡng bức</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05B3E" w:rsidRDefault="00673887"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C7F92" w:rsidRPr="00673887" w:rsidRDefault="00673887" w:rsidP="00FC7F92">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p>
        </w:tc>
        <w:tc>
          <w:tcPr>
            <w:tcW w:w="3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8234A1" w:rsidRDefault="00082DA6" w:rsidP="00FC7F92">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2</w:t>
            </w:r>
          </w:p>
        </w:tc>
        <w:tc>
          <w:tcPr>
            <w:tcW w:w="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F92" w:rsidRPr="00FC7F92" w:rsidRDefault="00FC7F92" w:rsidP="00FC7F92">
            <w:pPr>
              <w:spacing w:after="0" w:line="240" w:lineRule="auto"/>
              <w:jc w:val="center"/>
              <w:rPr>
                <w:rFonts w:eastAsia="Times New Roman"/>
                <w:color w:val="333333"/>
                <w:sz w:val="24"/>
                <w:szCs w:val="24"/>
                <w:lang w:val="vi-VN" w:eastAsia="vi-VN"/>
              </w:rPr>
            </w:pPr>
          </w:p>
        </w:tc>
      </w:tr>
      <w:tr w:rsidR="00082DA6" w:rsidRPr="00FC7F92" w:rsidTr="00082DA6">
        <w:tc>
          <w:tcPr>
            <w:tcW w:w="250" w:type="pct"/>
            <w:vMerge/>
            <w:tcBorders>
              <w:top w:val="nil"/>
              <w:left w:val="single" w:sz="8" w:space="0" w:color="auto"/>
              <w:bottom w:val="single" w:sz="8" w:space="0" w:color="auto"/>
              <w:right w:val="single" w:sz="8" w:space="0" w:color="auto"/>
            </w:tcBorders>
            <w:shd w:val="clear" w:color="auto" w:fill="FFFFFF"/>
            <w:vAlign w:val="center"/>
            <w:hideMark/>
          </w:tcPr>
          <w:p w:rsidR="00082DA6" w:rsidRPr="00FC7F92" w:rsidRDefault="00082DA6" w:rsidP="00FC7F92">
            <w:pPr>
              <w:spacing w:after="0" w:line="240" w:lineRule="auto"/>
              <w:jc w:val="both"/>
              <w:rPr>
                <w:rFonts w:eastAsia="Times New Roman"/>
                <w:color w:val="333333"/>
                <w:sz w:val="24"/>
                <w:szCs w:val="24"/>
                <w:lang w:val="vi-VN" w:eastAsia="vi-VN"/>
              </w:rPr>
            </w:pPr>
          </w:p>
        </w:tc>
        <w:tc>
          <w:tcPr>
            <w:tcW w:w="644" w:type="pct"/>
            <w:vMerge/>
            <w:tcBorders>
              <w:top w:val="nil"/>
              <w:left w:val="nil"/>
              <w:bottom w:val="single" w:sz="8" w:space="0" w:color="auto"/>
              <w:right w:val="single" w:sz="8" w:space="0" w:color="auto"/>
            </w:tcBorders>
            <w:shd w:val="clear" w:color="auto" w:fill="FFFFFF"/>
            <w:vAlign w:val="center"/>
            <w:hideMark/>
          </w:tcPr>
          <w:p w:rsidR="00082DA6" w:rsidRPr="00FC7F92" w:rsidRDefault="00082DA6" w:rsidP="00FC7F92">
            <w:pPr>
              <w:spacing w:after="0" w:line="240" w:lineRule="auto"/>
              <w:jc w:val="both"/>
              <w:rPr>
                <w:rFonts w:eastAsia="Times New Roman"/>
                <w:color w:val="333333"/>
                <w:sz w:val="24"/>
                <w:szCs w:val="24"/>
                <w:lang w:val="vi-VN" w:eastAsia="vi-VN"/>
              </w:rPr>
            </w:pP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Tổng hợp dao động</w:t>
            </w:r>
          </w:p>
        </w:tc>
        <w:tc>
          <w:tcPr>
            <w:tcW w:w="327"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82DA6" w:rsidRPr="00673887" w:rsidRDefault="00082DA6"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2DA6" w:rsidRPr="00F05B3E" w:rsidRDefault="00082DA6" w:rsidP="00FC7F92">
            <w:pPr>
              <w:spacing w:after="0" w:line="240" w:lineRule="auto"/>
              <w:jc w:val="center"/>
              <w:rPr>
                <w:rFonts w:eastAsia="Times New Roman"/>
                <w:color w:val="333333"/>
                <w:sz w:val="24"/>
                <w:szCs w:val="24"/>
                <w:lang w:eastAsia="vi-VN"/>
              </w:rPr>
            </w:pP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05B3E" w:rsidRDefault="00082DA6" w:rsidP="00FC7F92">
            <w:pPr>
              <w:spacing w:after="0" w:line="240" w:lineRule="auto"/>
              <w:jc w:val="center"/>
              <w:rPr>
                <w:rFonts w:eastAsia="Times New Roman"/>
                <w:color w:val="333333"/>
                <w:sz w:val="24"/>
                <w:szCs w:val="24"/>
                <w:lang w:eastAsia="vi-VN"/>
              </w:rPr>
            </w:pPr>
          </w:p>
        </w:tc>
        <w:tc>
          <w:tcPr>
            <w:tcW w:w="3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c>
          <w:tcPr>
            <w:tcW w:w="250"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F05B3E" w:rsidRDefault="00082DA6" w:rsidP="00082DA6">
            <w:pPr>
              <w:spacing w:after="0" w:line="240" w:lineRule="auto"/>
              <w:jc w:val="center"/>
              <w:rPr>
                <w:rFonts w:eastAsia="Times New Roman"/>
                <w:b/>
                <w:bCs/>
                <w:color w:val="548DD4" w:themeColor="text2" w:themeTint="99"/>
                <w:sz w:val="24"/>
                <w:szCs w:val="24"/>
                <w:lang w:eastAsia="vi-VN"/>
              </w:rPr>
            </w:pPr>
            <w:r>
              <w:rPr>
                <w:rFonts w:eastAsia="Times New Roman"/>
                <w:b/>
                <w:bCs/>
                <w:color w:val="548DD4" w:themeColor="text2" w:themeTint="99"/>
                <w:sz w:val="24"/>
                <w:szCs w:val="24"/>
                <w:lang w:eastAsia="vi-VN"/>
              </w:rPr>
              <w:t>1</w:t>
            </w:r>
          </w:p>
        </w:tc>
        <w:tc>
          <w:tcPr>
            <w:tcW w:w="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r>
      <w:tr w:rsidR="00082DA6" w:rsidRPr="00FC7F92" w:rsidTr="00DE41AE">
        <w:tc>
          <w:tcPr>
            <w:tcW w:w="250" w:type="pct"/>
            <w:vMerge/>
            <w:tcBorders>
              <w:top w:val="nil"/>
              <w:left w:val="single" w:sz="8" w:space="0" w:color="auto"/>
              <w:bottom w:val="single" w:sz="8" w:space="0" w:color="auto"/>
              <w:right w:val="single" w:sz="8" w:space="0" w:color="auto"/>
            </w:tcBorders>
            <w:shd w:val="clear" w:color="auto" w:fill="FFFFFF"/>
            <w:vAlign w:val="center"/>
            <w:hideMark/>
          </w:tcPr>
          <w:p w:rsidR="00082DA6" w:rsidRPr="00FC7F92" w:rsidRDefault="00082DA6" w:rsidP="00FC7F92">
            <w:pPr>
              <w:spacing w:after="0" w:line="240" w:lineRule="auto"/>
              <w:jc w:val="both"/>
              <w:rPr>
                <w:rFonts w:eastAsia="Times New Roman"/>
                <w:color w:val="333333"/>
                <w:sz w:val="24"/>
                <w:szCs w:val="24"/>
                <w:lang w:val="vi-VN" w:eastAsia="vi-VN"/>
              </w:rPr>
            </w:pPr>
          </w:p>
        </w:tc>
        <w:tc>
          <w:tcPr>
            <w:tcW w:w="644" w:type="pct"/>
            <w:vMerge/>
            <w:tcBorders>
              <w:top w:val="nil"/>
              <w:left w:val="nil"/>
              <w:bottom w:val="single" w:sz="8" w:space="0" w:color="auto"/>
              <w:right w:val="single" w:sz="8" w:space="0" w:color="auto"/>
            </w:tcBorders>
            <w:shd w:val="clear" w:color="auto" w:fill="FFFFFF"/>
            <w:vAlign w:val="center"/>
            <w:hideMark/>
          </w:tcPr>
          <w:p w:rsidR="00082DA6" w:rsidRPr="00FC7F92" w:rsidRDefault="00082DA6" w:rsidP="00FC7F92">
            <w:pPr>
              <w:spacing w:after="0" w:line="240" w:lineRule="auto"/>
              <w:jc w:val="both"/>
              <w:rPr>
                <w:rFonts w:eastAsia="Times New Roman"/>
                <w:color w:val="333333"/>
                <w:sz w:val="24"/>
                <w:szCs w:val="24"/>
                <w:lang w:val="vi-VN" w:eastAsia="vi-VN"/>
              </w:rPr>
            </w:pPr>
          </w:p>
        </w:tc>
        <w:tc>
          <w:tcPr>
            <w:tcW w:w="23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both"/>
              <w:rPr>
                <w:rFonts w:eastAsia="Times New Roman"/>
                <w:color w:val="333333"/>
                <w:sz w:val="24"/>
                <w:szCs w:val="24"/>
                <w:lang w:val="vi-VN" w:eastAsia="vi-VN"/>
              </w:rPr>
            </w:pPr>
            <w:r w:rsidRPr="00FC7F92">
              <w:rPr>
                <w:rFonts w:eastAsia="Times New Roman"/>
                <w:color w:val="333333"/>
                <w:sz w:val="24"/>
                <w:szCs w:val="24"/>
                <w:lang w:val="vi-VN" w:eastAsia="vi-VN"/>
              </w:rPr>
              <w:t>Thực hành</w:t>
            </w:r>
          </w:p>
        </w:tc>
        <w:tc>
          <w:tcPr>
            <w:tcW w:w="327"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c>
          <w:tcPr>
            <w:tcW w:w="2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82DA6" w:rsidRPr="00F05B3E" w:rsidRDefault="00082DA6" w:rsidP="00FC7F92">
            <w:pPr>
              <w:spacing w:after="0" w:line="240" w:lineRule="auto"/>
              <w:jc w:val="center"/>
              <w:rPr>
                <w:rFonts w:eastAsia="Times New Roman"/>
                <w:color w:val="333333"/>
                <w:sz w:val="24"/>
                <w:szCs w:val="24"/>
                <w:lang w:eastAsia="vi-VN"/>
              </w:rPr>
            </w:pPr>
          </w:p>
        </w:tc>
        <w:tc>
          <w:tcPr>
            <w:tcW w:w="2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05B3E" w:rsidRDefault="00082DA6" w:rsidP="00FC7F92">
            <w:pPr>
              <w:spacing w:after="0" w:line="240" w:lineRule="auto"/>
              <w:jc w:val="center"/>
              <w:rPr>
                <w:rFonts w:eastAsia="Times New Roman"/>
                <w:color w:val="333333"/>
                <w:sz w:val="24"/>
                <w:szCs w:val="24"/>
                <w:lang w:eastAsia="vi-VN"/>
              </w:rPr>
            </w:pPr>
          </w:p>
        </w:tc>
        <w:tc>
          <w:tcPr>
            <w:tcW w:w="3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c>
          <w:tcPr>
            <w:tcW w:w="250"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05B3E" w:rsidRDefault="00082DA6" w:rsidP="00FC7F92">
            <w:pPr>
              <w:spacing w:after="0" w:line="240" w:lineRule="auto"/>
              <w:jc w:val="center"/>
              <w:rPr>
                <w:rFonts w:eastAsia="Times New Roman"/>
                <w:b/>
                <w:bCs/>
                <w:color w:val="548DD4" w:themeColor="text2" w:themeTint="99"/>
                <w:sz w:val="24"/>
                <w:szCs w:val="24"/>
                <w:lang w:eastAsia="vi-VN"/>
              </w:rPr>
            </w:pPr>
          </w:p>
        </w:tc>
        <w:tc>
          <w:tcPr>
            <w:tcW w:w="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DA6" w:rsidRPr="00FC7F92" w:rsidRDefault="00082DA6" w:rsidP="00FC7F92">
            <w:pPr>
              <w:spacing w:after="0" w:line="240" w:lineRule="auto"/>
              <w:jc w:val="center"/>
              <w:rPr>
                <w:rFonts w:eastAsia="Times New Roman"/>
                <w:color w:val="333333"/>
                <w:sz w:val="24"/>
                <w:szCs w:val="24"/>
                <w:lang w:val="vi-VN" w:eastAsia="vi-VN"/>
              </w:rPr>
            </w:pPr>
          </w:p>
        </w:tc>
      </w:tr>
      <w:tr w:rsidR="00082DA6" w:rsidRPr="00FC7F92" w:rsidTr="001237E8">
        <w:trPr>
          <w:trHeight w:val="225"/>
        </w:trPr>
        <w:tc>
          <w:tcPr>
            <w:tcW w:w="250"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82DA6" w:rsidRPr="00FC7F92" w:rsidRDefault="00082DA6" w:rsidP="00AE2BB8">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02</w:t>
            </w:r>
          </w:p>
        </w:tc>
        <w:tc>
          <w:tcPr>
            <w:tcW w:w="644"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FC7F92" w:rsidRDefault="00082DA6" w:rsidP="00AE2BB8">
            <w:pPr>
              <w:spacing w:after="0" w:line="240" w:lineRule="auto"/>
              <w:rPr>
                <w:rFonts w:eastAsia="Times New Roman"/>
                <w:color w:val="333333"/>
                <w:sz w:val="24"/>
                <w:szCs w:val="24"/>
                <w:lang w:val="vi-VN" w:eastAsia="vi-VN"/>
              </w:rPr>
            </w:pPr>
            <w:r w:rsidRPr="00FC7F92">
              <w:rPr>
                <w:rFonts w:eastAsia="Times New Roman"/>
                <w:b/>
                <w:bCs/>
                <w:color w:val="333333"/>
                <w:sz w:val="24"/>
                <w:szCs w:val="24"/>
                <w:lang w:val="vi-VN" w:eastAsia="vi-VN"/>
              </w:rPr>
              <w:t>Sóng cơ và sóng âm</w:t>
            </w: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82DA6" w:rsidRPr="00FC7F92" w:rsidRDefault="00082DA6" w:rsidP="00AE2BB8">
            <w:pPr>
              <w:spacing w:after="0" w:line="240" w:lineRule="auto"/>
              <w:rPr>
                <w:rFonts w:eastAsia="Times New Roman"/>
                <w:color w:val="333333"/>
                <w:sz w:val="24"/>
                <w:szCs w:val="24"/>
                <w:lang w:val="vi-VN" w:eastAsia="vi-VN"/>
              </w:rPr>
            </w:pPr>
            <w:r w:rsidRPr="00FC7F92">
              <w:rPr>
                <w:rFonts w:eastAsia="Times New Roman"/>
                <w:color w:val="333333"/>
                <w:sz w:val="24"/>
                <w:szCs w:val="24"/>
                <w:lang w:val="vi-VN" w:eastAsia="vi-VN"/>
              </w:rPr>
              <w:t>Sóng cơ và sự truyền sóng cơ</w:t>
            </w:r>
          </w:p>
        </w:tc>
        <w:tc>
          <w:tcPr>
            <w:tcW w:w="327"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F05B3E" w:rsidRDefault="00082DA6"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82DA6" w:rsidRPr="00F05B3E" w:rsidRDefault="00082DA6"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F05B3E" w:rsidRDefault="00082DA6" w:rsidP="00AE2BB8">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331"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F05B3E" w:rsidRDefault="00082DA6" w:rsidP="00AE2BB8">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50"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82DA6" w:rsidRPr="00F05B3E" w:rsidRDefault="00082DA6" w:rsidP="00AE2BB8">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4</w:t>
            </w: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82DA6" w:rsidRPr="00FC7F92" w:rsidRDefault="00082DA6" w:rsidP="00AE2BB8">
            <w:pPr>
              <w:spacing w:after="0" w:line="240" w:lineRule="auto"/>
              <w:jc w:val="center"/>
              <w:rPr>
                <w:rFonts w:eastAsia="Times New Roman"/>
                <w:color w:val="333333"/>
                <w:sz w:val="24"/>
                <w:szCs w:val="24"/>
                <w:lang w:val="vi-VN" w:eastAsia="vi-VN"/>
              </w:rPr>
            </w:pPr>
          </w:p>
        </w:tc>
      </w:tr>
      <w:tr w:rsidR="00082DA6" w:rsidRPr="00FC7F92" w:rsidTr="001237E8">
        <w:trPr>
          <w:trHeight w:val="225"/>
        </w:trPr>
        <w:tc>
          <w:tcPr>
            <w:tcW w:w="250" w:type="pct"/>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jc w:val="center"/>
              <w:rPr>
                <w:rFonts w:eastAsia="Times New Roman"/>
                <w:b/>
                <w:bCs/>
                <w:color w:val="333333"/>
                <w:sz w:val="24"/>
                <w:szCs w:val="24"/>
                <w:lang w:val="vi-VN" w:eastAsia="vi-VN"/>
              </w:rPr>
            </w:pPr>
          </w:p>
        </w:tc>
        <w:tc>
          <w:tcPr>
            <w:tcW w:w="644" w:type="pct"/>
            <w:vMerge/>
            <w:tcBorders>
              <w:left w:val="nil"/>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rPr>
                <w:rFonts w:eastAsia="Times New Roman"/>
                <w:b/>
                <w:bCs/>
                <w:color w:val="333333"/>
                <w:sz w:val="24"/>
                <w:szCs w:val="24"/>
                <w:lang w:val="vi-VN" w:eastAsia="vi-VN"/>
              </w:rPr>
            </w:pP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Pr="00A56300" w:rsidRDefault="00082DA6" w:rsidP="00673887">
            <w:pPr>
              <w:rPr>
                <w:lang w:val="pt-BR"/>
              </w:rPr>
            </w:pPr>
            <w:r w:rsidRPr="00A56300">
              <w:rPr>
                <w:lang w:val="pt-BR"/>
              </w:rPr>
              <w:t>Giao thoa sóng</w:t>
            </w:r>
          </w:p>
        </w:tc>
        <w:tc>
          <w:tcPr>
            <w:tcW w:w="327"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82"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74"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331"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50"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b/>
                <w:bCs/>
                <w:color w:val="0070C0"/>
                <w:sz w:val="24"/>
                <w:szCs w:val="24"/>
                <w:lang w:eastAsia="vi-VN"/>
              </w:rPr>
            </w:pP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jc w:val="center"/>
              <w:rPr>
                <w:rFonts w:eastAsia="Times New Roman"/>
                <w:color w:val="333333"/>
                <w:sz w:val="24"/>
                <w:szCs w:val="24"/>
                <w:lang w:val="vi-VN" w:eastAsia="vi-VN"/>
              </w:rPr>
            </w:pPr>
          </w:p>
        </w:tc>
      </w:tr>
      <w:tr w:rsidR="00082DA6" w:rsidRPr="00FC7F92" w:rsidTr="009C0ADC">
        <w:trPr>
          <w:trHeight w:val="225"/>
        </w:trPr>
        <w:tc>
          <w:tcPr>
            <w:tcW w:w="250" w:type="pct"/>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jc w:val="center"/>
              <w:rPr>
                <w:rFonts w:eastAsia="Times New Roman"/>
                <w:b/>
                <w:bCs/>
                <w:color w:val="333333"/>
                <w:sz w:val="24"/>
                <w:szCs w:val="24"/>
                <w:lang w:val="vi-VN" w:eastAsia="vi-VN"/>
              </w:rPr>
            </w:pPr>
          </w:p>
        </w:tc>
        <w:tc>
          <w:tcPr>
            <w:tcW w:w="644" w:type="pct"/>
            <w:vMerge/>
            <w:tcBorders>
              <w:left w:val="nil"/>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rPr>
                <w:rFonts w:eastAsia="Times New Roman"/>
                <w:b/>
                <w:bCs/>
                <w:color w:val="333333"/>
                <w:sz w:val="24"/>
                <w:szCs w:val="24"/>
                <w:lang w:val="vi-VN" w:eastAsia="vi-VN"/>
              </w:rPr>
            </w:pP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Pr="00A56300" w:rsidRDefault="00082DA6" w:rsidP="00673887">
            <w:pPr>
              <w:rPr>
                <w:lang w:val="pt-BR"/>
              </w:rPr>
            </w:pPr>
            <w:r w:rsidRPr="00A56300">
              <w:rPr>
                <w:lang w:val="pt-BR"/>
              </w:rPr>
              <w:t>Sóng dừng</w:t>
            </w:r>
          </w:p>
        </w:tc>
        <w:tc>
          <w:tcPr>
            <w:tcW w:w="327"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3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50"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b/>
                <w:bCs/>
                <w:color w:val="0070C0"/>
                <w:sz w:val="24"/>
                <w:szCs w:val="24"/>
                <w:lang w:eastAsia="vi-VN"/>
              </w:rPr>
            </w:pPr>
            <w:r>
              <w:rPr>
                <w:rFonts w:eastAsia="Times New Roman"/>
                <w:b/>
                <w:bCs/>
                <w:color w:val="0070C0"/>
                <w:sz w:val="24"/>
                <w:szCs w:val="24"/>
                <w:lang w:eastAsia="vi-VN"/>
              </w:rPr>
              <w:t>2</w:t>
            </w: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jc w:val="center"/>
              <w:rPr>
                <w:rFonts w:eastAsia="Times New Roman"/>
                <w:color w:val="333333"/>
                <w:sz w:val="24"/>
                <w:szCs w:val="24"/>
                <w:lang w:val="vi-VN" w:eastAsia="vi-VN"/>
              </w:rPr>
            </w:pPr>
          </w:p>
        </w:tc>
      </w:tr>
      <w:tr w:rsidR="00082DA6" w:rsidRPr="00FC7F92" w:rsidTr="009C0ADC">
        <w:trPr>
          <w:trHeight w:val="225"/>
        </w:trPr>
        <w:tc>
          <w:tcPr>
            <w:tcW w:w="250" w:type="pct"/>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jc w:val="center"/>
              <w:rPr>
                <w:rFonts w:eastAsia="Times New Roman"/>
                <w:b/>
                <w:bCs/>
                <w:color w:val="333333"/>
                <w:sz w:val="24"/>
                <w:szCs w:val="24"/>
                <w:lang w:val="vi-VN" w:eastAsia="vi-VN"/>
              </w:rPr>
            </w:pPr>
          </w:p>
        </w:tc>
        <w:tc>
          <w:tcPr>
            <w:tcW w:w="644" w:type="pct"/>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rPr>
                <w:rFonts w:eastAsia="Times New Roman"/>
                <w:b/>
                <w:bCs/>
                <w:color w:val="333333"/>
                <w:sz w:val="24"/>
                <w:szCs w:val="24"/>
                <w:lang w:val="vi-VN" w:eastAsia="vi-VN"/>
              </w:rPr>
            </w:pP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Pr="00A56300" w:rsidRDefault="00082DA6" w:rsidP="00673887">
            <w:pPr>
              <w:rPr>
                <w:lang w:val="pt-BR"/>
              </w:rPr>
            </w:pPr>
            <w:r w:rsidRPr="00A56300">
              <w:rPr>
                <w:lang w:val="pt-BR"/>
              </w:rPr>
              <w:t>Sóng âm</w:t>
            </w:r>
          </w:p>
        </w:tc>
        <w:tc>
          <w:tcPr>
            <w:tcW w:w="327"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82"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74"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3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color w:val="333333"/>
                <w:sz w:val="24"/>
                <w:szCs w:val="24"/>
                <w:lang w:eastAsia="vi-VN"/>
              </w:rPr>
            </w:pPr>
          </w:p>
        </w:tc>
        <w:tc>
          <w:tcPr>
            <w:tcW w:w="250"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Default="00082DA6" w:rsidP="00673887">
            <w:pPr>
              <w:spacing w:after="0" w:line="240" w:lineRule="auto"/>
              <w:jc w:val="center"/>
              <w:rPr>
                <w:rFonts w:eastAsia="Times New Roman"/>
                <w:b/>
                <w:bCs/>
                <w:color w:val="0070C0"/>
                <w:sz w:val="24"/>
                <w:szCs w:val="24"/>
                <w:lang w:eastAsia="vi-VN"/>
              </w:rPr>
            </w:pP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2DA6" w:rsidRPr="00FC7F92" w:rsidRDefault="00082DA6" w:rsidP="00673887">
            <w:pPr>
              <w:spacing w:after="0" w:line="240" w:lineRule="auto"/>
              <w:jc w:val="center"/>
              <w:rPr>
                <w:rFonts w:eastAsia="Times New Roman"/>
                <w:color w:val="333333"/>
                <w:sz w:val="24"/>
                <w:szCs w:val="24"/>
                <w:lang w:val="vi-VN" w:eastAsia="vi-VN"/>
              </w:rPr>
            </w:pPr>
          </w:p>
        </w:tc>
      </w:tr>
      <w:tr w:rsidR="00673887" w:rsidRPr="00FC7F92" w:rsidTr="00673887">
        <w:trPr>
          <w:trHeight w:val="225"/>
        </w:trPr>
        <w:tc>
          <w:tcPr>
            <w:tcW w:w="250"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673887" w:rsidRPr="00673887" w:rsidRDefault="00673887" w:rsidP="00673887">
            <w:pPr>
              <w:spacing w:after="0" w:line="240" w:lineRule="auto"/>
              <w:jc w:val="center"/>
              <w:rPr>
                <w:rFonts w:eastAsia="Times New Roman"/>
                <w:b/>
                <w:bCs/>
                <w:color w:val="333333"/>
                <w:sz w:val="24"/>
                <w:szCs w:val="24"/>
                <w:lang w:eastAsia="vi-VN"/>
              </w:rPr>
            </w:pPr>
            <w:r>
              <w:rPr>
                <w:rFonts w:eastAsia="Times New Roman"/>
                <w:b/>
                <w:bCs/>
                <w:color w:val="333333"/>
                <w:sz w:val="24"/>
                <w:szCs w:val="24"/>
                <w:lang w:eastAsia="vi-VN"/>
              </w:rPr>
              <w:t>03</w:t>
            </w:r>
          </w:p>
        </w:tc>
        <w:tc>
          <w:tcPr>
            <w:tcW w:w="644"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673887" w:rsidRPr="00673887" w:rsidRDefault="00673887" w:rsidP="00673887">
            <w:pPr>
              <w:jc w:val="center"/>
              <w:rPr>
                <w:lang w:val="vi-VN"/>
              </w:rPr>
            </w:pPr>
            <w:r w:rsidRPr="00673887">
              <w:rPr>
                <w:b/>
                <w:lang w:val="vi-VN"/>
              </w:rPr>
              <w:t>Dòng điện xoay chiều</w:t>
            </w:r>
          </w:p>
          <w:p w:rsidR="00673887" w:rsidRPr="00FC7F92" w:rsidRDefault="00673887" w:rsidP="00673887">
            <w:pPr>
              <w:spacing w:after="0" w:line="240" w:lineRule="auto"/>
              <w:rPr>
                <w:rFonts w:eastAsia="Times New Roman"/>
                <w:b/>
                <w:bCs/>
                <w:color w:val="333333"/>
                <w:sz w:val="24"/>
                <w:szCs w:val="24"/>
                <w:lang w:val="vi-VN" w:eastAsia="vi-VN"/>
              </w:rPr>
            </w:pP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A56300" w:rsidRDefault="00673887" w:rsidP="00673887">
            <w:pPr>
              <w:rPr>
                <w:lang w:val="pt-BR"/>
              </w:rPr>
            </w:pPr>
            <w:r w:rsidRPr="00A56300">
              <w:rPr>
                <w:lang w:val="pt-BR"/>
              </w:rPr>
              <w:t>Các mạch điện xoay chiều</w:t>
            </w:r>
          </w:p>
        </w:tc>
        <w:tc>
          <w:tcPr>
            <w:tcW w:w="32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8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2</w:t>
            </w:r>
          </w:p>
        </w:tc>
        <w:tc>
          <w:tcPr>
            <w:tcW w:w="27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3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p>
        </w:tc>
        <w:tc>
          <w:tcPr>
            <w:tcW w:w="2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082DA6" w:rsidP="00673887">
            <w:pPr>
              <w:spacing w:after="0" w:line="240" w:lineRule="auto"/>
              <w:jc w:val="center"/>
              <w:rPr>
                <w:rFonts w:eastAsia="Times New Roman"/>
                <w:b/>
                <w:bCs/>
                <w:color w:val="0070C0"/>
                <w:sz w:val="24"/>
                <w:szCs w:val="24"/>
                <w:lang w:eastAsia="vi-VN"/>
              </w:rPr>
            </w:pPr>
            <w:r>
              <w:rPr>
                <w:rFonts w:eastAsia="Times New Roman"/>
                <w:b/>
                <w:bCs/>
                <w:color w:val="0070C0"/>
                <w:sz w:val="24"/>
                <w:szCs w:val="24"/>
                <w:lang w:eastAsia="vi-VN"/>
              </w:rPr>
              <w:t>4</w:t>
            </w: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jc w:val="center"/>
              <w:rPr>
                <w:rFonts w:eastAsia="Times New Roman"/>
                <w:color w:val="333333"/>
                <w:sz w:val="24"/>
                <w:szCs w:val="24"/>
                <w:lang w:val="vi-VN" w:eastAsia="vi-VN"/>
              </w:rPr>
            </w:pPr>
          </w:p>
        </w:tc>
      </w:tr>
      <w:tr w:rsidR="00673887" w:rsidRPr="00FC7F92" w:rsidTr="00673887">
        <w:trPr>
          <w:trHeight w:val="225"/>
        </w:trPr>
        <w:tc>
          <w:tcPr>
            <w:tcW w:w="250" w:type="pct"/>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jc w:val="center"/>
              <w:rPr>
                <w:rFonts w:eastAsia="Times New Roman"/>
                <w:b/>
                <w:bCs/>
                <w:color w:val="333333"/>
                <w:sz w:val="24"/>
                <w:szCs w:val="24"/>
                <w:lang w:val="vi-VN" w:eastAsia="vi-VN"/>
              </w:rPr>
            </w:pPr>
          </w:p>
        </w:tc>
        <w:tc>
          <w:tcPr>
            <w:tcW w:w="644" w:type="pct"/>
            <w:vMerge/>
            <w:tcBorders>
              <w:left w:val="nil"/>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rPr>
                <w:rFonts w:eastAsia="Times New Roman"/>
                <w:b/>
                <w:bCs/>
                <w:color w:val="333333"/>
                <w:sz w:val="24"/>
                <w:szCs w:val="24"/>
                <w:lang w:val="vi-VN" w:eastAsia="vi-VN"/>
              </w:rPr>
            </w:pP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A56300" w:rsidRDefault="00673887" w:rsidP="00673887">
            <w:pPr>
              <w:rPr>
                <w:lang w:val="pt-BR"/>
              </w:rPr>
            </w:pPr>
            <w:r w:rsidRPr="00A56300">
              <w:rPr>
                <w:lang w:val="pt-BR"/>
              </w:rPr>
              <w:t>Mạch có R,L,C mắc nối tiếp</w:t>
            </w:r>
            <w:r>
              <w:rPr>
                <w:lang w:val="pt-BR"/>
              </w:rPr>
              <w:t>. Công suất điện tiêu thụ của mạch điện xoay chiều. Hệ số công suất.</w:t>
            </w:r>
          </w:p>
        </w:tc>
        <w:tc>
          <w:tcPr>
            <w:tcW w:w="32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2</w:t>
            </w:r>
          </w:p>
        </w:tc>
        <w:tc>
          <w:tcPr>
            <w:tcW w:w="28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3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Default="00082DA6" w:rsidP="00673887">
            <w:pPr>
              <w:spacing w:after="0" w:line="240" w:lineRule="auto"/>
              <w:jc w:val="center"/>
              <w:rPr>
                <w:rFonts w:eastAsia="Times New Roman"/>
                <w:b/>
                <w:bCs/>
                <w:color w:val="0070C0"/>
                <w:sz w:val="24"/>
                <w:szCs w:val="24"/>
                <w:lang w:eastAsia="vi-VN"/>
              </w:rPr>
            </w:pPr>
            <w:r>
              <w:rPr>
                <w:rFonts w:eastAsia="Times New Roman"/>
                <w:b/>
                <w:bCs/>
                <w:color w:val="0070C0"/>
                <w:sz w:val="24"/>
                <w:szCs w:val="24"/>
                <w:lang w:eastAsia="vi-VN"/>
              </w:rPr>
              <w:t>5</w:t>
            </w: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jc w:val="center"/>
              <w:rPr>
                <w:rFonts w:eastAsia="Times New Roman"/>
                <w:color w:val="333333"/>
                <w:sz w:val="24"/>
                <w:szCs w:val="24"/>
                <w:lang w:val="vi-VN" w:eastAsia="vi-VN"/>
              </w:rPr>
            </w:pPr>
          </w:p>
        </w:tc>
      </w:tr>
      <w:tr w:rsidR="00673887" w:rsidRPr="00673887" w:rsidTr="00673887">
        <w:trPr>
          <w:trHeight w:val="225"/>
        </w:trPr>
        <w:tc>
          <w:tcPr>
            <w:tcW w:w="250" w:type="pct"/>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jc w:val="center"/>
              <w:rPr>
                <w:rFonts w:eastAsia="Times New Roman"/>
                <w:b/>
                <w:bCs/>
                <w:color w:val="333333"/>
                <w:sz w:val="24"/>
                <w:szCs w:val="24"/>
                <w:lang w:val="vi-VN" w:eastAsia="vi-VN"/>
              </w:rPr>
            </w:pPr>
          </w:p>
        </w:tc>
        <w:tc>
          <w:tcPr>
            <w:tcW w:w="644" w:type="pct"/>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rPr>
                <w:rFonts w:eastAsia="Times New Roman"/>
                <w:b/>
                <w:bCs/>
                <w:color w:val="333333"/>
                <w:sz w:val="24"/>
                <w:szCs w:val="24"/>
                <w:lang w:val="vi-VN" w:eastAsia="vi-VN"/>
              </w:rPr>
            </w:pPr>
          </w:p>
        </w:tc>
        <w:tc>
          <w:tcPr>
            <w:tcW w:w="23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A56300" w:rsidRDefault="00673887" w:rsidP="00673887">
            <w:pPr>
              <w:rPr>
                <w:lang w:val="pt-BR"/>
              </w:rPr>
            </w:pPr>
            <w:r w:rsidRPr="00A56300">
              <w:rPr>
                <w:lang w:val="pt-BR"/>
              </w:rPr>
              <w:t>Truyền tải điện năng. Máy biến áp</w:t>
            </w:r>
          </w:p>
        </w:tc>
        <w:tc>
          <w:tcPr>
            <w:tcW w:w="32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2</w:t>
            </w:r>
          </w:p>
        </w:tc>
        <w:tc>
          <w:tcPr>
            <w:tcW w:w="28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27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673887" w:rsidRDefault="00673887" w:rsidP="00673887">
            <w:pPr>
              <w:spacing w:after="0" w:line="240" w:lineRule="auto"/>
              <w:jc w:val="center"/>
              <w:rPr>
                <w:rFonts w:eastAsia="Times New Roman"/>
                <w:color w:val="333333"/>
                <w:sz w:val="24"/>
                <w:szCs w:val="24"/>
                <w:lang w:eastAsia="vi-VN"/>
              </w:rPr>
            </w:pPr>
            <w:r>
              <w:rPr>
                <w:rFonts w:eastAsia="Times New Roman"/>
                <w:color w:val="333333"/>
                <w:sz w:val="24"/>
                <w:szCs w:val="24"/>
                <w:lang w:eastAsia="vi-VN"/>
              </w:rPr>
              <w:t>1</w:t>
            </w:r>
          </w:p>
        </w:tc>
        <w:tc>
          <w:tcPr>
            <w:tcW w:w="3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673887" w:rsidRDefault="00673887" w:rsidP="00673887">
            <w:pPr>
              <w:spacing w:after="0" w:line="240" w:lineRule="auto"/>
              <w:jc w:val="center"/>
              <w:rPr>
                <w:rFonts w:eastAsia="Times New Roman"/>
                <w:color w:val="333333"/>
                <w:sz w:val="24"/>
                <w:szCs w:val="24"/>
                <w:lang w:val="vi-VN" w:eastAsia="vi-VN"/>
              </w:rPr>
            </w:pPr>
          </w:p>
        </w:tc>
        <w:tc>
          <w:tcPr>
            <w:tcW w:w="2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082DA6" w:rsidRDefault="00082DA6" w:rsidP="00673887">
            <w:pPr>
              <w:spacing w:after="0" w:line="240" w:lineRule="auto"/>
              <w:jc w:val="center"/>
              <w:rPr>
                <w:rFonts w:eastAsia="Times New Roman"/>
                <w:b/>
                <w:bCs/>
                <w:color w:val="0070C0"/>
                <w:sz w:val="24"/>
                <w:szCs w:val="24"/>
                <w:lang w:eastAsia="vi-VN"/>
              </w:rPr>
            </w:pPr>
            <w:r>
              <w:rPr>
                <w:rFonts w:eastAsia="Times New Roman"/>
                <w:b/>
                <w:bCs/>
                <w:color w:val="0070C0"/>
                <w:sz w:val="24"/>
                <w:szCs w:val="24"/>
                <w:lang w:eastAsia="vi-VN"/>
              </w:rPr>
              <w:t>4</w:t>
            </w:r>
          </w:p>
        </w:tc>
        <w:tc>
          <w:tcPr>
            <w:tcW w:w="2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73887" w:rsidRPr="00FC7F92" w:rsidRDefault="00673887" w:rsidP="00673887">
            <w:pPr>
              <w:spacing w:after="0" w:line="240" w:lineRule="auto"/>
              <w:jc w:val="center"/>
              <w:rPr>
                <w:rFonts w:eastAsia="Times New Roman"/>
                <w:color w:val="333333"/>
                <w:sz w:val="24"/>
                <w:szCs w:val="24"/>
                <w:lang w:val="vi-VN" w:eastAsia="vi-VN"/>
              </w:rPr>
            </w:pPr>
          </w:p>
        </w:tc>
      </w:tr>
      <w:tr w:rsidR="00673887" w:rsidRPr="00FC7F92" w:rsidTr="00673887">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3887" w:rsidRPr="00FC7F92" w:rsidRDefault="00673887" w:rsidP="00673887">
            <w:pPr>
              <w:spacing w:after="0" w:line="240" w:lineRule="auto"/>
              <w:jc w:val="center"/>
              <w:rPr>
                <w:rFonts w:eastAsia="Times New Roman"/>
                <w:color w:val="333333"/>
                <w:sz w:val="24"/>
                <w:szCs w:val="24"/>
                <w:lang w:val="vi-VN" w:eastAsia="vi-VN"/>
              </w:rPr>
            </w:pPr>
            <w:r w:rsidRPr="00FC7F92">
              <w:rPr>
                <w:rFonts w:eastAsia="Times New Roman"/>
                <w:b/>
                <w:bCs/>
                <w:color w:val="333333"/>
                <w:sz w:val="24"/>
                <w:szCs w:val="24"/>
                <w:lang w:val="vi-VN" w:eastAsia="vi-VN"/>
              </w:rPr>
              <w:t>Tổng câu</w:t>
            </w:r>
          </w:p>
        </w:tc>
        <w:tc>
          <w:tcPr>
            <w:tcW w:w="6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C7F92" w:rsidRDefault="00673887" w:rsidP="00673887">
            <w:pPr>
              <w:spacing w:after="0" w:line="240" w:lineRule="auto"/>
              <w:jc w:val="center"/>
              <w:rPr>
                <w:rFonts w:eastAsia="Times New Roman"/>
                <w:color w:val="333333"/>
                <w:sz w:val="24"/>
                <w:szCs w:val="24"/>
                <w:lang w:val="vi-VN" w:eastAsia="vi-VN"/>
              </w:rPr>
            </w:pPr>
          </w:p>
        </w:tc>
        <w:tc>
          <w:tcPr>
            <w:tcW w:w="235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C7F92" w:rsidRDefault="00673887" w:rsidP="00673887">
            <w:pPr>
              <w:spacing w:after="0" w:line="240" w:lineRule="auto"/>
              <w:jc w:val="center"/>
              <w:rPr>
                <w:rFonts w:eastAsia="Times New Roman"/>
                <w:color w:val="333333"/>
                <w:sz w:val="24"/>
                <w:szCs w:val="24"/>
                <w:lang w:val="vi-VN" w:eastAsia="vi-VN"/>
              </w:rPr>
            </w:pPr>
          </w:p>
        </w:tc>
        <w:tc>
          <w:tcPr>
            <w:tcW w:w="32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05B3E" w:rsidRDefault="00673887" w:rsidP="00673887">
            <w:pPr>
              <w:spacing w:after="0" w:line="240" w:lineRule="auto"/>
              <w:jc w:val="center"/>
              <w:rPr>
                <w:rFonts w:eastAsia="Times New Roman"/>
                <w:color w:val="333333"/>
                <w:sz w:val="24"/>
                <w:szCs w:val="24"/>
                <w:lang w:eastAsia="vi-VN"/>
              </w:rPr>
            </w:pPr>
            <w:r w:rsidRPr="00FC7F92">
              <w:rPr>
                <w:rFonts w:eastAsia="Times New Roman"/>
                <w:b/>
                <w:bCs/>
                <w:color w:val="0070C0"/>
                <w:sz w:val="24"/>
                <w:szCs w:val="24"/>
                <w:lang w:val="vi-VN" w:eastAsia="vi-VN"/>
              </w:rPr>
              <w:t>1</w:t>
            </w:r>
            <w:r>
              <w:rPr>
                <w:rFonts w:eastAsia="Times New Roman"/>
                <w:b/>
                <w:bCs/>
                <w:color w:val="0070C0"/>
                <w:sz w:val="24"/>
                <w:szCs w:val="24"/>
                <w:lang w:eastAsia="vi-VN"/>
              </w:rPr>
              <w:t>2</w:t>
            </w:r>
          </w:p>
        </w:tc>
        <w:tc>
          <w:tcPr>
            <w:tcW w:w="28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05B3E" w:rsidRDefault="00673887" w:rsidP="00673887">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10</w:t>
            </w:r>
          </w:p>
        </w:tc>
        <w:tc>
          <w:tcPr>
            <w:tcW w:w="27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05B3E" w:rsidRDefault="00673887" w:rsidP="00673887">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6</w:t>
            </w:r>
          </w:p>
        </w:tc>
        <w:tc>
          <w:tcPr>
            <w:tcW w:w="331"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8234A1" w:rsidRDefault="00673887" w:rsidP="00673887">
            <w:pPr>
              <w:spacing w:after="0" w:line="240" w:lineRule="auto"/>
              <w:jc w:val="center"/>
              <w:rPr>
                <w:rFonts w:eastAsia="Times New Roman"/>
                <w:color w:val="333333"/>
                <w:sz w:val="24"/>
                <w:szCs w:val="24"/>
                <w:lang w:eastAsia="vi-VN"/>
              </w:rPr>
            </w:pPr>
            <w:r>
              <w:rPr>
                <w:rFonts w:eastAsia="Times New Roman"/>
                <w:b/>
                <w:bCs/>
                <w:color w:val="0070C0"/>
                <w:sz w:val="24"/>
                <w:szCs w:val="24"/>
                <w:lang w:eastAsia="vi-VN"/>
              </w:rPr>
              <w:t>3</w:t>
            </w:r>
          </w:p>
        </w:tc>
        <w:tc>
          <w:tcPr>
            <w:tcW w:w="2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05B3E" w:rsidRDefault="00673887" w:rsidP="00673887">
            <w:pPr>
              <w:spacing w:after="0" w:line="240" w:lineRule="auto"/>
              <w:jc w:val="center"/>
              <w:rPr>
                <w:rFonts w:eastAsia="Times New Roman"/>
                <w:color w:val="333333"/>
                <w:sz w:val="24"/>
                <w:szCs w:val="24"/>
                <w:lang w:eastAsia="vi-VN"/>
              </w:rPr>
            </w:pPr>
            <w:r>
              <w:rPr>
                <w:rFonts w:eastAsia="Times New Roman"/>
                <w:b/>
                <w:bCs/>
                <w:color w:val="FF0000"/>
                <w:sz w:val="24"/>
                <w:szCs w:val="24"/>
                <w:lang w:eastAsia="vi-VN"/>
              </w:rPr>
              <w:t>31</w:t>
            </w:r>
          </w:p>
        </w:tc>
        <w:tc>
          <w:tcPr>
            <w:tcW w:w="2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73887" w:rsidRPr="00FC7F92" w:rsidRDefault="00673887" w:rsidP="00673887">
            <w:pPr>
              <w:spacing w:after="0" w:line="240" w:lineRule="auto"/>
              <w:jc w:val="center"/>
              <w:rPr>
                <w:rFonts w:eastAsia="Times New Roman"/>
                <w:color w:val="333333"/>
                <w:sz w:val="24"/>
                <w:szCs w:val="24"/>
                <w:lang w:val="vi-VN" w:eastAsia="vi-VN"/>
              </w:rPr>
            </w:pPr>
          </w:p>
        </w:tc>
      </w:tr>
    </w:tbl>
    <w:p w:rsidR="00FC7F92" w:rsidRPr="00FC7F92" w:rsidRDefault="00FC7F92" w:rsidP="00FC7F92">
      <w:pPr>
        <w:shd w:val="clear" w:color="auto" w:fill="FFFFFF"/>
        <w:spacing w:after="0" w:line="240" w:lineRule="auto"/>
        <w:jc w:val="both"/>
        <w:rPr>
          <w:rFonts w:eastAsia="Times New Roman"/>
          <w:color w:val="333333"/>
          <w:sz w:val="24"/>
          <w:szCs w:val="24"/>
          <w:lang w:val="vi-VN" w:eastAsia="vi-VN"/>
        </w:rPr>
      </w:pPr>
    </w:p>
    <w:p w:rsidR="00FC7F92" w:rsidRPr="00FC7F92" w:rsidRDefault="00FC7F92" w:rsidP="00FC7F92">
      <w:pPr>
        <w:shd w:val="clear" w:color="auto" w:fill="FFFFFF"/>
        <w:spacing w:after="0" w:line="240" w:lineRule="auto"/>
        <w:jc w:val="center"/>
        <w:rPr>
          <w:rFonts w:eastAsia="Times New Roman"/>
          <w:color w:val="333333"/>
          <w:sz w:val="24"/>
          <w:szCs w:val="24"/>
          <w:lang w:val="vi-VN" w:eastAsia="vi-VN"/>
        </w:rPr>
      </w:pPr>
    </w:p>
    <w:sectPr w:rsidR="00FC7F92" w:rsidRPr="00FC7F92" w:rsidSect="007756F5">
      <w:pgSz w:w="16840" w:h="11907" w:orient="landscape"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92"/>
    <w:rsid w:val="00082DA6"/>
    <w:rsid w:val="000F067C"/>
    <w:rsid w:val="00190B50"/>
    <w:rsid w:val="001B6AEF"/>
    <w:rsid w:val="00235D48"/>
    <w:rsid w:val="004332A7"/>
    <w:rsid w:val="004C7352"/>
    <w:rsid w:val="00673887"/>
    <w:rsid w:val="007756F5"/>
    <w:rsid w:val="008234A1"/>
    <w:rsid w:val="009603C2"/>
    <w:rsid w:val="009D002F"/>
    <w:rsid w:val="00AE2BB8"/>
    <w:rsid w:val="00C71F0D"/>
    <w:rsid w:val="00CC1113"/>
    <w:rsid w:val="00EB30A8"/>
    <w:rsid w:val="00F05B3E"/>
    <w:rsid w:val="00F46895"/>
    <w:rsid w:val="00FC537E"/>
    <w:rsid w:val="00FC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6114"/>
  <w15:chartTrackingRefBased/>
  <w15:docId w15:val="{680F66C1-CE52-4A74-9DC2-2FE0DB0D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C7F92"/>
    <w:pPr>
      <w:spacing w:before="100" w:beforeAutospacing="1" w:after="100" w:afterAutospacing="1" w:line="240" w:lineRule="auto"/>
    </w:pPr>
    <w:rPr>
      <w:rFonts w:eastAsia="Times New Roman"/>
      <w:sz w:val="24"/>
      <w:szCs w:val="24"/>
      <w:lang w:val="vi-VN" w:eastAsia="vi-VN"/>
    </w:rPr>
  </w:style>
  <w:style w:type="paragraph" w:styleId="NormalWeb">
    <w:name w:val="Normal (Web)"/>
    <w:basedOn w:val="Normal"/>
    <w:uiPriority w:val="99"/>
    <w:semiHidden/>
    <w:unhideWhenUsed/>
    <w:rsid w:val="00FC7F92"/>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FC7F92"/>
    <w:rPr>
      <w:i/>
      <w:iCs/>
    </w:rPr>
  </w:style>
  <w:style w:type="character" w:styleId="Strong">
    <w:name w:val="Strong"/>
    <w:basedOn w:val="DefaultParagraphFont"/>
    <w:uiPriority w:val="22"/>
    <w:qFormat/>
    <w:rsid w:val="00FC7F92"/>
    <w:rPr>
      <w:b/>
      <w:bCs/>
    </w:rPr>
  </w:style>
  <w:style w:type="paragraph" w:styleId="ListParagraph">
    <w:name w:val="List Paragraph"/>
    <w:basedOn w:val="Normal"/>
    <w:uiPriority w:val="34"/>
    <w:qFormat/>
    <w:rsid w:val="004C7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Mạnh Hùng</dc:creator>
  <cp:keywords/>
  <dc:description/>
  <cp:lastModifiedBy>Lê Mạnh Hùng</cp:lastModifiedBy>
  <cp:revision>3</cp:revision>
  <dcterms:created xsi:type="dcterms:W3CDTF">2022-12-03T15:51:00Z</dcterms:created>
  <dcterms:modified xsi:type="dcterms:W3CDTF">2022-12-03T16:11:00Z</dcterms:modified>
</cp:coreProperties>
</file>