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400"/>
        <w:gridCol w:w="5400"/>
      </w:tblGrid>
      <w:tr w:rsidR="00F56327" w:rsidRPr="00F56327">
        <w:tblPrEx>
          <w:tblCellMar>
            <w:top w:w="0" w:type="dxa"/>
            <w:left w:w="0" w:type="dxa"/>
            <w:bottom w:w="0" w:type="dxa"/>
            <w:right w:w="0" w:type="dxa"/>
          </w:tblCellMar>
        </w:tblPrEx>
        <w:tc>
          <w:tcPr>
            <w:tcW w:w="5400" w:type="dxa"/>
          </w:tcPr>
          <w:p w:rsidR="00CF54FB" w:rsidRPr="00F56327" w:rsidRDefault="00483510" w:rsidP="00F56327">
            <w:pPr>
              <w:jc w:val="center"/>
              <w:rPr>
                <w:color w:val="auto"/>
              </w:rPr>
            </w:pPr>
            <w:r w:rsidRPr="00F56327">
              <w:rPr>
                <w:color w:val="auto"/>
              </w:rPr>
              <w:t>S</w:t>
            </w:r>
            <w:r w:rsidRPr="00F56327">
              <w:rPr>
                <w:color w:val="auto"/>
              </w:rPr>
              <w:t>Ở</w:t>
            </w:r>
            <w:r w:rsidRPr="00F56327">
              <w:rPr>
                <w:color w:val="auto"/>
              </w:rPr>
              <w:t xml:space="preserve"> GD&amp;ĐT HÀ TĨNH</w:t>
            </w:r>
            <w:r w:rsidRPr="00F56327">
              <w:rPr>
                <w:color w:val="auto"/>
              </w:rPr>
              <w:br/>
            </w:r>
            <w:r w:rsidRPr="00F56327">
              <w:rPr>
                <w:b/>
                <w:color w:val="auto"/>
              </w:rPr>
              <w:t>TRƯ</w:t>
            </w:r>
            <w:r w:rsidRPr="00F56327">
              <w:rPr>
                <w:b/>
                <w:color w:val="auto"/>
              </w:rPr>
              <w:t>Ờ</w:t>
            </w:r>
            <w:r w:rsidRPr="00F56327">
              <w:rPr>
                <w:b/>
                <w:color w:val="auto"/>
              </w:rPr>
              <w:t>NG THPT LÝ T</w:t>
            </w:r>
            <w:r w:rsidRPr="00F56327">
              <w:rPr>
                <w:b/>
                <w:color w:val="auto"/>
              </w:rPr>
              <w:t>Ự</w:t>
            </w:r>
            <w:r w:rsidRPr="00F56327">
              <w:rPr>
                <w:b/>
                <w:color w:val="auto"/>
              </w:rPr>
              <w:t xml:space="preserve"> TR</w:t>
            </w:r>
            <w:r w:rsidRPr="00F56327">
              <w:rPr>
                <w:b/>
                <w:color w:val="auto"/>
              </w:rPr>
              <w:t>Ọ</w:t>
            </w:r>
            <w:r w:rsidRPr="00F56327">
              <w:rPr>
                <w:b/>
                <w:color w:val="auto"/>
              </w:rPr>
              <w:t>NG</w:t>
            </w:r>
            <w:r w:rsidRPr="00F56327">
              <w:rPr>
                <w:b/>
                <w:color w:val="auto"/>
              </w:rPr>
              <w:br/>
            </w:r>
            <w:r w:rsidRPr="00F56327">
              <w:rPr>
                <w:b/>
                <w:color w:val="auto"/>
              </w:rPr>
              <w:br/>
            </w:r>
            <w:r w:rsidRPr="00F56327">
              <w:rPr>
                <w:color w:val="auto"/>
              </w:rPr>
              <w:t>--------------------</w:t>
            </w:r>
            <w:r w:rsidRPr="00F56327">
              <w:rPr>
                <w:color w:val="auto"/>
              </w:rPr>
              <w:br/>
            </w:r>
            <w:r w:rsidRPr="00F56327">
              <w:rPr>
                <w:i/>
                <w:color w:val="auto"/>
              </w:rPr>
              <w:t>(Đ</w:t>
            </w:r>
            <w:r w:rsidRPr="00F56327">
              <w:rPr>
                <w:i/>
                <w:color w:val="auto"/>
              </w:rPr>
              <w:t>ề</w:t>
            </w:r>
            <w:r w:rsidRPr="00F56327">
              <w:rPr>
                <w:i/>
                <w:color w:val="auto"/>
              </w:rPr>
              <w:t xml:space="preserve"> thi có </w:t>
            </w:r>
            <w:r w:rsidR="00F56327">
              <w:rPr>
                <w:i/>
                <w:color w:val="auto"/>
              </w:rPr>
              <w:t>4</w:t>
            </w:r>
            <w:r w:rsidRPr="00F56327">
              <w:rPr>
                <w:i/>
                <w:color w:val="auto"/>
              </w:rPr>
              <w:t xml:space="preserve"> trang)</w:t>
            </w:r>
          </w:p>
        </w:tc>
        <w:tc>
          <w:tcPr>
            <w:tcW w:w="5400" w:type="dxa"/>
          </w:tcPr>
          <w:p w:rsidR="00CF54FB" w:rsidRPr="00F56327" w:rsidRDefault="00483510">
            <w:pPr>
              <w:jc w:val="center"/>
              <w:rPr>
                <w:color w:val="auto"/>
              </w:rPr>
            </w:pPr>
            <w:r w:rsidRPr="00F56327">
              <w:rPr>
                <w:b/>
                <w:color w:val="auto"/>
              </w:rPr>
              <w:t>Đ</w:t>
            </w:r>
            <w:r w:rsidRPr="00F56327">
              <w:rPr>
                <w:b/>
                <w:color w:val="auto"/>
              </w:rPr>
              <w:t>Ề</w:t>
            </w:r>
            <w:r w:rsidRPr="00F56327">
              <w:rPr>
                <w:b/>
                <w:color w:val="auto"/>
              </w:rPr>
              <w:t xml:space="preserve"> ĐÁNH GIÁ GI</w:t>
            </w:r>
            <w:r w:rsidRPr="00F56327">
              <w:rPr>
                <w:b/>
                <w:color w:val="auto"/>
              </w:rPr>
              <w:t>Ữ</w:t>
            </w:r>
            <w:r w:rsidRPr="00F56327">
              <w:rPr>
                <w:b/>
                <w:color w:val="auto"/>
              </w:rPr>
              <w:t>A H</w:t>
            </w:r>
            <w:r w:rsidRPr="00F56327">
              <w:rPr>
                <w:b/>
                <w:color w:val="auto"/>
              </w:rPr>
              <w:t>Ọ</w:t>
            </w:r>
            <w:r w:rsidRPr="00F56327">
              <w:rPr>
                <w:b/>
                <w:color w:val="auto"/>
              </w:rPr>
              <w:t>C K</w:t>
            </w:r>
            <w:r w:rsidRPr="00F56327">
              <w:rPr>
                <w:b/>
                <w:color w:val="auto"/>
              </w:rPr>
              <w:t>Ỳ</w:t>
            </w:r>
            <w:r w:rsidRPr="00F56327">
              <w:rPr>
                <w:b/>
                <w:color w:val="auto"/>
              </w:rPr>
              <w:t xml:space="preserve"> I</w:t>
            </w:r>
            <w:r w:rsidRPr="00F56327">
              <w:rPr>
                <w:b/>
                <w:color w:val="auto"/>
              </w:rPr>
              <w:br/>
              <w:t>NĂM H</w:t>
            </w:r>
            <w:r w:rsidRPr="00F56327">
              <w:rPr>
                <w:b/>
                <w:color w:val="auto"/>
              </w:rPr>
              <w:t>Ọ</w:t>
            </w:r>
            <w:r w:rsidRPr="00F56327">
              <w:rPr>
                <w:b/>
                <w:color w:val="auto"/>
              </w:rPr>
              <w:t>C 2022 - 2023</w:t>
            </w:r>
            <w:r w:rsidRPr="00F56327">
              <w:rPr>
                <w:b/>
                <w:color w:val="auto"/>
              </w:rPr>
              <w:br/>
              <w:t>MÔN: V</w:t>
            </w:r>
            <w:r w:rsidRPr="00F56327">
              <w:rPr>
                <w:b/>
                <w:color w:val="auto"/>
              </w:rPr>
              <w:t>Ậ</w:t>
            </w:r>
            <w:r w:rsidRPr="00F56327">
              <w:rPr>
                <w:b/>
                <w:color w:val="auto"/>
              </w:rPr>
              <w:t>T LÍ. KH</w:t>
            </w:r>
            <w:r w:rsidRPr="00F56327">
              <w:rPr>
                <w:b/>
                <w:color w:val="auto"/>
              </w:rPr>
              <w:t>Ố</w:t>
            </w:r>
            <w:r w:rsidRPr="00F56327">
              <w:rPr>
                <w:b/>
                <w:color w:val="auto"/>
              </w:rPr>
              <w:t>I 12</w:t>
            </w:r>
            <w:r w:rsidRPr="00F56327">
              <w:rPr>
                <w:b/>
                <w:color w:val="auto"/>
              </w:rPr>
              <w:br/>
            </w:r>
            <w:r w:rsidRPr="00F56327">
              <w:rPr>
                <w:i/>
                <w:color w:val="auto"/>
              </w:rPr>
              <w:t>Th</w:t>
            </w:r>
            <w:r w:rsidRPr="00F56327">
              <w:rPr>
                <w:i/>
                <w:color w:val="auto"/>
              </w:rPr>
              <w:t>ờ</w:t>
            </w:r>
            <w:r w:rsidRPr="00F56327">
              <w:rPr>
                <w:i/>
                <w:color w:val="auto"/>
              </w:rPr>
              <w:t>i gian làm bài: 50 phút</w:t>
            </w:r>
            <w:r w:rsidRPr="00F56327">
              <w:rPr>
                <w:i/>
                <w:color w:val="auto"/>
              </w:rPr>
              <w:br/>
              <w:t>(không k</w:t>
            </w:r>
            <w:r w:rsidRPr="00F56327">
              <w:rPr>
                <w:i/>
                <w:color w:val="auto"/>
              </w:rPr>
              <w:t>ể</w:t>
            </w:r>
            <w:r w:rsidRPr="00F56327">
              <w:rPr>
                <w:i/>
                <w:color w:val="auto"/>
              </w:rPr>
              <w:t xml:space="preserve"> th</w:t>
            </w:r>
            <w:r w:rsidRPr="00F56327">
              <w:rPr>
                <w:i/>
                <w:color w:val="auto"/>
              </w:rPr>
              <w:t>ờ</w:t>
            </w:r>
            <w:r w:rsidRPr="00F56327">
              <w:rPr>
                <w:i/>
                <w:color w:val="auto"/>
              </w:rPr>
              <w:t>i gian phát đ</w:t>
            </w:r>
            <w:r w:rsidRPr="00F56327">
              <w:rPr>
                <w:i/>
                <w:color w:val="auto"/>
              </w:rPr>
              <w:t>ề</w:t>
            </w:r>
            <w:r w:rsidRPr="00F56327">
              <w:rPr>
                <w:i/>
                <w:color w:val="auto"/>
              </w:rPr>
              <w:t>)</w:t>
            </w:r>
          </w:p>
        </w:tc>
      </w:tr>
    </w:tbl>
    <w:p w:rsidR="00CF54FB" w:rsidRPr="00F56327" w:rsidRDefault="00CF54FB">
      <w:pPr>
        <w:rPr>
          <w:color w:val="auto"/>
        </w:rPr>
      </w:pP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480"/>
        <w:gridCol w:w="2160"/>
        <w:gridCol w:w="2160"/>
      </w:tblGrid>
      <w:tr w:rsidR="00F56327" w:rsidRPr="00F56327">
        <w:tblPrEx>
          <w:tblCellMar>
            <w:top w:w="0" w:type="dxa"/>
            <w:left w:w="0" w:type="dxa"/>
            <w:bottom w:w="0" w:type="dxa"/>
            <w:right w:w="0" w:type="dxa"/>
          </w:tblCellMar>
        </w:tblPrEx>
        <w:tc>
          <w:tcPr>
            <w:tcW w:w="6480" w:type="dxa"/>
            <w:tcBorders>
              <w:bottom w:val="single" w:sz="12" w:space="0" w:color="000000"/>
            </w:tcBorders>
            <w:vAlign w:val="center"/>
          </w:tcPr>
          <w:p w:rsidR="00CF54FB" w:rsidRPr="00F56327" w:rsidRDefault="00483510">
            <w:pPr>
              <w:rPr>
                <w:color w:val="auto"/>
              </w:rPr>
            </w:pPr>
            <w:r w:rsidRPr="00F56327">
              <w:rPr>
                <w:color w:val="auto"/>
              </w:rPr>
              <w:t>H</w:t>
            </w:r>
            <w:r w:rsidRPr="00F56327">
              <w:rPr>
                <w:color w:val="auto"/>
              </w:rPr>
              <w:t>ọ</w:t>
            </w:r>
            <w:r w:rsidRPr="00F56327">
              <w:rPr>
                <w:color w:val="auto"/>
              </w:rPr>
              <w:t xml:space="preserve"> và tên: </w:t>
            </w:r>
            <w:r w:rsidRPr="00F56327">
              <w:rPr>
                <w:color w:val="auto"/>
              </w:rPr>
              <w:t>............................................................................</w:t>
            </w:r>
          </w:p>
        </w:tc>
        <w:tc>
          <w:tcPr>
            <w:tcW w:w="2160" w:type="dxa"/>
            <w:tcBorders>
              <w:bottom w:val="single" w:sz="12" w:space="0" w:color="000000"/>
            </w:tcBorders>
            <w:vAlign w:val="center"/>
          </w:tcPr>
          <w:p w:rsidR="00CF54FB" w:rsidRPr="00F56327" w:rsidRDefault="00483510" w:rsidP="00F56327">
            <w:pPr>
              <w:jc w:val="center"/>
              <w:rPr>
                <w:color w:val="auto"/>
              </w:rPr>
            </w:pPr>
            <w:r w:rsidRPr="00F56327">
              <w:rPr>
                <w:color w:val="auto"/>
              </w:rPr>
              <w:t>S</w:t>
            </w:r>
            <w:r w:rsidRPr="00F56327">
              <w:rPr>
                <w:color w:val="auto"/>
              </w:rPr>
              <w:t>ố</w:t>
            </w:r>
            <w:r w:rsidRPr="00F56327">
              <w:rPr>
                <w:color w:val="auto"/>
              </w:rPr>
              <w:t xml:space="preserve"> báo danh: .............</w:t>
            </w:r>
          </w:p>
        </w:tc>
        <w:tc>
          <w:tcPr>
            <w:tcW w:w="2160" w:type="dxa"/>
            <w:tcBorders>
              <w:bottom w:val="single" w:sz="12" w:space="0" w:color="000000"/>
            </w:tcBorders>
            <w:vAlign w:val="center"/>
          </w:tcPr>
          <w:p w:rsidR="00CF54FB" w:rsidRPr="00F56327" w:rsidRDefault="00483510">
            <w:pPr>
              <w:jc w:val="center"/>
              <w:rPr>
                <w:color w:val="auto"/>
              </w:rPr>
            </w:pPr>
            <w:r w:rsidRPr="00F56327">
              <w:rPr>
                <w:b/>
                <w:color w:val="auto"/>
              </w:rPr>
              <w:t>Mã đ</w:t>
            </w:r>
            <w:r w:rsidRPr="00F56327">
              <w:rPr>
                <w:b/>
                <w:color w:val="auto"/>
              </w:rPr>
              <w:t>ề</w:t>
            </w:r>
            <w:r w:rsidRPr="00F56327">
              <w:rPr>
                <w:b/>
                <w:color w:val="auto"/>
              </w:rPr>
              <w:t xml:space="preserve"> 101</w:t>
            </w:r>
          </w:p>
        </w:tc>
      </w:tr>
    </w:tbl>
    <w:p w:rsidR="00F56327"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Cs w:val="26"/>
        </w:rPr>
      </w:pPr>
      <w:r w:rsidRPr="00F56327">
        <w:rPr>
          <w:b/>
          <w:color w:val="auto"/>
        </w:rPr>
        <w:t xml:space="preserve">Câu 1. </w:t>
      </w:r>
      <w:r w:rsidRPr="00F56327">
        <w:rPr>
          <w:bCs/>
          <w:color w:val="auto"/>
          <w:szCs w:val="26"/>
        </w:rPr>
        <w:t xml:space="preserve">Một vật đồng thời tham gia </w:t>
      </w:r>
      <w:r w:rsidRPr="00F56327">
        <w:rPr>
          <w:color w:val="auto"/>
          <w:szCs w:val="26"/>
        </w:rPr>
        <w:t xml:space="preserve">hai dao động điều hoà cùng phương có phương trình dao động lần lượt là </w:t>
      </w:r>
    </w:p>
    <w:p w:rsidR="00E82328" w:rsidRPr="00F56327"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rPr>
      </w:pPr>
      <w:r w:rsidRPr="00F56327">
        <w:rPr>
          <w:color w:val="auto"/>
          <w:szCs w:val="26"/>
        </w:rPr>
        <w:t>x</w:t>
      </w:r>
      <w:r w:rsidRPr="00F56327">
        <w:rPr>
          <w:color w:val="auto"/>
          <w:szCs w:val="26"/>
          <w:vertAlign w:val="subscript"/>
        </w:rPr>
        <w:t>1</w:t>
      </w:r>
      <w:r w:rsidRPr="00F56327">
        <w:rPr>
          <w:color w:val="auto"/>
          <w:szCs w:val="26"/>
        </w:rPr>
        <w:t xml:space="preserve"> = 4cos(10πt – π/3) cm và x</w:t>
      </w:r>
      <w:r w:rsidRPr="00F56327">
        <w:rPr>
          <w:color w:val="auto"/>
          <w:szCs w:val="26"/>
          <w:vertAlign w:val="subscript"/>
        </w:rPr>
        <w:t>2</w:t>
      </w:r>
      <w:r w:rsidRPr="00F56327">
        <w:rPr>
          <w:color w:val="auto"/>
          <w:szCs w:val="26"/>
        </w:rPr>
        <w:t xml:space="preserve"> =</w:t>
      </w:r>
      <w:r w:rsidRPr="00F56327">
        <w:rPr>
          <w:color w:val="auto"/>
          <w:szCs w:val="26"/>
          <w:lang w:val="vi-VN"/>
        </w:rPr>
        <w:t xml:space="preserve"> </w:t>
      </w:r>
      <w:r w:rsidRPr="00F56327">
        <w:rPr>
          <w:color w:val="auto"/>
          <w:szCs w:val="26"/>
        </w:rPr>
        <w:t>4cos(10πt + π/6) cm. Dao động tổng hợp có tần số góc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20π rad/s.</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10π Hz.</w:t>
            </w:r>
          </w:p>
        </w:tc>
        <w:tc>
          <w:tcPr>
            <w:tcW w:w="2700" w:type="dxa"/>
          </w:tcPr>
          <w:p w:rsidR="00CF54FB" w:rsidRPr="00F56327" w:rsidRDefault="00483510">
            <w:pPr>
              <w:rPr>
                <w:color w:val="auto"/>
              </w:rPr>
            </w:pPr>
            <w:r w:rsidRPr="00F56327">
              <w:rPr>
                <w:b/>
                <w:color w:val="auto"/>
              </w:rPr>
              <w:t xml:space="preserve">C. </w:t>
            </w:r>
            <w:r w:rsidR="00D45F91" w:rsidRPr="00F56327">
              <w:rPr>
                <w:color w:val="auto"/>
                <w:szCs w:val="26"/>
              </w:rPr>
              <w:t>10π rad/s.</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20π Hz.</w:t>
            </w:r>
          </w:p>
        </w:tc>
      </w:tr>
    </w:tbl>
    <w:p w:rsidR="00E82328" w:rsidRPr="00F56327" w:rsidRDefault="00DE6888" w:rsidP="001D42A6">
      <w:pPr>
        <w:spacing w:line="240" w:lineRule="auto"/>
        <w:ind w:left="0"/>
        <w:rPr>
          <w:bCs/>
          <w:color w:val="auto"/>
          <w:sz w:val="26"/>
          <w:szCs w:val="26"/>
          <w:lang w:val="nl-NL"/>
        </w:rPr>
      </w:pPr>
      <w:r w:rsidRPr="00F56327">
        <w:rPr>
          <w:b/>
          <w:color w:val="auto"/>
        </w:rPr>
        <w:t xml:space="preserve">Câu 2. </w:t>
      </w:r>
      <w:r w:rsidR="00E82328" w:rsidRPr="00F56327">
        <w:rPr>
          <w:bCs/>
          <w:color w:val="auto"/>
          <w:szCs w:val="26"/>
          <w:lang w:val="nl-NL"/>
        </w:rPr>
        <w:t xml:space="preserve">Hai chất điểm dao động điều hòa cùng tần số, có biên độ khác nhau, trên hai đường thẳng song song cạnh nhau cùng gốc tọa độ. Lúc t=0 thì khoảng cách lớn nhất của hai chất điểm là 6cm. Lúc t=1,2s thì khoảng cách giữa hai chất điểm là </w:t>
      </w:r>
      <w:r w:rsidR="00E82328" w:rsidRPr="00F56327">
        <w:rPr>
          <w:bCs/>
          <w:color w:val="auto"/>
          <w:position w:val="-6"/>
          <w:szCs w:val="26"/>
          <w:lang w:val="nl-NL"/>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17pt" o:ole="">
            <v:imagedata r:id="rId6" o:title=""/>
          </v:shape>
          <o:OLEObject Type="Embed" ProgID="Equation.DSMT4" ShapeID="_x0000_i1025" DrawAspect="Content" ObjectID="_1728241651" r:id="rId7"/>
        </w:object>
      </w:r>
      <w:r w:rsidR="00E82328" w:rsidRPr="00F56327">
        <w:rPr>
          <w:bCs/>
          <w:color w:val="auto"/>
          <w:szCs w:val="26"/>
          <w:lang w:val="nl-NL"/>
        </w:rPr>
        <w:t xml:space="preserve"> lần thứ hai. Tính chu kỳ dao động của mổi vật?</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bCs/>
                <w:color w:val="auto"/>
                <w:szCs w:val="26"/>
                <w:lang w:val="nl-NL"/>
              </w:rPr>
              <w:t>1,07s</w:t>
            </w:r>
          </w:p>
        </w:tc>
        <w:tc>
          <w:tcPr>
            <w:tcW w:w="2700" w:type="dxa"/>
          </w:tcPr>
          <w:p w:rsidR="00CF54FB" w:rsidRPr="00F56327" w:rsidRDefault="00483510">
            <w:pPr>
              <w:rPr>
                <w:color w:val="auto"/>
              </w:rPr>
            </w:pPr>
            <w:r w:rsidRPr="00F56327">
              <w:rPr>
                <w:b/>
                <w:color w:val="auto"/>
              </w:rPr>
              <w:t xml:space="preserve">B. </w:t>
            </w:r>
            <w:r w:rsidRPr="00F56327">
              <w:rPr>
                <w:bCs/>
                <w:color w:val="auto"/>
                <w:szCs w:val="26"/>
                <w:lang w:val="nl-NL"/>
              </w:rPr>
              <w:t>3,2s</w:t>
            </w:r>
          </w:p>
        </w:tc>
        <w:tc>
          <w:tcPr>
            <w:tcW w:w="2700" w:type="dxa"/>
          </w:tcPr>
          <w:p w:rsidR="00CF54FB" w:rsidRPr="00F56327" w:rsidRDefault="00483510">
            <w:pPr>
              <w:rPr>
                <w:color w:val="auto"/>
              </w:rPr>
            </w:pPr>
            <w:r w:rsidRPr="00F56327">
              <w:rPr>
                <w:b/>
                <w:color w:val="auto"/>
              </w:rPr>
              <w:t xml:space="preserve">C. </w:t>
            </w:r>
            <w:r w:rsidRPr="00F56327">
              <w:rPr>
                <w:bCs/>
                <w:color w:val="auto"/>
                <w:szCs w:val="26"/>
                <w:lang w:val="nl-NL"/>
              </w:rPr>
              <w:t>2,4s</w:t>
            </w:r>
          </w:p>
        </w:tc>
        <w:tc>
          <w:tcPr>
            <w:tcW w:w="2700" w:type="dxa"/>
          </w:tcPr>
          <w:p w:rsidR="00CF54FB" w:rsidRPr="00F56327" w:rsidRDefault="00483510">
            <w:pPr>
              <w:rPr>
                <w:color w:val="auto"/>
              </w:rPr>
            </w:pPr>
            <w:r w:rsidRPr="00F56327">
              <w:rPr>
                <w:b/>
                <w:color w:val="auto"/>
              </w:rPr>
              <w:t xml:space="preserve">D. </w:t>
            </w:r>
            <w:r w:rsidRPr="00F56327">
              <w:rPr>
                <w:b/>
                <w:bCs/>
                <w:color w:val="auto"/>
                <w:szCs w:val="26"/>
                <w:lang w:val="nl-NL"/>
              </w:rPr>
              <w:t>2</w:t>
            </w:r>
            <w:r w:rsidRPr="00F56327">
              <w:rPr>
                <w:bCs/>
                <w:color w:val="auto"/>
                <w:szCs w:val="26"/>
                <w:lang w:val="nl-NL"/>
              </w:rPr>
              <w:t>,13s</w:t>
            </w:r>
          </w:p>
        </w:tc>
      </w:tr>
    </w:tbl>
    <w:p w:rsidR="00B308BB" w:rsidRPr="00F56327"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rFonts w:eastAsia="Meiryo"/>
          <w:color w:val="auto"/>
          <w:sz w:val="26"/>
          <w:szCs w:val="26"/>
        </w:rPr>
      </w:pPr>
      <w:r w:rsidRPr="00F56327">
        <w:rPr>
          <w:b/>
          <w:color w:val="auto"/>
        </w:rPr>
        <w:t xml:space="preserve">Câu 3. </w:t>
      </w:r>
      <w:r w:rsidRPr="00F56327">
        <w:rPr>
          <w:rFonts w:eastAsia="Meiryo"/>
          <w:color w:val="auto"/>
          <w:szCs w:val="26"/>
        </w:rPr>
        <w:t>Một vật dao động điều h</w:t>
      </w:r>
      <w:r w:rsidR="003B52B7" w:rsidRPr="00F56327">
        <w:rPr>
          <w:rFonts w:eastAsia="Meiryo"/>
          <w:color w:val="auto"/>
          <w:szCs w:val="26"/>
        </w:rPr>
        <w:t xml:space="preserve">oà có phương trình x = Acos(ωt </w:t>
      </w:r>
      <w:r w:rsidR="003B52B7" w:rsidRPr="00F56327">
        <w:rPr>
          <w:rFonts w:eastAsia="Meiryo"/>
          <w:color w:val="auto"/>
          <w:szCs w:val="26"/>
          <w:lang w:val="vi-VN"/>
        </w:rPr>
        <w:t>-</w:t>
      </w:r>
      <w:r w:rsidRPr="00F56327">
        <w:rPr>
          <w:rFonts w:eastAsia="Meiryo"/>
          <w:color w:val="auto"/>
          <w:szCs w:val="26"/>
        </w:rPr>
        <w:t xml:space="preserve"> π/2) cm thì gốc thời gian chọn là</w:t>
      </w:r>
    </w:p>
    <w:p w:rsidR="00CF54FB" w:rsidRPr="00F56327" w:rsidRDefault="00483510">
      <w:pPr>
        <w:tabs>
          <w:tab w:val="left" w:pos="283"/>
        </w:tabs>
        <w:rPr>
          <w:color w:val="auto"/>
        </w:rPr>
      </w:pPr>
      <w:r w:rsidRPr="00F56327">
        <w:rPr>
          <w:rStyle w:val="YoungMixChar"/>
          <w:b/>
          <w:color w:val="auto"/>
        </w:rPr>
        <w:tab/>
        <w:t xml:space="preserve">A. </w:t>
      </w:r>
      <w:r w:rsidRPr="00F56327">
        <w:rPr>
          <w:rFonts w:eastAsia="Meiryo"/>
          <w:color w:val="auto"/>
          <w:szCs w:val="26"/>
          <w:lang w:val="vi-VN"/>
        </w:rPr>
        <w:t>lúc v</w:t>
      </w:r>
      <w:r w:rsidRPr="00F56327">
        <w:rPr>
          <w:rFonts w:eastAsia="Meiryo"/>
          <w:color w:val="auto"/>
          <w:szCs w:val="26"/>
          <w:lang w:val="vi-VN"/>
        </w:rPr>
        <w:t>ậ</w:t>
      </w:r>
      <w:r w:rsidRPr="00F56327">
        <w:rPr>
          <w:rFonts w:eastAsia="Meiryo"/>
          <w:color w:val="auto"/>
          <w:szCs w:val="26"/>
          <w:lang w:val="vi-VN"/>
        </w:rPr>
        <w:t>t có li đ</w:t>
      </w:r>
      <w:r w:rsidRPr="00F56327">
        <w:rPr>
          <w:rFonts w:eastAsia="Meiryo"/>
          <w:color w:val="auto"/>
          <w:szCs w:val="26"/>
          <w:lang w:val="vi-VN"/>
        </w:rPr>
        <w:t>ộ</w:t>
      </w:r>
      <w:r w:rsidR="001F2A0C" w:rsidRPr="00F56327">
        <w:rPr>
          <w:rFonts w:eastAsia="Meiryo"/>
          <w:color w:val="auto"/>
          <w:szCs w:val="26"/>
          <w:lang w:val="vi-VN"/>
        </w:rPr>
        <w:t xml:space="preserve"> x = – A</w:t>
      </w:r>
    </w:p>
    <w:p w:rsidR="00CF54FB" w:rsidRPr="00F56327" w:rsidRDefault="00483510">
      <w:pPr>
        <w:tabs>
          <w:tab w:val="left" w:pos="283"/>
        </w:tabs>
        <w:rPr>
          <w:color w:val="auto"/>
        </w:rPr>
      </w:pPr>
      <w:r w:rsidRPr="00F56327">
        <w:rPr>
          <w:rStyle w:val="YoungMixChar"/>
          <w:b/>
          <w:color w:val="auto"/>
        </w:rPr>
        <w:tab/>
        <w:t xml:space="preserve">B. </w:t>
      </w:r>
      <w:r w:rsidRPr="00F56327">
        <w:rPr>
          <w:rFonts w:eastAsia="Meiryo"/>
          <w:color w:val="auto"/>
          <w:szCs w:val="26"/>
          <w:lang w:val="vi-VN"/>
        </w:rPr>
        <w:t>lúc v</w:t>
      </w:r>
      <w:r w:rsidRPr="00F56327">
        <w:rPr>
          <w:rFonts w:eastAsia="Meiryo"/>
          <w:color w:val="auto"/>
          <w:szCs w:val="26"/>
          <w:lang w:val="vi-VN"/>
        </w:rPr>
        <w:t>ậ</w:t>
      </w:r>
      <w:r w:rsidRPr="00F56327">
        <w:rPr>
          <w:rFonts w:eastAsia="Meiryo"/>
          <w:color w:val="auto"/>
          <w:szCs w:val="26"/>
          <w:lang w:val="vi-VN"/>
        </w:rPr>
        <w:t>t có li đ</w:t>
      </w:r>
      <w:r w:rsidRPr="00F56327">
        <w:rPr>
          <w:rFonts w:eastAsia="Meiryo"/>
          <w:color w:val="auto"/>
          <w:szCs w:val="26"/>
          <w:lang w:val="vi-VN"/>
        </w:rPr>
        <w:t>ộ</w:t>
      </w:r>
      <w:r w:rsidRPr="00F56327">
        <w:rPr>
          <w:rFonts w:eastAsia="Meiryo"/>
          <w:color w:val="auto"/>
          <w:szCs w:val="26"/>
          <w:lang w:val="vi-VN"/>
        </w:rPr>
        <w:t xml:space="preserve"> x = A</w:t>
      </w:r>
    </w:p>
    <w:p w:rsidR="00CF54FB" w:rsidRPr="00F56327" w:rsidRDefault="00483510">
      <w:pPr>
        <w:tabs>
          <w:tab w:val="left" w:pos="283"/>
        </w:tabs>
        <w:rPr>
          <w:color w:val="auto"/>
        </w:rPr>
      </w:pPr>
      <w:r w:rsidRPr="00F56327">
        <w:rPr>
          <w:rStyle w:val="YoungMixChar"/>
          <w:b/>
          <w:color w:val="auto"/>
        </w:rPr>
        <w:tab/>
        <w:t xml:space="preserve">C. </w:t>
      </w:r>
      <w:r w:rsidRPr="00F56327">
        <w:rPr>
          <w:rFonts w:eastAsia="Meiryo"/>
          <w:color w:val="auto"/>
          <w:szCs w:val="26"/>
          <w:lang w:val="vi-VN"/>
        </w:rPr>
        <w:t>lúc v</w:t>
      </w:r>
      <w:r w:rsidRPr="00F56327">
        <w:rPr>
          <w:rFonts w:eastAsia="Meiryo"/>
          <w:color w:val="auto"/>
          <w:szCs w:val="26"/>
          <w:lang w:val="vi-VN"/>
        </w:rPr>
        <w:t>ậ</w:t>
      </w:r>
      <w:r w:rsidRPr="00F56327">
        <w:rPr>
          <w:rFonts w:eastAsia="Meiryo"/>
          <w:color w:val="auto"/>
          <w:szCs w:val="26"/>
          <w:lang w:val="vi-VN"/>
        </w:rPr>
        <w:t xml:space="preserve">t đi qua </w:t>
      </w:r>
      <w:r w:rsidR="003B52B7" w:rsidRPr="00F56327">
        <w:rPr>
          <w:rFonts w:eastAsia="Meiryo"/>
          <w:color w:val="auto"/>
          <w:szCs w:val="26"/>
          <w:lang w:val="vi-VN"/>
        </w:rPr>
        <w:t>vị trí cân bằng</w:t>
      </w:r>
      <w:r w:rsidRPr="00F56327">
        <w:rPr>
          <w:rFonts w:eastAsia="Meiryo"/>
          <w:color w:val="auto"/>
          <w:szCs w:val="26"/>
          <w:lang w:val="vi-VN"/>
        </w:rPr>
        <w:t xml:space="preserve"> theo chi</w:t>
      </w:r>
      <w:r w:rsidRPr="00F56327">
        <w:rPr>
          <w:rFonts w:eastAsia="Meiryo"/>
          <w:color w:val="auto"/>
          <w:szCs w:val="26"/>
          <w:lang w:val="vi-VN"/>
        </w:rPr>
        <w:t>ề</w:t>
      </w:r>
      <w:r w:rsidRPr="00F56327">
        <w:rPr>
          <w:rFonts w:eastAsia="Meiryo"/>
          <w:color w:val="auto"/>
          <w:szCs w:val="26"/>
          <w:lang w:val="vi-VN"/>
        </w:rPr>
        <w:t>u âm.</w:t>
      </w:r>
    </w:p>
    <w:p w:rsidR="00CF54FB" w:rsidRPr="00F56327" w:rsidRDefault="00483510">
      <w:pPr>
        <w:tabs>
          <w:tab w:val="left" w:pos="283"/>
        </w:tabs>
        <w:rPr>
          <w:color w:val="auto"/>
        </w:rPr>
      </w:pPr>
      <w:r w:rsidRPr="00F56327">
        <w:rPr>
          <w:rStyle w:val="YoungMixChar"/>
          <w:b/>
          <w:color w:val="auto"/>
        </w:rPr>
        <w:tab/>
        <w:t xml:space="preserve">D. </w:t>
      </w:r>
      <w:r w:rsidRPr="00F56327">
        <w:rPr>
          <w:rFonts w:eastAsia="Meiryo"/>
          <w:color w:val="auto"/>
          <w:szCs w:val="26"/>
          <w:lang w:val="vi-VN"/>
        </w:rPr>
        <w:t>lúc v</w:t>
      </w:r>
      <w:r w:rsidRPr="00F56327">
        <w:rPr>
          <w:rFonts w:eastAsia="Meiryo"/>
          <w:color w:val="auto"/>
          <w:szCs w:val="26"/>
          <w:lang w:val="vi-VN"/>
        </w:rPr>
        <w:t>ậ</w:t>
      </w:r>
      <w:r w:rsidRPr="00F56327">
        <w:rPr>
          <w:rFonts w:eastAsia="Meiryo"/>
          <w:color w:val="auto"/>
          <w:szCs w:val="26"/>
          <w:lang w:val="vi-VN"/>
        </w:rPr>
        <w:t xml:space="preserve">t đi qua </w:t>
      </w:r>
      <w:r w:rsidR="003B52B7" w:rsidRPr="00F56327">
        <w:rPr>
          <w:rFonts w:eastAsia="Meiryo"/>
          <w:color w:val="auto"/>
          <w:szCs w:val="26"/>
          <w:lang w:val="vi-VN"/>
        </w:rPr>
        <w:t>vị trí cân bằng</w:t>
      </w:r>
      <w:r w:rsidRPr="00F56327">
        <w:rPr>
          <w:rFonts w:eastAsia="Meiryo"/>
          <w:color w:val="auto"/>
          <w:szCs w:val="26"/>
          <w:lang w:val="vi-VN"/>
        </w:rPr>
        <w:t xml:space="preserve"> theo chi</w:t>
      </w:r>
      <w:r w:rsidRPr="00F56327">
        <w:rPr>
          <w:rFonts w:eastAsia="Meiryo"/>
          <w:color w:val="auto"/>
          <w:szCs w:val="26"/>
          <w:lang w:val="vi-VN"/>
        </w:rPr>
        <w:t>ề</w:t>
      </w:r>
      <w:r w:rsidRPr="00F56327">
        <w:rPr>
          <w:rFonts w:eastAsia="Meiryo"/>
          <w:color w:val="auto"/>
          <w:szCs w:val="26"/>
          <w:lang w:val="vi-VN"/>
        </w:rPr>
        <w:t>u dương.</w:t>
      </w:r>
    </w:p>
    <w:p w:rsidR="00B308BB" w:rsidRPr="00F56327"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color w:val="auto"/>
          <w:sz w:val="26"/>
          <w:szCs w:val="26"/>
          <w:lang w:val="vi-VN"/>
        </w:rPr>
      </w:pPr>
      <w:r w:rsidRPr="00F56327">
        <w:rPr>
          <w:b/>
          <w:color w:val="auto"/>
        </w:rPr>
        <w:t xml:space="preserve">Câu 4. </w:t>
      </w:r>
      <w:r w:rsidRPr="00F56327">
        <w:rPr>
          <w:color w:val="auto"/>
          <w:szCs w:val="26"/>
          <w:lang w:val="vi-VN"/>
        </w:rPr>
        <w:t xml:space="preserve">Một lò xo có độ cứng k = 25 N/m. Một đầu của lò xo gắn vào điểm O cố định. </w:t>
      </w:r>
      <w:r w:rsidR="00F130B9" w:rsidRPr="00F56327">
        <w:rPr>
          <w:color w:val="auto"/>
          <w:szCs w:val="26"/>
          <w:lang w:val="vi-VN"/>
        </w:rPr>
        <w:t>Gắn</w:t>
      </w:r>
      <w:r w:rsidRPr="00F56327">
        <w:rPr>
          <w:color w:val="auto"/>
          <w:szCs w:val="26"/>
          <w:lang w:val="vi-VN"/>
        </w:rPr>
        <w:t xml:space="preserve"> vào lò xo một vật có khối lượng m = 160 (g). Tần số góc của dao động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ω = 12 rad/s.</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ω = 10,5 rad/s.</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ω</w:t>
            </w:r>
            <w:r w:rsidRPr="00F56327">
              <w:rPr>
                <w:color w:val="auto"/>
                <w:szCs w:val="26"/>
                <w:lang w:val="vi-VN"/>
              </w:rPr>
              <w:t xml:space="preserve"> = 12,5 rad/s.</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ω = 13,5 rad/s.</w:t>
            </w:r>
          </w:p>
        </w:tc>
      </w:tr>
    </w:tbl>
    <w:p w:rsidR="00E17CD5" w:rsidRPr="00F56327" w:rsidRDefault="00D3413C" w:rsidP="001D42A6">
      <w:pPr>
        <w:spacing w:line="240" w:lineRule="auto"/>
        <w:ind w:left="0"/>
        <w:rPr>
          <w:color w:val="auto"/>
          <w:sz w:val="26"/>
          <w:szCs w:val="26"/>
          <w:lang w:val="vi-VN"/>
        </w:rPr>
      </w:pPr>
      <w:r w:rsidRPr="00F56327">
        <w:rPr>
          <w:b/>
          <w:color w:val="auto"/>
        </w:rPr>
        <w:t xml:space="preserve">Câu 5. </w:t>
      </w:r>
      <w:r w:rsidRPr="00F56327">
        <w:rPr>
          <w:color w:val="auto"/>
          <w:szCs w:val="26"/>
          <w:lang w:val="vi-VN"/>
        </w:rPr>
        <w:t>Con lắc lò xo có độ cứng K=100N/m dao động điều hòa với biên độ A= 10cm. Động năng của vật khi qua vị trí có li độ</w:t>
      </w:r>
      <w:r w:rsidR="00A03C4B" w:rsidRPr="00F56327">
        <w:rPr>
          <w:color w:val="auto"/>
          <w:szCs w:val="26"/>
          <w:lang w:val="vi-VN"/>
        </w:rPr>
        <w:t xml:space="preserve"> x= 3</w:t>
      </w:r>
      <w:r w:rsidRPr="00F56327">
        <w:rPr>
          <w:color w:val="auto"/>
          <w:szCs w:val="26"/>
          <w:lang w:val="vi-VN"/>
        </w:rPr>
        <w:t>cm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lang w:val="vi-VN"/>
              </w:rPr>
              <w:t>W</w:t>
            </w:r>
            <w:r w:rsidRPr="00F56327">
              <w:rPr>
                <w:color w:val="auto"/>
                <w:szCs w:val="26"/>
                <w:vertAlign w:val="subscript"/>
                <w:lang w:val="vi-VN"/>
              </w:rPr>
              <w:t xml:space="preserve">đ </w:t>
            </w:r>
            <w:r w:rsidRPr="00F56327">
              <w:rPr>
                <w:color w:val="auto"/>
                <w:szCs w:val="26"/>
                <w:lang w:val="vi-VN"/>
              </w:rPr>
              <w:t>= 0,375 J.</w:t>
            </w:r>
          </w:p>
        </w:tc>
        <w:tc>
          <w:tcPr>
            <w:tcW w:w="2700" w:type="dxa"/>
          </w:tcPr>
          <w:p w:rsidR="00CF54FB" w:rsidRPr="00F56327" w:rsidRDefault="00483510">
            <w:pPr>
              <w:rPr>
                <w:color w:val="auto"/>
              </w:rPr>
            </w:pPr>
            <w:r w:rsidRPr="00F56327">
              <w:rPr>
                <w:b/>
                <w:color w:val="auto"/>
              </w:rPr>
              <w:t xml:space="preserve">B. </w:t>
            </w:r>
            <w:r w:rsidRPr="00F56327">
              <w:rPr>
                <w:color w:val="auto"/>
                <w:szCs w:val="26"/>
                <w:lang w:val="vi-VN"/>
              </w:rPr>
              <w:t>W</w:t>
            </w:r>
            <w:r w:rsidRPr="00F56327">
              <w:rPr>
                <w:color w:val="auto"/>
                <w:szCs w:val="26"/>
                <w:vertAlign w:val="subscript"/>
                <w:lang w:val="vi-VN"/>
              </w:rPr>
              <w:t xml:space="preserve">đ </w:t>
            </w:r>
            <w:r w:rsidRPr="00F56327">
              <w:rPr>
                <w:color w:val="auto"/>
                <w:szCs w:val="26"/>
                <w:lang w:val="vi-VN"/>
              </w:rPr>
              <w:t>=0,275J.</w:t>
            </w:r>
          </w:p>
        </w:tc>
        <w:tc>
          <w:tcPr>
            <w:tcW w:w="2700" w:type="dxa"/>
          </w:tcPr>
          <w:p w:rsidR="00CF54FB" w:rsidRPr="00F56327" w:rsidRDefault="00483510">
            <w:pPr>
              <w:rPr>
                <w:color w:val="auto"/>
              </w:rPr>
            </w:pPr>
            <w:r w:rsidRPr="00F56327">
              <w:rPr>
                <w:b/>
                <w:color w:val="auto"/>
              </w:rPr>
              <w:t xml:space="preserve">C. </w:t>
            </w:r>
            <w:r w:rsidRPr="00F56327">
              <w:rPr>
                <w:color w:val="auto"/>
                <w:szCs w:val="26"/>
                <w:lang w:val="vi-VN"/>
              </w:rPr>
              <w:t>W</w:t>
            </w:r>
            <w:r w:rsidRPr="00F56327">
              <w:rPr>
                <w:color w:val="auto"/>
                <w:szCs w:val="26"/>
                <w:vertAlign w:val="subscript"/>
                <w:lang w:val="vi-VN"/>
              </w:rPr>
              <w:t xml:space="preserve">đ </w:t>
            </w:r>
            <w:r w:rsidRPr="00F56327">
              <w:rPr>
                <w:color w:val="auto"/>
                <w:szCs w:val="26"/>
                <w:lang w:val="vi-VN"/>
              </w:rPr>
              <w:t>= 1J.</w:t>
            </w:r>
          </w:p>
        </w:tc>
        <w:tc>
          <w:tcPr>
            <w:tcW w:w="2700" w:type="dxa"/>
          </w:tcPr>
          <w:p w:rsidR="00CF54FB" w:rsidRPr="00F56327" w:rsidRDefault="00483510">
            <w:pPr>
              <w:rPr>
                <w:color w:val="auto"/>
              </w:rPr>
            </w:pPr>
            <w:r w:rsidRPr="00F56327">
              <w:rPr>
                <w:b/>
                <w:color w:val="auto"/>
              </w:rPr>
              <w:t xml:space="preserve">D. </w:t>
            </w:r>
            <w:r w:rsidRPr="00F56327">
              <w:rPr>
                <w:color w:val="auto"/>
                <w:szCs w:val="26"/>
                <w:lang w:val="vi-VN"/>
              </w:rPr>
              <w:t>W</w:t>
            </w:r>
            <w:r w:rsidRPr="00F56327">
              <w:rPr>
                <w:color w:val="auto"/>
                <w:szCs w:val="26"/>
                <w:vertAlign w:val="subscript"/>
                <w:lang w:val="vi-VN"/>
              </w:rPr>
              <w:t xml:space="preserve">đ </w:t>
            </w:r>
            <w:r w:rsidRPr="00F56327">
              <w:rPr>
                <w:color w:val="auto"/>
                <w:szCs w:val="26"/>
                <w:lang w:val="vi-VN"/>
              </w:rPr>
              <w:t>= 0,455 J.</w:t>
            </w:r>
          </w:p>
        </w:tc>
      </w:tr>
    </w:tbl>
    <w:p w:rsidR="00B308BB" w:rsidRPr="00F56327" w:rsidRDefault="00DC2AE4"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color w:val="auto"/>
          <w:sz w:val="26"/>
          <w:szCs w:val="26"/>
          <w:lang w:val="de-DE"/>
        </w:rPr>
      </w:pPr>
      <w:r w:rsidRPr="00F56327">
        <w:rPr>
          <w:b/>
          <w:color w:val="auto"/>
        </w:rPr>
        <w:t xml:space="preserve">Câu 6. </w:t>
      </w:r>
      <w:r w:rsidR="00B308BB" w:rsidRPr="00F56327">
        <w:rPr>
          <w:color w:val="auto"/>
          <w:szCs w:val="26"/>
          <w:lang w:val="de-DE"/>
        </w:rPr>
        <w:t>Một con lắc đơn chiều dài ℓ dao động điều hoà tại nơi có gia tốc trọng trường với biên độ góc nhỏ. Chu kỳ dao động của con lắc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position w:val="-26"/>
                <w:szCs w:val="26"/>
              </w:rPr>
              <w:object w:dxaOrig="840" w:dyaOrig="700">
                <v:shape id="_x0000_i1026" type="#_x0000_t75" style="width:42pt;height:34.5pt" o:ole="">
                  <v:imagedata r:id="rId8" o:title=""/>
                </v:shape>
                <o:OLEObject Type="Embed" ProgID="Equation.3" ShapeID="_x0000_i1026" DrawAspect="Content" ObjectID="_1728241652" r:id="rId9"/>
              </w:object>
            </w:r>
          </w:p>
        </w:tc>
        <w:tc>
          <w:tcPr>
            <w:tcW w:w="2700" w:type="dxa"/>
          </w:tcPr>
          <w:p w:rsidR="00CF54FB" w:rsidRPr="00F56327" w:rsidRDefault="00483510">
            <w:pPr>
              <w:rPr>
                <w:color w:val="auto"/>
              </w:rPr>
            </w:pPr>
            <w:r w:rsidRPr="00F56327">
              <w:rPr>
                <w:b/>
                <w:color w:val="auto"/>
              </w:rPr>
              <w:t xml:space="preserve">B. </w:t>
            </w:r>
            <w:r w:rsidRPr="00F56327">
              <w:rPr>
                <w:color w:val="auto"/>
                <w:position w:val="-30"/>
                <w:szCs w:val="26"/>
              </w:rPr>
              <w:object w:dxaOrig="1140" w:dyaOrig="740">
                <v:shape id="_x0000_i1027" type="#_x0000_t75" style="width:57pt;height:37.5pt" o:ole="">
                  <v:imagedata r:id="rId10" o:title=""/>
                </v:shape>
                <o:OLEObject Type="Embed" ProgID="Equation.3" ShapeID="_x0000_i1027" DrawAspect="Content" ObjectID="_1728241653" r:id="rId11"/>
              </w:object>
            </w:r>
          </w:p>
        </w:tc>
        <w:tc>
          <w:tcPr>
            <w:tcW w:w="2700" w:type="dxa"/>
          </w:tcPr>
          <w:p w:rsidR="00CF54FB" w:rsidRPr="00F56327" w:rsidRDefault="00483510">
            <w:pPr>
              <w:rPr>
                <w:color w:val="auto"/>
              </w:rPr>
            </w:pPr>
            <w:r w:rsidRPr="00F56327">
              <w:rPr>
                <w:b/>
                <w:color w:val="auto"/>
              </w:rPr>
              <w:t xml:space="preserve">C. </w:t>
            </w:r>
            <w:r w:rsidRPr="00F56327">
              <w:rPr>
                <w:color w:val="auto"/>
                <w:position w:val="-26"/>
                <w:szCs w:val="26"/>
              </w:rPr>
              <w:object w:dxaOrig="1140" w:dyaOrig="700">
                <v:shape id="_x0000_i1028" type="#_x0000_t75" style="width:57pt;height:34.5pt" o:ole="">
                  <v:imagedata r:id="rId12" o:title=""/>
                </v:shape>
                <o:OLEObject Type="Embed" ProgID="Equation.3" ShapeID="_x0000_i1028" DrawAspect="Content" ObjectID="_1728241654" r:id="rId13"/>
              </w:object>
            </w:r>
          </w:p>
        </w:tc>
        <w:tc>
          <w:tcPr>
            <w:tcW w:w="2700" w:type="dxa"/>
          </w:tcPr>
          <w:p w:rsidR="00CF54FB" w:rsidRPr="00F56327" w:rsidRDefault="00483510">
            <w:pPr>
              <w:rPr>
                <w:color w:val="auto"/>
              </w:rPr>
            </w:pPr>
            <w:r w:rsidRPr="00F56327">
              <w:rPr>
                <w:b/>
                <w:color w:val="auto"/>
              </w:rPr>
              <w:t xml:space="preserve">D. </w:t>
            </w:r>
            <w:r w:rsidRPr="00F56327">
              <w:rPr>
                <w:color w:val="auto"/>
                <w:position w:val="-30"/>
                <w:szCs w:val="26"/>
              </w:rPr>
              <w:object w:dxaOrig="1180" w:dyaOrig="740">
                <v:shape id="_x0000_i1029" type="#_x0000_t75" style="width:59pt;height:37.5pt" o:ole="">
                  <v:imagedata r:id="rId14" o:title=""/>
                </v:shape>
                <o:OLEObject Type="Embed" ProgID="Equation.3" ShapeID="_x0000_i1029" DrawAspect="Content" ObjectID="_1728241655" r:id="rId15"/>
              </w:object>
            </w:r>
          </w:p>
        </w:tc>
      </w:tr>
    </w:tbl>
    <w:p w:rsidR="00E82328" w:rsidRPr="00F56327"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fr-FR"/>
        </w:rPr>
      </w:pPr>
      <w:r w:rsidRPr="00F56327">
        <w:rPr>
          <w:b/>
          <w:color w:val="auto"/>
        </w:rPr>
        <w:t xml:space="preserve">Câu 7. </w:t>
      </w:r>
      <w:r w:rsidRPr="00F56327">
        <w:rPr>
          <w:color w:val="auto"/>
          <w:szCs w:val="26"/>
          <w:lang w:val="vi-VN"/>
        </w:rPr>
        <w:t>Nguyên nhân gây ra dao động tắt dần của con lắc đơn trong không khí là do</w:t>
      </w:r>
      <w:r w:rsidRPr="00F56327">
        <w:rPr>
          <w:color w:val="auto"/>
          <w:szCs w:val="26"/>
          <w:lang w:val="fr-FR"/>
        </w:rPr>
        <w:t>:</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color w:val="auto"/>
                <w:szCs w:val="26"/>
              </w:rPr>
              <w:t>l</w:t>
            </w:r>
            <w:r w:rsidRPr="00F56327">
              <w:rPr>
                <w:color w:val="auto"/>
                <w:szCs w:val="26"/>
              </w:rPr>
              <w:t>ự</w:t>
            </w:r>
            <w:r w:rsidRPr="00F56327">
              <w:rPr>
                <w:color w:val="auto"/>
                <w:szCs w:val="26"/>
              </w:rPr>
              <w:t>c căng dây treo.</w:t>
            </w:r>
          </w:p>
        </w:tc>
        <w:tc>
          <w:tcPr>
            <w:tcW w:w="5400" w:type="dxa"/>
          </w:tcPr>
          <w:p w:rsidR="00CF54FB" w:rsidRPr="00F56327" w:rsidRDefault="00483510">
            <w:pPr>
              <w:rPr>
                <w:color w:val="auto"/>
              </w:rPr>
            </w:pPr>
            <w:r w:rsidRPr="00F56327">
              <w:rPr>
                <w:b/>
                <w:color w:val="auto"/>
              </w:rPr>
              <w:t xml:space="preserve">B. </w:t>
            </w:r>
            <w:r w:rsidRPr="00F56327">
              <w:rPr>
                <w:color w:val="auto"/>
                <w:szCs w:val="26"/>
                <w:lang w:val="vi-VN"/>
              </w:rPr>
              <w:t>l</w:t>
            </w:r>
            <w:r w:rsidRPr="00F56327">
              <w:rPr>
                <w:color w:val="auto"/>
                <w:szCs w:val="26"/>
                <w:lang w:val="vi-VN"/>
              </w:rPr>
              <w:t>ự</w:t>
            </w:r>
            <w:r w:rsidRPr="00F56327">
              <w:rPr>
                <w:color w:val="auto"/>
                <w:szCs w:val="26"/>
                <w:lang w:val="vi-VN"/>
              </w:rPr>
              <w:t>c c</w:t>
            </w:r>
            <w:r w:rsidRPr="00F56327">
              <w:rPr>
                <w:color w:val="auto"/>
                <w:szCs w:val="26"/>
                <w:lang w:val="vi-VN"/>
              </w:rPr>
              <w:t>ả</w:t>
            </w:r>
            <w:r w:rsidRPr="00F56327">
              <w:rPr>
                <w:color w:val="auto"/>
                <w:szCs w:val="26"/>
                <w:lang w:val="vi-VN"/>
              </w:rPr>
              <w:t>n môi trư</w:t>
            </w:r>
            <w:r w:rsidRPr="00F56327">
              <w:rPr>
                <w:color w:val="auto"/>
                <w:szCs w:val="26"/>
                <w:lang w:val="vi-VN"/>
              </w:rPr>
              <w:t>ờ</w:t>
            </w:r>
            <w:r w:rsidRPr="00F56327">
              <w:rPr>
                <w:color w:val="auto"/>
                <w:szCs w:val="26"/>
                <w:lang w:val="vi-VN"/>
              </w:rPr>
              <w:t>ng.</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color w:val="auto"/>
                <w:szCs w:val="26"/>
                <w:lang w:val="vi-VN"/>
              </w:rPr>
              <w:t>tr</w:t>
            </w:r>
            <w:r w:rsidRPr="00F56327">
              <w:rPr>
                <w:color w:val="auto"/>
                <w:szCs w:val="26"/>
                <w:lang w:val="vi-VN"/>
              </w:rPr>
              <w:t>ọ</w:t>
            </w:r>
            <w:r w:rsidRPr="00F56327">
              <w:rPr>
                <w:color w:val="auto"/>
                <w:szCs w:val="26"/>
                <w:lang w:val="vi-VN"/>
              </w:rPr>
              <w:t>ng l</w:t>
            </w:r>
            <w:r w:rsidRPr="00F56327">
              <w:rPr>
                <w:color w:val="auto"/>
                <w:szCs w:val="26"/>
                <w:lang w:val="vi-VN"/>
              </w:rPr>
              <w:t>ự</w:t>
            </w:r>
            <w:r w:rsidRPr="00F56327">
              <w:rPr>
                <w:color w:val="auto"/>
                <w:szCs w:val="26"/>
                <w:lang w:val="vi-VN"/>
              </w:rPr>
              <w:t>c tác d</w:t>
            </w:r>
            <w:r w:rsidRPr="00F56327">
              <w:rPr>
                <w:color w:val="auto"/>
                <w:szCs w:val="26"/>
                <w:lang w:val="vi-VN"/>
              </w:rPr>
              <w:t>ụ</w:t>
            </w:r>
            <w:r w:rsidRPr="00F56327">
              <w:rPr>
                <w:color w:val="auto"/>
                <w:szCs w:val="26"/>
                <w:lang w:val="vi-VN"/>
              </w:rPr>
              <w:t>ng lên v</w:t>
            </w:r>
            <w:r w:rsidRPr="00F56327">
              <w:rPr>
                <w:color w:val="auto"/>
                <w:szCs w:val="26"/>
                <w:lang w:val="vi-VN"/>
              </w:rPr>
              <w:t>ậ</w:t>
            </w:r>
            <w:r w:rsidRPr="00F56327">
              <w:rPr>
                <w:color w:val="auto"/>
                <w:szCs w:val="26"/>
                <w:lang w:val="vi-VN"/>
              </w:rPr>
              <w:t>t.</w:t>
            </w:r>
          </w:p>
        </w:tc>
        <w:tc>
          <w:tcPr>
            <w:tcW w:w="5400" w:type="dxa"/>
          </w:tcPr>
          <w:p w:rsidR="00CF54FB" w:rsidRPr="00F56327" w:rsidRDefault="00483510">
            <w:pPr>
              <w:rPr>
                <w:color w:val="auto"/>
              </w:rPr>
            </w:pPr>
            <w:r w:rsidRPr="00F56327">
              <w:rPr>
                <w:b/>
                <w:color w:val="auto"/>
              </w:rPr>
              <w:t xml:space="preserve">D. </w:t>
            </w:r>
            <w:r w:rsidRPr="00F56327">
              <w:rPr>
                <w:color w:val="auto"/>
                <w:szCs w:val="26"/>
                <w:lang w:val="vi-VN"/>
              </w:rPr>
              <w:t>dây treo có kh</w:t>
            </w:r>
            <w:r w:rsidRPr="00F56327">
              <w:rPr>
                <w:color w:val="auto"/>
                <w:szCs w:val="26"/>
                <w:lang w:val="vi-VN"/>
              </w:rPr>
              <w:t>ố</w:t>
            </w:r>
            <w:r w:rsidRPr="00F56327">
              <w:rPr>
                <w:color w:val="auto"/>
                <w:szCs w:val="26"/>
                <w:lang w:val="vi-VN"/>
              </w:rPr>
              <w:t>i lư</w:t>
            </w:r>
            <w:r w:rsidRPr="00F56327">
              <w:rPr>
                <w:color w:val="auto"/>
                <w:szCs w:val="26"/>
                <w:lang w:val="vi-VN"/>
              </w:rPr>
              <w:t>ợ</w:t>
            </w:r>
            <w:r w:rsidRPr="00F56327">
              <w:rPr>
                <w:color w:val="auto"/>
                <w:szCs w:val="26"/>
                <w:lang w:val="vi-VN"/>
              </w:rPr>
              <w:t>ng đáng k</w:t>
            </w:r>
            <w:r w:rsidRPr="00F56327">
              <w:rPr>
                <w:color w:val="auto"/>
                <w:szCs w:val="26"/>
                <w:lang w:val="vi-VN"/>
              </w:rPr>
              <w:t>ể</w:t>
            </w:r>
            <w:r w:rsidRPr="00F56327">
              <w:rPr>
                <w:color w:val="auto"/>
                <w:szCs w:val="26"/>
                <w:lang w:val="vi-VN"/>
              </w:rPr>
              <w:t>.</w:t>
            </w:r>
          </w:p>
        </w:tc>
      </w:tr>
    </w:tbl>
    <w:p w:rsidR="00FA0E50" w:rsidRPr="00F56327" w:rsidRDefault="00E17CD5" w:rsidP="001D42A6">
      <w:pPr>
        <w:spacing w:line="240" w:lineRule="auto"/>
        <w:ind w:left="0"/>
        <w:rPr>
          <w:color w:val="auto"/>
          <w:sz w:val="26"/>
          <w:szCs w:val="26"/>
          <w:lang w:val="vi-VN"/>
        </w:rPr>
      </w:pPr>
      <w:r w:rsidRPr="00F56327">
        <w:rPr>
          <w:b/>
          <w:color w:val="auto"/>
        </w:rPr>
        <w:t xml:space="preserve">Câu 8. </w:t>
      </w:r>
      <w:r w:rsidRPr="00F56327">
        <w:rPr>
          <w:color w:val="auto"/>
          <w:szCs w:val="26"/>
          <w:lang w:val="vi-VN"/>
        </w:rPr>
        <w:t>Trong hiện tượng giao thoa sóng trên mặt nước, khoảng cách giữa hai cực đại</w:t>
      </w:r>
      <w:r w:rsidR="00A06872" w:rsidRPr="00F56327">
        <w:rPr>
          <w:color w:val="auto"/>
          <w:szCs w:val="26"/>
          <w:lang w:val="vi-VN"/>
        </w:rPr>
        <w:t xml:space="preserve"> liên tiếp</w:t>
      </w:r>
      <w:r w:rsidRPr="00F56327">
        <w:rPr>
          <w:color w:val="auto"/>
          <w:szCs w:val="26"/>
          <w:lang w:val="vi-VN"/>
        </w:rPr>
        <w:t xml:space="preserve"> trên đoạn thẳng nối hai nguồn bằng</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color w:val="auto"/>
                <w:szCs w:val="26"/>
                <w:lang w:val="vi-VN"/>
              </w:rPr>
              <w:t>m</w:t>
            </w:r>
            <w:r w:rsidRPr="00F56327">
              <w:rPr>
                <w:color w:val="auto"/>
                <w:szCs w:val="26"/>
                <w:lang w:val="vi-VN"/>
              </w:rPr>
              <w:t>ộ</w:t>
            </w:r>
            <w:r w:rsidRPr="00F56327">
              <w:rPr>
                <w:color w:val="auto"/>
                <w:szCs w:val="26"/>
                <w:lang w:val="vi-VN"/>
              </w:rPr>
              <w:t>t bư</w:t>
            </w:r>
            <w:r w:rsidRPr="00F56327">
              <w:rPr>
                <w:color w:val="auto"/>
                <w:szCs w:val="26"/>
                <w:lang w:val="vi-VN"/>
              </w:rPr>
              <w:t>ớ</w:t>
            </w:r>
            <w:r w:rsidRPr="00F56327">
              <w:rPr>
                <w:color w:val="auto"/>
                <w:szCs w:val="26"/>
                <w:lang w:val="vi-VN"/>
              </w:rPr>
              <w:t>c sóng.</w:t>
            </w:r>
          </w:p>
        </w:tc>
        <w:tc>
          <w:tcPr>
            <w:tcW w:w="5400" w:type="dxa"/>
          </w:tcPr>
          <w:p w:rsidR="00CF54FB" w:rsidRPr="00F56327" w:rsidRDefault="00483510">
            <w:pPr>
              <w:rPr>
                <w:color w:val="auto"/>
              </w:rPr>
            </w:pPr>
            <w:r w:rsidRPr="00F56327">
              <w:rPr>
                <w:b/>
                <w:color w:val="auto"/>
              </w:rPr>
              <w:t xml:space="preserve">B. </w:t>
            </w:r>
            <w:r w:rsidRPr="00F56327">
              <w:rPr>
                <w:color w:val="auto"/>
                <w:szCs w:val="26"/>
                <w:lang w:val="vi-VN"/>
              </w:rPr>
              <w:t>m</w:t>
            </w:r>
            <w:r w:rsidRPr="00F56327">
              <w:rPr>
                <w:color w:val="auto"/>
                <w:szCs w:val="26"/>
                <w:lang w:val="vi-VN"/>
              </w:rPr>
              <w:t>ộ</w:t>
            </w:r>
            <w:r w:rsidRPr="00F56327">
              <w:rPr>
                <w:color w:val="auto"/>
                <w:szCs w:val="26"/>
                <w:lang w:val="vi-VN"/>
              </w:rPr>
              <w:t>t n</w:t>
            </w:r>
            <w:r w:rsidRPr="00F56327">
              <w:rPr>
                <w:color w:val="auto"/>
                <w:szCs w:val="26"/>
                <w:lang w:val="vi-VN"/>
              </w:rPr>
              <w:t>ữ</w:t>
            </w:r>
            <w:r w:rsidRPr="00F56327">
              <w:rPr>
                <w:color w:val="auto"/>
                <w:szCs w:val="26"/>
                <w:lang w:val="vi-VN"/>
              </w:rPr>
              <w:t>a bư</w:t>
            </w:r>
            <w:r w:rsidRPr="00F56327">
              <w:rPr>
                <w:color w:val="auto"/>
                <w:szCs w:val="26"/>
                <w:lang w:val="vi-VN"/>
              </w:rPr>
              <w:t>ớ</w:t>
            </w:r>
            <w:r w:rsidRPr="00F56327">
              <w:rPr>
                <w:color w:val="auto"/>
                <w:szCs w:val="26"/>
                <w:lang w:val="vi-VN"/>
              </w:rPr>
              <w:t>c sóng</w:t>
            </w:r>
            <w:r w:rsidRPr="00F56327">
              <w:rPr>
                <w:b/>
                <w:color w:val="auto"/>
                <w:szCs w:val="26"/>
                <w:lang w:val="vi-VN"/>
              </w:rPr>
              <w:t xml:space="preserve"> </w:t>
            </w:r>
            <w:r w:rsidRPr="00F56327">
              <w:rPr>
                <w:color w:val="auto"/>
                <w:szCs w:val="26"/>
                <w:lang w:val="vi-VN"/>
              </w:rPr>
              <w:t>.</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color w:val="auto"/>
                <w:szCs w:val="26"/>
                <w:lang w:val="vi-VN"/>
              </w:rPr>
              <w:t>Hai l</w:t>
            </w:r>
            <w:r w:rsidRPr="00F56327">
              <w:rPr>
                <w:color w:val="auto"/>
                <w:szCs w:val="26"/>
                <w:lang w:val="vi-VN"/>
              </w:rPr>
              <w:t>ầ</w:t>
            </w:r>
            <w:r w:rsidRPr="00F56327">
              <w:rPr>
                <w:color w:val="auto"/>
                <w:szCs w:val="26"/>
                <w:lang w:val="vi-VN"/>
              </w:rPr>
              <w:t>n bư</w:t>
            </w:r>
            <w:r w:rsidRPr="00F56327">
              <w:rPr>
                <w:color w:val="auto"/>
                <w:szCs w:val="26"/>
                <w:lang w:val="vi-VN"/>
              </w:rPr>
              <w:t>ớ</w:t>
            </w:r>
            <w:r w:rsidRPr="00F56327">
              <w:rPr>
                <w:color w:val="auto"/>
                <w:szCs w:val="26"/>
                <w:lang w:val="vi-VN"/>
              </w:rPr>
              <w:t>c sóng.</w:t>
            </w:r>
          </w:p>
        </w:tc>
        <w:tc>
          <w:tcPr>
            <w:tcW w:w="5400" w:type="dxa"/>
          </w:tcPr>
          <w:p w:rsidR="00CF54FB" w:rsidRPr="00F56327" w:rsidRDefault="00483510">
            <w:pPr>
              <w:rPr>
                <w:color w:val="auto"/>
              </w:rPr>
            </w:pPr>
            <w:r w:rsidRPr="00F56327">
              <w:rPr>
                <w:b/>
                <w:color w:val="auto"/>
              </w:rPr>
              <w:t xml:space="preserve">D. </w:t>
            </w:r>
            <w:r w:rsidRPr="00F56327">
              <w:rPr>
                <w:color w:val="auto"/>
                <w:szCs w:val="26"/>
                <w:lang w:val="vi-VN"/>
              </w:rPr>
              <w:t>m</w:t>
            </w:r>
            <w:r w:rsidRPr="00F56327">
              <w:rPr>
                <w:color w:val="auto"/>
                <w:szCs w:val="26"/>
                <w:lang w:val="vi-VN"/>
              </w:rPr>
              <w:t>ộ</w:t>
            </w:r>
            <w:r w:rsidRPr="00F56327">
              <w:rPr>
                <w:color w:val="auto"/>
                <w:szCs w:val="26"/>
                <w:lang w:val="vi-VN"/>
              </w:rPr>
              <w:t>t ph</w:t>
            </w:r>
            <w:r w:rsidRPr="00F56327">
              <w:rPr>
                <w:color w:val="auto"/>
                <w:szCs w:val="26"/>
                <w:lang w:val="vi-VN"/>
              </w:rPr>
              <w:t>ầ</w:t>
            </w:r>
            <w:r w:rsidRPr="00F56327">
              <w:rPr>
                <w:color w:val="auto"/>
                <w:szCs w:val="26"/>
                <w:lang w:val="vi-VN"/>
              </w:rPr>
              <w:t>n tư bư</w:t>
            </w:r>
            <w:r w:rsidRPr="00F56327">
              <w:rPr>
                <w:color w:val="auto"/>
                <w:szCs w:val="26"/>
                <w:lang w:val="vi-VN"/>
              </w:rPr>
              <w:t>ớ</w:t>
            </w:r>
            <w:r w:rsidRPr="00F56327">
              <w:rPr>
                <w:color w:val="auto"/>
                <w:szCs w:val="26"/>
                <w:lang w:val="vi-VN"/>
              </w:rPr>
              <w:t>c sóng.</w:t>
            </w:r>
          </w:p>
        </w:tc>
      </w:tr>
    </w:tbl>
    <w:p w:rsidR="00E82328" w:rsidRPr="00F56327" w:rsidRDefault="00DE688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vi-VN"/>
        </w:rPr>
      </w:pPr>
      <w:r w:rsidRPr="00F56327">
        <w:rPr>
          <w:b/>
          <w:color w:val="auto"/>
        </w:rPr>
        <w:t xml:space="preserve">Câu 9. </w:t>
      </w:r>
      <w:r w:rsidR="00E82328" w:rsidRPr="00F56327">
        <w:rPr>
          <w:color w:val="auto"/>
          <w:szCs w:val="26"/>
          <w:lang w:val="vi-VN"/>
        </w:rPr>
        <w:t xml:space="preserve">Hai dao động điều hòa thành phần cùng phương, cùng tần số, có biên độ lần lượt là 6 cm và 8 cm, biên độ dao động tổng hợp </w:t>
      </w:r>
      <w:r w:rsidR="00E82328" w:rsidRPr="00F56327">
        <w:rPr>
          <w:b/>
          <w:bCs/>
          <w:color w:val="auto"/>
          <w:szCs w:val="26"/>
          <w:lang w:val="vi-VN"/>
        </w:rPr>
        <w:t>không thể</w:t>
      </w:r>
      <w:r w:rsidR="00E82328" w:rsidRPr="00F56327">
        <w:rPr>
          <w:bCs/>
          <w:color w:val="auto"/>
          <w:szCs w:val="26"/>
          <w:lang w:val="vi-VN"/>
        </w:rPr>
        <w:t xml:space="preserve"> </w:t>
      </w:r>
      <w:r w:rsidR="00E82328" w:rsidRPr="00F56327">
        <w:rPr>
          <w:color w:val="auto"/>
          <w:szCs w:val="26"/>
          <w:lang w:val="vi-VN"/>
        </w:rPr>
        <w:t>nhận giá trị</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lastRenderedPageBreak/>
              <w:t xml:space="preserve">A. </w:t>
            </w:r>
            <w:r w:rsidRPr="00F56327">
              <w:rPr>
                <w:color w:val="auto"/>
                <w:szCs w:val="26"/>
              </w:rPr>
              <w:t>A = 6 cm</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A = 15 cm.</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A = 4 cm.</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A = 8 cm.</w:t>
            </w:r>
          </w:p>
        </w:tc>
      </w:tr>
    </w:tbl>
    <w:p w:rsidR="00E82328" w:rsidRPr="00F56327" w:rsidRDefault="00DE688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vi-VN"/>
        </w:rPr>
      </w:pPr>
      <w:r w:rsidRPr="00F56327">
        <w:rPr>
          <w:b/>
          <w:color w:val="auto"/>
        </w:rPr>
        <w:t xml:space="preserve">Câu 10. </w:t>
      </w:r>
      <w:r w:rsidR="00E82328" w:rsidRPr="00F56327">
        <w:rPr>
          <w:color w:val="auto"/>
          <w:szCs w:val="26"/>
          <w:lang w:val="vi-VN"/>
        </w:rPr>
        <w:t>Dao động tổng hợp của hai dao động điều hoà cùng phương, cùng tần số, biên độ A</w:t>
      </w:r>
      <w:r w:rsidR="00E82328" w:rsidRPr="00F56327">
        <w:rPr>
          <w:color w:val="auto"/>
          <w:szCs w:val="26"/>
          <w:vertAlign w:val="subscript"/>
          <w:lang w:val="vi-VN"/>
        </w:rPr>
        <w:t>1</w:t>
      </w:r>
      <w:r w:rsidR="00E82328" w:rsidRPr="00F56327">
        <w:rPr>
          <w:color w:val="auto"/>
          <w:szCs w:val="26"/>
          <w:lang w:val="vi-VN"/>
        </w:rPr>
        <w:t xml:space="preserve"> và A</w:t>
      </w:r>
      <w:r w:rsidR="00E82328" w:rsidRPr="00F56327">
        <w:rPr>
          <w:color w:val="auto"/>
          <w:szCs w:val="26"/>
          <w:vertAlign w:val="subscript"/>
          <w:lang w:val="vi-VN"/>
        </w:rPr>
        <w:t>2</w:t>
      </w:r>
      <w:r w:rsidR="00E82328" w:rsidRPr="00F56327">
        <w:rPr>
          <w:color w:val="auto"/>
          <w:szCs w:val="26"/>
          <w:lang w:val="vi-VN"/>
        </w:rPr>
        <w:t>, cùng pha nhau có biên độ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position w:val="-12"/>
                <w:szCs w:val="26"/>
                <w:lang w:val="vi-VN"/>
              </w:rPr>
              <w:object w:dxaOrig="1420" w:dyaOrig="440">
                <v:shape id="_x0000_i1030" type="#_x0000_t75" style="width:71.5pt;height:22pt" o:ole="">
                  <v:imagedata r:id="rId16" o:title=""/>
                </v:shape>
                <o:OLEObject Type="Embed" ProgID="Equation.3" ShapeID="_x0000_i1030" DrawAspect="Content" ObjectID="_1728241656" r:id="rId17"/>
              </w:object>
            </w:r>
          </w:p>
        </w:tc>
        <w:tc>
          <w:tcPr>
            <w:tcW w:w="2700" w:type="dxa"/>
          </w:tcPr>
          <w:p w:rsidR="00CF54FB" w:rsidRPr="00F56327" w:rsidRDefault="00483510">
            <w:pPr>
              <w:rPr>
                <w:color w:val="auto"/>
              </w:rPr>
            </w:pPr>
            <w:r w:rsidRPr="00F56327">
              <w:rPr>
                <w:b/>
                <w:color w:val="auto"/>
              </w:rPr>
              <w:t xml:space="preserve">B. </w:t>
            </w:r>
            <w:r w:rsidRPr="00F56327">
              <w:rPr>
                <w:color w:val="auto"/>
                <w:szCs w:val="26"/>
              </w:rPr>
              <w:t>A = A</w:t>
            </w:r>
            <w:r w:rsidRPr="00F56327">
              <w:rPr>
                <w:color w:val="auto"/>
                <w:szCs w:val="26"/>
                <w:vertAlign w:val="subscript"/>
              </w:rPr>
              <w:t>1</w:t>
            </w:r>
            <w:r w:rsidRPr="00F56327">
              <w:rPr>
                <w:color w:val="auto"/>
                <w:szCs w:val="26"/>
              </w:rPr>
              <w:t xml:space="preserve"> + A</w:t>
            </w:r>
            <w:r w:rsidRPr="00F56327">
              <w:rPr>
                <w:color w:val="auto"/>
                <w:szCs w:val="26"/>
                <w:vertAlign w:val="subscript"/>
              </w:rPr>
              <w:t>2</w:t>
            </w:r>
          </w:p>
        </w:tc>
        <w:tc>
          <w:tcPr>
            <w:tcW w:w="2700" w:type="dxa"/>
          </w:tcPr>
          <w:p w:rsidR="00CF54FB" w:rsidRPr="00F56327" w:rsidRDefault="00483510">
            <w:pPr>
              <w:rPr>
                <w:color w:val="auto"/>
              </w:rPr>
            </w:pPr>
            <w:r w:rsidRPr="00F56327">
              <w:rPr>
                <w:b/>
                <w:color w:val="auto"/>
              </w:rPr>
              <w:t xml:space="preserve">C. </w:t>
            </w:r>
            <w:r w:rsidRPr="00F56327">
              <w:rPr>
                <w:color w:val="auto"/>
                <w:position w:val="-18"/>
                <w:szCs w:val="26"/>
                <w:lang w:val="vi-VN"/>
              </w:rPr>
              <w:object w:dxaOrig="1500" w:dyaOrig="520">
                <v:shape id="_x0000_i1031" type="#_x0000_t75" style="width:74.5pt;height:26.5pt" o:ole="">
                  <v:imagedata r:id="rId18" o:title=""/>
                </v:shape>
                <o:OLEObject Type="Embed" ProgID="Equation.3" ShapeID="_x0000_i1031" DrawAspect="Content" ObjectID="_1728241657" r:id="rId19"/>
              </w:object>
            </w:r>
          </w:p>
        </w:tc>
        <w:tc>
          <w:tcPr>
            <w:tcW w:w="2700" w:type="dxa"/>
          </w:tcPr>
          <w:p w:rsidR="00CF54FB" w:rsidRPr="00F56327" w:rsidRDefault="00483510">
            <w:pPr>
              <w:rPr>
                <w:color w:val="auto"/>
              </w:rPr>
            </w:pPr>
            <w:r w:rsidRPr="00F56327">
              <w:rPr>
                <w:b/>
                <w:color w:val="auto"/>
              </w:rPr>
              <w:t xml:space="preserve">D. </w:t>
            </w:r>
            <w:r w:rsidRPr="00F56327">
              <w:rPr>
                <w:color w:val="auto"/>
                <w:szCs w:val="26"/>
              </w:rPr>
              <w:t xml:space="preserve">A = </w:t>
            </w:r>
            <w:r w:rsidRPr="00F56327">
              <w:rPr>
                <w:bCs/>
                <w:color w:val="auto"/>
                <w:szCs w:val="26"/>
              </w:rPr>
              <w:t>|</w:t>
            </w:r>
            <w:r w:rsidRPr="00F56327">
              <w:rPr>
                <w:color w:val="auto"/>
                <w:szCs w:val="26"/>
              </w:rPr>
              <w:t>A</w:t>
            </w:r>
            <w:r w:rsidRPr="00F56327">
              <w:rPr>
                <w:color w:val="auto"/>
                <w:szCs w:val="26"/>
                <w:vertAlign w:val="subscript"/>
              </w:rPr>
              <w:t>1</w:t>
            </w:r>
            <w:r w:rsidRPr="00F56327">
              <w:rPr>
                <w:color w:val="auto"/>
                <w:szCs w:val="26"/>
              </w:rPr>
              <w:t xml:space="preserve"> – A</w:t>
            </w:r>
            <w:r w:rsidRPr="00F56327">
              <w:rPr>
                <w:color w:val="auto"/>
                <w:szCs w:val="26"/>
                <w:vertAlign w:val="subscript"/>
              </w:rPr>
              <w:t>2</w:t>
            </w:r>
            <w:r w:rsidRPr="00F56327">
              <w:rPr>
                <w:color w:val="auto"/>
                <w:szCs w:val="26"/>
              </w:rPr>
              <w:t>|</w:t>
            </w:r>
          </w:p>
        </w:tc>
      </w:tr>
    </w:tbl>
    <w:p w:rsidR="00B308BB" w:rsidRPr="00F56327" w:rsidRDefault="00DC2AE4"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34"/>
        <w:rPr>
          <w:rFonts w:eastAsia="Meiryo"/>
          <w:color w:val="auto"/>
          <w:sz w:val="26"/>
          <w:szCs w:val="26"/>
          <w:lang w:val="fr-FR"/>
        </w:rPr>
      </w:pPr>
      <w:r w:rsidRPr="00F56327">
        <w:rPr>
          <w:b/>
          <w:color w:val="auto"/>
        </w:rPr>
        <w:t xml:space="preserve">Câu 11. </w:t>
      </w:r>
      <w:r w:rsidR="00B308BB" w:rsidRPr="00F56327">
        <w:rPr>
          <w:rFonts w:eastAsia="Meiryo"/>
          <w:color w:val="auto"/>
          <w:szCs w:val="26"/>
          <w:lang w:val="fr-FR"/>
        </w:rPr>
        <w:t xml:space="preserve">Một con lắc đơn có chiều dài dây treo là ℓ, khối lượng vật nặng là m, dao động tại nơi có gia tốc g. Biết con lắc dao động điều hòa với biên độ góc nhỏ </w:t>
      </w:r>
      <w:r w:rsidR="00B308BB" w:rsidRPr="00F56327">
        <w:rPr>
          <w:rFonts w:eastAsia="Meiryo"/>
          <w:color w:val="auto"/>
          <w:szCs w:val="26"/>
        </w:rPr>
        <w:t>α</w:t>
      </w:r>
      <w:r w:rsidR="00B308BB" w:rsidRPr="00F56327">
        <w:rPr>
          <w:rFonts w:eastAsia="Meiryo"/>
          <w:color w:val="auto"/>
          <w:szCs w:val="26"/>
          <w:vertAlign w:val="subscript"/>
          <w:lang w:val="de-DE"/>
        </w:rPr>
        <w:t>0</w:t>
      </w:r>
      <w:r w:rsidR="00B308BB" w:rsidRPr="00F56327">
        <w:rPr>
          <w:rFonts w:eastAsia="Meiryo"/>
          <w:color w:val="auto"/>
          <w:szCs w:val="26"/>
          <w:lang w:val="fr-FR"/>
        </w:rPr>
        <w:t xml:space="preserve">, công thức tính thế năng của con lắc khi ở li độ góc </w:t>
      </w:r>
      <w:r w:rsidR="00B308BB" w:rsidRPr="00F56327">
        <w:rPr>
          <w:rFonts w:eastAsia="Meiryo"/>
          <w:color w:val="auto"/>
          <w:szCs w:val="26"/>
        </w:rPr>
        <w:t>α</w:t>
      </w:r>
      <w:r w:rsidR="00B308BB" w:rsidRPr="00F56327">
        <w:rPr>
          <w:rFonts w:eastAsia="Meiryo"/>
          <w:color w:val="auto"/>
          <w:szCs w:val="26"/>
          <w:lang w:val="fr-FR"/>
        </w:rPr>
        <w:t xml:space="preserve"> là :</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00F34E74" w:rsidRPr="00F56327">
              <w:rPr>
                <w:color w:val="auto"/>
                <w:position w:val="-24"/>
                <w:szCs w:val="26"/>
              </w:rPr>
              <w:object w:dxaOrig="780" w:dyaOrig="620">
                <v:shape id="_x0000_i1032" type="#_x0000_t75" style="width:39pt;height:30.5pt" o:ole="">
                  <v:imagedata r:id="rId20" o:title=""/>
                </v:shape>
                <o:OLEObject Type="Embed" ProgID="Equation.3" ShapeID="_x0000_i1032" DrawAspect="Content" ObjectID="_1728241658" r:id="rId21"/>
              </w:object>
            </w:r>
          </w:p>
        </w:tc>
        <w:tc>
          <w:tcPr>
            <w:tcW w:w="2700" w:type="dxa"/>
          </w:tcPr>
          <w:p w:rsidR="00CF54FB" w:rsidRPr="00F56327" w:rsidRDefault="00483510">
            <w:pPr>
              <w:rPr>
                <w:color w:val="auto"/>
              </w:rPr>
            </w:pPr>
            <w:r w:rsidRPr="00F56327">
              <w:rPr>
                <w:b/>
                <w:color w:val="auto"/>
              </w:rPr>
              <w:t xml:space="preserve">B. </w:t>
            </w:r>
            <w:r w:rsidR="001A78C4" w:rsidRPr="00F56327">
              <w:rPr>
                <w:color w:val="auto"/>
                <w:position w:val="-24"/>
                <w:szCs w:val="26"/>
              </w:rPr>
              <w:object w:dxaOrig="639" w:dyaOrig="620">
                <v:shape id="_x0000_i1033" type="#_x0000_t75" style="width:32pt;height:30.5pt" o:ole="">
                  <v:imagedata r:id="rId22" o:title=""/>
                </v:shape>
                <o:OLEObject Type="Embed" ProgID="Equation.3" ShapeID="_x0000_i1033" DrawAspect="Content" ObjectID="_1728241659" r:id="rId23"/>
              </w:object>
            </w:r>
          </w:p>
        </w:tc>
        <w:tc>
          <w:tcPr>
            <w:tcW w:w="2700" w:type="dxa"/>
          </w:tcPr>
          <w:p w:rsidR="00CF54FB" w:rsidRPr="00F56327" w:rsidRDefault="00483510">
            <w:pPr>
              <w:rPr>
                <w:color w:val="auto"/>
              </w:rPr>
            </w:pPr>
            <w:r w:rsidRPr="00F56327">
              <w:rPr>
                <w:b/>
                <w:color w:val="auto"/>
              </w:rPr>
              <w:t xml:space="preserve">C. </w:t>
            </w:r>
            <w:r w:rsidR="00F34E74" w:rsidRPr="00F56327">
              <w:rPr>
                <w:color w:val="auto"/>
                <w:position w:val="-24"/>
                <w:szCs w:val="26"/>
              </w:rPr>
              <w:object w:dxaOrig="680" w:dyaOrig="620">
                <v:shape id="_x0000_i1034" type="#_x0000_t75" style="width:34pt;height:30.5pt" o:ole="">
                  <v:imagedata r:id="rId24" o:title=""/>
                </v:shape>
                <o:OLEObject Type="Embed" ProgID="Equation.3" ShapeID="_x0000_i1034" DrawAspect="Content" ObjectID="_1728241660" r:id="rId25"/>
              </w:object>
            </w:r>
          </w:p>
        </w:tc>
        <w:tc>
          <w:tcPr>
            <w:tcW w:w="2700" w:type="dxa"/>
          </w:tcPr>
          <w:p w:rsidR="00CF54FB" w:rsidRPr="00F56327" w:rsidRDefault="00483510">
            <w:pPr>
              <w:rPr>
                <w:color w:val="auto"/>
              </w:rPr>
            </w:pPr>
            <w:r w:rsidRPr="00F56327">
              <w:rPr>
                <w:b/>
                <w:color w:val="auto"/>
              </w:rPr>
              <w:t xml:space="preserve">D. </w:t>
            </w:r>
            <w:r w:rsidR="00F34E74" w:rsidRPr="00F56327">
              <w:rPr>
                <w:color w:val="auto"/>
                <w:position w:val="-24"/>
                <w:szCs w:val="26"/>
              </w:rPr>
              <w:object w:dxaOrig="780" w:dyaOrig="660">
                <v:shape id="_x0000_i1035" type="#_x0000_t75" style="width:39pt;height:32.5pt" o:ole="">
                  <v:imagedata r:id="rId26" o:title=""/>
                </v:shape>
                <o:OLEObject Type="Embed" ProgID="Equation.3" ShapeID="_x0000_i1035" DrawAspect="Content" ObjectID="_1728241661" r:id="rId27"/>
              </w:object>
            </w:r>
          </w:p>
        </w:tc>
      </w:tr>
    </w:tbl>
    <w:p w:rsidR="007047AB" w:rsidRPr="00F56327" w:rsidRDefault="007047AB" w:rsidP="001D42A6">
      <w:pPr>
        <w:widowControl w:val="0"/>
        <w:autoSpaceDE w:val="0"/>
        <w:autoSpaceDN w:val="0"/>
        <w:adjustRightInd w:val="0"/>
        <w:spacing w:line="240" w:lineRule="auto"/>
        <w:ind w:left="0"/>
        <w:rPr>
          <w:b/>
          <w:bCs/>
          <w:color w:val="auto"/>
          <w:spacing w:val="3"/>
          <w:sz w:val="26"/>
          <w:szCs w:val="26"/>
          <w:lang w:val="vi-VN"/>
        </w:rPr>
      </w:pPr>
      <w:r w:rsidRPr="00F56327">
        <w:rPr>
          <w:b/>
          <w:color w:val="auto"/>
        </w:rPr>
        <w:t xml:space="preserve">Câu 12. </w:t>
      </w:r>
      <w:r w:rsidRPr="00F56327">
        <w:rPr>
          <w:color w:val="auto"/>
          <w:w w:val="101"/>
          <w:szCs w:val="26"/>
          <w:lang w:val="vi-VN"/>
        </w:rPr>
        <w:t>Tại</w:t>
      </w:r>
      <w:r w:rsidRPr="00F56327">
        <w:rPr>
          <w:color w:val="auto"/>
          <w:spacing w:val="3"/>
          <w:szCs w:val="26"/>
          <w:lang w:val="vi-VN"/>
        </w:rPr>
        <w:t xml:space="preserve"> </w:t>
      </w:r>
      <w:r w:rsidRPr="00F56327">
        <w:rPr>
          <w:color w:val="auto"/>
          <w:w w:val="101"/>
          <w:szCs w:val="26"/>
          <w:lang w:val="vi-VN"/>
        </w:rPr>
        <w:t>hai</w:t>
      </w:r>
      <w:r w:rsidRPr="00F56327">
        <w:rPr>
          <w:color w:val="auto"/>
          <w:spacing w:val="3"/>
          <w:szCs w:val="26"/>
          <w:lang w:val="vi-VN"/>
        </w:rPr>
        <w:t xml:space="preserve"> </w:t>
      </w:r>
      <w:r w:rsidRPr="00F56327">
        <w:rPr>
          <w:color w:val="auto"/>
          <w:w w:val="101"/>
          <w:szCs w:val="26"/>
          <w:lang w:val="vi-VN"/>
        </w:rPr>
        <w:t>điểm</w:t>
      </w:r>
      <w:r w:rsidRPr="00F56327">
        <w:rPr>
          <w:color w:val="auto"/>
          <w:szCs w:val="26"/>
          <w:lang w:val="vi-VN"/>
        </w:rPr>
        <w:t xml:space="preserve"> </w:t>
      </w:r>
      <w:r w:rsidRPr="00F56327">
        <w:rPr>
          <w:color w:val="auto"/>
          <w:w w:val="101"/>
          <w:szCs w:val="26"/>
          <w:lang w:val="vi-VN"/>
        </w:rPr>
        <w:t>A</w:t>
      </w:r>
      <w:r w:rsidRPr="00F56327">
        <w:rPr>
          <w:color w:val="auto"/>
          <w:spacing w:val="3"/>
          <w:szCs w:val="26"/>
          <w:lang w:val="vi-VN"/>
        </w:rPr>
        <w:t xml:space="preserve"> </w:t>
      </w:r>
      <w:r w:rsidRPr="00F56327">
        <w:rPr>
          <w:color w:val="auto"/>
          <w:w w:val="101"/>
          <w:szCs w:val="26"/>
          <w:lang w:val="vi-VN"/>
        </w:rPr>
        <w:t>và</w:t>
      </w:r>
      <w:r w:rsidRPr="00F56327">
        <w:rPr>
          <w:color w:val="auto"/>
          <w:spacing w:val="1"/>
          <w:szCs w:val="26"/>
          <w:lang w:val="vi-VN"/>
        </w:rPr>
        <w:t xml:space="preserve"> </w:t>
      </w:r>
      <w:r w:rsidRPr="00F56327">
        <w:rPr>
          <w:color w:val="auto"/>
          <w:w w:val="101"/>
          <w:szCs w:val="26"/>
          <w:lang w:val="vi-VN"/>
        </w:rPr>
        <w:t>B</w:t>
      </w:r>
      <w:r w:rsidRPr="00F56327">
        <w:rPr>
          <w:color w:val="auto"/>
          <w:spacing w:val="3"/>
          <w:szCs w:val="26"/>
          <w:lang w:val="vi-VN"/>
        </w:rPr>
        <w:t xml:space="preserve"> </w:t>
      </w:r>
      <w:r w:rsidRPr="00F56327">
        <w:rPr>
          <w:color w:val="auto"/>
          <w:w w:val="101"/>
          <w:szCs w:val="26"/>
          <w:lang w:val="vi-VN"/>
        </w:rPr>
        <w:t>tr</w:t>
      </w:r>
      <w:r w:rsidRPr="00F56327">
        <w:rPr>
          <w:color w:val="auto"/>
          <w:spacing w:val="-3"/>
          <w:w w:val="101"/>
          <w:szCs w:val="26"/>
          <w:lang w:val="vi-VN"/>
        </w:rPr>
        <w:t>ê</w:t>
      </w:r>
      <w:r w:rsidRPr="00F56327">
        <w:rPr>
          <w:color w:val="auto"/>
          <w:w w:val="101"/>
          <w:szCs w:val="26"/>
          <w:lang w:val="vi-VN"/>
        </w:rPr>
        <w:t>n</w:t>
      </w:r>
      <w:r w:rsidRPr="00F56327">
        <w:rPr>
          <w:color w:val="auto"/>
          <w:spacing w:val="3"/>
          <w:szCs w:val="26"/>
          <w:lang w:val="vi-VN"/>
        </w:rPr>
        <w:t xml:space="preserve"> </w:t>
      </w:r>
      <w:r w:rsidRPr="00F56327">
        <w:rPr>
          <w:color w:val="auto"/>
          <w:spacing w:val="-4"/>
          <w:w w:val="101"/>
          <w:szCs w:val="26"/>
          <w:lang w:val="vi-VN"/>
        </w:rPr>
        <w:t>m</w:t>
      </w:r>
      <w:r w:rsidRPr="00F56327">
        <w:rPr>
          <w:color w:val="auto"/>
          <w:w w:val="101"/>
          <w:szCs w:val="26"/>
          <w:lang w:val="vi-VN"/>
        </w:rPr>
        <w:t>ặt</w:t>
      </w:r>
      <w:r w:rsidRPr="00F56327">
        <w:rPr>
          <w:color w:val="auto"/>
          <w:spacing w:val="3"/>
          <w:szCs w:val="26"/>
          <w:lang w:val="vi-VN"/>
        </w:rPr>
        <w:t xml:space="preserve"> </w:t>
      </w:r>
      <w:r w:rsidRPr="00F56327">
        <w:rPr>
          <w:color w:val="auto"/>
          <w:w w:val="101"/>
          <w:szCs w:val="26"/>
          <w:lang w:val="vi-VN"/>
        </w:rPr>
        <w:t>nư</w:t>
      </w:r>
      <w:r w:rsidRPr="00F56327">
        <w:rPr>
          <w:color w:val="auto"/>
          <w:spacing w:val="-2"/>
          <w:w w:val="101"/>
          <w:szCs w:val="26"/>
          <w:lang w:val="vi-VN"/>
        </w:rPr>
        <w:t>ớ</w:t>
      </w:r>
      <w:r w:rsidRPr="00F56327">
        <w:rPr>
          <w:color w:val="auto"/>
          <w:w w:val="101"/>
          <w:szCs w:val="26"/>
          <w:lang w:val="vi-VN"/>
        </w:rPr>
        <w:t>c</w:t>
      </w:r>
      <w:r w:rsidRPr="00F56327">
        <w:rPr>
          <w:color w:val="auto"/>
          <w:spacing w:val="3"/>
          <w:szCs w:val="26"/>
          <w:lang w:val="vi-VN"/>
        </w:rPr>
        <w:t xml:space="preserve"> </w:t>
      </w:r>
      <w:r w:rsidRPr="00F56327">
        <w:rPr>
          <w:color w:val="auto"/>
          <w:w w:val="101"/>
          <w:szCs w:val="26"/>
          <w:lang w:val="vi-VN"/>
        </w:rPr>
        <w:t>có</w:t>
      </w:r>
      <w:r w:rsidRPr="00F56327">
        <w:rPr>
          <w:color w:val="auto"/>
          <w:spacing w:val="3"/>
          <w:szCs w:val="26"/>
          <w:lang w:val="vi-VN"/>
        </w:rPr>
        <w:t xml:space="preserve"> </w:t>
      </w:r>
      <w:r w:rsidRPr="00F56327">
        <w:rPr>
          <w:color w:val="auto"/>
          <w:w w:val="101"/>
          <w:szCs w:val="26"/>
          <w:lang w:val="vi-VN"/>
        </w:rPr>
        <w:t>2</w:t>
      </w:r>
      <w:r w:rsidRPr="00F56327">
        <w:rPr>
          <w:color w:val="auto"/>
          <w:szCs w:val="26"/>
          <w:lang w:val="vi-VN"/>
        </w:rPr>
        <w:t xml:space="preserve"> </w:t>
      </w:r>
      <w:r w:rsidRPr="00F56327">
        <w:rPr>
          <w:color w:val="auto"/>
          <w:w w:val="101"/>
          <w:szCs w:val="26"/>
          <w:lang w:val="vi-VN"/>
        </w:rPr>
        <w:t>nguồn sóng</w:t>
      </w:r>
      <w:r w:rsidRPr="00F56327">
        <w:rPr>
          <w:color w:val="auto"/>
          <w:spacing w:val="3"/>
          <w:szCs w:val="26"/>
          <w:lang w:val="vi-VN"/>
        </w:rPr>
        <w:t xml:space="preserve"> </w:t>
      </w:r>
      <w:r w:rsidRPr="00F56327">
        <w:rPr>
          <w:color w:val="auto"/>
          <w:w w:val="101"/>
          <w:szCs w:val="26"/>
          <w:lang w:val="vi-VN"/>
        </w:rPr>
        <w:t>giống</w:t>
      </w:r>
      <w:r w:rsidRPr="00F56327">
        <w:rPr>
          <w:color w:val="auto"/>
          <w:spacing w:val="3"/>
          <w:szCs w:val="26"/>
          <w:lang w:val="vi-VN"/>
        </w:rPr>
        <w:t xml:space="preserve"> hệt </w:t>
      </w:r>
      <w:r w:rsidRPr="00F56327">
        <w:rPr>
          <w:color w:val="auto"/>
          <w:w w:val="101"/>
          <w:szCs w:val="26"/>
          <w:lang w:val="vi-VN"/>
        </w:rPr>
        <w:t>nhau</w:t>
      </w:r>
      <w:r w:rsidRPr="00F56327">
        <w:rPr>
          <w:color w:val="auto"/>
          <w:szCs w:val="26"/>
          <w:lang w:val="vi-VN"/>
        </w:rPr>
        <w:t xml:space="preserve"> </w:t>
      </w:r>
      <w:r w:rsidRPr="00F56327">
        <w:rPr>
          <w:color w:val="auto"/>
          <w:w w:val="101"/>
          <w:szCs w:val="26"/>
          <w:lang w:val="vi-VN"/>
        </w:rPr>
        <w:t>v</w:t>
      </w:r>
      <w:r w:rsidRPr="00F56327">
        <w:rPr>
          <w:color w:val="auto"/>
          <w:spacing w:val="-2"/>
          <w:w w:val="101"/>
          <w:szCs w:val="26"/>
          <w:lang w:val="vi-VN"/>
        </w:rPr>
        <w:t>ớ</w:t>
      </w:r>
      <w:r w:rsidRPr="00F56327">
        <w:rPr>
          <w:color w:val="auto"/>
          <w:w w:val="101"/>
          <w:szCs w:val="26"/>
          <w:lang w:val="vi-VN"/>
        </w:rPr>
        <w:t>i</w:t>
      </w:r>
      <w:r w:rsidRPr="00F56327">
        <w:rPr>
          <w:color w:val="auto"/>
          <w:spacing w:val="5"/>
          <w:szCs w:val="26"/>
          <w:lang w:val="vi-VN"/>
        </w:rPr>
        <w:t xml:space="preserve"> </w:t>
      </w:r>
      <w:r w:rsidRPr="00F56327">
        <w:rPr>
          <w:color w:val="auto"/>
          <w:w w:val="101"/>
          <w:szCs w:val="26"/>
          <w:lang w:val="vi-VN"/>
        </w:rPr>
        <w:t>b</w:t>
      </w:r>
      <w:r w:rsidRPr="00F56327">
        <w:rPr>
          <w:color w:val="auto"/>
          <w:spacing w:val="-4"/>
          <w:w w:val="101"/>
          <w:szCs w:val="26"/>
          <w:lang w:val="vi-VN"/>
        </w:rPr>
        <w:t>i</w:t>
      </w:r>
      <w:r w:rsidRPr="00F56327">
        <w:rPr>
          <w:color w:val="auto"/>
          <w:w w:val="101"/>
          <w:szCs w:val="26"/>
          <w:lang w:val="vi-VN"/>
        </w:rPr>
        <w:t>ên</w:t>
      </w:r>
      <w:r w:rsidRPr="00F56327">
        <w:rPr>
          <w:color w:val="auto"/>
          <w:spacing w:val="3"/>
          <w:szCs w:val="26"/>
          <w:lang w:val="vi-VN"/>
        </w:rPr>
        <w:t xml:space="preserve"> </w:t>
      </w:r>
      <w:r w:rsidRPr="00F56327">
        <w:rPr>
          <w:color w:val="auto"/>
          <w:spacing w:val="-2"/>
          <w:w w:val="101"/>
          <w:szCs w:val="26"/>
          <w:lang w:val="vi-VN"/>
        </w:rPr>
        <w:t>đ</w:t>
      </w:r>
      <w:r w:rsidRPr="00F56327">
        <w:rPr>
          <w:color w:val="auto"/>
          <w:w w:val="101"/>
          <w:szCs w:val="26"/>
          <w:lang w:val="vi-VN"/>
        </w:rPr>
        <w:t>ộ</w:t>
      </w:r>
      <w:r w:rsidRPr="00F56327">
        <w:rPr>
          <w:color w:val="auto"/>
          <w:spacing w:val="3"/>
          <w:szCs w:val="26"/>
          <w:lang w:val="vi-VN"/>
        </w:rPr>
        <w:t xml:space="preserve"> </w:t>
      </w:r>
      <w:r w:rsidRPr="00F56327">
        <w:rPr>
          <w:color w:val="auto"/>
          <w:spacing w:val="-3"/>
          <w:w w:val="101"/>
          <w:szCs w:val="26"/>
          <w:lang w:val="vi-VN"/>
        </w:rPr>
        <w:t>a</w:t>
      </w:r>
      <w:r w:rsidRPr="00F56327">
        <w:rPr>
          <w:color w:val="auto"/>
          <w:w w:val="101"/>
          <w:szCs w:val="26"/>
          <w:lang w:val="vi-VN"/>
        </w:rPr>
        <w:t>,</w:t>
      </w:r>
      <w:r w:rsidRPr="00F56327">
        <w:rPr>
          <w:color w:val="auto"/>
          <w:spacing w:val="3"/>
          <w:szCs w:val="26"/>
          <w:lang w:val="vi-VN"/>
        </w:rPr>
        <w:t xml:space="preserve"> </w:t>
      </w:r>
      <w:r w:rsidRPr="00F56327">
        <w:rPr>
          <w:color w:val="auto"/>
          <w:w w:val="101"/>
          <w:szCs w:val="26"/>
          <w:lang w:val="vi-VN"/>
        </w:rPr>
        <w:t>bư</w:t>
      </w:r>
      <w:r w:rsidRPr="00F56327">
        <w:rPr>
          <w:color w:val="auto"/>
          <w:spacing w:val="-2"/>
          <w:w w:val="101"/>
          <w:szCs w:val="26"/>
          <w:lang w:val="vi-VN"/>
        </w:rPr>
        <w:t>ớ</w:t>
      </w:r>
      <w:r w:rsidRPr="00F56327">
        <w:rPr>
          <w:color w:val="auto"/>
          <w:w w:val="101"/>
          <w:szCs w:val="26"/>
          <w:lang w:val="vi-VN"/>
        </w:rPr>
        <w:t>c</w:t>
      </w:r>
      <w:r w:rsidRPr="00F56327">
        <w:rPr>
          <w:color w:val="auto"/>
          <w:spacing w:val="1"/>
          <w:szCs w:val="26"/>
          <w:lang w:val="vi-VN"/>
        </w:rPr>
        <w:t xml:space="preserve"> </w:t>
      </w:r>
      <w:r w:rsidRPr="00F56327">
        <w:rPr>
          <w:color w:val="auto"/>
          <w:w w:val="101"/>
          <w:szCs w:val="26"/>
          <w:lang w:val="vi-VN"/>
        </w:rPr>
        <w:t>sóng</w:t>
      </w:r>
      <w:r w:rsidRPr="00F56327">
        <w:rPr>
          <w:color w:val="auto"/>
          <w:szCs w:val="26"/>
          <w:lang w:val="vi-VN"/>
        </w:rPr>
        <w:t xml:space="preserve"> </w:t>
      </w:r>
      <w:r w:rsidRPr="00F56327">
        <w:rPr>
          <w:color w:val="auto"/>
          <w:w w:val="101"/>
          <w:szCs w:val="26"/>
          <w:lang w:val="vi-VN"/>
        </w:rPr>
        <w:t>là 10c</w:t>
      </w:r>
      <w:r w:rsidRPr="00F56327">
        <w:rPr>
          <w:color w:val="auto"/>
          <w:spacing w:val="-4"/>
          <w:w w:val="101"/>
          <w:szCs w:val="26"/>
          <w:lang w:val="vi-VN"/>
        </w:rPr>
        <w:t>m</w:t>
      </w:r>
      <w:r w:rsidRPr="00F56327">
        <w:rPr>
          <w:color w:val="auto"/>
          <w:w w:val="101"/>
          <w:szCs w:val="26"/>
          <w:lang w:val="vi-VN"/>
        </w:rPr>
        <w:t>. Điểm</w:t>
      </w:r>
      <w:r w:rsidRPr="00F56327">
        <w:rPr>
          <w:color w:val="auto"/>
          <w:szCs w:val="26"/>
          <w:lang w:val="vi-VN"/>
        </w:rPr>
        <w:t xml:space="preserve"> </w:t>
      </w:r>
      <w:r w:rsidRPr="00F56327">
        <w:rPr>
          <w:color w:val="auto"/>
          <w:w w:val="101"/>
          <w:szCs w:val="26"/>
          <w:lang w:val="vi-VN"/>
        </w:rPr>
        <w:t>M</w:t>
      </w:r>
      <w:r w:rsidRPr="00F56327">
        <w:rPr>
          <w:color w:val="auto"/>
          <w:spacing w:val="3"/>
          <w:szCs w:val="26"/>
          <w:lang w:val="vi-VN"/>
        </w:rPr>
        <w:t xml:space="preserve"> </w:t>
      </w:r>
      <w:r w:rsidRPr="00F56327">
        <w:rPr>
          <w:color w:val="auto"/>
          <w:w w:val="101"/>
          <w:szCs w:val="26"/>
          <w:lang w:val="vi-VN"/>
        </w:rPr>
        <w:t>cách A</w:t>
      </w:r>
      <w:r w:rsidRPr="00F56327">
        <w:rPr>
          <w:color w:val="auto"/>
          <w:spacing w:val="2"/>
          <w:szCs w:val="26"/>
          <w:lang w:val="vi-VN"/>
        </w:rPr>
        <w:t xml:space="preserve"> </w:t>
      </w:r>
      <w:r w:rsidRPr="00F56327">
        <w:rPr>
          <w:color w:val="auto"/>
          <w:w w:val="101"/>
          <w:szCs w:val="26"/>
          <w:lang w:val="vi-VN"/>
        </w:rPr>
        <w:t>25c</w:t>
      </w:r>
      <w:r w:rsidRPr="00F56327">
        <w:rPr>
          <w:color w:val="auto"/>
          <w:spacing w:val="-4"/>
          <w:w w:val="101"/>
          <w:szCs w:val="26"/>
          <w:lang w:val="vi-VN"/>
        </w:rPr>
        <w:t>m</w:t>
      </w:r>
      <w:r w:rsidRPr="00F56327">
        <w:rPr>
          <w:color w:val="auto"/>
          <w:w w:val="101"/>
          <w:szCs w:val="26"/>
          <w:lang w:val="vi-VN"/>
        </w:rPr>
        <w:t>,</w:t>
      </w:r>
      <w:r w:rsidRPr="00F56327">
        <w:rPr>
          <w:color w:val="auto"/>
          <w:spacing w:val="5"/>
          <w:szCs w:val="26"/>
          <w:lang w:val="vi-VN"/>
        </w:rPr>
        <w:t xml:space="preserve"> </w:t>
      </w:r>
      <w:r w:rsidRPr="00F56327">
        <w:rPr>
          <w:color w:val="auto"/>
          <w:w w:val="101"/>
          <w:szCs w:val="26"/>
          <w:lang w:val="vi-VN"/>
        </w:rPr>
        <w:t>cách</w:t>
      </w:r>
      <w:r w:rsidRPr="00F56327">
        <w:rPr>
          <w:color w:val="auto"/>
          <w:szCs w:val="26"/>
          <w:lang w:val="vi-VN"/>
        </w:rPr>
        <w:t xml:space="preserve"> </w:t>
      </w:r>
      <w:r w:rsidRPr="00F56327">
        <w:rPr>
          <w:color w:val="auto"/>
          <w:w w:val="101"/>
          <w:szCs w:val="26"/>
          <w:lang w:val="vi-VN"/>
        </w:rPr>
        <w:t>B</w:t>
      </w:r>
      <w:r w:rsidRPr="00F56327">
        <w:rPr>
          <w:color w:val="auto"/>
          <w:spacing w:val="3"/>
          <w:szCs w:val="26"/>
          <w:lang w:val="vi-VN"/>
        </w:rPr>
        <w:t xml:space="preserve"> </w:t>
      </w:r>
      <w:r w:rsidRPr="00F56327">
        <w:rPr>
          <w:color w:val="auto"/>
          <w:w w:val="101"/>
          <w:szCs w:val="26"/>
          <w:lang w:val="vi-VN"/>
        </w:rPr>
        <w:t>5cm</w:t>
      </w:r>
      <w:r w:rsidRPr="00F56327">
        <w:rPr>
          <w:color w:val="auto"/>
          <w:szCs w:val="26"/>
          <w:lang w:val="vi-VN"/>
        </w:rPr>
        <w:t xml:space="preserve"> </w:t>
      </w:r>
      <w:r w:rsidRPr="00F56327">
        <w:rPr>
          <w:color w:val="auto"/>
          <w:w w:val="101"/>
          <w:szCs w:val="26"/>
          <w:lang w:val="vi-VN"/>
        </w:rPr>
        <w:t>sẽ</w:t>
      </w:r>
      <w:r w:rsidRPr="00F56327">
        <w:rPr>
          <w:color w:val="auto"/>
          <w:spacing w:val="1"/>
          <w:szCs w:val="26"/>
          <w:lang w:val="vi-VN"/>
        </w:rPr>
        <w:t xml:space="preserve"> </w:t>
      </w:r>
      <w:r w:rsidRPr="00F56327">
        <w:rPr>
          <w:color w:val="auto"/>
          <w:spacing w:val="-4"/>
          <w:w w:val="101"/>
          <w:szCs w:val="26"/>
          <w:lang w:val="vi-VN"/>
        </w:rPr>
        <w:t>d</w:t>
      </w:r>
      <w:r w:rsidRPr="00F56327">
        <w:rPr>
          <w:color w:val="auto"/>
          <w:w w:val="101"/>
          <w:szCs w:val="26"/>
          <w:lang w:val="vi-VN"/>
        </w:rPr>
        <w:t>ao</w:t>
      </w:r>
      <w:r w:rsidRPr="00F56327">
        <w:rPr>
          <w:color w:val="auto"/>
          <w:spacing w:val="3"/>
          <w:szCs w:val="26"/>
          <w:lang w:val="vi-VN"/>
        </w:rPr>
        <w:t xml:space="preserve"> </w:t>
      </w:r>
      <w:r w:rsidRPr="00F56327">
        <w:rPr>
          <w:color w:val="auto"/>
          <w:w w:val="101"/>
          <w:szCs w:val="26"/>
          <w:lang w:val="vi-VN"/>
        </w:rPr>
        <w:t>động</w:t>
      </w:r>
      <w:r w:rsidRPr="00F56327">
        <w:rPr>
          <w:color w:val="auto"/>
          <w:spacing w:val="3"/>
          <w:szCs w:val="26"/>
          <w:lang w:val="vi-VN"/>
        </w:rPr>
        <w:t xml:space="preserve"> </w:t>
      </w:r>
      <w:r w:rsidRPr="00F56327">
        <w:rPr>
          <w:color w:val="auto"/>
          <w:w w:val="101"/>
          <w:szCs w:val="26"/>
          <w:lang w:val="vi-VN"/>
        </w:rPr>
        <w:t>v</w:t>
      </w:r>
      <w:r w:rsidRPr="00F56327">
        <w:rPr>
          <w:color w:val="auto"/>
          <w:spacing w:val="-2"/>
          <w:w w:val="101"/>
          <w:szCs w:val="26"/>
          <w:lang w:val="vi-VN"/>
        </w:rPr>
        <w:t>ớ</w:t>
      </w:r>
      <w:r w:rsidRPr="00F56327">
        <w:rPr>
          <w:color w:val="auto"/>
          <w:w w:val="101"/>
          <w:szCs w:val="26"/>
          <w:lang w:val="vi-VN"/>
        </w:rPr>
        <w:t>i</w:t>
      </w:r>
      <w:r w:rsidRPr="00F56327">
        <w:rPr>
          <w:color w:val="auto"/>
          <w:spacing w:val="3"/>
          <w:szCs w:val="26"/>
          <w:lang w:val="vi-VN"/>
        </w:rPr>
        <w:t xml:space="preserve"> </w:t>
      </w:r>
      <w:r w:rsidRPr="00F56327">
        <w:rPr>
          <w:color w:val="auto"/>
          <w:w w:val="101"/>
          <w:szCs w:val="26"/>
          <w:lang w:val="vi-VN"/>
        </w:rPr>
        <w:t>b</w:t>
      </w:r>
      <w:r w:rsidRPr="00F56327">
        <w:rPr>
          <w:color w:val="auto"/>
          <w:spacing w:val="-2"/>
          <w:w w:val="101"/>
          <w:szCs w:val="26"/>
          <w:lang w:val="vi-VN"/>
        </w:rPr>
        <w:t>i</w:t>
      </w:r>
      <w:r w:rsidRPr="00F56327">
        <w:rPr>
          <w:color w:val="auto"/>
          <w:w w:val="101"/>
          <w:szCs w:val="26"/>
          <w:lang w:val="vi-VN"/>
        </w:rPr>
        <w:t>ên</w:t>
      </w:r>
      <w:r w:rsidRPr="00F56327">
        <w:rPr>
          <w:color w:val="auto"/>
          <w:szCs w:val="26"/>
          <w:lang w:val="vi-VN"/>
        </w:rPr>
        <w:t xml:space="preserve"> </w:t>
      </w:r>
      <w:r w:rsidRPr="00F56327">
        <w:rPr>
          <w:color w:val="auto"/>
          <w:spacing w:val="-2"/>
          <w:w w:val="101"/>
          <w:szCs w:val="26"/>
          <w:lang w:val="vi-VN"/>
        </w:rPr>
        <w:t>đ</w:t>
      </w:r>
      <w:r w:rsidRPr="00F56327">
        <w:rPr>
          <w:color w:val="auto"/>
          <w:w w:val="101"/>
          <w:szCs w:val="26"/>
          <w:lang w:val="vi-VN"/>
        </w:rPr>
        <w:t>ộ</w:t>
      </w:r>
      <w:r w:rsidRPr="00F56327">
        <w:rPr>
          <w:color w:val="auto"/>
          <w:spacing w:val="3"/>
          <w:szCs w:val="26"/>
          <w:lang w:val="vi-VN"/>
        </w:rPr>
        <w:t xml:space="preserve"> </w:t>
      </w:r>
      <w:r w:rsidRPr="00F56327">
        <w:rPr>
          <w:color w:val="auto"/>
          <w:w w:val="101"/>
          <w:szCs w:val="26"/>
          <w:lang w:val="vi-VN"/>
        </w:rPr>
        <w:t>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w w:val="101"/>
                <w:szCs w:val="26"/>
                <w:lang w:val="vi-VN"/>
              </w:rPr>
              <w:t>-2a</w:t>
            </w:r>
          </w:p>
        </w:tc>
        <w:tc>
          <w:tcPr>
            <w:tcW w:w="2700" w:type="dxa"/>
          </w:tcPr>
          <w:p w:rsidR="00CF54FB" w:rsidRPr="00F56327" w:rsidRDefault="00483510">
            <w:pPr>
              <w:rPr>
                <w:color w:val="auto"/>
              </w:rPr>
            </w:pPr>
            <w:r w:rsidRPr="00F56327">
              <w:rPr>
                <w:b/>
                <w:color w:val="auto"/>
              </w:rPr>
              <w:t xml:space="preserve">B. </w:t>
            </w:r>
            <w:r w:rsidRPr="00F56327">
              <w:rPr>
                <w:color w:val="auto"/>
                <w:w w:val="101"/>
                <w:szCs w:val="26"/>
                <w:lang w:val="vi-VN"/>
              </w:rPr>
              <w:t>2a</w:t>
            </w:r>
          </w:p>
        </w:tc>
        <w:tc>
          <w:tcPr>
            <w:tcW w:w="2700" w:type="dxa"/>
          </w:tcPr>
          <w:p w:rsidR="00CF54FB" w:rsidRPr="00F56327" w:rsidRDefault="00483510">
            <w:pPr>
              <w:rPr>
                <w:color w:val="auto"/>
              </w:rPr>
            </w:pPr>
            <w:r w:rsidRPr="00F56327">
              <w:rPr>
                <w:b/>
                <w:color w:val="auto"/>
              </w:rPr>
              <w:t xml:space="preserve">C. </w:t>
            </w:r>
            <w:r w:rsidRPr="00F56327">
              <w:rPr>
                <w:color w:val="auto"/>
                <w:w w:val="101"/>
                <w:szCs w:val="26"/>
                <w:lang w:val="vi-VN"/>
              </w:rPr>
              <w:t>a</w:t>
            </w:r>
          </w:p>
        </w:tc>
        <w:tc>
          <w:tcPr>
            <w:tcW w:w="2700" w:type="dxa"/>
          </w:tcPr>
          <w:p w:rsidR="00CF54FB" w:rsidRPr="00F56327" w:rsidRDefault="00483510">
            <w:pPr>
              <w:rPr>
                <w:color w:val="auto"/>
              </w:rPr>
            </w:pPr>
            <w:r w:rsidRPr="00F56327">
              <w:rPr>
                <w:b/>
                <w:color w:val="auto"/>
              </w:rPr>
              <w:t xml:space="preserve">D. </w:t>
            </w:r>
            <w:r w:rsidRPr="00F56327">
              <w:rPr>
                <w:color w:val="auto"/>
                <w:w w:val="101"/>
                <w:szCs w:val="26"/>
                <w:lang w:val="vi-VN"/>
              </w:rPr>
              <w:t>0</w:t>
            </w:r>
          </w:p>
        </w:tc>
      </w:tr>
    </w:tbl>
    <w:p w:rsidR="00E82328" w:rsidRPr="00F56327"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vi-VN"/>
        </w:rPr>
      </w:pPr>
      <w:r w:rsidRPr="00F56327">
        <w:rPr>
          <w:b/>
          <w:color w:val="auto"/>
        </w:rPr>
        <w:t xml:space="preserve">Câu 13. </w:t>
      </w:r>
      <w:r w:rsidRPr="00F56327">
        <w:rPr>
          <w:color w:val="auto"/>
          <w:szCs w:val="26"/>
          <w:lang w:val="vi-VN"/>
        </w:rPr>
        <w:t>Một vật thực hiện đồng thời hai dao động điều hoà cùng phương cùng tần số có phương trình x</w:t>
      </w:r>
      <w:r w:rsidRPr="00F56327">
        <w:rPr>
          <w:color w:val="auto"/>
          <w:szCs w:val="26"/>
          <w:vertAlign w:val="subscript"/>
          <w:lang w:val="vi-VN"/>
        </w:rPr>
        <w:t>1</w:t>
      </w:r>
      <w:r w:rsidRPr="00F56327">
        <w:rPr>
          <w:color w:val="auto"/>
          <w:szCs w:val="26"/>
          <w:lang w:val="vi-VN"/>
        </w:rPr>
        <w:t xml:space="preserve"> = A</w:t>
      </w:r>
      <w:r w:rsidRPr="00F56327">
        <w:rPr>
          <w:color w:val="auto"/>
          <w:szCs w:val="26"/>
          <w:vertAlign w:val="subscript"/>
          <w:lang w:val="vi-VN"/>
        </w:rPr>
        <w:t>1</w:t>
      </w:r>
      <w:r w:rsidRPr="00F56327">
        <w:rPr>
          <w:color w:val="auto"/>
          <w:szCs w:val="26"/>
          <w:lang w:val="vi-VN"/>
        </w:rPr>
        <w:t>cos(</w:t>
      </w:r>
      <w:r w:rsidRPr="00F56327">
        <w:rPr>
          <w:color w:val="auto"/>
          <w:szCs w:val="26"/>
        </w:rPr>
        <w:t>ω</w:t>
      </w:r>
      <w:r w:rsidRPr="00F56327">
        <w:rPr>
          <w:color w:val="auto"/>
          <w:szCs w:val="26"/>
          <w:lang w:val="vi-VN"/>
        </w:rPr>
        <w:t xml:space="preserve">t + </w:t>
      </w:r>
      <w:r w:rsidRPr="00F56327">
        <w:rPr>
          <w:color w:val="auto"/>
          <w:szCs w:val="26"/>
        </w:rPr>
        <w:t>φ</w:t>
      </w:r>
      <w:r w:rsidRPr="00F56327">
        <w:rPr>
          <w:color w:val="auto"/>
          <w:szCs w:val="26"/>
          <w:vertAlign w:val="subscript"/>
          <w:lang w:val="vi-VN"/>
        </w:rPr>
        <w:t>1</w:t>
      </w:r>
      <w:r w:rsidRPr="00F56327">
        <w:rPr>
          <w:color w:val="auto"/>
          <w:szCs w:val="26"/>
          <w:lang w:val="vi-VN"/>
        </w:rPr>
        <w:t>) cm, x</w:t>
      </w:r>
      <w:r w:rsidRPr="00F56327">
        <w:rPr>
          <w:color w:val="auto"/>
          <w:szCs w:val="26"/>
          <w:vertAlign w:val="subscript"/>
          <w:lang w:val="vi-VN"/>
        </w:rPr>
        <w:t>2</w:t>
      </w:r>
      <w:r w:rsidRPr="00F56327">
        <w:rPr>
          <w:color w:val="auto"/>
          <w:szCs w:val="26"/>
          <w:lang w:val="vi-VN"/>
        </w:rPr>
        <w:t xml:space="preserve"> = A</w:t>
      </w:r>
      <w:r w:rsidRPr="00F56327">
        <w:rPr>
          <w:color w:val="auto"/>
          <w:szCs w:val="26"/>
          <w:vertAlign w:val="subscript"/>
          <w:lang w:val="vi-VN"/>
        </w:rPr>
        <w:t>2</w:t>
      </w:r>
      <w:r w:rsidRPr="00F56327">
        <w:rPr>
          <w:color w:val="auto"/>
          <w:szCs w:val="26"/>
          <w:lang w:val="vi-VN"/>
        </w:rPr>
        <w:t>cos(</w:t>
      </w:r>
      <w:r w:rsidRPr="00F56327">
        <w:rPr>
          <w:color w:val="auto"/>
          <w:szCs w:val="26"/>
        </w:rPr>
        <w:t>ω</w:t>
      </w:r>
      <w:r w:rsidRPr="00F56327">
        <w:rPr>
          <w:color w:val="auto"/>
          <w:szCs w:val="26"/>
          <w:lang w:val="vi-VN"/>
        </w:rPr>
        <w:t xml:space="preserve">t + </w:t>
      </w:r>
      <w:r w:rsidRPr="00F56327">
        <w:rPr>
          <w:color w:val="auto"/>
          <w:szCs w:val="26"/>
        </w:rPr>
        <w:t>φ</w:t>
      </w:r>
      <w:r w:rsidRPr="00F56327">
        <w:rPr>
          <w:color w:val="auto"/>
          <w:szCs w:val="26"/>
          <w:vertAlign w:val="subscript"/>
          <w:lang w:val="vi-VN"/>
        </w:rPr>
        <w:t>2</w:t>
      </w:r>
      <w:r w:rsidRPr="00F56327">
        <w:rPr>
          <w:color w:val="auto"/>
          <w:szCs w:val="26"/>
          <w:lang w:val="vi-VN"/>
        </w:rPr>
        <w:t xml:space="preserve">) cm thì biên độ của dao động tổng hợp </w:t>
      </w:r>
      <w:r w:rsidRPr="00F56327">
        <w:rPr>
          <w:bCs/>
          <w:color w:val="auto"/>
          <w:szCs w:val="26"/>
          <w:lang w:val="vi-VN"/>
        </w:rPr>
        <w:t xml:space="preserve">lớn nhất </w:t>
      </w:r>
      <w:r w:rsidRPr="00F56327">
        <w:rPr>
          <w:color w:val="auto"/>
          <w:szCs w:val="26"/>
          <w:lang w:val="vi-VN"/>
        </w:rPr>
        <w:t>khi:</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color w:val="auto"/>
                <w:szCs w:val="26"/>
              </w:rPr>
              <w:t>φ</w:t>
            </w:r>
            <w:r w:rsidRPr="00F56327">
              <w:rPr>
                <w:color w:val="auto"/>
                <w:szCs w:val="26"/>
                <w:vertAlign w:val="subscript"/>
                <w:lang w:val="vi-VN"/>
              </w:rPr>
              <w:t>2</w:t>
            </w:r>
            <w:r w:rsidRPr="00F56327">
              <w:rPr>
                <w:color w:val="auto"/>
                <w:szCs w:val="26"/>
                <w:lang w:val="vi-VN"/>
              </w:rPr>
              <w:t xml:space="preserve"> – </w:t>
            </w:r>
            <w:r w:rsidRPr="00F56327">
              <w:rPr>
                <w:color w:val="auto"/>
                <w:szCs w:val="26"/>
              </w:rPr>
              <w:t>φ</w:t>
            </w:r>
            <w:r w:rsidRPr="00F56327">
              <w:rPr>
                <w:color w:val="auto"/>
                <w:szCs w:val="26"/>
                <w:vertAlign w:val="subscript"/>
                <w:lang w:val="vi-VN"/>
              </w:rPr>
              <w:t>1</w:t>
            </w:r>
            <w:r w:rsidRPr="00F56327">
              <w:rPr>
                <w:color w:val="auto"/>
                <w:szCs w:val="26"/>
                <w:lang w:val="vi-VN"/>
              </w:rPr>
              <w:t xml:space="preserve"> = (2k + 1)</w:t>
            </w:r>
            <w:r w:rsidRPr="00F56327">
              <w:rPr>
                <w:color w:val="auto"/>
                <w:szCs w:val="26"/>
              </w:rPr>
              <w:t>π</w:t>
            </w:r>
            <w:r w:rsidRPr="00F56327">
              <w:rPr>
                <w:color w:val="auto"/>
                <w:szCs w:val="26"/>
                <w:lang w:val="vi-VN"/>
              </w:rPr>
              <w:t>/4</w:t>
            </w:r>
          </w:p>
        </w:tc>
        <w:tc>
          <w:tcPr>
            <w:tcW w:w="5400" w:type="dxa"/>
          </w:tcPr>
          <w:p w:rsidR="00CF54FB" w:rsidRPr="00F56327" w:rsidRDefault="00483510">
            <w:pPr>
              <w:rPr>
                <w:color w:val="auto"/>
              </w:rPr>
            </w:pPr>
            <w:r w:rsidRPr="00F56327">
              <w:rPr>
                <w:b/>
                <w:color w:val="auto"/>
              </w:rPr>
              <w:t xml:space="preserve">B. </w:t>
            </w:r>
            <w:r w:rsidRPr="00F56327">
              <w:rPr>
                <w:color w:val="auto"/>
                <w:szCs w:val="26"/>
              </w:rPr>
              <w:t>φ</w:t>
            </w:r>
            <w:r w:rsidRPr="00F56327">
              <w:rPr>
                <w:color w:val="auto"/>
                <w:szCs w:val="26"/>
                <w:vertAlign w:val="subscript"/>
                <w:lang w:val="vi-VN"/>
              </w:rPr>
              <w:t>2</w:t>
            </w:r>
            <w:r w:rsidRPr="00F56327">
              <w:rPr>
                <w:color w:val="auto"/>
                <w:szCs w:val="26"/>
                <w:lang w:val="vi-VN"/>
              </w:rPr>
              <w:t xml:space="preserve"> – </w:t>
            </w:r>
            <w:r w:rsidRPr="00F56327">
              <w:rPr>
                <w:color w:val="auto"/>
                <w:szCs w:val="26"/>
              </w:rPr>
              <w:t>φ</w:t>
            </w:r>
            <w:r w:rsidRPr="00F56327">
              <w:rPr>
                <w:color w:val="auto"/>
                <w:szCs w:val="26"/>
                <w:vertAlign w:val="subscript"/>
                <w:lang w:val="vi-VN"/>
              </w:rPr>
              <w:t>1</w:t>
            </w:r>
            <w:r w:rsidRPr="00F56327">
              <w:rPr>
                <w:color w:val="auto"/>
                <w:szCs w:val="26"/>
                <w:lang w:val="vi-VN"/>
              </w:rPr>
              <w:t xml:space="preserve"> = (2k + 1)</w:t>
            </w:r>
            <w:r w:rsidRPr="00F56327">
              <w:rPr>
                <w:color w:val="auto"/>
                <w:szCs w:val="26"/>
              </w:rPr>
              <w:t>π</w:t>
            </w:r>
            <w:r w:rsidRPr="00F56327">
              <w:rPr>
                <w:color w:val="auto"/>
                <w:szCs w:val="26"/>
                <w:lang w:val="vi-VN"/>
              </w:rPr>
              <w:t>/2</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color w:val="auto"/>
                <w:szCs w:val="26"/>
              </w:rPr>
              <w:t>φ</w:t>
            </w:r>
            <w:r w:rsidRPr="00F56327">
              <w:rPr>
                <w:color w:val="auto"/>
                <w:szCs w:val="26"/>
                <w:vertAlign w:val="subscript"/>
                <w:lang w:val="vi-VN"/>
              </w:rPr>
              <w:t>2</w:t>
            </w:r>
            <w:r w:rsidRPr="00F56327">
              <w:rPr>
                <w:color w:val="auto"/>
                <w:szCs w:val="26"/>
                <w:lang w:val="vi-VN"/>
              </w:rPr>
              <w:t xml:space="preserve"> – </w:t>
            </w:r>
            <w:r w:rsidRPr="00F56327">
              <w:rPr>
                <w:color w:val="auto"/>
                <w:szCs w:val="26"/>
              </w:rPr>
              <w:t>φ</w:t>
            </w:r>
            <w:r w:rsidRPr="00F56327">
              <w:rPr>
                <w:color w:val="auto"/>
                <w:szCs w:val="26"/>
                <w:vertAlign w:val="subscript"/>
                <w:lang w:val="vi-VN"/>
              </w:rPr>
              <w:t>1</w:t>
            </w:r>
            <w:r w:rsidRPr="00F56327">
              <w:rPr>
                <w:color w:val="auto"/>
                <w:szCs w:val="26"/>
                <w:lang w:val="vi-VN"/>
              </w:rPr>
              <w:t xml:space="preserve"> = (2k + 1)</w:t>
            </w:r>
            <w:r w:rsidRPr="00F56327">
              <w:rPr>
                <w:color w:val="auto"/>
                <w:szCs w:val="26"/>
              </w:rPr>
              <w:t>π</w:t>
            </w:r>
          </w:p>
        </w:tc>
        <w:tc>
          <w:tcPr>
            <w:tcW w:w="5400" w:type="dxa"/>
          </w:tcPr>
          <w:p w:rsidR="00CF54FB" w:rsidRPr="00F56327" w:rsidRDefault="00483510">
            <w:pPr>
              <w:rPr>
                <w:color w:val="auto"/>
              </w:rPr>
            </w:pPr>
            <w:r w:rsidRPr="00F56327">
              <w:rPr>
                <w:b/>
                <w:color w:val="auto"/>
              </w:rPr>
              <w:t xml:space="preserve">D. </w:t>
            </w:r>
            <w:r w:rsidRPr="00F56327">
              <w:rPr>
                <w:color w:val="auto"/>
                <w:szCs w:val="26"/>
              </w:rPr>
              <w:t>φ</w:t>
            </w:r>
            <w:r w:rsidRPr="00F56327">
              <w:rPr>
                <w:color w:val="auto"/>
                <w:szCs w:val="26"/>
                <w:vertAlign w:val="subscript"/>
                <w:lang w:val="vi-VN"/>
              </w:rPr>
              <w:t>2</w:t>
            </w:r>
            <w:r w:rsidRPr="00F56327">
              <w:rPr>
                <w:color w:val="auto"/>
                <w:szCs w:val="26"/>
                <w:lang w:val="vi-VN"/>
              </w:rPr>
              <w:t xml:space="preserve"> – </w:t>
            </w:r>
            <w:r w:rsidRPr="00F56327">
              <w:rPr>
                <w:color w:val="auto"/>
                <w:szCs w:val="26"/>
              </w:rPr>
              <w:t>φ</w:t>
            </w:r>
            <w:r w:rsidRPr="00F56327">
              <w:rPr>
                <w:color w:val="auto"/>
                <w:szCs w:val="26"/>
                <w:vertAlign w:val="subscript"/>
                <w:lang w:val="vi-VN"/>
              </w:rPr>
              <w:t>1</w:t>
            </w:r>
            <w:r w:rsidRPr="00F56327">
              <w:rPr>
                <w:color w:val="auto"/>
                <w:szCs w:val="26"/>
                <w:lang w:val="vi-VN"/>
              </w:rPr>
              <w:t xml:space="preserve"> = k2</w:t>
            </w:r>
            <w:r w:rsidRPr="00F56327">
              <w:rPr>
                <w:color w:val="auto"/>
                <w:szCs w:val="26"/>
              </w:rPr>
              <w:t>π</w:t>
            </w:r>
            <w:r w:rsidRPr="00F56327">
              <w:rPr>
                <w:color w:val="auto"/>
                <w:szCs w:val="26"/>
                <w:lang w:val="vi-VN"/>
              </w:rPr>
              <w:t>.</w:t>
            </w:r>
          </w:p>
        </w:tc>
      </w:tr>
    </w:tbl>
    <w:p w:rsidR="007047AB" w:rsidRPr="00F56327" w:rsidRDefault="007047AB" w:rsidP="001D42A6">
      <w:pPr>
        <w:spacing w:line="240" w:lineRule="auto"/>
        <w:ind w:left="0"/>
        <w:rPr>
          <w:color w:val="auto"/>
          <w:sz w:val="26"/>
          <w:szCs w:val="26"/>
          <w:lang w:val="vi-VN"/>
        </w:rPr>
      </w:pPr>
      <w:r w:rsidRPr="00F56327">
        <w:rPr>
          <w:b/>
          <w:color w:val="auto"/>
        </w:rPr>
        <w:t xml:space="preserve">Câu 14. </w:t>
      </w:r>
      <w:r w:rsidRPr="00F56327">
        <w:rPr>
          <w:color w:val="auto"/>
          <w:szCs w:val="26"/>
          <w:lang w:val="vi-VN"/>
        </w:rPr>
        <w:t>Trên mặt nước, hai nguồn kết hợp A, B cách nhau 40cm luôn dao động cùng pha, có bước sóng 6cm. Hai điểm CD nằm trên mặt nước mà ABCD là một hình chữ nhật, AD=30cm. Số điểm cực đại và đứng yên trên đoạn CD lần lượt là :</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lang w:val="vi-VN"/>
              </w:rPr>
              <w:t>5 và 6</w:t>
            </w:r>
          </w:p>
        </w:tc>
        <w:tc>
          <w:tcPr>
            <w:tcW w:w="2700" w:type="dxa"/>
          </w:tcPr>
          <w:p w:rsidR="00CF54FB" w:rsidRPr="00F56327" w:rsidRDefault="00483510">
            <w:pPr>
              <w:rPr>
                <w:color w:val="auto"/>
              </w:rPr>
            </w:pPr>
            <w:r w:rsidRPr="00F56327">
              <w:rPr>
                <w:b/>
                <w:color w:val="auto"/>
              </w:rPr>
              <w:t xml:space="preserve">B. </w:t>
            </w:r>
            <w:r w:rsidRPr="00F56327">
              <w:rPr>
                <w:color w:val="auto"/>
                <w:szCs w:val="26"/>
                <w:lang w:val="vi-VN"/>
              </w:rPr>
              <w:t>7 và 6</w:t>
            </w:r>
          </w:p>
        </w:tc>
        <w:tc>
          <w:tcPr>
            <w:tcW w:w="2700" w:type="dxa"/>
          </w:tcPr>
          <w:p w:rsidR="00CF54FB" w:rsidRPr="00F56327" w:rsidRDefault="00483510">
            <w:pPr>
              <w:rPr>
                <w:color w:val="auto"/>
              </w:rPr>
            </w:pPr>
            <w:r w:rsidRPr="00F56327">
              <w:rPr>
                <w:b/>
                <w:color w:val="auto"/>
              </w:rPr>
              <w:t xml:space="preserve">C. </w:t>
            </w:r>
            <w:r w:rsidRPr="00F56327">
              <w:rPr>
                <w:color w:val="auto"/>
                <w:szCs w:val="26"/>
                <w:lang w:val="vi-VN"/>
              </w:rPr>
              <w:t>13 và 12</w:t>
            </w:r>
          </w:p>
        </w:tc>
        <w:tc>
          <w:tcPr>
            <w:tcW w:w="2700" w:type="dxa"/>
          </w:tcPr>
          <w:p w:rsidR="00CF54FB" w:rsidRPr="00F56327" w:rsidRDefault="00483510">
            <w:pPr>
              <w:rPr>
                <w:color w:val="auto"/>
              </w:rPr>
            </w:pPr>
            <w:r w:rsidRPr="00F56327">
              <w:rPr>
                <w:b/>
                <w:color w:val="auto"/>
              </w:rPr>
              <w:t xml:space="preserve">D. </w:t>
            </w:r>
            <w:r w:rsidRPr="00F56327">
              <w:rPr>
                <w:color w:val="auto"/>
                <w:szCs w:val="26"/>
                <w:lang w:val="vi-VN"/>
              </w:rPr>
              <w:t>11 và 10</w:t>
            </w:r>
          </w:p>
        </w:tc>
      </w:tr>
    </w:tbl>
    <w:p w:rsidR="00CD311E" w:rsidRPr="00F56327" w:rsidRDefault="00CD311E" w:rsidP="001D42A6">
      <w:pPr>
        <w:spacing w:line="240" w:lineRule="auto"/>
        <w:ind w:left="0"/>
        <w:rPr>
          <w:color w:val="auto"/>
          <w:sz w:val="26"/>
          <w:szCs w:val="26"/>
        </w:rPr>
      </w:pPr>
      <w:r w:rsidRPr="00F56327">
        <w:rPr>
          <w:b/>
          <w:color w:val="auto"/>
        </w:rPr>
        <w:t xml:space="preserve">Câu 15. </w:t>
      </w:r>
      <w:r w:rsidRPr="00F56327">
        <w:rPr>
          <w:color w:val="auto"/>
          <w:szCs w:val="26"/>
        </w:rPr>
        <w:t>Một sợi dây AB dài 150 cm căng ngang, đầu B cố định, đầu A gắn với một nhánh của âm thoa dao động điều hòa với tần số 40 Hz. Trên dây AB có một sóng dùng ổn định, A được coi là nút sóng. Tốc độ truyền sóng trên dây là 20 m/s. K</w:t>
      </w:r>
      <w:r w:rsidR="00E1559D" w:rsidRPr="00F56327">
        <w:rPr>
          <w:color w:val="auto"/>
          <w:szCs w:val="26"/>
        </w:rPr>
        <w:t>ể</w:t>
      </w:r>
      <w:r w:rsidRPr="00F56327">
        <w:rPr>
          <w:color w:val="auto"/>
          <w:szCs w:val="26"/>
        </w:rPr>
        <w:t xml:space="preserve"> cả A và B, trên dây có</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7 nút và 6 b</w:t>
            </w:r>
            <w:r w:rsidRPr="00F56327">
              <w:rPr>
                <w:color w:val="auto"/>
                <w:szCs w:val="26"/>
              </w:rPr>
              <w:t>ụ</w:t>
            </w:r>
            <w:r w:rsidRPr="00F56327">
              <w:rPr>
                <w:color w:val="auto"/>
                <w:szCs w:val="26"/>
              </w:rPr>
              <w:t>ng.</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3 nút và 2 b</w:t>
            </w:r>
            <w:r w:rsidRPr="00F56327">
              <w:rPr>
                <w:color w:val="auto"/>
                <w:szCs w:val="26"/>
              </w:rPr>
              <w:t>ụ</w:t>
            </w:r>
            <w:r w:rsidRPr="00F56327">
              <w:rPr>
                <w:color w:val="auto"/>
                <w:szCs w:val="26"/>
              </w:rPr>
              <w:t>ng.</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9 nút và 8 b</w:t>
            </w:r>
            <w:r w:rsidRPr="00F56327">
              <w:rPr>
                <w:color w:val="auto"/>
                <w:szCs w:val="26"/>
              </w:rPr>
              <w:t>ụ</w:t>
            </w:r>
            <w:r w:rsidRPr="00F56327">
              <w:rPr>
                <w:color w:val="auto"/>
                <w:szCs w:val="26"/>
              </w:rPr>
              <w:t>ng.</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5 nút và 4 b</w:t>
            </w:r>
            <w:r w:rsidRPr="00F56327">
              <w:rPr>
                <w:color w:val="auto"/>
                <w:szCs w:val="26"/>
              </w:rPr>
              <w:t>ụ</w:t>
            </w:r>
            <w:r w:rsidRPr="00F56327">
              <w:rPr>
                <w:color w:val="auto"/>
                <w:szCs w:val="26"/>
              </w:rPr>
              <w:t>ng.</w:t>
            </w:r>
          </w:p>
        </w:tc>
      </w:tr>
    </w:tbl>
    <w:p w:rsidR="007047AB" w:rsidRPr="00F56327" w:rsidRDefault="007047AB" w:rsidP="001D42A6">
      <w:pPr>
        <w:spacing w:line="240" w:lineRule="auto"/>
        <w:ind w:left="0"/>
        <w:rPr>
          <w:color w:val="auto"/>
          <w:sz w:val="26"/>
          <w:szCs w:val="26"/>
        </w:rPr>
      </w:pPr>
      <w:r w:rsidRPr="00F56327">
        <w:rPr>
          <w:b/>
          <w:color w:val="auto"/>
        </w:rPr>
        <w:t xml:space="preserve">Câu 16. </w:t>
      </w:r>
      <w:r w:rsidRPr="00F56327">
        <w:rPr>
          <w:color w:val="auto"/>
          <w:szCs w:val="26"/>
        </w:rPr>
        <w:t>Hai nguồn sóng kết hợp cùng pha A và B trên mặt nước có tần số f = 24 Hz. Tại điểm M trên mặt nước cách các nguồn đoạn 16 cm và 20,5 cm sóng có biên độ cực đại. Giữa M và trung trực của AB có hai dãy cực đại khác. Vận tốc truyền sóng trên mặt nước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v = 43,2 cm/s</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v = 54 cm/s</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v = 36 cm/s</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v = 20 cm/s</w:t>
            </w:r>
          </w:p>
        </w:tc>
      </w:tr>
    </w:tbl>
    <w:p w:rsidR="00B308BB" w:rsidRPr="00F56327" w:rsidRDefault="00B308BB" w:rsidP="001D42A6">
      <w:pPr>
        <w:tabs>
          <w:tab w:val="left" w:pos="240"/>
          <w:tab w:val="left" w:pos="5240"/>
        </w:tabs>
        <w:spacing w:line="240" w:lineRule="auto"/>
        <w:ind w:left="0"/>
        <w:rPr>
          <w:rFonts w:eastAsia="Times New Roman"/>
          <w:color w:val="auto"/>
          <w:sz w:val="26"/>
          <w:szCs w:val="26"/>
        </w:rPr>
      </w:pPr>
      <w:r w:rsidRPr="00F56327">
        <w:rPr>
          <w:b/>
          <w:color w:val="auto"/>
        </w:rPr>
        <w:t xml:space="preserve">Câu 17. </w:t>
      </w:r>
      <w:r w:rsidRPr="00F56327">
        <w:rPr>
          <w:rFonts w:eastAsia="Times New Roman"/>
          <w:color w:val="auto"/>
          <w:szCs w:val="26"/>
        </w:rPr>
        <w:t>Trong dao động điều hòa thời gian mà vật thực hiện một dao động gọi là:</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rFonts w:eastAsia="Times New Roman"/>
                <w:color w:val="auto"/>
                <w:szCs w:val="26"/>
              </w:rPr>
              <w:t>chu kỳ dao động.</w:t>
            </w:r>
          </w:p>
        </w:tc>
        <w:tc>
          <w:tcPr>
            <w:tcW w:w="5400" w:type="dxa"/>
          </w:tcPr>
          <w:p w:rsidR="00CF54FB" w:rsidRPr="00F56327" w:rsidRDefault="00483510">
            <w:pPr>
              <w:rPr>
                <w:color w:val="auto"/>
              </w:rPr>
            </w:pPr>
            <w:r w:rsidRPr="00F56327">
              <w:rPr>
                <w:b/>
                <w:color w:val="auto"/>
              </w:rPr>
              <w:t xml:space="preserve">B. </w:t>
            </w:r>
            <w:r w:rsidRPr="00F56327">
              <w:rPr>
                <w:rFonts w:eastAsia="Times New Roman"/>
                <w:color w:val="auto"/>
                <w:szCs w:val="26"/>
              </w:rPr>
              <w:t>tần số dao động.</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rFonts w:eastAsia="Times New Roman"/>
                <w:color w:val="auto"/>
                <w:szCs w:val="26"/>
              </w:rPr>
              <w:t>pha ban đầu của dao động.</w:t>
            </w:r>
          </w:p>
        </w:tc>
        <w:tc>
          <w:tcPr>
            <w:tcW w:w="5400" w:type="dxa"/>
          </w:tcPr>
          <w:p w:rsidR="00CF54FB" w:rsidRPr="00F56327" w:rsidRDefault="00483510">
            <w:pPr>
              <w:rPr>
                <w:color w:val="auto"/>
              </w:rPr>
            </w:pPr>
            <w:r w:rsidRPr="00F56327">
              <w:rPr>
                <w:b/>
                <w:color w:val="auto"/>
              </w:rPr>
              <w:t xml:space="preserve">D. </w:t>
            </w:r>
            <w:r w:rsidRPr="00F56327">
              <w:rPr>
                <w:rFonts w:eastAsia="Times New Roman"/>
                <w:color w:val="auto"/>
                <w:szCs w:val="26"/>
              </w:rPr>
              <w:t>tần số góc dao động.</w:t>
            </w:r>
          </w:p>
        </w:tc>
      </w:tr>
    </w:tbl>
    <w:p w:rsidR="00B308BB" w:rsidRPr="00F56327" w:rsidRDefault="00B308BB" w:rsidP="001D42A6">
      <w:pPr>
        <w:spacing w:line="240" w:lineRule="auto"/>
        <w:ind w:left="0"/>
        <w:rPr>
          <w:color w:val="auto"/>
          <w:sz w:val="26"/>
          <w:szCs w:val="26"/>
          <w:lang w:val="de-DE"/>
        </w:rPr>
      </w:pPr>
      <w:r w:rsidRPr="00F56327">
        <w:rPr>
          <w:b/>
          <w:color w:val="auto"/>
        </w:rPr>
        <w:t xml:space="preserve">Câu 18. </w:t>
      </w:r>
      <w:r w:rsidRPr="00F56327">
        <w:rPr>
          <w:color w:val="auto"/>
          <w:szCs w:val="26"/>
          <w:lang w:val="de-DE"/>
        </w:rPr>
        <w:t>Con lắc lò xo dao động điều hòa theo phương thẳng đứng có năng lượng dao độ</w:t>
      </w:r>
      <w:r w:rsidR="003B52B7" w:rsidRPr="00F56327">
        <w:rPr>
          <w:color w:val="auto"/>
          <w:szCs w:val="26"/>
          <w:lang w:val="de-DE"/>
        </w:rPr>
        <w:t xml:space="preserve">ng  </w:t>
      </w:r>
      <w:r w:rsidR="003B52B7" w:rsidRPr="00F56327">
        <w:rPr>
          <w:color w:val="auto"/>
          <w:szCs w:val="26"/>
          <w:lang w:val="vi-VN"/>
        </w:rPr>
        <w:t>W</w:t>
      </w:r>
      <w:r w:rsidRPr="00F56327">
        <w:rPr>
          <w:color w:val="auto"/>
          <w:szCs w:val="26"/>
          <w:lang w:val="de-DE"/>
        </w:rPr>
        <w:t xml:space="preserve"> = 2.10</w:t>
      </w:r>
      <w:r w:rsidRPr="00F56327">
        <w:rPr>
          <w:color w:val="auto"/>
          <w:szCs w:val="26"/>
          <w:vertAlign w:val="superscript"/>
          <w:lang w:val="de-DE"/>
        </w:rPr>
        <w:t>-2</w:t>
      </w:r>
      <w:r w:rsidRPr="00F56327">
        <w:rPr>
          <w:color w:val="auto"/>
          <w:szCs w:val="26"/>
          <w:lang w:val="de-DE"/>
        </w:rPr>
        <w:t>(J) lực đàn hồi cực đại của lò xo F</w:t>
      </w:r>
      <w:r w:rsidRPr="00F56327">
        <w:rPr>
          <w:color w:val="auto"/>
          <w:szCs w:val="26"/>
          <w:vertAlign w:val="subscript"/>
          <w:lang w:val="de-DE"/>
        </w:rPr>
        <w:t xml:space="preserve">(max) </w:t>
      </w:r>
      <w:r w:rsidRPr="00F56327">
        <w:rPr>
          <w:color w:val="auto"/>
          <w:szCs w:val="26"/>
          <w:lang w:val="de-DE"/>
        </w:rPr>
        <w:t>= 4(N). Lực đàn hồi của lò xo khi vật ở vị trí cân bằng là F = 2(N). Biên độ dao động sẽ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lang w:val="de-DE"/>
              </w:rPr>
              <w:t>4(cm).</w:t>
            </w:r>
          </w:p>
        </w:tc>
        <w:tc>
          <w:tcPr>
            <w:tcW w:w="2700" w:type="dxa"/>
          </w:tcPr>
          <w:p w:rsidR="00CF54FB" w:rsidRPr="00F56327" w:rsidRDefault="00483510">
            <w:pPr>
              <w:rPr>
                <w:color w:val="auto"/>
              </w:rPr>
            </w:pPr>
            <w:r w:rsidRPr="00F56327">
              <w:rPr>
                <w:b/>
                <w:color w:val="auto"/>
              </w:rPr>
              <w:t xml:space="preserve">B. </w:t>
            </w:r>
            <w:r w:rsidRPr="00F56327">
              <w:rPr>
                <w:color w:val="auto"/>
                <w:szCs w:val="26"/>
                <w:lang w:val="de-DE"/>
              </w:rPr>
              <w:t>3(cm).</w:t>
            </w:r>
          </w:p>
        </w:tc>
        <w:tc>
          <w:tcPr>
            <w:tcW w:w="2700" w:type="dxa"/>
          </w:tcPr>
          <w:p w:rsidR="00CF54FB" w:rsidRPr="00F56327" w:rsidRDefault="00483510">
            <w:pPr>
              <w:rPr>
                <w:color w:val="auto"/>
              </w:rPr>
            </w:pPr>
            <w:r w:rsidRPr="00F56327">
              <w:rPr>
                <w:b/>
                <w:color w:val="auto"/>
              </w:rPr>
              <w:t xml:space="preserve">C. </w:t>
            </w:r>
            <w:r w:rsidRPr="00F56327">
              <w:rPr>
                <w:color w:val="auto"/>
                <w:szCs w:val="26"/>
                <w:lang w:val="de-DE"/>
              </w:rPr>
              <w:t>5(cm).</w:t>
            </w:r>
          </w:p>
        </w:tc>
        <w:tc>
          <w:tcPr>
            <w:tcW w:w="2700" w:type="dxa"/>
          </w:tcPr>
          <w:p w:rsidR="00CF54FB" w:rsidRPr="00F56327" w:rsidRDefault="00483510">
            <w:pPr>
              <w:rPr>
                <w:color w:val="auto"/>
              </w:rPr>
            </w:pPr>
            <w:r w:rsidRPr="00F56327">
              <w:rPr>
                <w:b/>
                <w:color w:val="auto"/>
              </w:rPr>
              <w:t xml:space="preserve">D. </w:t>
            </w:r>
            <w:r w:rsidRPr="00F56327">
              <w:rPr>
                <w:color w:val="auto"/>
                <w:szCs w:val="26"/>
                <w:lang w:val="de-DE"/>
              </w:rPr>
              <w:t>2(cm).</w:t>
            </w:r>
          </w:p>
        </w:tc>
      </w:tr>
    </w:tbl>
    <w:p w:rsidR="00DE6888" w:rsidRPr="00F56327" w:rsidRDefault="00DE6888" w:rsidP="001D42A6">
      <w:pPr>
        <w:spacing w:line="240" w:lineRule="auto"/>
        <w:ind w:left="0"/>
        <w:rPr>
          <w:color w:val="auto"/>
          <w:sz w:val="26"/>
          <w:szCs w:val="26"/>
          <w:lang w:val="nl-NL"/>
        </w:rPr>
      </w:pPr>
      <w:r w:rsidRPr="00F56327">
        <w:rPr>
          <w:b/>
          <w:color w:val="auto"/>
        </w:rPr>
        <w:t xml:space="preserve">Câu 19. </w:t>
      </w:r>
      <w:r w:rsidRPr="00F56327">
        <w:rPr>
          <w:color w:val="auto"/>
          <w:szCs w:val="26"/>
          <w:lang w:val="nl-NL"/>
        </w:rPr>
        <w:t>Một sóng cơ truyền dọc theo trục Ox có phương trình</w:t>
      </w:r>
      <w:r w:rsidRPr="00F56327">
        <w:rPr>
          <w:color w:val="auto"/>
          <w:position w:val="-14"/>
          <w:szCs w:val="26"/>
        </w:rPr>
        <w:object w:dxaOrig="2079" w:dyaOrig="400">
          <v:shape id="_x0000_i1036" type="#_x0000_t75" style="width:104pt;height:20.5pt" o:ole="">
            <v:imagedata r:id="rId28" o:title=""/>
          </v:shape>
          <o:OLEObject Type="Embed" ProgID="Equation.DSMT4" ShapeID="_x0000_i1036" DrawAspect="Content" ObjectID="_1728241662" r:id="rId29"/>
        </w:object>
      </w:r>
      <w:r w:rsidRPr="00F56327">
        <w:rPr>
          <w:color w:val="auto"/>
          <w:szCs w:val="26"/>
          <w:lang w:val="nl-NL"/>
        </w:rPr>
        <w:t xml:space="preserve"> (cm), với x tính bằng m,t tính bằng s. Sóng cơ này có bước sóng:</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λ</w:t>
            </w:r>
            <w:r w:rsidRPr="00F56327">
              <w:rPr>
                <w:color w:val="auto"/>
                <w:szCs w:val="26"/>
                <w:lang w:val="nl-NL"/>
              </w:rPr>
              <w:t>=2m .</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λ</w:t>
            </w:r>
            <w:r w:rsidRPr="00F56327">
              <w:rPr>
                <w:color w:val="auto"/>
                <w:szCs w:val="26"/>
                <w:lang w:val="nl-NL"/>
              </w:rPr>
              <w:t>=1m</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λ</w:t>
            </w:r>
            <w:r w:rsidRPr="00F56327">
              <w:rPr>
                <w:color w:val="auto"/>
                <w:szCs w:val="26"/>
                <w:lang w:val="nl-NL"/>
              </w:rPr>
              <w:t>=2cm.</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λ</w:t>
            </w:r>
            <w:r w:rsidRPr="00F56327">
              <w:rPr>
                <w:color w:val="auto"/>
                <w:szCs w:val="26"/>
                <w:lang w:val="nl-NL"/>
              </w:rPr>
              <w:t>=1cm</w:t>
            </w:r>
          </w:p>
        </w:tc>
      </w:tr>
    </w:tbl>
    <w:p w:rsidR="00DC2AE4" w:rsidRPr="00F56327" w:rsidRDefault="00DC2AE4" w:rsidP="001D42A6">
      <w:pPr>
        <w:spacing w:line="240" w:lineRule="auto"/>
        <w:ind w:left="0"/>
        <w:rPr>
          <w:bCs/>
          <w:color w:val="auto"/>
          <w:sz w:val="26"/>
          <w:szCs w:val="26"/>
          <w:lang w:val="fr-FR"/>
        </w:rPr>
      </w:pPr>
      <w:r w:rsidRPr="00F56327">
        <w:rPr>
          <w:b/>
          <w:color w:val="auto"/>
        </w:rPr>
        <w:t xml:space="preserve">Câu 20. </w:t>
      </w:r>
      <w:r w:rsidRPr="00F56327">
        <w:rPr>
          <w:bCs/>
          <w:color w:val="auto"/>
          <w:szCs w:val="26"/>
          <w:lang w:val="fr-FR"/>
        </w:rPr>
        <w:t>Trong quá trình dao động điều hoà của con lắc đơn, lực căng dây đạt giá trị cực đại khi :</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lang w:val="fr-FR"/>
              </w:rPr>
            </w:pPr>
            <w:r w:rsidRPr="00F56327">
              <w:rPr>
                <w:b/>
                <w:color w:val="auto"/>
                <w:lang w:val="fr-FR"/>
              </w:rPr>
              <w:t xml:space="preserve">A. </w:t>
            </w:r>
            <w:r w:rsidRPr="00F56327">
              <w:rPr>
                <w:bCs/>
                <w:color w:val="auto"/>
                <w:szCs w:val="26"/>
                <w:lang w:val="fr-FR"/>
              </w:rPr>
              <w:t>v</w:t>
            </w:r>
            <w:r w:rsidRPr="00F56327">
              <w:rPr>
                <w:bCs/>
                <w:color w:val="auto"/>
                <w:szCs w:val="26"/>
                <w:lang w:val="fr-FR"/>
              </w:rPr>
              <w:t>ậ</w:t>
            </w:r>
            <w:r w:rsidRPr="00F56327">
              <w:rPr>
                <w:bCs/>
                <w:color w:val="auto"/>
                <w:szCs w:val="26"/>
                <w:lang w:val="fr-FR"/>
              </w:rPr>
              <w:t>t qua v</w:t>
            </w:r>
            <w:r w:rsidRPr="00F56327">
              <w:rPr>
                <w:bCs/>
                <w:color w:val="auto"/>
                <w:szCs w:val="26"/>
                <w:lang w:val="fr-FR"/>
              </w:rPr>
              <w:t>ị</w:t>
            </w:r>
            <w:r w:rsidRPr="00F56327">
              <w:rPr>
                <w:bCs/>
                <w:color w:val="auto"/>
                <w:szCs w:val="26"/>
                <w:lang w:val="fr-FR"/>
              </w:rPr>
              <w:t xml:space="preserve"> trí cân b</w:t>
            </w:r>
            <w:r w:rsidRPr="00F56327">
              <w:rPr>
                <w:bCs/>
                <w:color w:val="auto"/>
                <w:szCs w:val="26"/>
                <w:lang w:val="fr-FR"/>
              </w:rPr>
              <w:t>ằ</w:t>
            </w:r>
            <w:r w:rsidRPr="00F56327">
              <w:rPr>
                <w:bCs/>
                <w:color w:val="auto"/>
                <w:szCs w:val="26"/>
                <w:lang w:val="fr-FR"/>
              </w:rPr>
              <w:t>ng.</w:t>
            </w:r>
          </w:p>
        </w:tc>
        <w:tc>
          <w:tcPr>
            <w:tcW w:w="5400" w:type="dxa"/>
          </w:tcPr>
          <w:p w:rsidR="00CF54FB" w:rsidRPr="00F56327" w:rsidRDefault="00483510">
            <w:pPr>
              <w:rPr>
                <w:color w:val="auto"/>
                <w:lang w:val="fr-FR"/>
              </w:rPr>
            </w:pPr>
            <w:r w:rsidRPr="00F56327">
              <w:rPr>
                <w:b/>
                <w:color w:val="auto"/>
                <w:lang w:val="fr-FR"/>
              </w:rPr>
              <w:t xml:space="preserve">B. </w:t>
            </w:r>
            <w:r w:rsidRPr="00F56327">
              <w:rPr>
                <w:bCs/>
                <w:color w:val="auto"/>
                <w:szCs w:val="26"/>
                <w:lang w:val="fr-FR"/>
              </w:rPr>
              <w:t>khi th</w:t>
            </w:r>
            <w:r w:rsidRPr="00F56327">
              <w:rPr>
                <w:bCs/>
                <w:color w:val="auto"/>
                <w:szCs w:val="26"/>
                <w:lang w:val="fr-FR"/>
              </w:rPr>
              <w:t>ế</w:t>
            </w:r>
            <w:r w:rsidRPr="00F56327">
              <w:rPr>
                <w:bCs/>
                <w:color w:val="auto"/>
                <w:szCs w:val="26"/>
                <w:lang w:val="fr-FR"/>
              </w:rPr>
              <w:t xml:space="preserve"> năng c</w:t>
            </w:r>
            <w:r w:rsidRPr="00F56327">
              <w:rPr>
                <w:bCs/>
                <w:color w:val="auto"/>
                <w:szCs w:val="26"/>
                <w:lang w:val="fr-FR"/>
              </w:rPr>
              <w:t>ủ</w:t>
            </w:r>
            <w:r w:rsidRPr="00F56327">
              <w:rPr>
                <w:bCs/>
                <w:color w:val="auto"/>
                <w:szCs w:val="26"/>
                <w:lang w:val="fr-FR"/>
              </w:rPr>
              <w:t>a con l</w:t>
            </w:r>
            <w:r w:rsidRPr="00F56327">
              <w:rPr>
                <w:bCs/>
                <w:color w:val="auto"/>
                <w:szCs w:val="26"/>
                <w:lang w:val="fr-FR"/>
              </w:rPr>
              <w:t>ắ</w:t>
            </w:r>
            <w:r w:rsidRPr="00F56327">
              <w:rPr>
                <w:bCs/>
                <w:color w:val="auto"/>
                <w:szCs w:val="26"/>
                <w:lang w:val="fr-FR"/>
              </w:rPr>
              <w:t>c c</w:t>
            </w:r>
            <w:r w:rsidRPr="00F56327">
              <w:rPr>
                <w:bCs/>
                <w:color w:val="auto"/>
                <w:szCs w:val="26"/>
                <w:lang w:val="fr-FR"/>
              </w:rPr>
              <w:t>ự</w:t>
            </w:r>
            <w:r w:rsidRPr="00F56327">
              <w:rPr>
                <w:bCs/>
                <w:color w:val="auto"/>
                <w:szCs w:val="26"/>
                <w:lang w:val="fr-FR"/>
              </w:rPr>
              <w:t>c đ</w:t>
            </w:r>
            <w:r w:rsidRPr="00F56327">
              <w:rPr>
                <w:bCs/>
                <w:color w:val="auto"/>
                <w:szCs w:val="26"/>
                <w:lang w:val="fr-FR"/>
              </w:rPr>
              <w:t>ạ</w:t>
            </w:r>
            <w:r w:rsidRPr="00F56327">
              <w:rPr>
                <w:bCs/>
                <w:color w:val="auto"/>
                <w:szCs w:val="26"/>
                <w:lang w:val="fr-FR"/>
              </w:rPr>
              <w:t>i.</w:t>
            </w:r>
          </w:p>
        </w:tc>
      </w:tr>
      <w:tr w:rsidR="00F56327" w:rsidRPr="00F56327">
        <w:tc>
          <w:tcPr>
            <w:tcW w:w="5400" w:type="dxa"/>
          </w:tcPr>
          <w:p w:rsidR="00CF54FB" w:rsidRPr="00F56327" w:rsidRDefault="00483510">
            <w:pPr>
              <w:rPr>
                <w:color w:val="auto"/>
                <w:lang w:val="fr-FR"/>
              </w:rPr>
            </w:pPr>
            <w:r w:rsidRPr="00F56327">
              <w:rPr>
                <w:b/>
                <w:color w:val="auto"/>
                <w:lang w:val="fr-FR"/>
              </w:rPr>
              <w:t xml:space="preserve">C. </w:t>
            </w:r>
            <w:r w:rsidRPr="00F56327">
              <w:rPr>
                <w:bCs/>
                <w:color w:val="auto"/>
                <w:szCs w:val="26"/>
                <w:lang w:val="fr-FR"/>
              </w:rPr>
              <w:t>v</w:t>
            </w:r>
            <w:r w:rsidRPr="00F56327">
              <w:rPr>
                <w:bCs/>
                <w:color w:val="auto"/>
                <w:szCs w:val="26"/>
                <w:lang w:val="fr-FR"/>
              </w:rPr>
              <w:t>ậ</w:t>
            </w:r>
            <w:r w:rsidRPr="00F56327">
              <w:rPr>
                <w:bCs/>
                <w:color w:val="auto"/>
                <w:szCs w:val="26"/>
                <w:lang w:val="fr-FR"/>
              </w:rPr>
              <w:t>t qua v</w:t>
            </w:r>
            <w:r w:rsidRPr="00F56327">
              <w:rPr>
                <w:bCs/>
                <w:color w:val="auto"/>
                <w:szCs w:val="26"/>
                <w:lang w:val="fr-FR"/>
              </w:rPr>
              <w:t>ị</w:t>
            </w:r>
            <w:r w:rsidRPr="00F56327">
              <w:rPr>
                <w:bCs/>
                <w:color w:val="auto"/>
                <w:szCs w:val="26"/>
                <w:lang w:val="fr-FR"/>
              </w:rPr>
              <w:t xml:space="preserve"> trí biên.</w:t>
            </w:r>
          </w:p>
        </w:tc>
        <w:tc>
          <w:tcPr>
            <w:tcW w:w="5400" w:type="dxa"/>
          </w:tcPr>
          <w:p w:rsidR="00CF54FB" w:rsidRPr="00F56327" w:rsidRDefault="00483510">
            <w:pPr>
              <w:rPr>
                <w:color w:val="auto"/>
                <w:lang w:val="fr-FR"/>
              </w:rPr>
            </w:pPr>
            <w:r w:rsidRPr="00F56327">
              <w:rPr>
                <w:b/>
                <w:color w:val="auto"/>
                <w:lang w:val="fr-FR"/>
              </w:rPr>
              <w:t xml:space="preserve">D. </w:t>
            </w:r>
            <w:r w:rsidRPr="00F56327">
              <w:rPr>
                <w:bCs/>
                <w:color w:val="auto"/>
                <w:szCs w:val="26"/>
                <w:lang w:val="fr-FR"/>
              </w:rPr>
              <w:t>khi cơ năng c</w:t>
            </w:r>
            <w:r w:rsidRPr="00F56327">
              <w:rPr>
                <w:bCs/>
                <w:color w:val="auto"/>
                <w:szCs w:val="26"/>
                <w:lang w:val="fr-FR"/>
              </w:rPr>
              <w:t>ủ</w:t>
            </w:r>
            <w:r w:rsidRPr="00F56327">
              <w:rPr>
                <w:bCs/>
                <w:color w:val="auto"/>
                <w:szCs w:val="26"/>
                <w:lang w:val="fr-FR"/>
              </w:rPr>
              <w:t>a con l</w:t>
            </w:r>
            <w:r w:rsidRPr="00F56327">
              <w:rPr>
                <w:bCs/>
                <w:color w:val="auto"/>
                <w:szCs w:val="26"/>
                <w:lang w:val="fr-FR"/>
              </w:rPr>
              <w:t>ắ</w:t>
            </w:r>
            <w:r w:rsidRPr="00F56327">
              <w:rPr>
                <w:bCs/>
                <w:color w:val="auto"/>
                <w:szCs w:val="26"/>
                <w:lang w:val="fr-FR"/>
              </w:rPr>
              <w:t>c c</w:t>
            </w:r>
            <w:r w:rsidRPr="00F56327">
              <w:rPr>
                <w:bCs/>
                <w:color w:val="auto"/>
                <w:szCs w:val="26"/>
                <w:lang w:val="fr-FR"/>
              </w:rPr>
              <w:t>ự</w:t>
            </w:r>
            <w:r w:rsidRPr="00F56327">
              <w:rPr>
                <w:bCs/>
                <w:color w:val="auto"/>
                <w:szCs w:val="26"/>
                <w:lang w:val="fr-FR"/>
              </w:rPr>
              <w:t>c đ</w:t>
            </w:r>
            <w:r w:rsidRPr="00F56327">
              <w:rPr>
                <w:bCs/>
                <w:color w:val="auto"/>
                <w:szCs w:val="26"/>
                <w:lang w:val="fr-FR"/>
              </w:rPr>
              <w:t>ạ</w:t>
            </w:r>
            <w:r w:rsidRPr="00F56327">
              <w:rPr>
                <w:bCs/>
                <w:color w:val="auto"/>
                <w:szCs w:val="26"/>
                <w:lang w:val="fr-FR"/>
              </w:rPr>
              <w:t>i.</w:t>
            </w:r>
          </w:p>
        </w:tc>
      </w:tr>
    </w:tbl>
    <w:p w:rsidR="007047AB" w:rsidRPr="00F56327" w:rsidRDefault="007047AB" w:rsidP="001D42A6">
      <w:pPr>
        <w:spacing w:line="240" w:lineRule="auto"/>
        <w:ind w:left="0"/>
        <w:rPr>
          <w:color w:val="auto"/>
          <w:sz w:val="26"/>
          <w:szCs w:val="26"/>
          <w:lang w:val="fr-FR"/>
        </w:rPr>
      </w:pPr>
      <w:r w:rsidRPr="00F56327">
        <w:rPr>
          <w:b/>
          <w:color w:val="auto"/>
          <w:lang w:val="fr-FR"/>
        </w:rPr>
        <w:lastRenderedPageBreak/>
        <w:t xml:space="preserve">Câu 21. </w:t>
      </w:r>
      <w:r w:rsidRPr="00F56327">
        <w:rPr>
          <w:color w:val="auto"/>
          <w:szCs w:val="26"/>
          <w:lang w:val="fr-FR"/>
        </w:rPr>
        <w:t xml:space="preserve">Giao thoa sóng ở mặt nước với hai nguồn kết hợp đặt tại A và B dao động điều hòa cùng pha theo phương thẳng đứng. Sóng truyền trên mặt nước có bước sóng </w:t>
      </w:r>
      <w:r w:rsidRPr="00F56327">
        <w:rPr>
          <w:color w:val="auto"/>
          <w:szCs w:val="26"/>
        </w:rPr>
        <w:t>λ</w:t>
      </w:r>
      <w:r w:rsidRPr="00F56327">
        <w:rPr>
          <w:color w:val="auto"/>
          <w:szCs w:val="26"/>
          <w:lang w:val="fr-FR"/>
        </w:rPr>
        <w:t>. Cực tiểu giao thoa nằm tại những điểm có hiệu đường đi của hai sóng từ hai nguồn tới đó bằng.</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color w:val="auto"/>
                <w:position w:val="-14"/>
                <w:szCs w:val="26"/>
              </w:rPr>
              <w:object w:dxaOrig="1080" w:dyaOrig="400">
                <v:shape id="_x0000_i1037" type="#_x0000_t75" style="width:55pt;height:20.5pt" o:ole="">
                  <v:imagedata r:id="rId30" o:title=""/>
                </v:shape>
                <o:OLEObject Type="Embed" ProgID="Equation.DSMT4" ShapeID="_x0000_i1037" DrawAspect="Content" ObjectID="_1728241663" r:id="rId31"/>
              </w:object>
            </w:r>
            <w:r w:rsidRPr="00F56327">
              <w:rPr>
                <w:color w:val="auto"/>
                <w:szCs w:val="26"/>
              </w:rPr>
              <w:t xml:space="preserve"> v</w:t>
            </w:r>
            <w:r w:rsidRPr="00F56327">
              <w:rPr>
                <w:color w:val="auto"/>
                <w:szCs w:val="26"/>
              </w:rPr>
              <w:t>ớ</w:t>
            </w:r>
            <w:r w:rsidRPr="00F56327">
              <w:rPr>
                <w:color w:val="auto"/>
                <w:szCs w:val="26"/>
              </w:rPr>
              <w:t>i k = 0, ±1, ±2,…</w:t>
            </w:r>
          </w:p>
        </w:tc>
        <w:tc>
          <w:tcPr>
            <w:tcW w:w="5400" w:type="dxa"/>
          </w:tcPr>
          <w:p w:rsidR="00CF54FB" w:rsidRPr="00F56327" w:rsidRDefault="00483510">
            <w:pPr>
              <w:rPr>
                <w:color w:val="auto"/>
              </w:rPr>
            </w:pPr>
            <w:r w:rsidRPr="00F56327">
              <w:rPr>
                <w:b/>
                <w:color w:val="auto"/>
              </w:rPr>
              <w:t xml:space="preserve">B. </w:t>
            </w:r>
            <w:r w:rsidRPr="00F56327">
              <w:rPr>
                <w:color w:val="auto"/>
                <w:position w:val="-14"/>
                <w:szCs w:val="26"/>
              </w:rPr>
              <w:object w:dxaOrig="960" w:dyaOrig="400">
                <v:shape id="_x0000_i1038" type="#_x0000_t75" style="width:48pt;height:20.5pt" o:ole="">
                  <v:imagedata r:id="rId32" o:title=""/>
                </v:shape>
                <o:OLEObject Type="Embed" ProgID="Equation.DSMT4" ShapeID="_x0000_i1038" DrawAspect="Content" ObjectID="_1728241664" r:id="rId33"/>
              </w:object>
            </w:r>
            <w:r w:rsidRPr="00F56327">
              <w:rPr>
                <w:color w:val="auto"/>
                <w:szCs w:val="26"/>
              </w:rPr>
              <w:t xml:space="preserve"> v</w:t>
            </w:r>
            <w:r w:rsidRPr="00F56327">
              <w:rPr>
                <w:color w:val="auto"/>
                <w:szCs w:val="26"/>
              </w:rPr>
              <w:t>ớ</w:t>
            </w:r>
            <w:r w:rsidRPr="00F56327">
              <w:rPr>
                <w:color w:val="auto"/>
                <w:szCs w:val="26"/>
              </w:rPr>
              <w:t>i k = 0, ±1, ±2,…</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color w:val="auto"/>
                <w:szCs w:val="26"/>
              </w:rPr>
              <w:t>2kλ v</w:t>
            </w:r>
            <w:r w:rsidRPr="00F56327">
              <w:rPr>
                <w:color w:val="auto"/>
                <w:szCs w:val="26"/>
              </w:rPr>
              <w:t>ớ</w:t>
            </w:r>
            <w:r w:rsidRPr="00F56327">
              <w:rPr>
                <w:color w:val="auto"/>
                <w:szCs w:val="26"/>
              </w:rPr>
              <w:t>i k = 0, ±1, ±2,…</w:t>
            </w:r>
          </w:p>
        </w:tc>
        <w:tc>
          <w:tcPr>
            <w:tcW w:w="5400" w:type="dxa"/>
          </w:tcPr>
          <w:p w:rsidR="00CF54FB" w:rsidRPr="00F56327" w:rsidRDefault="00483510">
            <w:pPr>
              <w:rPr>
                <w:color w:val="auto"/>
              </w:rPr>
            </w:pPr>
            <w:r w:rsidRPr="00F56327">
              <w:rPr>
                <w:b/>
                <w:color w:val="auto"/>
              </w:rPr>
              <w:t xml:space="preserve">D. </w:t>
            </w:r>
            <w:r w:rsidRPr="00F56327">
              <w:rPr>
                <w:color w:val="auto"/>
                <w:szCs w:val="26"/>
              </w:rPr>
              <w:t>kλ v</w:t>
            </w:r>
            <w:r w:rsidRPr="00F56327">
              <w:rPr>
                <w:color w:val="auto"/>
                <w:szCs w:val="26"/>
              </w:rPr>
              <w:t>ớ</w:t>
            </w:r>
            <w:r w:rsidRPr="00F56327">
              <w:rPr>
                <w:color w:val="auto"/>
                <w:szCs w:val="26"/>
              </w:rPr>
              <w:t>i k = 0, ±1, ±2,…</w:t>
            </w:r>
          </w:p>
        </w:tc>
      </w:tr>
    </w:tbl>
    <w:p w:rsidR="00DC2AE4" w:rsidRPr="00F56327" w:rsidRDefault="00DC2AE4"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color w:val="auto"/>
          <w:sz w:val="26"/>
          <w:szCs w:val="26"/>
          <w:lang w:val="fr-FR"/>
        </w:rPr>
      </w:pPr>
      <w:r w:rsidRPr="00F56327">
        <w:rPr>
          <w:b/>
          <w:color w:val="auto"/>
        </w:rPr>
        <w:t xml:space="preserve">Câu 22. </w:t>
      </w:r>
      <w:r w:rsidRPr="00F56327">
        <w:rPr>
          <w:color w:val="auto"/>
          <w:szCs w:val="26"/>
          <w:lang w:val="fr-FR"/>
        </w:rPr>
        <w:t>Một con lắc đơn gồm một dây treo dài 1,2 m, dao động ở nơi có gia tốc trọng trường g = 10 m/s</w:t>
      </w:r>
      <w:r w:rsidRPr="00F56327">
        <w:rPr>
          <w:color w:val="auto"/>
          <w:szCs w:val="26"/>
          <w:vertAlign w:val="superscript"/>
          <w:lang w:val="fr-FR"/>
        </w:rPr>
        <w:t>2</w:t>
      </w:r>
      <w:r w:rsidRPr="00F56327">
        <w:rPr>
          <w:color w:val="auto"/>
          <w:szCs w:val="26"/>
          <w:lang w:val="fr-FR"/>
        </w:rPr>
        <w:t>. Tính chu kỳ dao động của con lắc khi biên độ dao động nhỏ?</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T = 2,5 (s).</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T = 0,7 (s).</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T = 1,5 (s).</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T = 2,2 (s).</w:t>
            </w:r>
          </w:p>
        </w:tc>
      </w:tr>
    </w:tbl>
    <w:p w:rsidR="00DE6888" w:rsidRPr="00F56327" w:rsidRDefault="00DE6888" w:rsidP="001D42A6">
      <w:pPr>
        <w:spacing w:line="240" w:lineRule="auto"/>
        <w:ind w:left="0"/>
        <w:rPr>
          <w:color w:val="auto"/>
          <w:sz w:val="26"/>
          <w:szCs w:val="26"/>
          <w:lang w:val="nl-NL"/>
        </w:rPr>
      </w:pPr>
      <w:r w:rsidRPr="00F56327">
        <w:rPr>
          <w:b/>
          <w:color w:val="auto"/>
        </w:rPr>
        <w:t xml:space="preserve">Câu 23. </w:t>
      </w:r>
      <w:r w:rsidRPr="00F56327">
        <w:rPr>
          <w:color w:val="auto"/>
          <w:szCs w:val="26"/>
          <w:lang w:val="nl-NL"/>
        </w:rPr>
        <w:t>Trong sóng cơ, sóng dọc truyền được trong các môi trường.</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color w:val="auto"/>
                <w:szCs w:val="26"/>
                <w:lang w:val="nl-NL"/>
              </w:rPr>
              <w:t>r</w:t>
            </w:r>
            <w:r w:rsidRPr="00F56327">
              <w:rPr>
                <w:color w:val="auto"/>
                <w:szCs w:val="26"/>
                <w:lang w:val="nl-NL"/>
              </w:rPr>
              <w:t>ắ</w:t>
            </w:r>
            <w:r w:rsidRPr="00F56327">
              <w:rPr>
                <w:color w:val="auto"/>
                <w:szCs w:val="26"/>
                <w:lang w:val="nl-NL"/>
              </w:rPr>
              <w:t>n, l</w:t>
            </w:r>
            <w:r w:rsidRPr="00F56327">
              <w:rPr>
                <w:color w:val="auto"/>
                <w:szCs w:val="26"/>
                <w:lang w:val="nl-NL"/>
              </w:rPr>
              <w:t>ỏ</w:t>
            </w:r>
            <w:r w:rsidRPr="00F56327">
              <w:rPr>
                <w:color w:val="auto"/>
                <w:szCs w:val="26"/>
                <w:lang w:val="nl-NL"/>
              </w:rPr>
              <w:t>ng, khí.</w:t>
            </w:r>
          </w:p>
        </w:tc>
        <w:tc>
          <w:tcPr>
            <w:tcW w:w="5400" w:type="dxa"/>
          </w:tcPr>
          <w:p w:rsidR="00CF54FB" w:rsidRPr="00F56327" w:rsidRDefault="00483510">
            <w:pPr>
              <w:rPr>
                <w:color w:val="auto"/>
              </w:rPr>
            </w:pPr>
            <w:r w:rsidRPr="00F56327">
              <w:rPr>
                <w:b/>
                <w:color w:val="auto"/>
              </w:rPr>
              <w:t xml:space="preserve">B. </w:t>
            </w:r>
            <w:r w:rsidRPr="00F56327">
              <w:rPr>
                <w:color w:val="auto"/>
                <w:szCs w:val="26"/>
                <w:lang w:val="nl-NL"/>
              </w:rPr>
              <w:t>r</w:t>
            </w:r>
            <w:r w:rsidRPr="00F56327">
              <w:rPr>
                <w:color w:val="auto"/>
                <w:szCs w:val="26"/>
                <w:lang w:val="nl-NL"/>
              </w:rPr>
              <w:t>ắ</w:t>
            </w:r>
            <w:r w:rsidRPr="00F56327">
              <w:rPr>
                <w:color w:val="auto"/>
                <w:szCs w:val="26"/>
                <w:lang w:val="nl-NL"/>
              </w:rPr>
              <w:t>n, khí và chân không.</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color w:val="auto"/>
                <w:szCs w:val="26"/>
                <w:lang w:val="nl-NL"/>
              </w:rPr>
              <w:t>r</w:t>
            </w:r>
            <w:r w:rsidRPr="00F56327">
              <w:rPr>
                <w:color w:val="auto"/>
                <w:szCs w:val="26"/>
                <w:lang w:val="nl-NL"/>
              </w:rPr>
              <w:t>ắ</w:t>
            </w:r>
            <w:r w:rsidRPr="00F56327">
              <w:rPr>
                <w:color w:val="auto"/>
                <w:szCs w:val="26"/>
                <w:lang w:val="nl-NL"/>
              </w:rPr>
              <w:t>n, l</w:t>
            </w:r>
            <w:r w:rsidRPr="00F56327">
              <w:rPr>
                <w:color w:val="auto"/>
                <w:szCs w:val="26"/>
                <w:lang w:val="nl-NL"/>
              </w:rPr>
              <w:t>ỏ</w:t>
            </w:r>
            <w:r w:rsidRPr="00F56327">
              <w:rPr>
                <w:color w:val="auto"/>
                <w:szCs w:val="26"/>
                <w:lang w:val="nl-NL"/>
              </w:rPr>
              <w:t>ng và chân không.</w:t>
            </w:r>
          </w:p>
        </w:tc>
        <w:tc>
          <w:tcPr>
            <w:tcW w:w="5400" w:type="dxa"/>
          </w:tcPr>
          <w:p w:rsidR="00CF54FB" w:rsidRPr="00F56327" w:rsidRDefault="00483510">
            <w:pPr>
              <w:rPr>
                <w:color w:val="auto"/>
              </w:rPr>
            </w:pPr>
            <w:r w:rsidRPr="00F56327">
              <w:rPr>
                <w:b/>
                <w:color w:val="auto"/>
              </w:rPr>
              <w:t xml:space="preserve">D. </w:t>
            </w:r>
            <w:r w:rsidRPr="00F56327">
              <w:rPr>
                <w:color w:val="auto"/>
                <w:szCs w:val="26"/>
                <w:lang w:val="nl-NL"/>
              </w:rPr>
              <w:t>l</w:t>
            </w:r>
            <w:r w:rsidRPr="00F56327">
              <w:rPr>
                <w:color w:val="auto"/>
                <w:szCs w:val="26"/>
                <w:lang w:val="nl-NL"/>
              </w:rPr>
              <w:t>ỏ</w:t>
            </w:r>
            <w:r w:rsidRPr="00F56327">
              <w:rPr>
                <w:color w:val="auto"/>
                <w:szCs w:val="26"/>
                <w:lang w:val="nl-NL"/>
              </w:rPr>
              <w:t>ng, khí và chân không.</w:t>
            </w:r>
          </w:p>
        </w:tc>
      </w:tr>
    </w:tbl>
    <w:p w:rsidR="00FA0E50" w:rsidRPr="00F56327" w:rsidRDefault="00FA0E50" w:rsidP="001D42A6">
      <w:pPr>
        <w:spacing w:line="240" w:lineRule="auto"/>
        <w:ind w:left="0"/>
        <w:rPr>
          <w:color w:val="auto"/>
          <w:sz w:val="26"/>
          <w:szCs w:val="26"/>
          <w:lang w:val="vi-VN"/>
        </w:rPr>
      </w:pPr>
      <w:r w:rsidRPr="00F56327">
        <w:rPr>
          <w:b/>
          <w:color w:val="auto"/>
        </w:rPr>
        <w:t xml:space="preserve">Câu 24. </w:t>
      </w:r>
      <w:r w:rsidR="007B03BF" w:rsidRPr="00F56327">
        <w:rPr>
          <w:color w:val="auto"/>
          <w:szCs w:val="26"/>
          <w:lang w:val="vi-VN"/>
        </w:rPr>
        <w:t>Khi gặp vật  cản cố định thì tại đó</w:t>
      </w:r>
    </w:p>
    <w:p w:rsidR="00CF54FB" w:rsidRPr="00F56327" w:rsidRDefault="00483510">
      <w:pPr>
        <w:tabs>
          <w:tab w:val="left" w:pos="283"/>
        </w:tabs>
        <w:rPr>
          <w:color w:val="auto"/>
        </w:rPr>
      </w:pPr>
      <w:r w:rsidRPr="00F56327">
        <w:rPr>
          <w:rStyle w:val="YoungMixChar"/>
          <w:b/>
          <w:color w:val="auto"/>
        </w:rPr>
        <w:tab/>
        <w:t xml:space="preserve">A. </w:t>
      </w:r>
      <w:r w:rsidR="007B03BF" w:rsidRPr="00F56327">
        <w:rPr>
          <w:color w:val="auto"/>
          <w:szCs w:val="26"/>
          <w:lang w:val="vi-VN"/>
        </w:rPr>
        <w:t>sóng tới và sóng phản xạ cùng pha.</w:t>
      </w:r>
    </w:p>
    <w:p w:rsidR="00CF54FB" w:rsidRPr="00F56327" w:rsidRDefault="00483510">
      <w:pPr>
        <w:tabs>
          <w:tab w:val="left" w:pos="283"/>
        </w:tabs>
        <w:rPr>
          <w:color w:val="auto"/>
        </w:rPr>
      </w:pPr>
      <w:r w:rsidRPr="00F56327">
        <w:rPr>
          <w:rStyle w:val="YoungMixChar"/>
          <w:b/>
          <w:color w:val="auto"/>
        </w:rPr>
        <w:tab/>
        <w:t xml:space="preserve">B. </w:t>
      </w:r>
      <w:r w:rsidR="007B03BF" w:rsidRPr="00F56327">
        <w:rPr>
          <w:color w:val="auto"/>
          <w:szCs w:val="26"/>
          <w:lang w:val="vi-VN"/>
        </w:rPr>
        <w:t>sóng tới và sóng phản xạ ngược pha</w:t>
      </w:r>
      <w:r w:rsidRPr="00F56327">
        <w:rPr>
          <w:color w:val="auto"/>
          <w:szCs w:val="26"/>
          <w:lang w:val="vi-VN"/>
        </w:rPr>
        <w:t>.</w:t>
      </w:r>
    </w:p>
    <w:p w:rsidR="00CF54FB" w:rsidRPr="00F56327" w:rsidRDefault="00483510">
      <w:pPr>
        <w:tabs>
          <w:tab w:val="left" w:pos="283"/>
        </w:tabs>
        <w:rPr>
          <w:color w:val="auto"/>
        </w:rPr>
      </w:pPr>
      <w:r w:rsidRPr="00F56327">
        <w:rPr>
          <w:rStyle w:val="YoungMixChar"/>
          <w:b/>
          <w:color w:val="auto"/>
        </w:rPr>
        <w:tab/>
        <w:t xml:space="preserve">C. </w:t>
      </w:r>
      <w:r w:rsidR="007B03BF" w:rsidRPr="00F56327">
        <w:rPr>
          <w:color w:val="auto"/>
          <w:szCs w:val="26"/>
          <w:lang w:val="vi-VN"/>
        </w:rPr>
        <w:t>sóng tới và sóng phản xạ ngược phương</w:t>
      </w:r>
      <w:r w:rsidRPr="00F56327">
        <w:rPr>
          <w:color w:val="auto"/>
          <w:szCs w:val="26"/>
          <w:lang w:val="vi-VN"/>
        </w:rPr>
        <w:t>.</w:t>
      </w:r>
    </w:p>
    <w:p w:rsidR="00CF54FB" w:rsidRPr="00F56327" w:rsidRDefault="00483510">
      <w:pPr>
        <w:tabs>
          <w:tab w:val="left" w:pos="283"/>
        </w:tabs>
        <w:rPr>
          <w:color w:val="auto"/>
        </w:rPr>
      </w:pPr>
      <w:r w:rsidRPr="00F56327">
        <w:rPr>
          <w:rStyle w:val="YoungMixChar"/>
          <w:b/>
          <w:color w:val="auto"/>
        </w:rPr>
        <w:tab/>
        <w:t xml:space="preserve">D. </w:t>
      </w:r>
      <w:r w:rsidR="007B03BF" w:rsidRPr="00F56327">
        <w:rPr>
          <w:color w:val="auto"/>
          <w:szCs w:val="26"/>
          <w:lang w:val="vi-VN"/>
        </w:rPr>
        <w:t>sóng tới và sóng phản xạ vuông phương</w:t>
      </w:r>
    </w:p>
    <w:p w:rsidR="00CD311E" w:rsidRPr="00F56327" w:rsidRDefault="00CD311E" w:rsidP="001D42A6">
      <w:pPr>
        <w:spacing w:line="240" w:lineRule="auto"/>
        <w:ind w:left="0"/>
        <w:rPr>
          <w:color w:val="auto"/>
          <w:sz w:val="26"/>
          <w:szCs w:val="26"/>
        </w:rPr>
      </w:pPr>
      <w:r w:rsidRPr="00F56327">
        <w:rPr>
          <w:b/>
          <w:color w:val="auto"/>
        </w:rPr>
        <w:t xml:space="preserve">Câu 25. </w:t>
      </w:r>
      <w:r w:rsidRPr="00F56327">
        <w:rPr>
          <w:color w:val="auto"/>
          <w:szCs w:val="26"/>
        </w:rPr>
        <w:t>Một sợi dây đàn hồi, đầu A gắn với nguồn dao động và đầu B tự do. Khi dây rung với tần số f thì trên dây xuất hiện sóng dừng ổn định có n điểm nút trên dây với A là nút và B là bụng. Nếu đầu B được giữ cố định và tốc độ truyền sóng trên dây không đổi thì khi tăng hoặc giảm tần số lượng nhỏ nhất Δf</w:t>
      </w:r>
      <w:r w:rsidRPr="00F56327">
        <w:rPr>
          <w:color w:val="auto"/>
          <w:szCs w:val="26"/>
          <w:vertAlign w:val="subscript"/>
        </w:rPr>
        <w:t>min</w:t>
      </w:r>
      <w:r w:rsidRPr="00F56327">
        <w:rPr>
          <w:color w:val="auto"/>
          <w:szCs w:val="26"/>
        </w:rPr>
        <w:t xml:space="preserve"> = f/9, trên dây tiếp tục xẩy ra hiện tượng sóng dừng ổn định. Tìm n.</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6.</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9.</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4.</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5.</w:t>
            </w:r>
          </w:p>
        </w:tc>
      </w:tr>
    </w:tbl>
    <w:p w:rsidR="00E82328" w:rsidRPr="00F56327" w:rsidRDefault="00E82328" w:rsidP="001D42A6">
      <w:pPr>
        <w:tabs>
          <w:tab w:val="left" w:pos="2552"/>
          <w:tab w:val="left" w:pos="5103"/>
          <w:tab w:val="left" w:pos="7655"/>
        </w:tabs>
        <w:spacing w:line="240" w:lineRule="auto"/>
        <w:ind w:left="0"/>
        <w:rPr>
          <w:color w:val="auto"/>
          <w:sz w:val="26"/>
          <w:szCs w:val="26"/>
          <w:lang w:val="vi-VN"/>
        </w:rPr>
      </w:pPr>
      <w:r w:rsidRPr="00F56327">
        <w:rPr>
          <w:b/>
          <w:color w:val="auto"/>
        </w:rPr>
        <w:t xml:space="preserve">Câu 26. </w:t>
      </w:r>
      <w:r w:rsidRPr="00F56327">
        <w:rPr>
          <w:color w:val="auto"/>
          <w:szCs w:val="26"/>
          <w:lang w:val="vi-VN"/>
        </w:rPr>
        <w:t>Một hệ dao động cơ đang thực hiện dao động cưỡng bức. Hiện tưởng cộng hưởng xảy ra khi</w:t>
      </w:r>
    </w:p>
    <w:p w:rsidR="00E82328" w:rsidRPr="00F56327" w:rsidRDefault="00E82328" w:rsidP="001D42A6">
      <w:pPr>
        <w:tabs>
          <w:tab w:val="left" w:pos="283"/>
        </w:tabs>
        <w:rPr>
          <w:color w:val="auto"/>
          <w:lang w:val="vi-VN"/>
        </w:rPr>
      </w:pPr>
      <w:r w:rsidRPr="00F56327">
        <w:rPr>
          <w:rStyle w:val="YoungMixChar"/>
          <w:b/>
          <w:color w:val="auto"/>
          <w:lang w:val="vi-VN"/>
        </w:rPr>
        <w:tab/>
        <w:t xml:space="preserve">A. </w:t>
      </w:r>
      <w:r w:rsidRPr="00F56327">
        <w:rPr>
          <w:color w:val="auto"/>
          <w:szCs w:val="26"/>
          <w:lang w:val="vi-VN"/>
        </w:rPr>
        <w:t>chu kì của lực cưỡng bức lớn hơn chu kì dao động riêng của hệ dao động.</w:t>
      </w:r>
    </w:p>
    <w:p w:rsidR="00E82328" w:rsidRPr="00F56327" w:rsidRDefault="00E82328" w:rsidP="001D42A6">
      <w:pPr>
        <w:tabs>
          <w:tab w:val="left" w:pos="283"/>
        </w:tabs>
        <w:rPr>
          <w:color w:val="auto"/>
          <w:lang w:val="vi-VN"/>
        </w:rPr>
      </w:pPr>
      <w:r w:rsidRPr="00F56327">
        <w:rPr>
          <w:rStyle w:val="YoungMixChar"/>
          <w:b/>
          <w:color w:val="auto"/>
          <w:lang w:val="vi-VN"/>
        </w:rPr>
        <w:tab/>
        <w:t xml:space="preserve">B. </w:t>
      </w:r>
      <w:r w:rsidRPr="00F56327">
        <w:rPr>
          <w:color w:val="auto"/>
          <w:szCs w:val="26"/>
          <w:lang w:val="vi-VN"/>
        </w:rPr>
        <w:t>tần số của lực cưỡng bức bằng tần số dao động riêng của hệ dao động.</w:t>
      </w:r>
    </w:p>
    <w:p w:rsidR="00E82328" w:rsidRPr="00F56327" w:rsidRDefault="00E82328" w:rsidP="001D42A6">
      <w:pPr>
        <w:tabs>
          <w:tab w:val="left" w:pos="283"/>
        </w:tabs>
        <w:rPr>
          <w:color w:val="auto"/>
          <w:lang w:val="vi-VN"/>
        </w:rPr>
      </w:pPr>
      <w:r w:rsidRPr="00F56327">
        <w:rPr>
          <w:rStyle w:val="YoungMixChar"/>
          <w:b/>
          <w:color w:val="auto"/>
          <w:lang w:val="vi-VN"/>
        </w:rPr>
        <w:tab/>
        <w:t xml:space="preserve">C. </w:t>
      </w:r>
      <w:r w:rsidRPr="00F56327">
        <w:rPr>
          <w:color w:val="auto"/>
          <w:szCs w:val="26"/>
          <w:lang w:val="vi-VN"/>
        </w:rPr>
        <w:t>chu kì của lực cưỡng bức nhỏ hơn chu kì dao động riêng của hệ dao động.</w:t>
      </w:r>
    </w:p>
    <w:p w:rsidR="00E82328" w:rsidRPr="00F56327" w:rsidRDefault="00E82328" w:rsidP="001D42A6">
      <w:pPr>
        <w:tabs>
          <w:tab w:val="left" w:pos="283"/>
        </w:tabs>
        <w:rPr>
          <w:color w:val="auto"/>
          <w:lang w:val="vi-VN"/>
        </w:rPr>
      </w:pPr>
      <w:r w:rsidRPr="00F56327">
        <w:rPr>
          <w:rStyle w:val="YoungMixChar"/>
          <w:b/>
          <w:color w:val="auto"/>
          <w:lang w:val="vi-VN"/>
        </w:rPr>
        <w:tab/>
        <w:t xml:space="preserve">D. </w:t>
      </w:r>
      <w:r w:rsidRPr="00F56327">
        <w:rPr>
          <w:color w:val="auto"/>
          <w:szCs w:val="26"/>
          <w:lang w:val="vi-VN"/>
        </w:rPr>
        <w:t>tần số của lực cưỡng bức lớn hơn tần số dao động riêng của hệ dao động.</w:t>
      </w:r>
    </w:p>
    <w:p w:rsidR="00B308BB" w:rsidRPr="00F56327"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outlineLvl w:val="0"/>
        <w:rPr>
          <w:color w:val="auto"/>
          <w:sz w:val="26"/>
          <w:szCs w:val="26"/>
          <w:lang w:val="vi-VN"/>
        </w:rPr>
      </w:pPr>
      <w:r w:rsidRPr="00F56327">
        <w:rPr>
          <w:b/>
          <w:color w:val="auto"/>
          <w:lang w:val="vi-VN"/>
        </w:rPr>
        <w:t xml:space="preserve">Câu 27. </w:t>
      </w:r>
      <w:r w:rsidRPr="00F56327">
        <w:rPr>
          <w:color w:val="auto"/>
          <w:szCs w:val="26"/>
          <w:lang w:val="vi-VN"/>
        </w:rPr>
        <w:t>Công thức tính tần số góc của con lắc lò xo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position w:val="-26"/>
                <w:szCs w:val="26"/>
              </w:rPr>
              <w:object w:dxaOrig="900" w:dyaOrig="700">
                <v:shape id="_x0000_i1039" type="#_x0000_t75" style="width:45pt;height:34.5pt" o:ole="">
                  <v:imagedata r:id="rId34" o:title=""/>
                </v:shape>
                <o:OLEObject Type="Embed" ProgID="Equation.3" ShapeID="_x0000_i1039" DrawAspect="Content" ObjectID="_1728241665" r:id="rId35"/>
              </w:object>
            </w:r>
          </w:p>
        </w:tc>
        <w:tc>
          <w:tcPr>
            <w:tcW w:w="2700" w:type="dxa"/>
          </w:tcPr>
          <w:p w:rsidR="00CF54FB" w:rsidRPr="00F56327" w:rsidRDefault="00483510">
            <w:pPr>
              <w:rPr>
                <w:color w:val="auto"/>
              </w:rPr>
            </w:pPr>
            <w:r w:rsidRPr="00F56327">
              <w:rPr>
                <w:b/>
                <w:color w:val="auto"/>
              </w:rPr>
              <w:t xml:space="preserve">B. </w:t>
            </w:r>
            <w:r w:rsidRPr="00F56327">
              <w:rPr>
                <w:color w:val="auto"/>
                <w:position w:val="-26"/>
                <w:szCs w:val="26"/>
              </w:rPr>
              <w:object w:dxaOrig="1219" w:dyaOrig="700">
                <v:shape id="_x0000_i1040" type="#_x0000_t75" style="width:60.5pt;height:34.5pt" o:ole="">
                  <v:imagedata r:id="rId36" o:title=""/>
                </v:shape>
                <o:OLEObject Type="Embed" ProgID="Equation.3" ShapeID="_x0000_i1040" DrawAspect="Content" ObjectID="_1728241666" r:id="rId37"/>
              </w:object>
            </w:r>
          </w:p>
        </w:tc>
        <w:tc>
          <w:tcPr>
            <w:tcW w:w="2700" w:type="dxa"/>
          </w:tcPr>
          <w:p w:rsidR="00CF54FB" w:rsidRPr="00F56327" w:rsidRDefault="00483510">
            <w:pPr>
              <w:rPr>
                <w:color w:val="auto"/>
              </w:rPr>
            </w:pPr>
            <w:r w:rsidRPr="00F56327">
              <w:rPr>
                <w:b/>
                <w:color w:val="auto"/>
              </w:rPr>
              <w:t xml:space="preserve">C. </w:t>
            </w:r>
            <w:r w:rsidRPr="00F56327">
              <w:rPr>
                <w:color w:val="auto"/>
                <w:position w:val="-26"/>
                <w:szCs w:val="26"/>
              </w:rPr>
              <w:object w:dxaOrig="1219" w:dyaOrig="700">
                <v:shape id="_x0000_i1041" type="#_x0000_t75" style="width:60.5pt;height:34.5pt" o:ole="">
                  <v:imagedata r:id="rId38" o:title=""/>
                </v:shape>
                <o:OLEObject Type="Embed" ProgID="Equation.3" ShapeID="_x0000_i1041" DrawAspect="Content" ObjectID="_1728241667" r:id="rId39"/>
              </w:object>
            </w:r>
          </w:p>
        </w:tc>
        <w:tc>
          <w:tcPr>
            <w:tcW w:w="2700" w:type="dxa"/>
          </w:tcPr>
          <w:p w:rsidR="00CF54FB" w:rsidRPr="00F56327" w:rsidRDefault="00483510">
            <w:pPr>
              <w:rPr>
                <w:color w:val="auto"/>
              </w:rPr>
            </w:pPr>
            <w:r w:rsidRPr="00F56327">
              <w:rPr>
                <w:b/>
                <w:color w:val="auto"/>
              </w:rPr>
              <w:t xml:space="preserve">D. </w:t>
            </w:r>
            <w:r w:rsidRPr="00F56327">
              <w:rPr>
                <w:color w:val="auto"/>
                <w:position w:val="-26"/>
                <w:szCs w:val="26"/>
              </w:rPr>
              <w:object w:dxaOrig="880" w:dyaOrig="700">
                <v:shape id="_x0000_i1042" type="#_x0000_t75" style="width:44pt;height:34.5pt" o:ole="">
                  <v:imagedata r:id="rId40" o:title=""/>
                </v:shape>
                <o:OLEObject Type="Embed" ProgID="Equation.3" ShapeID="_x0000_i1042" DrawAspect="Content" ObjectID="_1728241668" r:id="rId41"/>
              </w:object>
            </w:r>
          </w:p>
        </w:tc>
      </w:tr>
    </w:tbl>
    <w:p w:rsidR="00D3413C" w:rsidRPr="00F56327" w:rsidRDefault="00B308BB" w:rsidP="001D42A6">
      <w:pPr>
        <w:spacing w:line="240" w:lineRule="auto"/>
        <w:ind w:left="0"/>
        <w:rPr>
          <w:color w:val="auto"/>
          <w:sz w:val="26"/>
          <w:szCs w:val="26"/>
        </w:rPr>
      </w:pPr>
      <w:r w:rsidRPr="00F56327">
        <w:rPr>
          <w:b/>
          <w:color w:val="auto"/>
        </w:rPr>
        <w:t xml:space="preserve">Câu 28. </w:t>
      </w:r>
      <w:r w:rsidR="00D3413C" w:rsidRPr="00F56327">
        <w:rPr>
          <w:color w:val="auto"/>
          <w:szCs w:val="26"/>
        </w:rPr>
        <w:t>Khi gắn quả nặng m</w:t>
      </w:r>
      <w:r w:rsidR="00D3413C" w:rsidRPr="00F56327">
        <w:rPr>
          <w:color w:val="auto"/>
          <w:szCs w:val="26"/>
          <w:vertAlign w:val="subscript"/>
        </w:rPr>
        <w:t>1</w:t>
      </w:r>
      <w:r w:rsidR="00D3413C" w:rsidRPr="00F56327">
        <w:rPr>
          <w:color w:val="auto"/>
          <w:szCs w:val="26"/>
        </w:rPr>
        <w:t xml:space="preserve"> vào lò xo, nó dao động điều hòa với chu kỳ T</w:t>
      </w:r>
      <w:r w:rsidR="00D3413C" w:rsidRPr="00F56327">
        <w:rPr>
          <w:color w:val="auto"/>
          <w:szCs w:val="26"/>
          <w:vertAlign w:val="subscript"/>
        </w:rPr>
        <w:t>1</w:t>
      </w:r>
      <w:r w:rsidR="00D3413C" w:rsidRPr="00F56327">
        <w:rPr>
          <w:color w:val="auto"/>
          <w:szCs w:val="26"/>
        </w:rPr>
        <w:t xml:space="preserve">= </w:t>
      </w:r>
      <w:r w:rsidR="003B52B7" w:rsidRPr="00F56327">
        <w:rPr>
          <w:color w:val="auto"/>
          <w:szCs w:val="26"/>
        </w:rPr>
        <w:t>3</w:t>
      </w:r>
      <w:r w:rsidR="00D3413C" w:rsidRPr="00F56327">
        <w:rPr>
          <w:color w:val="auto"/>
          <w:szCs w:val="26"/>
        </w:rPr>
        <w:t>s. khi gắn quả nặng m</w:t>
      </w:r>
      <w:r w:rsidR="00D3413C" w:rsidRPr="00F56327">
        <w:rPr>
          <w:color w:val="auto"/>
          <w:szCs w:val="26"/>
          <w:vertAlign w:val="subscript"/>
        </w:rPr>
        <w:t>2</w:t>
      </w:r>
      <w:r w:rsidR="00D3413C" w:rsidRPr="00F56327">
        <w:rPr>
          <w:color w:val="auto"/>
          <w:szCs w:val="26"/>
        </w:rPr>
        <w:t xml:space="preserve"> vào lò xo trên, nó dao động chu kỳ </w:t>
      </w:r>
      <w:r w:rsidR="003B52B7" w:rsidRPr="00F56327">
        <w:rPr>
          <w:color w:val="auto"/>
          <w:szCs w:val="26"/>
        </w:rPr>
        <w:t>4</w:t>
      </w:r>
      <w:r w:rsidR="00D3413C" w:rsidRPr="00F56327">
        <w:rPr>
          <w:color w:val="auto"/>
          <w:szCs w:val="26"/>
        </w:rPr>
        <w:t>s. Khi gắn đồng thời hai vật m</w:t>
      </w:r>
      <w:r w:rsidR="00D3413C" w:rsidRPr="00F56327">
        <w:rPr>
          <w:color w:val="auto"/>
          <w:szCs w:val="26"/>
          <w:vertAlign w:val="subscript"/>
        </w:rPr>
        <w:t>1</w:t>
      </w:r>
      <w:r w:rsidR="00D3413C" w:rsidRPr="00F56327">
        <w:rPr>
          <w:color w:val="auto"/>
          <w:szCs w:val="26"/>
        </w:rPr>
        <w:t xml:space="preserve"> và m</w:t>
      </w:r>
      <w:r w:rsidR="00D3413C" w:rsidRPr="00F56327">
        <w:rPr>
          <w:color w:val="auto"/>
          <w:szCs w:val="26"/>
          <w:vertAlign w:val="subscript"/>
        </w:rPr>
        <w:t>2</w:t>
      </w:r>
      <w:r w:rsidR="00D3413C" w:rsidRPr="00F56327">
        <w:rPr>
          <w:color w:val="auto"/>
          <w:szCs w:val="26"/>
        </w:rPr>
        <w:t xml:space="preserve"> thì chu kỳ dao động của chúng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2,8s</w:t>
            </w:r>
          </w:p>
        </w:tc>
        <w:tc>
          <w:tcPr>
            <w:tcW w:w="2700" w:type="dxa"/>
          </w:tcPr>
          <w:p w:rsidR="00CF54FB" w:rsidRPr="00F56327" w:rsidRDefault="00483510">
            <w:pPr>
              <w:rPr>
                <w:color w:val="auto"/>
              </w:rPr>
            </w:pPr>
            <w:r w:rsidRPr="00F56327">
              <w:rPr>
                <w:b/>
                <w:color w:val="auto"/>
              </w:rPr>
              <w:t xml:space="preserve">B. </w:t>
            </w:r>
            <w:r w:rsidR="003B52B7" w:rsidRPr="00F56327">
              <w:rPr>
                <w:color w:val="auto"/>
                <w:szCs w:val="26"/>
              </w:rPr>
              <w:t>5</w:t>
            </w:r>
            <w:r w:rsidRPr="00F56327">
              <w:rPr>
                <w:color w:val="auto"/>
                <w:szCs w:val="26"/>
              </w:rPr>
              <w:t>,0s</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4,0s</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1,4s</w:t>
            </w:r>
          </w:p>
        </w:tc>
      </w:tr>
    </w:tbl>
    <w:p w:rsidR="007047AB" w:rsidRPr="00F56327" w:rsidRDefault="007047AB" w:rsidP="001D42A6">
      <w:pPr>
        <w:spacing w:line="240" w:lineRule="auto"/>
        <w:ind w:left="0"/>
        <w:rPr>
          <w:rFonts w:eastAsia="Times New Roman"/>
          <w:color w:val="auto"/>
          <w:sz w:val="26"/>
          <w:szCs w:val="26"/>
        </w:rPr>
      </w:pPr>
      <w:r w:rsidRPr="00F56327">
        <w:rPr>
          <w:b/>
          <w:color w:val="auto"/>
        </w:rPr>
        <w:t xml:space="preserve">Câu 29. </w:t>
      </w:r>
      <w:r w:rsidRPr="00F56327">
        <w:rPr>
          <w:rFonts w:eastAsia="Times New Roman"/>
          <w:color w:val="auto"/>
          <w:szCs w:val="26"/>
        </w:rPr>
        <w:t xml:space="preserve">Sóng truyền tại mặt chất lỏng với tốc </w:t>
      </w:r>
      <w:bookmarkStart w:id="0" w:name="_GoBack"/>
      <w:bookmarkEnd w:id="0"/>
      <w:r w:rsidRPr="00F56327">
        <w:rPr>
          <w:rFonts w:eastAsia="Times New Roman"/>
          <w:color w:val="auto"/>
          <w:szCs w:val="26"/>
        </w:rPr>
        <w:t>độ truyền sóng 0,9m/s, khoảng cách giữa hai gợn sóng liên tiếp là 2cm. Tần số của sóng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rFonts w:eastAsia="Times New Roman"/>
                <w:color w:val="auto"/>
                <w:szCs w:val="26"/>
              </w:rPr>
              <w:t>90Hz.</w:t>
            </w:r>
          </w:p>
        </w:tc>
        <w:tc>
          <w:tcPr>
            <w:tcW w:w="2700" w:type="dxa"/>
          </w:tcPr>
          <w:p w:rsidR="00CF54FB" w:rsidRPr="00F56327" w:rsidRDefault="00483510">
            <w:pPr>
              <w:rPr>
                <w:color w:val="auto"/>
              </w:rPr>
            </w:pPr>
            <w:r w:rsidRPr="00F56327">
              <w:rPr>
                <w:b/>
                <w:color w:val="auto"/>
              </w:rPr>
              <w:t xml:space="preserve">B. </w:t>
            </w:r>
            <w:r w:rsidRPr="00F56327">
              <w:rPr>
                <w:rFonts w:eastAsia="Times New Roman"/>
                <w:color w:val="auto"/>
                <w:szCs w:val="26"/>
              </w:rPr>
              <w:t>45Hz.</w:t>
            </w:r>
          </w:p>
        </w:tc>
        <w:tc>
          <w:tcPr>
            <w:tcW w:w="2700" w:type="dxa"/>
          </w:tcPr>
          <w:p w:rsidR="00CF54FB" w:rsidRPr="00F56327" w:rsidRDefault="00483510">
            <w:pPr>
              <w:rPr>
                <w:color w:val="auto"/>
              </w:rPr>
            </w:pPr>
            <w:r w:rsidRPr="00F56327">
              <w:rPr>
                <w:b/>
                <w:color w:val="auto"/>
              </w:rPr>
              <w:t xml:space="preserve">C. </w:t>
            </w:r>
            <w:r w:rsidRPr="00F56327">
              <w:rPr>
                <w:rFonts w:eastAsia="Times New Roman"/>
                <w:color w:val="auto"/>
                <w:szCs w:val="26"/>
              </w:rPr>
              <w:t>1,8Hz.</w:t>
            </w:r>
          </w:p>
        </w:tc>
        <w:tc>
          <w:tcPr>
            <w:tcW w:w="2700" w:type="dxa"/>
          </w:tcPr>
          <w:p w:rsidR="00CF54FB" w:rsidRPr="00F56327" w:rsidRDefault="00483510">
            <w:pPr>
              <w:rPr>
                <w:color w:val="auto"/>
              </w:rPr>
            </w:pPr>
            <w:r w:rsidRPr="00F56327">
              <w:rPr>
                <w:b/>
                <w:color w:val="auto"/>
              </w:rPr>
              <w:t xml:space="preserve">D. </w:t>
            </w:r>
            <w:r w:rsidRPr="00F56327">
              <w:rPr>
                <w:rFonts w:eastAsia="Times New Roman"/>
                <w:color w:val="auto"/>
                <w:szCs w:val="26"/>
              </w:rPr>
              <w:t>0,45Hz.</w:t>
            </w:r>
          </w:p>
        </w:tc>
      </w:tr>
    </w:tbl>
    <w:p w:rsidR="007047AB" w:rsidRPr="00F56327" w:rsidRDefault="007047AB" w:rsidP="001D42A6">
      <w:pPr>
        <w:spacing w:line="240" w:lineRule="auto"/>
        <w:ind w:left="0"/>
        <w:rPr>
          <w:color w:val="auto"/>
          <w:sz w:val="26"/>
          <w:szCs w:val="26"/>
        </w:rPr>
      </w:pPr>
      <w:r w:rsidRPr="00F56327">
        <w:rPr>
          <w:b/>
          <w:color w:val="auto"/>
        </w:rPr>
        <w:t xml:space="preserve">Câu 30. </w:t>
      </w:r>
      <w:r w:rsidRPr="00F56327">
        <w:rPr>
          <w:color w:val="auto"/>
          <w:szCs w:val="26"/>
        </w:rPr>
        <w:t>Điều kiện để hai sóng cơ khi gặp nhau, giao thoa được với nhau là hai sóng phải xuất phát từ hai nguồn dao động.</w:t>
      </w:r>
    </w:p>
    <w:p w:rsidR="007047AB" w:rsidRPr="00F56327" w:rsidRDefault="007047AB" w:rsidP="001D42A6">
      <w:pPr>
        <w:tabs>
          <w:tab w:val="left" w:pos="283"/>
        </w:tabs>
        <w:rPr>
          <w:color w:val="auto"/>
        </w:rPr>
      </w:pPr>
      <w:r w:rsidRPr="00F56327">
        <w:rPr>
          <w:rStyle w:val="YoungMixChar"/>
          <w:b/>
          <w:color w:val="auto"/>
        </w:rPr>
        <w:tab/>
        <w:t xml:space="preserve">A. </w:t>
      </w:r>
      <w:r w:rsidRPr="00F56327">
        <w:rPr>
          <w:color w:val="auto"/>
          <w:szCs w:val="26"/>
        </w:rPr>
        <w:t>Cùng tần số, cùng phương.</w:t>
      </w:r>
    </w:p>
    <w:p w:rsidR="007047AB" w:rsidRPr="00F56327" w:rsidRDefault="007047AB" w:rsidP="001D42A6">
      <w:pPr>
        <w:tabs>
          <w:tab w:val="left" w:pos="283"/>
        </w:tabs>
        <w:rPr>
          <w:color w:val="auto"/>
        </w:rPr>
      </w:pPr>
      <w:r w:rsidRPr="00F56327">
        <w:rPr>
          <w:rStyle w:val="YoungMixChar"/>
          <w:b/>
          <w:color w:val="auto"/>
        </w:rPr>
        <w:tab/>
        <w:t xml:space="preserve">B. </w:t>
      </w:r>
      <w:r w:rsidRPr="00F56327">
        <w:rPr>
          <w:color w:val="auto"/>
          <w:szCs w:val="26"/>
        </w:rPr>
        <w:t>Cùng pha ban đầu và cùng biên độ.</w:t>
      </w:r>
    </w:p>
    <w:p w:rsidR="007047AB" w:rsidRPr="00F56327" w:rsidRDefault="007047AB" w:rsidP="001D42A6">
      <w:pPr>
        <w:tabs>
          <w:tab w:val="left" w:pos="283"/>
        </w:tabs>
        <w:rPr>
          <w:color w:val="auto"/>
        </w:rPr>
      </w:pPr>
      <w:r w:rsidRPr="00F56327">
        <w:rPr>
          <w:rStyle w:val="YoungMixChar"/>
          <w:b/>
          <w:color w:val="auto"/>
        </w:rPr>
        <w:tab/>
        <w:t xml:space="preserve">C. </w:t>
      </w:r>
      <w:r w:rsidRPr="00F56327">
        <w:rPr>
          <w:color w:val="auto"/>
          <w:szCs w:val="26"/>
        </w:rPr>
        <w:t>Cùng biên độ và có hiệu số pha không đổi theo thời gian.</w:t>
      </w:r>
    </w:p>
    <w:p w:rsidR="007047AB" w:rsidRPr="00F56327" w:rsidRDefault="007047AB" w:rsidP="001D42A6">
      <w:pPr>
        <w:tabs>
          <w:tab w:val="left" w:pos="283"/>
        </w:tabs>
        <w:rPr>
          <w:color w:val="auto"/>
        </w:rPr>
      </w:pPr>
      <w:r w:rsidRPr="00F56327">
        <w:rPr>
          <w:rStyle w:val="YoungMixChar"/>
          <w:b/>
          <w:color w:val="auto"/>
        </w:rPr>
        <w:lastRenderedPageBreak/>
        <w:tab/>
        <w:t xml:space="preserve">D. </w:t>
      </w:r>
      <w:r w:rsidRPr="00F56327">
        <w:rPr>
          <w:color w:val="auto"/>
          <w:szCs w:val="26"/>
        </w:rPr>
        <w:t>Cùng tần số cùng phương và có hiệu số pha không đổi theo thời gian.</w:t>
      </w:r>
    </w:p>
    <w:p w:rsidR="00B308BB" w:rsidRPr="00F56327" w:rsidRDefault="00B308BB" w:rsidP="001D42A6">
      <w:pPr>
        <w:spacing w:line="240" w:lineRule="auto"/>
        <w:ind w:left="0"/>
        <w:rPr>
          <w:color w:val="auto"/>
          <w:sz w:val="26"/>
          <w:szCs w:val="26"/>
        </w:rPr>
      </w:pPr>
      <w:r w:rsidRPr="00F56327">
        <w:rPr>
          <w:b/>
          <w:color w:val="auto"/>
        </w:rPr>
        <w:t xml:space="preserve">Câu 31. </w:t>
      </w:r>
      <w:r w:rsidRPr="00F56327">
        <w:rPr>
          <w:color w:val="auto"/>
          <w:szCs w:val="26"/>
        </w:rPr>
        <w:t xml:space="preserve">Biểu thức li độ của vật dao động điều hoà có dạng </w:t>
      </w:r>
      <w:r w:rsidRPr="00F56327">
        <w:rPr>
          <w:color w:val="auto"/>
          <w:position w:val="-10"/>
          <w:szCs w:val="26"/>
        </w:rPr>
        <w:object w:dxaOrig="1719" w:dyaOrig="320">
          <v:shape id="_x0000_i1043" type="#_x0000_t75" style="width:86pt;height:15.5pt" o:ole="">
            <v:imagedata r:id="rId42" o:title=""/>
          </v:shape>
          <o:OLEObject Type="Embed" ProgID="Equation.3" ShapeID="_x0000_i1043" DrawAspect="Content" ObjectID="_1728241669" r:id="rId43"/>
        </w:object>
      </w:r>
      <w:r w:rsidRPr="00F56327">
        <w:rPr>
          <w:color w:val="auto"/>
          <w:szCs w:val="26"/>
        </w:rPr>
        <w:t>, vận tốc của vật có giá trị cực đại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position w:val="-12"/>
                <w:szCs w:val="26"/>
              </w:rPr>
              <w:object w:dxaOrig="1040" w:dyaOrig="360">
                <v:shape id="_x0000_i1044" type="#_x0000_t75" style="width:51.5pt;height:18.5pt" o:ole="">
                  <v:imagedata r:id="rId44" o:title=""/>
                </v:shape>
                <o:OLEObject Type="Embed" ProgID="Equation.3" ShapeID="_x0000_i1044" DrawAspect="Content" ObjectID="_1728241670" r:id="rId45"/>
              </w:object>
            </w:r>
            <w:r w:rsidRPr="00F56327">
              <w:rPr>
                <w:color w:val="auto"/>
                <w:szCs w:val="26"/>
              </w:rPr>
              <w:t>.</w:t>
            </w:r>
          </w:p>
        </w:tc>
        <w:tc>
          <w:tcPr>
            <w:tcW w:w="2700" w:type="dxa"/>
          </w:tcPr>
          <w:p w:rsidR="00CF54FB" w:rsidRPr="00F56327" w:rsidRDefault="00483510">
            <w:pPr>
              <w:rPr>
                <w:color w:val="auto"/>
              </w:rPr>
            </w:pPr>
            <w:r w:rsidRPr="00F56327">
              <w:rPr>
                <w:b/>
                <w:color w:val="auto"/>
              </w:rPr>
              <w:t xml:space="preserve">B. </w:t>
            </w:r>
            <w:r w:rsidRPr="00F56327">
              <w:rPr>
                <w:color w:val="auto"/>
                <w:position w:val="-12"/>
                <w:szCs w:val="26"/>
              </w:rPr>
              <w:object w:dxaOrig="1120" w:dyaOrig="380">
                <v:shape id="_x0000_i1045" type="#_x0000_t75" style="width:56.5pt;height:19pt" o:ole="">
                  <v:imagedata r:id="rId46" o:title=""/>
                </v:shape>
                <o:OLEObject Type="Embed" ProgID="Equation.3" ShapeID="_x0000_i1045" DrawAspect="Content" ObjectID="_1728241671" r:id="rId47"/>
              </w:object>
            </w:r>
            <w:r w:rsidRPr="00F56327">
              <w:rPr>
                <w:color w:val="auto"/>
                <w:szCs w:val="26"/>
              </w:rPr>
              <w:t>.</w:t>
            </w:r>
          </w:p>
        </w:tc>
        <w:tc>
          <w:tcPr>
            <w:tcW w:w="2700" w:type="dxa"/>
          </w:tcPr>
          <w:p w:rsidR="00CF54FB" w:rsidRPr="00F56327" w:rsidRDefault="00483510">
            <w:pPr>
              <w:rPr>
                <w:color w:val="auto"/>
              </w:rPr>
            </w:pPr>
            <w:r w:rsidRPr="00F56327">
              <w:rPr>
                <w:b/>
                <w:color w:val="auto"/>
              </w:rPr>
              <w:t xml:space="preserve">C. </w:t>
            </w:r>
            <w:r w:rsidRPr="00F56327">
              <w:rPr>
                <w:color w:val="auto"/>
                <w:position w:val="-12"/>
                <w:szCs w:val="26"/>
              </w:rPr>
              <w:object w:dxaOrig="1160" w:dyaOrig="360">
                <v:shape id="_x0000_i1046" type="#_x0000_t75" style="width:57pt;height:18.5pt" o:ole="">
                  <v:imagedata r:id="rId48" o:title=""/>
                </v:shape>
                <o:OLEObject Type="Embed" ProgID="Equation.3" ShapeID="_x0000_i1046" DrawAspect="Content" ObjectID="_1728241672" r:id="rId49"/>
              </w:object>
            </w:r>
            <w:r w:rsidRPr="00F56327">
              <w:rPr>
                <w:color w:val="auto"/>
                <w:szCs w:val="26"/>
              </w:rPr>
              <w:t>.</w:t>
            </w:r>
          </w:p>
        </w:tc>
        <w:tc>
          <w:tcPr>
            <w:tcW w:w="2700" w:type="dxa"/>
          </w:tcPr>
          <w:p w:rsidR="00CF54FB" w:rsidRPr="00F56327" w:rsidRDefault="00483510">
            <w:pPr>
              <w:rPr>
                <w:color w:val="auto"/>
              </w:rPr>
            </w:pPr>
            <w:r w:rsidRPr="00F56327">
              <w:rPr>
                <w:b/>
                <w:color w:val="auto"/>
              </w:rPr>
              <w:t xml:space="preserve">D. </w:t>
            </w:r>
            <w:r w:rsidRPr="00F56327">
              <w:rPr>
                <w:color w:val="auto"/>
                <w:position w:val="-12"/>
                <w:szCs w:val="26"/>
              </w:rPr>
              <w:object w:dxaOrig="1120" w:dyaOrig="380">
                <v:shape id="_x0000_i1047" type="#_x0000_t75" style="width:56.5pt;height:19pt" o:ole="">
                  <v:imagedata r:id="rId50" o:title=""/>
                </v:shape>
                <o:OLEObject Type="Embed" ProgID="Equation.3" ShapeID="_x0000_i1047" DrawAspect="Content" ObjectID="_1728241673" r:id="rId51"/>
              </w:object>
            </w:r>
            <w:r w:rsidRPr="00F56327">
              <w:rPr>
                <w:color w:val="auto"/>
                <w:szCs w:val="26"/>
              </w:rPr>
              <w:t>.</w:t>
            </w:r>
          </w:p>
        </w:tc>
      </w:tr>
    </w:tbl>
    <w:p w:rsidR="00E82328" w:rsidRPr="00F56327" w:rsidRDefault="00E82328" w:rsidP="001D42A6">
      <w:pPr>
        <w:spacing w:line="240" w:lineRule="auto"/>
        <w:ind w:left="0"/>
        <w:jc w:val="left"/>
        <w:rPr>
          <w:rFonts w:eastAsia="Times New Roman"/>
          <w:color w:val="auto"/>
          <w:sz w:val="26"/>
          <w:szCs w:val="26"/>
          <w:lang w:val="vi-VN"/>
        </w:rPr>
      </w:pPr>
      <w:r w:rsidRPr="00F56327">
        <w:rPr>
          <w:b/>
          <w:color w:val="auto"/>
        </w:rPr>
        <w:t xml:space="preserve">Câu 32. </w:t>
      </w:r>
      <w:r w:rsidRPr="00F56327">
        <w:rPr>
          <w:rFonts w:eastAsia="Times New Roman"/>
          <w:color w:val="auto"/>
          <w:szCs w:val="26"/>
          <w:lang w:val="vi-VN"/>
        </w:rPr>
        <w:t>Dao động duy trì có tần số dao động</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rFonts w:eastAsia="Times New Roman"/>
                <w:color w:val="auto"/>
                <w:szCs w:val="26"/>
                <w:lang w:val="vi-VN"/>
              </w:rPr>
              <w:t>luôn luôn biến thiên</w:t>
            </w:r>
          </w:p>
        </w:tc>
        <w:tc>
          <w:tcPr>
            <w:tcW w:w="5400" w:type="dxa"/>
          </w:tcPr>
          <w:p w:rsidR="00CF54FB" w:rsidRPr="00F56327" w:rsidRDefault="00483510">
            <w:pPr>
              <w:rPr>
                <w:color w:val="auto"/>
              </w:rPr>
            </w:pPr>
            <w:r w:rsidRPr="00F56327">
              <w:rPr>
                <w:b/>
                <w:color w:val="auto"/>
              </w:rPr>
              <w:t xml:space="preserve">B. </w:t>
            </w:r>
            <w:r w:rsidRPr="00F56327">
              <w:rPr>
                <w:rFonts w:eastAsia="Times New Roman"/>
                <w:color w:val="auto"/>
                <w:szCs w:val="26"/>
                <w:lang w:val="vi-VN"/>
              </w:rPr>
              <w:t>là tần số dao động riêng của hệ</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rFonts w:eastAsia="Times New Roman"/>
                <w:color w:val="auto"/>
                <w:szCs w:val="26"/>
                <w:lang w:val="vi-VN"/>
              </w:rPr>
              <w:t>không phụ thuộc vào cấu tạo của hệ</w:t>
            </w:r>
          </w:p>
        </w:tc>
        <w:tc>
          <w:tcPr>
            <w:tcW w:w="5400" w:type="dxa"/>
          </w:tcPr>
          <w:p w:rsidR="00CF54FB" w:rsidRPr="00F56327" w:rsidRDefault="00483510">
            <w:pPr>
              <w:rPr>
                <w:color w:val="auto"/>
              </w:rPr>
            </w:pPr>
            <w:r w:rsidRPr="00F56327">
              <w:rPr>
                <w:b/>
                <w:color w:val="auto"/>
              </w:rPr>
              <w:t xml:space="preserve">D. </w:t>
            </w:r>
            <w:r w:rsidRPr="00F56327">
              <w:rPr>
                <w:rFonts w:eastAsia="Times New Roman"/>
                <w:color w:val="auto"/>
                <w:szCs w:val="26"/>
                <w:lang w:val="vi-VN"/>
              </w:rPr>
              <w:t>là tần số của lực cưỡng bức</w:t>
            </w:r>
          </w:p>
        </w:tc>
      </w:tr>
    </w:tbl>
    <w:p w:rsidR="00DE6888" w:rsidRPr="00F56327" w:rsidRDefault="00DE6888" w:rsidP="001D42A6">
      <w:pPr>
        <w:spacing w:line="240" w:lineRule="auto"/>
        <w:ind w:left="0"/>
        <w:rPr>
          <w:color w:val="auto"/>
          <w:sz w:val="26"/>
          <w:szCs w:val="26"/>
          <w:lang w:val="nl-NL"/>
        </w:rPr>
      </w:pPr>
      <w:r w:rsidRPr="00F56327">
        <w:rPr>
          <w:b/>
          <w:color w:val="auto"/>
        </w:rPr>
        <w:t xml:space="preserve">Câu 33. </w:t>
      </w:r>
      <w:r w:rsidRPr="00F56327">
        <w:rPr>
          <w:color w:val="auto"/>
          <w:szCs w:val="26"/>
          <w:lang w:val="nl-NL"/>
        </w:rPr>
        <w:t>Sóng cơ là</w:t>
      </w:r>
    </w:p>
    <w:p w:rsidR="00DE6888" w:rsidRPr="00F56327" w:rsidRDefault="00DE6888" w:rsidP="001D42A6">
      <w:pPr>
        <w:tabs>
          <w:tab w:val="left" w:pos="283"/>
        </w:tabs>
        <w:rPr>
          <w:color w:val="auto"/>
        </w:rPr>
      </w:pPr>
      <w:r w:rsidRPr="00F56327">
        <w:rPr>
          <w:rStyle w:val="YoungMixChar"/>
          <w:b/>
          <w:color w:val="auto"/>
        </w:rPr>
        <w:tab/>
        <w:t xml:space="preserve">A. </w:t>
      </w:r>
      <w:r w:rsidRPr="00F56327">
        <w:rPr>
          <w:color w:val="auto"/>
          <w:szCs w:val="26"/>
          <w:lang w:val="nl-NL"/>
        </w:rPr>
        <w:t>sự truyền chuyển động của các phần tử trong môi trường.</w:t>
      </w:r>
    </w:p>
    <w:p w:rsidR="00DE6888" w:rsidRPr="00F56327" w:rsidRDefault="00DE6888" w:rsidP="001D42A6">
      <w:pPr>
        <w:tabs>
          <w:tab w:val="left" w:pos="283"/>
        </w:tabs>
        <w:rPr>
          <w:color w:val="auto"/>
        </w:rPr>
      </w:pPr>
      <w:r w:rsidRPr="00F56327">
        <w:rPr>
          <w:rStyle w:val="YoungMixChar"/>
          <w:b/>
          <w:color w:val="auto"/>
        </w:rPr>
        <w:tab/>
        <w:t xml:space="preserve">B. </w:t>
      </w:r>
      <w:r w:rsidRPr="00F56327">
        <w:rPr>
          <w:color w:val="auto"/>
          <w:szCs w:val="26"/>
          <w:lang w:val="nl-NL"/>
        </w:rPr>
        <w:t>dao động của mọi điểm trong một môi trường.</w:t>
      </w:r>
    </w:p>
    <w:p w:rsidR="00DE6888" w:rsidRPr="00F56327" w:rsidRDefault="00DE6888" w:rsidP="001D42A6">
      <w:pPr>
        <w:tabs>
          <w:tab w:val="left" w:pos="283"/>
        </w:tabs>
        <w:rPr>
          <w:color w:val="auto"/>
        </w:rPr>
      </w:pPr>
      <w:r w:rsidRPr="00F56327">
        <w:rPr>
          <w:rStyle w:val="YoungMixChar"/>
          <w:b/>
          <w:color w:val="auto"/>
        </w:rPr>
        <w:tab/>
        <w:t xml:space="preserve">C. </w:t>
      </w:r>
      <w:r w:rsidRPr="00F56327">
        <w:rPr>
          <w:color w:val="auto"/>
          <w:szCs w:val="26"/>
          <w:lang w:val="nl-NL"/>
        </w:rPr>
        <w:t>một dạng chuyển động đặc biệt của môi trường.</w:t>
      </w:r>
    </w:p>
    <w:p w:rsidR="00DE6888" w:rsidRPr="00F56327" w:rsidRDefault="00DE6888" w:rsidP="001D42A6">
      <w:pPr>
        <w:tabs>
          <w:tab w:val="left" w:pos="283"/>
        </w:tabs>
        <w:rPr>
          <w:color w:val="auto"/>
        </w:rPr>
      </w:pPr>
      <w:r w:rsidRPr="00F56327">
        <w:rPr>
          <w:rStyle w:val="YoungMixChar"/>
          <w:b/>
          <w:color w:val="auto"/>
        </w:rPr>
        <w:tab/>
        <w:t xml:space="preserve">D. </w:t>
      </w:r>
      <w:r w:rsidRPr="00F56327">
        <w:rPr>
          <w:color w:val="auto"/>
          <w:szCs w:val="26"/>
          <w:lang w:val="nl-NL"/>
        </w:rPr>
        <w:t>dao động cơ lan truyền trong một môi trường.</w:t>
      </w:r>
    </w:p>
    <w:p w:rsidR="00B308BB" w:rsidRPr="00F56327" w:rsidRDefault="00B308BB" w:rsidP="001D42A6">
      <w:pPr>
        <w:spacing w:line="240" w:lineRule="auto"/>
        <w:ind w:left="0"/>
        <w:rPr>
          <w:color w:val="auto"/>
          <w:sz w:val="26"/>
          <w:szCs w:val="26"/>
        </w:rPr>
      </w:pPr>
      <w:r w:rsidRPr="00F56327">
        <w:rPr>
          <w:b/>
          <w:color w:val="auto"/>
        </w:rPr>
        <w:t xml:space="preserve">Câu 34. </w:t>
      </w:r>
      <w:r w:rsidRPr="00F56327">
        <w:rPr>
          <w:rFonts w:eastAsia="Times New Roman"/>
          <w:color w:val="auto"/>
          <w:szCs w:val="26"/>
        </w:rPr>
        <w:t>Một chất điểm d</w:t>
      </w:r>
      <w:r w:rsidR="003B52B7" w:rsidRPr="00F56327">
        <w:rPr>
          <w:rFonts w:eastAsia="Times New Roman"/>
          <w:color w:val="auto"/>
          <w:szCs w:val="26"/>
        </w:rPr>
        <w:t>ao động theo phương trình  x = 10</w:t>
      </w:r>
      <w:r w:rsidRPr="00F56327">
        <w:rPr>
          <w:rFonts w:eastAsia="Times New Roman"/>
          <w:color w:val="auto"/>
          <w:szCs w:val="26"/>
        </w:rPr>
        <w:t>cos4</w:t>
      </w:r>
      <w:r w:rsidRPr="00F56327">
        <w:rPr>
          <w:rFonts w:eastAsia="Times New Roman"/>
          <w:color w:val="auto"/>
          <w:position w:val="-6"/>
          <w:szCs w:val="26"/>
        </w:rPr>
        <w:object w:dxaOrig="227" w:dyaOrig="227">
          <v:shape id="_x0000_i1048" type="#_x0000_t75" style="width:11.5pt;height:11.5pt" o:ole="">
            <v:imagedata r:id="rId52" o:title=""/>
          </v:shape>
          <o:OLEObject Type="Embed" ProgID="Equation.3" ShapeID="_x0000_i1048" DrawAspect="Content" ObjectID="_1728241674" r:id="rId53"/>
        </w:object>
      </w:r>
      <w:r w:rsidRPr="00F56327">
        <w:rPr>
          <w:rFonts w:eastAsia="Times New Roman"/>
          <w:color w:val="auto"/>
          <w:szCs w:val="26"/>
        </w:rPr>
        <w:t>t (cm). Dao động của chất điểm có biên độ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rFonts w:eastAsia="Times New Roman"/>
                <w:color w:val="auto"/>
                <w:szCs w:val="26"/>
              </w:rPr>
              <w:t>4cm</w:t>
            </w:r>
          </w:p>
        </w:tc>
        <w:tc>
          <w:tcPr>
            <w:tcW w:w="2700" w:type="dxa"/>
          </w:tcPr>
          <w:p w:rsidR="00CF54FB" w:rsidRPr="00F56327" w:rsidRDefault="00483510">
            <w:pPr>
              <w:rPr>
                <w:color w:val="auto"/>
              </w:rPr>
            </w:pPr>
            <w:r w:rsidRPr="00F56327">
              <w:rPr>
                <w:b/>
                <w:color w:val="auto"/>
              </w:rPr>
              <w:t xml:space="preserve">B. </w:t>
            </w:r>
            <w:r w:rsidRPr="00F56327">
              <w:rPr>
                <w:rFonts w:eastAsia="Times New Roman"/>
                <w:color w:val="auto"/>
                <w:szCs w:val="26"/>
              </w:rPr>
              <w:t>16 cm</w:t>
            </w:r>
          </w:p>
        </w:tc>
        <w:tc>
          <w:tcPr>
            <w:tcW w:w="2700" w:type="dxa"/>
          </w:tcPr>
          <w:p w:rsidR="00CF54FB" w:rsidRPr="00F56327" w:rsidRDefault="00483510">
            <w:pPr>
              <w:rPr>
                <w:color w:val="auto"/>
              </w:rPr>
            </w:pPr>
            <w:r w:rsidRPr="00F56327">
              <w:rPr>
                <w:b/>
                <w:color w:val="auto"/>
              </w:rPr>
              <w:t xml:space="preserve">C. </w:t>
            </w:r>
            <w:r w:rsidR="003B52B7" w:rsidRPr="00F56327">
              <w:rPr>
                <w:rFonts w:eastAsia="Times New Roman"/>
                <w:color w:val="auto"/>
                <w:szCs w:val="26"/>
              </w:rPr>
              <w:t>10</w:t>
            </w:r>
            <w:r w:rsidRPr="00F56327">
              <w:rPr>
                <w:rFonts w:eastAsia="Times New Roman"/>
                <w:color w:val="auto"/>
                <w:szCs w:val="26"/>
              </w:rPr>
              <w:t>cm</w:t>
            </w:r>
          </w:p>
        </w:tc>
        <w:tc>
          <w:tcPr>
            <w:tcW w:w="2700" w:type="dxa"/>
          </w:tcPr>
          <w:p w:rsidR="00CF54FB" w:rsidRPr="00F56327" w:rsidRDefault="00483510">
            <w:pPr>
              <w:rPr>
                <w:color w:val="auto"/>
              </w:rPr>
            </w:pPr>
            <w:r w:rsidRPr="00F56327">
              <w:rPr>
                <w:b/>
                <w:color w:val="auto"/>
              </w:rPr>
              <w:t xml:space="preserve">D. </w:t>
            </w:r>
            <w:r w:rsidRPr="00F56327">
              <w:rPr>
                <w:rFonts w:eastAsia="Times New Roman"/>
                <w:color w:val="auto"/>
                <w:szCs w:val="26"/>
              </w:rPr>
              <w:t>32cm</w:t>
            </w:r>
          </w:p>
        </w:tc>
      </w:tr>
    </w:tbl>
    <w:p w:rsidR="00FA0E50" w:rsidRPr="00F56327" w:rsidRDefault="00FA0E50" w:rsidP="001D42A6">
      <w:pPr>
        <w:spacing w:line="240" w:lineRule="auto"/>
        <w:ind w:left="0"/>
        <w:rPr>
          <w:color w:val="auto"/>
          <w:sz w:val="26"/>
          <w:szCs w:val="26"/>
        </w:rPr>
      </w:pPr>
      <w:r w:rsidRPr="00F56327">
        <w:rPr>
          <w:b/>
          <w:color w:val="auto"/>
        </w:rPr>
        <w:t xml:space="preserve">Câu 35. </w:t>
      </w:r>
      <w:r w:rsidR="007B03BF" w:rsidRPr="00F56327">
        <w:rPr>
          <w:color w:val="auto"/>
          <w:szCs w:val="26"/>
        </w:rPr>
        <w:t>Trong hiện tượng s</w:t>
      </w:r>
      <w:r w:rsidRPr="00F56327">
        <w:rPr>
          <w:color w:val="auto"/>
          <w:szCs w:val="26"/>
        </w:rPr>
        <w:t xml:space="preserve">óng dừng trên một sợi </w:t>
      </w:r>
      <w:r w:rsidR="007B03BF" w:rsidRPr="00F56327">
        <w:rPr>
          <w:color w:val="auto"/>
          <w:szCs w:val="26"/>
        </w:rPr>
        <w:t>thì dao động của hai phần tử trên dây tại hai bụng liên tiếp luôn</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007B03BF" w:rsidRPr="00F56327">
              <w:rPr>
                <w:color w:val="auto"/>
                <w:szCs w:val="26"/>
              </w:rPr>
              <w:t>cùng pha</w:t>
            </w:r>
            <w:r w:rsidRPr="00F56327">
              <w:rPr>
                <w:color w:val="auto"/>
                <w:szCs w:val="26"/>
              </w:rPr>
              <w:t>.</w:t>
            </w:r>
          </w:p>
        </w:tc>
        <w:tc>
          <w:tcPr>
            <w:tcW w:w="2700" w:type="dxa"/>
          </w:tcPr>
          <w:p w:rsidR="00CF54FB" w:rsidRPr="00F56327" w:rsidRDefault="00483510">
            <w:pPr>
              <w:rPr>
                <w:color w:val="auto"/>
              </w:rPr>
            </w:pPr>
            <w:r w:rsidRPr="00F56327">
              <w:rPr>
                <w:b/>
                <w:color w:val="auto"/>
              </w:rPr>
              <w:t xml:space="preserve">B. </w:t>
            </w:r>
            <w:r w:rsidR="007B03BF" w:rsidRPr="00F56327">
              <w:rPr>
                <w:color w:val="auto"/>
                <w:szCs w:val="26"/>
              </w:rPr>
              <w:t>ngược pha</w:t>
            </w:r>
            <w:r w:rsidRPr="00F56327">
              <w:rPr>
                <w:color w:val="auto"/>
                <w:szCs w:val="26"/>
              </w:rPr>
              <w:t>.</w:t>
            </w:r>
          </w:p>
        </w:tc>
        <w:tc>
          <w:tcPr>
            <w:tcW w:w="2700" w:type="dxa"/>
          </w:tcPr>
          <w:p w:rsidR="00CF54FB" w:rsidRPr="00F56327" w:rsidRDefault="00483510">
            <w:pPr>
              <w:rPr>
                <w:color w:val="auto"/>
              </w:rPr>
            </w:pPr>
            <w:r w:rsidRPr="00F56327">
              <w:rPr>
                <w:b/>
                <w:color w:val="auto"/>
              </w:rPr>
              <w:t xml:space="preserve">C. </w:t>
            </w:r>
            <w:r w:rsidR="007B03BF" w:rsidRPr="00F56327">
              <w:rPr>
                <w:color w:val="auto"/>
                <w:szCs w:val="26"/>
              </w:rPr>
              <w:t>cùng li độ</w:t>
            </w:r>
            <w:r w:rsidRPr="00F56327">
              <w:rPr>
                <w:color w:val="auto"/>
                <w:szCs w:val="26"/>
              </w:rPr>
              <w:t>.</w:t>
            </w:r>
          </w:p>
        </w:tc>
        <w:tc>
          <w:tcPr>
            <w:tcW w:w="2700" w:type="dxa"/>
          </w:tcPr>
          <w:p w:rsidR="00CF54FB" w:rsidRPr="00F56327" w:rsidRDefault="00483510">
            <w:pPr>
              <w:rPr>
                <w:color w:val="auto"/>
              </w:rPr>
            </w:pPr>
            <w:r w:rsidRPr="00F56327">
              <w:rPr>
                <w:b/>
                <w:color w:val="auto"/>
              </w:rPr>
              <w:t xml:space="preserve">D. </w:t>
            </w:r>
            <w:r w:rsidR="007B03BF" w:rsidRPr="00F56327">
              <w:rPr>
                <w:color w:val="auto"/>
                <w:szCs w:val="26"/>
              </w:rPr>
              <w:t>vuông pha</w:t>
            </w:r>
            <w:r w:rsidRPr="00F56327">
              <w:rPr>
                <w:color w:val="auto"/>
                <w:szCs w:val="26"/>
              </w:rPr>
              <w:t>.</w:t>
            </w:r>
          </w:p>
        </w:tc>
      </w:tr>
    </w:tbl>
    <w:p w:rsidR="00DE6888" w:rsidRPr="00F56327" w:rsidRDefault="00DE6888" w:rsidP="001D42A6">
      <w:pPr>
        <w:spacing w:line="240" w:lineRule="auto"/>
        <w:ind w:left="0"/>
        <w:rPr>
          <w:color w:val="auto"/>
          <w:sz w:val="26"/>
          <w:szCs w:val="26"/>
          <w:lang w:val="nl-NL"/>
        </w:rPr>
      </w:pPr>
      <w:r w:rsidRPr="00F56327">
        <w:rPr>
          <w:b/>
          <w:color w:val="auto"/>
        </w:rPr>
        <w:t xml:space="preserve">Câu 36. </w:t>
      </w:r>
      <w:r w:rsidRPr="00F56327">
        <w:rPr>
          <w:color w:val="auto"/>
          <w:szCs w:val="26"/>
          <w:lang w:val="nl-NL"/>
        </w:rPr>
        <w:t xml:space="preserve">Một sóng cơ truyền dọc theo trục Ox. Phương trình dao động của phần tử tại một điểm trên phương truyền sóng là </w:t>
      </w:r>
      <w:r w:rsidRPr="00F56327">
        <w:rPr>
          <w:color w:val="auto"/>
          <w:position w:val="-14"/>
          <w:szCs w:val="26"/>
        </w:rPr>
        <w:object w:dxaOrig="1939" w:dyaOrig="400">
          <v:shape id="_x0000_i1049" type="#_x0000_t75" style="width:98pt;height:20.5pt" o:ole="">
            <v:imagedata r:id="rId54" o:title=""/>
          </v:shape>
          <o:OLEObject Type="Embed" ProgID="Equation.DSMT4" ShapeID="_x0000_i1049" DrawAspect="Content" ObjectID="_1728241675" r:id="rId55"/>
        </w:object>
      </w:r>
      <w:r w:rsidRPr="00F56327">
        <w:rPr>
          <w:color w:val="auto"/>
          <w:szCs w:val="26"/>
          <w:lang w:val="nl-NL"/>
        </w:rPr>
        <w:t xml:space="preserve"> (u tính bằng mm, t tính bằng s). Biết tốc độ truyền sóng bằng 60 cm/s. Bước sóng của sóng này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color w:val="auto"/>
                <w:szCs w:val="26"/>
              </w:rPr>
              <w:t>3 cm.</w:t>
            </w:r>
          </w:p>
        </w:tc>
        <w:tc>
          <w:tcPr>
            <w:tcW w:w="2700" w:type="dxa"/>
          </w:tcPr>
          <w:p w:rsidR="00CF54FB" w:rsidRPr="00F56327" w:rsidRDefault="00483510">
            <w:pPr>
              <w:rPr>
                <w:color w:val="auto"/>
              </w:rPr>
            </w:pPr>
            <w:r w:rsidRPr="00F56327">
              <w:rPr>
                <w:b/>
                <w:color w:val="auto"/>
              </w:rPr>
              <w:t xml:space="preserve">B. </w:t>
            </w:r>
            <w:r w:rsidRPr="00F56327">
              <w:rPr>
                <w:color w:val="auto"/>
                <w:szCs w:val="26"/>
              </w:rPr>
              <w:t>5 cm.</w:t>
            </w:r>
          </w:p>
        </w:tc>
        <w:tc>
          <w:tcPr>
            <w:tcW w:w="2700" w:type="dxa"/>
          </w:tcPr>
          <w:p w:rsidR="00CF54FB" w:rsidRPr="00F56327" w:rsidRDefault="00483510">
            <w:pPr>
              <w:rPr>
                <w:color w:val="auto"/>
              </w:rPr>
            </w:pPr>
            <w:r w:rsidRPr="00F56327">
              <w:rPr>
                <w:b/>
                <w:color w:val="auto"/>
              </w:rPr>
              <w:t xml:space="preserve">C. </w:t>
            </w:r>
            <w:r w:rsidRPr="00F56327">
              <w:rPr>
                <w:color w:val="auto"/>
                <w:szCs w:val="26"/>
              </w:rPr>
              <w:t>9 cm.</w:t>
            </w:r>
          </w:p>
        </w:tc>
        <w:tc>
          <w:tcPr>
            <w:tcW w:w="2700" w:type="dxa"/>
          </w:tcPr>
          <w:p w:rsidR="00CF54FB" w:rsidRPr="00F56327" w:rsidRDefault="00483510">
            <w:pPr>
              <w:rPr>
                <w:color w:val="auto"/>
              </w:rPr>
            </w:pPr>
            <w:r w:rsidRPr="00F56327">
              <w:rPr>
                <w:b/>
                <w:color w:val="auto"/>
              </w:rPr>
              <w:t xml:space="preserve">D. </w:t>
            </w:r>
            <w:r w:rsidRPr="00F56327">
              <w:rPr>
                <w:color w:val="auto"/>
                <w:szCs w:val="26"/>
              </w:rPr>
              <w:t>6 cm.</w:t>
            </w:r>
          </w:p>
        </w:tc>
      </w:tr>
    </w:tbl>
    <w:p w:rsidR="00E82328" w:rsidRPr="00F56327" w:rsidRDefault="00E82328" w:rsidP="001D42A6">
      <w:pPr>
        <w:tabs>
          <w:tab w:val="left" w:pos="2340"/>
          <w:tab w:val="left" w:pos="4320"/>
          <w:tab w:val="left" w:pos="6480"/>
          <w:tab w:val="left" w:pos="8280"/>
        </w:tabs>
        <w:spacing w:line="240" w:lineRule="auto"/>
        <w:ind w:left="0"/>
        <w:rPr>
          <w:rFonts w:eastAsia="Times New Roman"/>
          <w:color w:val="auto"/>
          <w:sz w:val="26"/>
          <w:szCs w:val="26"/>
          <w:lang w:val="fr-FR"/>
        </w:rPr>
      </w:pPr>
      <w:r w:rsidRPr="00F56327">
        <w:rPr>
          <w:b/>
          <w:color w:val="auto"/>
        </w:rPr>
        <w:t xml:space="preserve">Câu 37. </w:t>
      </w:r>
      <w:r w:rsidRPr="00F56327">
        <w:rPr>
          <w:rFonts w:eastAsia="Times New Roman"/>
          <w:color w:val="auto"/>
          <w:szCs w:val="26"/>
          <w:lang w:val="fr-FR"/>
        </w:rPr>
        <w:t xml:space="preserve">Một con lắc đơn dao động điều hòa với biên độ góc </w:t>
      </w:r>
      <w:r w:rsidRPr="00F56327">
        <w:rPr>
          <w:rFonts w:eastAsia="Times New Roman"/>
          <w:color w:val="auto"/>
          <w:szCs w:val="26"/>
        </w:rPr>
        <w:sym w:font="Symbol" w:char="F061"/>
      </w:r>
      <w:r w:rsidRPr="00F56327">
        <w:rPr>
          <w:rFonts w:eastAsia="Times New Roman"/>
          <w:color w:val="auto"/>
          <w:szCs w:val="26"/>
          <w:vertAlign w:val="subscript"/>
          <w:lang w:val="fr-FR"/>
        </w:rPr>
        <w:t>0</w:t>
      </w:r>
      <w:r w:rsidRPr="00F56327">
        <w:rPr>
          <w:rFonts w:eastAsia="Times New Roman"/>
          <w:color w:val="auto"/>
          <w:szCs w:val="26"/>
          <w:lang w:val="fr-FR"/>
        </w:rPr>
        <w:t xml:space="preserve"> = 6</w:t>
      </w:r>
      <w:r w:rsidRPr="00F56327">
        <w:rPr>
          <w:rFonts w:eastAsia="Times New Roman"/>
          <w:color w:val="auto"/>
          <w:szCs w:val="26"/>
          <w:vertAlign w:val="superscript"/>
          <w:lang w:val="fr-FR"/>
        </w:rPr>
        <w:t>0</w:t>
      </w:r>
      <w:r w:rsidRPr="00F56327">
        <w:rPr>
          <w:rFonts w:eastAsia="Times New Roman"/>
          <w:color w:val="auto"/>
          <w:szCs w:val="26"/>
          <w:lang w:val="fr-FR"/>
        </w:rPr>
        <w:t>. Con lắc có động năng bằng 3 lần thế năng tại vị trí có li độ góc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rFonts w:eastAsia="Times New Roman"/>
                <w:color w:val="auto"/>
                <w:szCs w:val="26"/>
                <w:lang w:val="fr-FR"/>
              </w:rPr>
              <w:t>3</w:t>
            </w:r>
            <w:r w:rsidRPr="00F56327">
              <w:rPr>
                <w:rFonts w:eastAsia="Times New Roman"/>
                <w:color w:val="auto"/>
                <w:szCs w:val="26"/>
                <w:vertAlign w:val="superscript"/>
                <w:lang w:val="fr-FR"/>
              </w:rPr>
              <w:t>0</w:t>
            </w:r>
          </w:p>
        </w:tc>
        <w:tc>
          <w:tcPr>
            <w:tcW w:w="2700" w:type="dxa"/>
          </w:tcPr>
          <w:p w:rsidR="00CF54FB" w:rsidRPr="00F56327" w:rsidRDefault="00483510">
            <w:pPr>
              <w:rPr>
                <w:color w:val="auto"/>
              </w:rPr>
            </w:pPr>
            <w:r w:rsidRPr="00F56327">
              <w:rPr>
                <w:b/>
                <w:color w:val="auto"/>
              </w:rPr>
              <w:t xml:space="preserve">B. </w:t>
            </w:r>
            <w:r w:rsidRPr="00F56327">
              <w:rPr>
                <w:rFonts w:eastAsia="Times New Roman"/>
                <w:color w:val="auto"/>
                <w:szCs w:val="26"/>
                <w:lang w:val="fr-FR"/>
              </w:rPr>
              <w:t>2,5</w:t>
            </w:r>
            <w:r w:rsidRPr="00F56327">
              <w:rPr>
                <w:rFonts w:eastAsia="Times New Roman"/>
                <w:color w:val="auto"/>
                <w:szCs w:val="26"/>
                <w:vertAlign w:val="superscript"/>
                <w:lang w:val="fr-FR"/>
              </w:rPr>
              <w:t>0</w:t>
            </w:r>
          </w:p>
        </w:tc>
        <w:tc>
          <w:tcPr>
            <w:tcW w:w="2700" w:type="dxa"/>
          </w:tcPr>
          <w:p w:rsidR="00CF54FB" w:rsidRPr="00F56327" w:rsidRDefault="00483510">
            <w:pPr>
              <w:rPr>
                <w:color w:val="auto"/>
              </w:rPr>
            </w:pPr>
            <w:r w:rsidRPr="00F56327">
              <w:rPr>
                <w:b/>
                <w:color w:val="auto"/>
              </w:rPr>
              <w:t xml:space="preserve">C. </w:t>
            </w:r>
            <w:r w:rsidRPr="00F56327">
              <w:rPr>
                <w:rFonts w:eastAsia="Times New Roman"/>
                <w:color w:val="auto"/>
                <w:szCs w:val="26"/>
                <w:lang w:val="fr-FR"/>
              </w:rPr>
              <w:t>1,5</w:t>
            </w:r>
            <w:r w:rsidRPr="00F56327">
              <w:rPr>
                <w:rFonts w:eastAsia="Times New Roman"/>
                <w:color w:val="auto"/>
                <w:szCs w:val="26"/>
                <w:vertAlign w:val="superscript"/>
                <w:lang w:val="fr-FR"/>
              </w:rPr>
              <w:t>0</w:t>
            </w:r>
          </w:p>
        </w:tc>
        <w:tc>
          <w:tcPr>
            <w:tcW w:w="2700" w:type="dxa"/>
          </w:tcPr>
          <w:p w:rsidR="00CF54FB" w:rsidRPr="00F56327" w:rsidRDefault="00483510">
            <w:pPr>
              <w:rPr>
                <w:color w:val="auto"/>
              </w:rPr>
            </w:pPr>
            <w:r w:rsidRPr="00F56327">
              <w:rPr>
                <w:b/>
                <w:color w:val="auto"/>
              </w:rPr>
              <w:t xml:space="preserve">D. </w:t>
            </w:r>
            <w:r w:rsidRPr="00F56327">
              <w:rPr>
                <w:rFonts w:eastAsia="Times New Roman"/>
                <w:color w:val="auto"/>
                <w:szCs w:val="26"/>
                <w:lang w:val="fr-FR"/>
              </w:rPr>
              <w:t>2</w:t>
            </w:r>
            <w:r w:rsidRPr="00F56327">
              <w:rPr>
                <w:rFonts w:eastAsia="Times New Roman"/>
                <w:color w:val="auto"/>
                <w:szCs w:val="26"/>
                <w:vertAlign w:val="superscript"/>
                <w:lang w:val="fr-FR"/>
              </w:rPr>
              <w:t>0</w:t>
            </w:r>
          </w:p>
        </w:tc>
      </w:tr>
    </w:tbl>
    <w:p w:rsidR="00B308BB" w:rsidRPr="00F56327"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bCs/>
          <w:color w:val="auto"/>
          <w:sz w:val="26"/>
          <w:szCs w:val="26"/>
          <w:lang w:val="vi-VN"/>
        </w:rPr>
      </w:pPr>
      <w:r w:rsidRPr="00F56327">
        <w:rPr>
          <w:b/>
          <w:color w:val="auto"/>
        </w:rPr>
        <w:t xml:space="preserve">Câu 38. </w:t>
      </w:r>
      <w:r w:rsidRPr="00F56327">
        <w:rPr>
          <w:bCs/>
          <w:color w:val="auto"/>
          <w:szCs w:val="26"/>
          <w:lang w:val="vi-VN"/>
        </w:rPr>
        <w:t>Con lắc lò xo có độ cứng k và khối lượng m khi dao động điều hòa thế năng được tính theo công thức:</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Pr="00F56327">
              <w:rPr>
                <w:bCs/>
                <w:color w:val="auto"/>
                <w:position w:val="-24"/>
                <w:szCs w:val="26"/>
              </w:rPr>
              <w:object w:dxaOrig="1040" w:dyaOrig="620">
                <v:shape id="_x0000_i1050" type="#_x0000_t75" style="width:51.5pt;height:30.5pt" o:ole="">
                  <v:imagedata r:id="rId56" o:title=""/>
                </v:shape>
                <o:OLEObject Type="Embed" ProgID="Equation.DSMT4" ShapeID="_x0000_i1050" DrawAspect="Content" ObjectID="_1728241676" r:id="rId57"/>
              </w:object>
            </w:r>
            <w:r w:rsidRPr="00F56327">
              <w:rPr>
                <w:bCs/>
                <w:color w:val="auto"/>
                <w:szCs w:val="26"/>
                <w:lang w:val="vi-VN"/>
              </w:rPr>
              <w:t>.</w:t>
            </w:r>
          </w:p>
        </w:tc>
        <w:tc>
          <w:tcPr>
            <w:tcW w:w="2700" w:type="dxa"/>
          </w:tcPr>
          <w:p w:rsidR="00CF54FB" w:rsidRPr="00F56327" w:rsidRDefault="00483510">
            <w:pPr>
              <w:rPr>
                <w:color w:val="auto"/>
              </w:rPr>
            </w:pPr>
            <w:r w:rsidRPr="00F56327">
              <w:rPr>
                <w:b/>
                <w:color w:val="auto"/>
              </w:rPr>
              <w:t xml:space="preserve">B. </w:t>
            </w:r>
            <w:r w:rsidRPr="00F56327">
              <w:rPr>
                <w:bCs/>
                <w:color w:val="auto"/>
                <w:position w:val="-24"/>
                <w:szCs w:val="26"/>
              </w:rPr>
              <w:object w:dxaOrig="1120" w:dyaOrig="620">
                <v:shape id="_x0000_i1051" type="#_x0000_t75" style="width:56.5pt;height:30.5pt" o:ole="">
                  <v:imagedata r:id="rId58" o:title=""/>
                </v:shape>
                <o:OLEObject Type="Embed" ProgID="Equation.DSMT4" ShapeID="_x0000_i1051" DrawAspect="Content" ObjectID="_1728241677" r:id="rId59"/>
              </w:object>
            </w:r>
          </w:p>
        </w:tc>
        <w:tc>
          <w:tcPr>
            <w:tcW w:w="2700" w:type="dxa"/>
          </w:tcPr>
          <w:p w:rsidR="00CF54FB" w:rsidRPr="00F56327" w:rsidRDefault="00483510">
            <w:pPr>
              <w:rPr>
                <w:color w:val="auto"/>
              </w:rPr>
            </w:pPr>
            <w:r w:rsidRPr="00F56327">
              <w:rPr>
                <w:b/>
                <w:color w:val="auto"/>
              </w:rPr>
              <w:t xml:space="preserve">C. </w:t>
            </w:r>
            <w:r w:rsidRPr="00F56327">
              <w:rPr>
                <w:bCs/>
                <w:color w:val="auto"/>
                <w:position w:val="-24"/>
                <w:szCs w:val="26"/>
              </w:rPr>
              <w:object w:dxaOrig="1020" w:dyaOrig="620">
                <v:shape id="_x0000_i1052" type="#_x0000_t75" style="width:51pt;height:30.5pt" o:ole="">
                  <v:imagedata r:id="rId60" o:title=""/>
                </v:shape>
                <o:OLEObject Type="Embed" ProgID="Equation.DSMT4" ShapeID="_x0000_i1052" DrawAspect="Content" ObjectID="_1728241678" r:id="rId61"/>
              </w:object>
            </w:r>
            <w:r w:rsidRPr="00F56327">
              <w:rPr>
                <w:bCs/>
                <w:color w:val="auto"/>
                <w:szCs w:val="26"/>
                <w:lang w:val="vi-VN"/>
              </w:rPr>
              <w:t>.</w:t>
            </w:r>
          </w:p>
        </w:tc>
        <w:tc>
          <w:tcPr>
            <w:tcW w:w="2700" w:type="dxa"/>
          </w:tcPr>
          <w:p w:rsidR="00CF54FB" w:rsidRPr="00F56327" w:rsidRDefault="00483510">
            <w:pPr>
              <w:rPr>
                <w:color w:val="auto"/>
              </w:rPr>
            </w:pPr>
            <w:r w:rsidRPr="00F56327">
              <w:rPr>
                <w:b/>
                <w:color w:val="auto"/>
              </w:rPr>
              <w:t xml:space="preserve">D. </w:t>
            </w:r>
            <w:r w:rsidRPr="00F56327">
              <w:rPr>
                <w:bCs/>
                <w:color w:val="auto"/>
                <w:position w:val="-24"/>
                <w:szCs w:val="26"/>
              </w:rPr>
              <w:object w:dxaOrig="1020" w:dyaOrig="620">
                <v:shape id="_x0000_i1053" type="#_x0000_t75" style="width:51pt;height:30.5pt" o:ole="">
                  <v:imagedata r:id="rId62" o:title=""/>
                </v:shape>
                <o:OLEObject Type="Embed" ProgID="Equation.DSMT4" ShapeID="_x0000_i1053" DrawAspect="Content" ObjectID="_1728241679" r:id="rId63"/>
              </w:object>
            </w:r>
            <w:r w:rsidRPr="00F56327">
              <w:rPr>
                <w:bCs/>
                <w:color w:val="auto"/>
                <w:szCs w:val="26"/>
                <w:lang w:val="vi-VN"/>
              </w:rPr>
              <w:t>.</w:t>
            </w:r>
          </w:p>
        </w:tc>
      </w:tr>
    </w:tbl>
    <w:p w:rsidR="00B308BB" w:rsidRPr="00F56327" w:rsidRDefault="00B308BB" w:rsidP="001D42A6">
      <w:pPr>
        <w:tabs>
          <w:tab w:val="left" w:pos="576"/>
          <w:tab w:val="left" w:pos="1080"/>
          <w:tab w:val="left" w:pos="2952"/>
          <w:tab w:val="left" w:pos="5328"/>
          <w:tab w:val="left" w:pos="7704"/>
        </w:tabs>
        <w:autoSpaceDE w:val="0"/>
        <w:autoSpaceDN w:val="0"/>
        <w:adjustRightInd w:val="0"/>
        <w:spacing w:line="240" w:lineRule="auto"/>
        <w:ind w:left="0"/>
        <w:rPr>
          <w:color w:val="auto"/>
          <w:sz w:val="26"/>
          <w:szCs w:val="26"/>
        </w:rPr>
      </w:pPr>
      <w:r w:rsidRPr="00F56327">
        <w:rPr>
          <w:b/>
          <w:color w:val="auto"/>
        </w:rPr>
        <w:t xml:space="preserve">Câu 39. </w:t>
      </w:r>
      <w:r w:rsidRPr="00F56327">
        <w:rPr>
          <w:color w:val="auto"/>
          <w:szCs w:val="26"/>
        </w:rPr>
        <w:t>Một vật dao động điều hòa có biểu thức li độ dao động là x = A cos (</w:t>
      </w:r>
      <w:r w:rsidRPr="00F56327">
        <w:rPr>
          <w:color w:val="auto"/>
          <w:szCs w:val="26"/>
        </w:rPr>
        <w:sym w:font="Symbol" w:char="F077"/>
      </w:r>
      <w:r w:rsidRPr="00F56327">
        <w:rPr>
          <w:color w:val="auto"/>
          <w:szCs w:val="26"/>
        </w:rPr>
        <w:t xml:space="preserve">t + </w:t>
      </w:r>
      <w:r w:rsidRPr="00F56327">
        <w:rPr>
          <w:color w:val="auto"/>
          <w:szCs w:val="26"/>
        </w:rPr>
        <w:sym w:font="Symbol" w:char="F06A"/>
      </w:r>
      <w:r w:rsidRPr="00F56327">
        <w:rPr>
          <w:color w:val="auto"/>
          <w:szCs w:val="26"/>
        </w:rPr>
        <w:t>) thì biểu thức gia tốc là</w:t>
      </w:r>
    </w:p>
    <w:tbl>
      <w:tblPr>
        <w:tblW w:w="0" w:type="auto"/>
        <w:tblLook w:val="04A0" w:firstRow="1" w:lastRow="0" w:firstColumn="1" w:lastColumn="0" w:noHBand="0" w:noVBand="1"/>
      </w:tblPr>
      <w:tblGrid>
        <w:gridCol w:w="5400"/>
        <w:gridCol w:w="5400"/>
      </w:tblGrid>
      <w:tr w:rsidR="00F56327" w:rsidRPr="00F56327">
        <w:tc>
          <w:tcPr>
            <w:tcW w:w="5400" w:type="dxa"/>
          </w:tcPr>
          <w:p w:rsidR="00CF54FB" w:rsidRPr="00F56327" w:rsidRDefault="00483510">
            <w:pPr>
              <w:rPr>
                <w:color w:val="auto"/>
              </w:rPr>
            </w:pPr>
            <w:r w:rsidRPr="00F56327">
              <w:rPr>
                <w:b/>
                <w:color w:val="auto"/>
              </w:rPr>
              <w:t xml:space="preserve">A. </w:t>
            </w:r>
            <w:r w:rsidRPr="00F56327">
              <w:rPr>
                <w:color w:val="auto"/>
                <w:szCs w:val="26"/>
              </w:rPr>
              <w:t>a = ω</w:t>
            </w:r>
            <w:r w:rsidRPr="00F56327">
              <w:rPr>
                <w:color w:val="auto"/>
                <w:szCs w:val="26"/>
                <w:vertAlign w:val="superscript"/>
              </w:rPr>
              <w:t>2</w:t>
            </w:r>
            <w:r w:rsidRPr="00F56327">
              <w:rPr>
                <w:color w:val="auto"/>
                <w:szCs w:val="26"/>
              </w:rPr>
              <w:t>x</w:t>
            </w:r>
          </w:p>
        </w:tc>
        <w:tc>
          <w:tcPr>
            <w:tcW w:w="5400" w:type="dxa"/>
          </w:tcPr>
          <w:p w:rsidR="00CF54FB" w:rsidRPr="00F56327" w:rsidRDefault="00483510">
            <w:pPr>
              <w:rPr>
                <w:color w:val="auto"/>
              </w:rPr>
            </w:pPr>
            <w:r w:rsidRPr="00F56327">
              <w:rPr>
                <w:b/>
                <w:color w:val="auto"/>
              </w:rPr>
              <w:t xml:space="preserve">B. </w:t>
            </w:r>
            <w:r w:rsidRPr="00F56327">
              <w:rPr>
                <w:color w:val="auto"/>
                <w:szCs w:val="26"/>
              </w:rPr>
              <w:t>a = Asin(ωt + φ) ,</w:t>
            </w:r>
          </w:p>
        </w:tc>
      </w:tr>
      <w:tr w:rsidR="00F56327" w:rsidRPr="00F56327">
        <w:tc>
          <w:tcPr>
            <w:tcW w:w="5400" w:type="dxa"/>
          </w:tcPr>
          <w:p w:rsidR="00CF54FB" w:rsidRPr="00F56327" w:rsidRDefault="00483510">
            <w:pPr>
              <w:rPr>
                <w:color w:val="auto"/>
              </w:rPr>
            </w:pPr>
            <w:r w:rsidRPr="00F56327">
              <w:rPr>
                <w:b/>
                <w:color w:val="auto"/>
              </w:rPr>
              <w:t xml:space="preserve">C. </w:t>
            </w:r>
            <w:r w:rsidRPr="00F56327">
              <w:rPr>
                <w:color w:val="auto"/>
                <w:szCs w:val="26"/>
              </w:rPr>
              <w:t>a = - ω</w:t>
            </w:r>
            <w:r w:rsidRPr="00F56327">
              <w:rPr>
                <w:color w:val="auto"/>
                <w:szCs w:val="26"/>
                <w:vertAlign w:val="superscript"/>
              </w:rPr>
              <w:t>2</w:t>
            </w:r>
            <w:r w:rsidRPr="00F56327">
              <w:rPr>
                <w:color w:val="auto"/>
                <w:szCs w:val="26"/>
              </w:rPr>
              <w:t>x</w:t>
            </w:r>
          </w:p>
        </w:tc>
        <w:tc>
          <w:tcPr>
            <w:tcW w:w="5400" w:type="dxa"/>
          </w:tcPr>
          <w:p w:rsidR="00CF54FB" w:rsidRPr="00F56327" w:rsidRDefault="00483510">
            <w:pPr>
              <w:rPr>
                <w:color w:val="auto"/>
              </w:rPr>
            </w:pPr>
            <w:r w:rsidRPr="00F56327">
              <w:rPr>
                <w:b/>
                <w:color w:val="auto"/>
              </w:rPr>
              <w:t xml:space="preserve">D. </w:t>
            </w:r>
            <w:r w:rsidRPr="00F56327">
              <w:rPr>
                <w:color w:val="auto"/>
                <w:szCs w:val="26"/>
              </w:rPr>
              <w:t>a = Aω</w:t>
            </w:r>
            <w:r w:rsidRPr="00F56327">
              <w:rPr>
                <w:color w:val="auto"/>
                <w:szCs w:val="26"/>
                <w:vertAlign w:val="superscript"/>
              </w:rPr>
              <w:t>2</w:t>
            </w:r>
            <w:r w:rsidRPr="00F56327">
              <w:rPr>
                <w:color w:val="auto"/>
                <w:szCs w:val="26"/>
              </w:rPr>
              <w:t>sin(ωt + φ)</w:t>
            </w:r>
          </w:p>
        </w:tc>
      </w:tr>
    </w:tbl>
    <w:p w:rsidR="00FA0E50" w:rsidRPr="00F56327" w:rsidRDefault="00FA0E50" w:rsidP="001D42A6">
      <w:pPr>
        <w:spacing w:line="240" w:lineRule="auto"/>
        <w:ind w:left="0"/>
        <w:rPr>
          <w:color w:val="auto"/>
          <w:sz w:val="26"/>
          <w:szCs w:val="26"/>
          <w:lang w:val="vi-VN"/>
        </w:rPr>
      </w:pPr>
      <w:r w:rsidRPr="00F56327">
        <w:rPr>
          <w:b/>
          <w:color w:val="auto"/>
        </w:rPr>
        <w:t xml:space="preserve">Câu 40. </w:t>
      </w:r>
      <w:r w:rsidRPr="00F56327">
        <w:rPr>
          <w:color w:val="auto"/>
          <w:szCs w:val="26"/>
          <w:lang w:val="vi-VN"/>
        </w:rPr>
        <w:t xml:space="preserve">Một sóng dừng trên sợi dây đàn hồi dài với bước sóng 60 cm. </w:t>
      </w:r>
      <w:r w:rsidR="007B03BF" w:rsidRPr="00F56327">
        <w:rPr>
          <w:color w:val="auto"/>
          <w:szCs w:val="26"/>
          <w:lang w:val="vi-VN"/>
        </w:rPr>
        <w:t>Khoảng cách giữa hai nút liên tiếp là</w:t>
      </w:r>
    </w:p>
    <w:tbl>
      <w:tblPr>
        <w:tblW w:w="0" w:type="auto"/>
        <w:tblLook w:val="04A0" w:firstRow="1" w:lastRow="0" w:firstColumn="1" w:lastColumn="0" w:noHBand="0" w:noVBand="1"/>
      </w:tblPr>
      <w:tblGrid>
        <w:gridCol w:w="2700"/>
        <w:gridCol w:w="2700"/>
        <w:gridCol w:w="2700"/>
        <w:gridCol w:w="2700"/>
      </w:tblGrid>
      <w:tr w:rsidR="00F56327" w:rsidRPr="00F56327">
        <w:tc>
          <w:tcPr>
            <w:tcW w:w="2700" w:type="dxa"/>
          </w:tcPr>
          <w:p w:rsidR="00CF54FB" w:rsidRPr="00F56327" w:rsidRDefault="00483510">
            <w:pPr>
              <w:rPr>
                <w:color w:val="auto"/>
              </w:rPr>
            </w:pPr>
            <w:r w:rsidRPr="00F56327">
              <w:rPr>
                <w:b/>
                <w:color w:val="auto"/>
              </w:rPr>
              <w:t xml:space="preserve">A. </w:t>
            </w:r>
            <w:r w:rsidR="007B03BF" w:rsidRPr="00F56327">
              <w:rPr>
                <w:color w:val="auto"/>
                <w:szCs w:val="26"/>
              </w:rPr>
              <w:t>15 cm</w:t>
            </w:r>
          </w:p>
        </w:tc>
        <w:tc>
          <w:tcPr>
            <w:tcW w:w="2700" w:type="dxa"/>
          </w:tcPr>
          <w:p w:rsidR="00CF54FB" w:rsidRPr="00F56327" w:rsidRDefault="00483510">
            <w:pPr>
              <w:rPr>
                <w:color w:val="auto"/>
              </w:rPr>
            </w:pPr>
            <w:r w:rsidRPr="00F56327">
              <w:rPr>
                <w:b/>
                <w:color w:val="auto"/>
              </w:rPr>
              <w:t xml:space="preserve">B. </w:t>
            </w:r>
            <w:r w:rsidR="007B03BF" w:rsidRPr="00F56327">
              <w:rPr>
                <w:color w:val="auto"/>
                <w:szCs w:val="26"/>
                <w:lang w:val="vi-VN"/>
              </w:rPr>
              <w:t>60 cm</w:t>
            </w:r>
            <w:r w:rsidRPr="00F56327">
              <w:rPr>
                <w:color w:val="auto"/>
                <w:szCs w:val="26"/>
                <w:lang w:val="vi-VN"/>
              </w:rPr>
              <w:t>.</w:t>
            </w:r>
          </w:p>
        </w:tc>
        <w:tc>
          <w:tcPr>
            <w:tcW w:w="2700" w:type="dxa"/>
          </w:tcPr>
          <w:p w:rsidR="00CF54FB" w:rsidRPr="00F56327" w:rsidRDefault="00483510">
            <w:pPr>
              <w:rPr>
                <w:color w:val="auto"/>
              </w:rPr>
            </w:pPr>
            <w:r w:rsidRPr="00F56327">
              <w:rPr>
                <w:b/>
                <w:color w:val="auto"/>
              </w:rPr>
              <w:t xml:space="preserve">C. </w:t>
            </w:r>
            <w:r w:rsidR="007B03BF" w:rsidRPr="00F56327">
              <w:rPr>
                <w:color w:val="auto"/>
                <w:szCs w:val="26"/>
              </w:rPr>
              <w:t>120 cm</w:t>
            </w:r>
            <w:r w:rsidRPr="00F56327">
              <w:rPr>
                <w:color w:val="auto"/>
                <w:szCs w:val="26"/>
              </w:rPr>
              <w:t xml:space="preserve"> .</w:t>
            </w:r>
          </w:p>
        </w:tc>
        <w:tc>
          <w:tcPr>
            <w:tcW w:w="2700" w:type="dxa"/>
          </w:tcPr>
          <w:p w:rsidR="00CF54FB" w:rsidRPr="00F56327" w:rsidRDefault="00483510">
            <w:pPr>
              <w:rPr>
                <w:color w:val="auto"/>
              </w:rPr>
            </w:pPr>
            <w:r w:rsidRPr="00F56327">
              <w:rPr>
                <w:b/>
                <w:color w:val="auto"/>
              </w:rPr>
              <w:t xml:space="preserve">D. </w:t>
            </w:r>
            <w:r w:rsidR="007B03BF" w:rsidRPr="00F56327">
              <w:rPr>
                <w:color w:val="auto"/>
                <w:szCs w:val="26"/>
              </w:rPr>
              <w:t>30 cm</w:t>
            </w:r>
            <w:r w:rsidRPr="00F56327">
              <w:rPr>
                <w:color w:val="auto"/>
                <w:szCs w:val="26"/>
              </w:rPr>
              <w:t>.</w:t>
            </w:r>
          </w:p>
        </w:tc>
      </w:tr>
    </w:tbl>
    <w:p w:rsidR="00CF54FB" w:rsidRPr="00F56327" w:rsidRDefault="00CF54FB">
      <w:pPr>
        <w:rPr>
          <w:color w:val="auto"/>
        </w:rPr>
      </w:pPr>
    </w:p>
    <w:p w:rsidR="00CF54FB" w:rsidRPr="00F56327" w:rsidRDefault="00483510">
      <w:pPr>
        <w:jc w:val="center"/>
        <w:rPr>
          <w:color w:val="auto"/>
        </w:rPr>
      </w:pPr>
      <w:r w:rsidRPr="00F56327">
        <w:rPr>
          <w:rStyle w:val="YoungMixChar"/>
          <w:b/>
          <w:i/>
          <w:color w:val="auto"/>
        </w:rPr>
        <w:t>------ H</w:t>
      </w:r>
      <w:r w:rsidRPr="00F56327">
        <w:rPr>
          <w:rStyle w:val="YoungMixChar"/>
          <w:b/>
          <w:i/>
          <w:color w:val="auto"/>
        </w:rPr>
        <w:t>Ế</w:t>
      </w:r>
      <w:r w:rsidRPr="00F56327">
        <w:rPr>
          <w:rStyle w:val="YoungMixChar"/>
          <w:b/>
          <w:i/>
          <w:color w:val="auto"/>
        </w:rPr>
        <w:t>T ------</w:t>
      </w:r>
    </w:p>
    <w:sectPr w:rsidR="00CF54FB" w:rsidRPr="00F56327" w:rsidSect="00B308BB">
      <w:footerReference w:type="default" r:id="rId6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10" w:rsidRDefault="00483510">
      <w:pPr>
        <w:spacing w:line="240" w:lineRule="auto"/>
      </w:pPr>
      <w:r>
        <w:separator/>
      </w:r>
    </w:p>
  </w:endnote>
  <w:endnote w:type="continuationSeparator" w:id="0">
    <w:p w:rsidR="00483510" w:rsidRDefault="00483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4FB" w:rsidRDefault="00483510">
    <w:pPr>
      <w:pBdr>
        <w:top w:val="single" w:sz="6" w:space="1" w:color="auto"/>
      </w:pBdr>
      <w:tabs>
        <w:tab w:val="right" w:pos="11237"/>
      </w:tabs>
      <w:spacing w:line="240" w:lineRule="auto"/>
      <w:jc w:val="left"/>
    </w:pPr>
    <w:r>
      <w:t>Mã đ</w:t>
    </w:r>
    <w:r>
      <w:t>ề</w:t>
    </w:r>
    <w:r>
      <w:t xml:space="preserve"> 101</w:t>
    </w:r>
    <w:r>
      <w:tab/>
      <w:t xml:space="preserve">Trang </w:t>
    </w:r>
    <w:r>
      <w:fldChar w:fldCharType="begin"/>
    </w:r>
    <w:r>
      <w:instrText>Page</w:instrText>
    </w:r>
    <w:r>
      <w:fldChar w:fldCharType="separate"/>
    </w:r>
    <w:r w:rsidR="00C8795B">
      <w:rPr>
        <w:noProof/>
      </w:rPr>
      <w:t>4</w:t>
    </w:r>
    <w:r>
      <w:fldChar w:fldCharType="end"/>
    </w:r>
    <w:r>
      <w:t>/</w:t>
    </w:r>
    <w:r>
      <w:fldChar w:fldCharType="begin"/>
    </w:r>
    <w:r>
      <w:instrText>NUMPAGES</w:instrText>
    </w:r>
    <w:r>
      <w:fldChar w:fldCharType="separate"/>
    </w:r>
    <w:r w:rsidR="00C8795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10" w:rsidRDefault="00483510">
      <w:pPr>
        <w:spacing w:line="240" w:lineRule="auto"/>
      </w:pPr>
      <w:r>
        <w:separator/>
      </w:r>
    </w:p>
  </w:footnote>
  <w:footnote w:type="continuationSeparator" w:id="0">
    <w:p w:rsidR="00483510" w:rsidRDefault="004835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BB"/>
    <w:rsid w:val="000613D7"/>
    <w:rsid w:val="001A78C4"/>
    <w:rsid w:val="001D42A6"/>
    <w:rsid w:val="001F2A0C"/>
    <w:rsid w:val="003B52B7"/>
    <w:rsid w:val="00483510"/>
    <w:rsid w:val="004B6777"/>
    <w:rsid w:val="00597E98"/>
    <w:rsid w:val="007047AB"/>
    <w:rsid w:val="007B03BF"/>
    <w:rsid w:val="00A03C4B"/>
    <w:rsid w:val="00A06872"/>
    <w:rsid w:val="00B308BB"/>
    <w:rsid w:val="00C8795B"/>
    <w:rsid w:val="00CD311E"/>
    <w:rsid w:val="00CF54FB"/>
    <w:rsid w:val="00D3413C"/>
    <w:rsid w:val="00D45F91"/>
    <w:rsid w:val="00D53B7B"/>
    <w:rsid w:val="00DC2AE4"/>
    <w:rsid w:val="00DE6888"/>
    <w:rsid w:val="00E1559D"/>
    <w:rsid w:val="00E17CD5"/>
    <w:rsid w:val="00E82328"/>
    <w:rsid w:val="00F01030"/>
    <w:rsid w:val="00F130B9"/>
    <w:rsid w:val="00F34E74"/>
    <w:rsid w:val="00F56327"/>
    <w:rsid w:val="00FA0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9AFD0-AF69-4871-A69E-0C5C1B80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BB"/>
    <w:pPr>
      <w:spacing w:after="0" w:line="360" w:lineRule="auto"/>
      <w:ind w:left="357"/>
      <w:jc w:val="both"/>
    </w:pPr>
    <w:rPr>
      <w:rFonts w:ascii="Times New Roman" w:eastAsia="Calibri" w:hAnsi="Times New Roman" w:cs="Times New Roman"/>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BB"/>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1490</Words>
  <Characters>8493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2022-10-25T15:17:00Z</cp:lastPrinted>
  <dcterms:created xsi:type="dcterms:W3CDTF">2022-10-23T08:26:00Z</dcterms:created>
  <dcterms:modified xsi:type="dcterms:W3CDTF">2022-10-25T15:18:00Z</dcterms:modified>
</cp:coreProperties>
</file>