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99" w:type="dxa"/>
        <w:tblInd w:w="250" w:type="dxa"/>
        <w:tblLook w:val="04A0" w:firstRow="1" w:lastRow="0" w:firstColumn="1" w:lastColumn="0" w:noHBand="0" w:noVBand="1"/>
      </w:tblPr>
      <w:tblGrid>
        <w:gridCol w:w="4111"/>
        <w:gridCol w:w="6188"/>
      </w:tblGrid>
      <w:tr w:rsidR="006D1364" w:rsidTr="00C430B8">
        <w:trPr>
          <w:trHeight w:val="1408"/>
        </w:trPr>
        <w:tc>
          <w:tcPr>
            <w:tcW w:w="4111" w:type="dxa"/>
          </w:tcPr>
          <w:p w:rsidR="006D1364" w:rsidRDefault="002C1616">
            <w:pPr>
              <w:spacing w:after="0" w:line="240" w:lineRule="auto"/>
              <w:jc w:val="center"/>
              <w:rPr>
                <w:rFonts w:eastAsia="Times New Roman" w:cs="Times New Roman"/>
                <w:b/>
                <w:spacing w:val="-20"/>
                <w:w w:val="95"/>
                <w:szCs w:val="26"/>
              </w:rPr>
            </w:pPr>
            <w:r>
              <w:rPr>
                <w:szCs w:val="26"/>
              </w:rPr>
              <w:t xml:space="preserve">   </w:t>
            </w:r>
            <w:r>
              <w:rPr>
                <w:rFonts w:eastAsia="Times New Roman" w:cs="Times New Roman"/>
                <w:b/>
                <w:spacing w:val="-20"/>
                <w:w w:val="95"/>
                <w:szCs w:val="26"/>
              </w:rPr>
              <w:t xml:space="preserve">PHÒNG </w:t>
            </w:r>
            <w:r w:rsidR="00C430B8">
              <w:rPr>
                <w:rFonts w:eastAsia="Times New Roman" w:cs="Times New Roman"/>
                <w:b/>
                <w:spacing w:val="-20"/>
                <w:w w:val="95"/>
                <w:szCs w:val="26"/>
              </w:rPr>
              <w:t>GD&amp;ĐT HIỆP HÒA</w:t>
            </w:r>
          </w:p>
          <w:p w:rsidR="006D1364" w:rsidRDefault="002C1616">
            <w:pPr>
              <w:spacing w:after="0" w:line="240" w:lineRule="auto"/>
              <w:jc w:val="center"/>
              <w:rPr>
                <w:rFonts w:eastAsia="Times New Roman" w:cs="Times New Roman"/>
                <w:szCs w:val="26"/>
              </w:rPr>
            </w:pPr>
            <w:r>
              <w:rPr>
                <w:noProof/>
                <w:szCs w:val="26"/>
              </w:rPr>
              <mc:AlternateContent>
                <mc:Choice Requires="wps">
                  <w:drawing>
                    <wp:anchor distT="0" distB="0" distL="114300" distR="114300" simplePos="0" relativeHeight="251661312" behindDoc="0" locked="0" layoutInCell="1" allowOverlap="1" wp14:anchorId="48C5D947" wp14:editId="692D5D92">
                      <wp:simplePos x="0" y="0"/>
                      <wp:positionH relativeFrom="column">
                        <wp:posOffset>401955</wp:posOffset>
                      </wp:positionH>
                      <wp:positionV relativeFrom="paragraph">
                        <wp:posOffset>146050</wp:posOffset>
                      </wp:positionV>
                      <wp:extent cx="1662430" cy="307975"/>
                      <wp:effectExtent l="0" t="0" r="0" b="0"/>
                      <wp:wrapNone/>
                      <wp:docPr id="6" name="TextBox 5"/>
                      <wp:cNvGraphicFramePr/>
                      <a:graphic xmlns:a="http://schemas.openxmlformats.org/drawingml/2006/main">
                        <a:graphicData uri="http://schemas.microsoft.com/office/word/2010/wordprocessingShape">
                          <wps:wsp>
                            <wps:cNvSpPr txBox="1"/>
                            <wps:spPr>
                              <a:xfrm>
                                <a:off x="0" y="0"/>
                                <a:ext cx="1662571" cy="307777"/>
                              </a:xfrm>
                              <a:prstGeom prst="rect">
                                <a:avLst/>
                              </a:prstGeom>
                              <a:noFill/>
                            </wps:spPr>
                            <wps:txbx>
                              <w:txbxContent>
                                <w:p w:rsidR="006D1364" w:rsidRDefault="002C1616">
                                  <w:pPr>
                                    <w:pStyle w:val="NormalWeb"/>
                                    <w:spacing w:before="0" w:beforeAutospacing="0" w:after="0" w:afterAutospacing="0"/>
                                  </w:pPr>
                                  <w:r>
                                    <w:rPr>
                                      <w:rFonts w:eastAsia="+mn-ea"/>
                                      <w:b/>
                                      <w:bCs/>
                                      <w:color w:val="000000"/>
                                      <w:kern w:val="24"/>
                                      <w:sz w:val="28"/>
                                      <w:szCs w:val="28"/>
                                    </w:rPr>
                                    <w:t>ĐỀ CHÍNH THỨC</w:t>
                                  </w:r>
                                </w:p>
                              </w:txbxContent>
                            </wps:txbx>
                            <wps:bodyPr wrap="none" rtlCol="0">
                              <a:spAutoFit/>
                            </wps:bodyPr>
                          </wps:wsp>
                        </a:graphicData>
                      </a:graphic>
                    </wp:anchor>
                  </w:drawing>
                </mc:Choice>
                <mc:Fallback>
                  <w:pict>
                    <v:shapetype w14:anchorId="48C5D947" id="_x0000_t202" coordsize="21600,21600" o:spt="202" path="m,l,21600r21600,l21600,xe">
                      <v:stroke joinstyle="miter"/>
                      <v:path gradientshapeok="t" o:connecttype="rect"/>
                    </v:shapetype>
                    <v:shape id="TextBox 5" o:spid="_x0000_s1026" type="#_x0000_t202" style="position:absolute;left:0;text-align:left;margin-left:31.65pt;margin-top:11.5pt;width:130.9pt;height:24.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" filled="f" stroked="f">
                      <v:textbox style="mso-fit-shape-to-text:t">
                        <w:txbxContent>
                          <w:p w:rsidR="006D1364" w:rsidRDefault="002C1616">
                            <w:pPr>
                              <w:pStyle w:val="NormalWeb"/>
                              <w:spacing w:before="0" w:beforeAutospacing="0" w:after="0" w:afterAutospacing="0"/>
                            </w:pPr>
                            <w:r>
                              <w:rPr>
                                <w:rFonts w:eastAsia="+mn-ea"/>
                                <w:b/>
                                <w:bCs/>
                                <w:color w:val="000000"/>
                                <w:kern w:val="24"/>
                                <w:sz w:val="28"/>
                                <w:szCs w:val="28"/>
                              </w:rPr>
                              <w:t>ĐỀ CHÍNH THỨC</w:t>
                            </w:r>
                          </w:p>
                        </w:txbxContent>
                      </v:textbox>
                    </v:shape>
                  </w:pict>
                </mc:Fallback>
              </mc:AlternateContent>
            </w:r>
            <w:r>
              <w:rPr>
                <w:noProof/>
                <w:szCs w:val="26"/>
              </w:rPr>
              <mc:AlternateContent>
                <mc:Choice Requires="wps">
                  <w:drawing>
                    <wp:anchor distT="0" distB="0" distL="114300" distR="114300" simplePos="0" relativeHeight="251659264" behindDoc="0" locked="0" layoutInCell="1" allowOverlap="1" wp14:anchorId="0C6B8FA5" wp14:editId="15726C1C">
                      <wp:simplePos x="0" y="0"/>
                      <wp:positionH relativeFrom="column">
                        <wp:posOffset>510540</wp:posOffset>
                      </wp:positionH>
                      <wp:positionV relativeFrom="paragraph">
                        <wp:posOffset>24765</wp:posOffset>
                      </wp:positionV>
                      <wp:extent cx="1323975" cy="0"/>
                      <wp:effectExtent l="0" t="0" r="0" b="0"/>
                      <wp:wrapNone/>
                      <wp:docPr id="5" name="Straight Connector 4"/>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D3CD2D5"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2pt,1.95pt" to="144.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" strokecolor="#4472c4" strokeweight=".5pt">
                      <v:stroke joinstyle="miter"/>
                    </v:line>
                  </w:pict>
                </mc:Fallback>
              </mc:AlternateContent>
            </w:r>
          </w:p>
          <w:p w:rsidR="006D1364" w:rsidRDefault="006D1364">
            <w:pPr>
              <w:spacing w:after="0" w:line="240" w:lineRule="auto"/>
              <w:jc w:val="center"/>
              <w:rPr>
                <w:rFonts w:eastAsia="Times New Roman" w:cs="Times New Roman"/>
                <w:szCs w:val="26"/>
              </w:rPr>
            </w:pPr>
          </w:p>
        </w:tc>
        <w:tc>
          <w:tcPr>
            <w:tcW w:w="6188" w:type="dxa"/>
          </w:tcPr>
          <w:p w:rsidR="006D1364" w:rsidRDefault="002C1616">
            <w:pPr>
              <w:spacing w:after="0" w:line="240" w:lineRule="auto"/>
              <w:jc w:val="center"/>
              <w:rPr>
                <w:rFonts w:eastAsia="Times New Roman" w:cs="Times New Roman"/>
                <w:b/>
                <w:spacing w:val="-20"/>
                <w:w w:val="95"/>
                <w:szCs w:val="26"/>
              </w:rPr>
            </w:pPr>
            <w:r>
              <w:rPr>
                <w:rFonts w:eastAsia="Times New Roman" w:cs="Times New Roman"/>
                <w:b/>
                <w:spacing w:val="-20"/>
                <w:w w:val="95"/>
                <w:szCs w:val="26"/>
              </w:rPr>
              <w:t>ĐỀ THI</w:t>
            </w:r>
            <w:r w:rsidR="00206CD6">
              <w:rPr>
                <w:rFonts w:eastAsia="Times New Roman" w:cs="Times New Roman"/>
                <w:b/>
                <w:spacing w:val="-20"/>
                <w:w w:val="95"/>
                <w:szCs w:val="26"/>
              </w:rPr>
              <w:t xml:space="preserve"> THỬ</w:t>
            </w:r>
            <w:r w:rsidR="005C1907">
              <w:rPr>
                <w:rFonts w:eastAsia="Times New Roman" w:cs="Times New Roman"/>
                <w:b/>
                <w:spacing w:val="-20"/>
                <w:w w:val="95"/>
                <w:szCs w:val="26"/>
              </w:rPr>
              <w:t xml:space="preserve"> CHỌN HỌC SINH GIỎI CẤP HUYỆN</w:t>
            </w:r>
          </w:p>
          <w:p w:rsidR="006D1364" w:rsidRDefault="002C1616">
            <w:pPr>
              <w:spacing w:after="0" w:line="240" w:lineRule="auto"/>
              <w:jc w:val="center"/>
              <w:rPr>
                <w:rFonts w:eastAsia="Times New Roman" w:cs="Times New Roman"/>
                <w:b/>
                <w:spacing w:val="-10"/>
                <w:w w:val="95"/>
                <w:szCs w:val="26"/>
              </w:rPr>
            </w:pPr>
            <w:r>
              <w:rPr>
                <w:rFonts w:eastAsia="Times New Roman" w:cs="Times New Roman"/>
                <w:b/>
                <w:spacing w:val="-10"/>
                <w:w w:val="95"/>
                <w:szCs w:val="26"/>
              </w:rPr>
              <w:t>Năm học: 2023 – 2024</w:t>
            </w:r>
          </w:p>
          <w:p w:rsidR="006D1364" w:rsidRDefault="002C1616">
            <w:pPr>
              <w:spacing w:after="0" w:line="240" w:lineRule="auto"/>
              <w:jc w:val="center"/>
              <w:rPr>
                <w:rFonts w:eastAsia="Times New Roman" w:cs="Times New Roman"/>
                <w:b/>
                <w:spacing w:val="-10"/>
                <w:w w:val="95"/>
                <w:szCs w:val="26"/>
              </w:rPr>
            </w:pPr>
            <w:r>
              <w:rPr>
                <w:rFonts w:eastAsia="Times New Roman" w:cs="Times New Roman"/>
                <w:b/>
                <w:spacing w:val="-10"/>
                <w:w w:val="95"/>
                <w:szCs w:val="26"/>
              </w:rPr>
              <w:t>Môn: Ngữ văn 8</w:t>
            </w:r>
          </w:p>
          <w:p w:rsidR="006D1364" w:rsidRDefault="002C1616">
            <w:pPr>
              <w:spacing w:after="0" w:line="240" w:lineRule="auto"/>
              <w:jc w:val="center"/>
              <w:rPr>
                <w:rFonts w:eastAsia="Times New Roman" w:cs="Times New Roman"/>
                <w:b/>
                <w:i/>
                <w:szCs w:val="26"/>
              </w:rPr>
            </w:pPr>
            <w:r>
              <w:rPr>
                <w:noProof/>
                <w:szCs w:val="26"/>
              </w:rPr>
              <mc:AlternateContent>
                <mc:Choice Requires="wps">
                  <w:drawing>
                    <wp:anchor distT="0" distB="0" distL="114300" distR="114300" simplePos="0" relativeHeight="251660288" behindDoc="0" locked="0" layoutInCell="1" allowOverlap="1" wp14:anchorId="61AA265E" wp14:editId="578EC6D4">
                      <wp:simplePos x="0" y="0"/>
                      <wp:positionH relativeFrom="column">
                        <wp:posOffset>1184275</wp:posOffset>
                      </wp:positionH>
                      <wp:positionV relativeFrom="paragraph">
                        <wp:posOffset>180975</wp:posOffset>
                      </wp:positionV>
                      <wp:extent cx="1666875" cy="0"/>
                      <wp:effectExtent l="0" t="0" r="0" b="0"/>
                      <wp:wrapNone/>
                      <wp:docPr id="1" name="Straight Connector 4"/>
                      <wp:cNvGraphicFramePr/>
                      <a:graphic xmlns:a="http://schemas.openxmlformats.org/drawingml/2006/main">
                        <a:graphicData uri="http://schemas.microsoft.com/office/word/2010/wordprocessingShape">
                          <wps:wsp>
                            <wps:cNvCnPr/>
                            <wps:spPr>
                              <a:xfrm>
                                <a:off x="0" y="0"/>
                                <a:ext cx="16668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F03B39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25pt,14.25pt" to="22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" strokecolor="#4472c4" strokeweight=".5pt">
                      <v:stroke joinstyle="miter"/>
                    </v:line>
                  </w:pict>
                </mc:Fallback>
              </mc:AlternateContent>
            </w:r>
            <w:r>
              <w:rPr>
                <w:rFonts w:eastAsia="Times New Roman" w:cs="Times New Roman"/>
                <w:b/>
                <w:spacing w:val="-10"/>
                <w:w w:val="95"/>
                <w:szCs w:val="26"/>
              </w:rPr>
              <w:t xml:space="preserve">Thời gian: </w:t>
            </w:r>
            <w:r>
              <w:rPr>
                <w:rFonts w:eastAsia="Times New Roman" w:cs="Times New Roman"/>
                <w:b/>
                <w:i/>
                <w:spacing w:val="-10"/>
                <w:w w:val="95"/>
                <w:szCs w:val="26"/>
              </w:rPr>
              <w:t>150 phút</w:t>
            </w:r>
            <w:r>
              <w:rPr>
                <w:rFonts w:eastAsia="Times New Roman" w:cs="Times New Roman"/>
                <w:b/>
                <w:spacing w:val="-10"/>
                <w:w w:val="95"/>
                <w:szCs w:val="26"/>
              </w:rPr>
              <w:t xml:space="preserve">,  </w:t>
            </w:r>
            <w:r>
              <w:rPr>
                <w:rFonts w:eastAsia="Times New Roman" w:cs="Times New Roman"/>
                <w:b/>
                <w:i/>
                <w:spacing w:val="-10"/>
                <w:w w:val="95"/>
                <w:szCs w:val="26"/>
              </w:rPr>
              <w:t>không kể thời gian giao đề</w:t>
            </w:r>
          </w:p>
        </w:tc>
      </w:tr>
    </w:tbl>
    <w:p w:rsidR="007D15EC" w:rsidRDefault="007D15EC" w:rsidP="007D15EC">
      <w:pPr>
        <w:pStyle w:val="NormalWeb"/>
        <w:shd w:val="clear" w:color="auto" w:fill="FFFFFF"/>
        <w:spacing w:before="0" w:beforeAutospacing="0" w:after="0" w:afterAutospacing="0" w:line="288" w:lineRule="auto"/>
        <w:jc w:val="both"/>
        <w:rPr>
          <w:rFonts w:eastAsiaTheme="minorHAnsi" w:cstheme="minorBidi"/>
          <w:b/>
          <w:sz w:val="26"/>
          <w:szCs w:val="26"/>
        </w:rPr>
      </w:pPr>
    </w:p>
    <w:p w:rsidR="007D15EC" w:rsidRDefault="007D15EC" w:rsidP="007D15EC">
      <w:pPr>
        <w:pStyle w:val="NormalWeb"/>
        <w:shd w:val="clear" w:color="auto" w:fill="FFFFFF"/>
        <w:spacing w:before="0" w:beforeAutospacing="0" w:after="0" w:afterAutospacing="0" w:line="288" w:lineRule="auto"/>
        <w:jc w:val="both"/>
        <w:rPr>
          <w:b/>
          <w:i/>
          <w:iCs/>
          <w:sz w:val="27"/>
          <w:szCs w:val="27"/>
        </w:rPr>
      </w:pPr>
      <w:r>
        <w:rPr>
          <w:b/>
          <w:iCs/>
          <w:sz w:val="27"/>
          <w:szCs w:val="27"/>
          <w:lang w:val="vi-VN"/>
        </w:rPr>
        <w:t>I. PHẦN ĐỌC HIỂU</w:t>
      </w:r>
      <w:r>
        <w:rPr>
          <w:b/>
          <w:i/>
          <w:iCs/>
          <w:sz w:val="27"/>
          <w:szCs w:val="27"/>
          <w:lang w:val="vi-VN"/>
        </w:rPr>
        <w:t xml:space="preserve"> (5,0 điểm)</w:t>
      </w:r>
    </w:p>
    <w:p w:rsidR="006D1364" w:rsidRDefault="002C1616" w:rsidP="007D15EC">
      <w:pPr>
        <w:pStyle w:val="NormalWeb"/>
        <w:shd w:val="clear" w:color="auto" w:fill="FFFFFF"/>
        <w:spacing w:before="0" w:beforeAutospacing="0" w:after="0" w:afterAutospacing="0" w:line="288" w:lineRule="auto"/>
        <w:ind w:leftChars="200" w:left="520" w:firstLineChars="100" w:firstLine="260"/>
        <w:jc w:val="both"/>
        <w:rPr>
          <w:color w:val="000000" w:themeColor="text1"/>
          <w:sz w:val="26"/>
          <w:szCs w:val="26"/>
          <w:lang w:val="fr-FR"/>
        </w:rPr>
      </w:pPr>
      <w:r>
        <w:rPr>
          <w:rStyle w:val="Strong"/>
          <w:color w:val="000000" w:themeColor="text1"/>
          <w:sz w:val="26"/>
          <w:szCs w:val="26"/>
          <w:lang w:val="fr-FR"/>
        </w:rPr>
        <w:t>Đọc đoạn trích sau và trả lời câu hỏi :</w:t>
      </w:r>
    </w:p>
    <w:p w:rsidR="006D1364" w:rsidRDefault="002C1616">
      <w:pPr>
        <w:pStyle w:val="NormalWeb"/>
        <w:shd w:val="clear" w:color="auto" w:fill="FFFFFF"/>
        <w:spacing w:before="0" w:beforeAutospacing="0" w:after="0" w:afterAutospacing="0" w:line="288" w:lineRule="auto"/>
        <w:ind w:leftChars="200" w:left="520" w:firstLineChars="100" w:firstLine="260"/>
        <w:jc w:val="center"/>
        <w:rPr>
          <w:color w:val="000000" w:themeColor="text1"/>
          <w:sz w:val="26"/>
          <w:szCs w:val="26"/>
          <w:lang w:val="fr-FR"/>
        </w:rPr>
      </w:pPr>
      <w:r>
        <w:rPr>
          <w:rStyle w:val="Strong"/>
          <w:color w:val="000000" w:themeColor="text1"/>
          <w:sz w:val="26"/>
          <w:szCs w:val="26"/>
          <w:lang w:val="fr-FR"/>
        </w:rPr>
        <w:t>XA XỨ</w:t>
      </w:r>
    </w:p>
    <w:p w:rsidR="006D1364" w:rsidRDefault="002C1616">
      <w:pPr>
        <w:pStyle w:val="NormalWeb"/>
        <w:shd w:val="clear" w:color="auto" w:fill="FFFFFF"/>
        <w:spacing w:before="0" w:beforeAutospacing="0" w:after="0" w:afterAutospacing="0" w:line="288" w:lineRule="auto"/>
        <w:ind w:leftChars="200" w:left="520" w:firstLineChars="100" w:firstLine="260"/>
        <w:jc w:val="both"/>
        <w:rPr>
          <w:i/>
          <w:color w:val="000000" w:themeColor="text1"/>
          <w:sz w:val="26"/>
          <w:szCs w:val="26"/>
          <w:lang w:val="fr-FR"/>
        </w:rPr>
      </w:pPr>
      <w:r>
        <w:rPr>
          <w:i/>
          <w:color w:val="000000" w:themeColor="text1"/>
          <w:sz w:val="26"/>
          <w:szCs w:val="26"/>
          <w:lang w:val="fr-FR"/>
        </w:rPr>
        <w:t xml:space="preserve">Em tôi học đến kiệt sức để có một suất du học. </w:t>
      </w:r>
    </w:p>
    <w:p w:rsidR="006D1364" w:rsidRDefault="002C1616">
      <w:pPr>
        <w:pStyle w:val="NormalWeb"/>
        <w:shd w:val="clear" w:color="auto" w:fill="FFFFFF"/>
        <w:spacing w:before="0" w:beforeAutospacing="0" w:after="0" w:afterAutospacing="0" w:line="288" w:lineRule="auto"/>
        <w:ind w:leftChars="200" w:left="520" w:firstLineChars="100" w:firstLine="260"/>
        <w:jc w:val="both"/>
        <w:rPr>
          <w:i/>
          <w:color w:val="000000" w:themeColor="text1"/>
          <w:sz w:val="26"/>
          <w:szCs w:val="26"/>
          <w:lang w:val="fr-FR"/>
        </w:rPr>
      </w:pPr>
      <w:r>
        <w:rPr>
          <w:i/>
          <w:color w:val="000000" w:themeColor="text1"/>
          <w:sz w:val="26"/>
          <w:szCs w:val="26"/>
          <w:lang w:val="fr-FR"/>
        </w:rPr>
        <w:t>Thư đầu gửi về em viết: “Ở đây, đường phố sạch đẹp, văn minh bỏ xa lắc nước mình…”</w:t>
      </w:r>
      <w:r>
        <w:rPr>
          <w:i/>
          <w:color w:val="000000" w:themeColor="text1"/>
          <w:sz w:val="26"/>
          <w:szCs w:val="26"/>
        </w:rPr>
        <w:t>.</w:t>
      </w:r>
      <w:r>
        <w:rPr>
          <w:i/>
          <w:color w:val="000000" w:themeColor="text1"/>
          <w:sz w:val="26"/>
          <w:szCs w:val="26"/>
          <w:lang w:val="fr-FR"/>
        </w:rPr>
        <w:t xml:space="preserve"> </w:t>
      </w:r>
    </w:p>
    <w:p w:rsidR="006D1364" w:rsidRDefault="002C1616">
      <w:pPr>
        <w:pStyle w:val="NormalWeb"/>
        <w:shd w:val="clear" w:color="auto" w:fill="FFFFFF"/>
        <w:spacing w:before="0" w:beforeAutospacing="0" w:after="0" w:afterAutospacing="0" w:line="288" w:lineRule="auto"/>
        <w:ind w:leftChars="200" w:left="520" w:firstLineChars="100" w:firstLine="260"/>
        <w:jc w:val="both"/>
        <w:rPr>
          <w:i/>
          <w:color w:val="000000" w:themeColor="text1"/>
          <w:sz w:val="26"/>
          <w:szCs w:val="26"/>
        </w:rPr>
      </w:pPr>
      <w:r>
        <w:rPr>
          <w:i/>
          <w:color w:val="000000" w:themeColor="text1"/>
          <w:sz w:val="26"/>
          <w:szCs w:val="26"/>
          <w:lang w:val="fr-FR"/>
        </w:rPr>
        <w:t>Cuối năm viết: “M</w:t>
      </w:r>
      <w:r>
        <w:rPr>
          <w:i/>
          <w:color w:val="000000" w:themeColor="text1"/>
          <w:sz w:val="26"/>
          <w:szCs w:val="26"/>
        </w:rPr>
        <w:t>ùa</w:t>
      </w:r>
      <w:r>
        <w:rPr>
          <w:i/>
          <w:color w:val="000000" w:themeColor="text1"/>
          <w:sz w:val="26"/>
          <w:szCs w:val="26"/>
          <w:lang w:val="fr-FR"/>
        </w:rPr>
        <w:t xml:space="preserve"> đông bên này tĩnh lặng, tinh khiết như tranh, thích lắm…”</w:t>
      </w:r>
      <w:r>
        <w:rPr>
          <w:i/>
          <w:color w:val="000000" w:themeColor="text1"/>
          <w:sz w:val="26"/>
          <w:szCs w:val="26"/>
        </w:rPr>
        <w:t>.</w:t>
      </w:r>
    </w:p>
    <w:p w:rsidR="006D1364" w:rsidRDefault="002C1616">
      <w:pPr>
        <w:pStyle w:val="NormalWeb"/>
        <w:shd w:val="clear" w:color="auto" w:fill="FFFFFF"/>
        <w:spacing w:before="0" w:beforeAutospacing="0" w:after="0" w:afterAutospacing="0" w:line="288" w:lineRule="auto"/>
        <w:ind w:leftChars="200" w:left="520" w:firstLineChars="100" w:firstLine="260"/>
        <w:jc w:val="both"/>
        <w:rPr>
          <w:iCs/>
          <w:color w:val="000000" w:themeColor="text1"/>
          <w:sz w:val="26"/>
          <w:szCs w:val="26"/>
          <w:lang w:val="fr-FR"/>
        </w:rPr>
      </w:pPr>
      <w:r>
        <w:rPr>
          <w:i/>
          <w:color w:val="000000" w:themeColor="text1"/>
          <w:sz w:val="26"/>
          <w:szCs w:val="26"/>
        </w:rPr>
        <w:t>Mùa</w:t>
      </w:r>
      <w:r>
        <w:rPr>
          <w:i/>
          <w:color w:val="000000" w:themeColor="text1"/>
          <w:sz w:val="26"/>
          <w:szCs w:val="26"/>
          <w:lang w:val="fr-FR"/>
        </w:rPr>
        <w:t xml:space="preserve"> đông sau viết: “Em thèm một chút nắng ấm quê nhà, muốn được đi giữa phố bụi bặm, ồn ào, nhớ bến chợ xôn xao, lầy lội… Biết bao lần trên phố, em đuổi theo một người châu Á</w:t>
      </w:r>
      <w:r>
        <w:rPr>
          <w:i/>
          <w:color w:val="000000" w:themeColor="text1"/>
          <w:sz w:val="26"/>
          <w:szCs w:val="26"/>
        </w:rPr>
        <w:t>,</w:t>
      </w:r>
      <w:r>
        <w:rPr>
          <w:i/>
          <w:color w:val="000000" w:themeColor="text1"/>
          <w:sz w:val="26"/>
          <w:szCs w:val="26"/>
          <w:lang w:val="fr-FR"/>
        </w:rPr>
        <w:t xml:space="preserve"> để hỏ</w:t>
      </w:r>
      <w:r>
        <w:rPr>
          <w:i/>
          <w:color w:val="000000" w:themeColor="text1"/>
          <w:sz w:val="26"/>
          <w:szCs w:val="26"/>
        </w:rPr>
        <w:t>i coi đó</w:t>
      </w:r>
      <w:r>
        <w:rPr>
          <w:i/>
          <w:color w:val="000000" w:themeColor="text1"/>
          <w:sz w:val="26"/>
          <w:szCs w:val="26"/>
          <w:lang w:val="fr-FR"/>
        </w:rPr>
        <w:t xml:space="preserve"> có phải người Việt không…”</w:t>
      </w:r>
      <w:r>
        <w:rPr>
          <w:i/>
          <w:color w:val="000000" w:themeColor="text1"/>
          <w:sz w:val="26"/>
          <w:szCs w:val="26"/>
        </w:rPr>
        <w:t>.</w:t>
      </w:r>
      <w:r>
        <w:rPr>
          <w:i/>
          <w:color w:val="000000" w:themeColor="text1"/>
          <w:sz w:val="26"/>
          <w:szCs w:val="26"/>
          <w:lang w:val="fr-FR"/>
        </w:rPr>
        <w:t>    </w:t>
      </w:r>
      <w:r>
        <w:rPr>
          <w:color w:val="000000" w:themeColor="text1"/>
          <w:sz w:val="26"/>
          <w:szCs w:val="26"/>
          <w:lang w:val="fr-FR"/>
        </w:rPr>
        <w:t>   </w:t>
      </w:r>
    </w:p>
    <w:p w:rsidR="006D1364" w:rsidRDefault="002C1616">
      <w:pPr>
        <w:pStyle w:val="NormalWeb"/>
        <w:shd w:val="clear" w:color="auto" w:fill="FFFFFF"/>
        <w:spacing w:before="0" w:beforeAutospacing="0" w:after="0" w:afterAutospacing="0" w:line="288" w:lineRule="auto"/>
        <w:ind w:leftChars="200" w:left="520" w:firstLineChars="100" w:firstLine="260"/>
        <w:jc w:val="right"/>
        <w:rPr>
          <w:iCs/>
          <w:color w:val="000000" w:themeColor="text1"/>
          <w:sz w:val="26"/>
          <w:szCs w:val="26"/>
          <w:lang w:val="fr-FR"/>
        </w:rPr>
      </w:pPr>
      <w:r>
        <w:rPr>
          <w:iCs/>
          <w:color w:val="000000" w:themeColor="text1"/>
          <w:sz w:val="26"/>
          <w:szCs w:val="26"/>
          <w:lang w:val="fr-FR"/>
        </w:rPr>
        <w:t> (</w:t>
      </w:r>
      <w:r>
        <w:rPr>
          <w:iCs/>
          <w:color w:val="000000" w:themeColor="text1"/>
          <w:sz w:val="26"/>
          <w:szCs w:val="26"/>
        </w:rPr>
        <w:t xml:space="preserve">Theo </w:t>
      </w:r>
      <w:r>
        <w:rPr>
          <w:i/>
          <w:color w:val="000000" w:themeColor="text1"/>
          <w:sz w:val="26"/>
          <w:szCs w:val="26"/>
        </w:rPr>
        <w:t xml:space="preserve">Nỗi nhớ quê hương nơi xứ người - </w:t>
      </w:r>
      <w:r>
        <w:rPr>
          <w:iCs/>
          <w:color w:val="000000" w:themeColor="text1"/>
          <w:sz w:val="26"/>
          <w:szCs w:val="26"/>
        </w:rPr>
        <w:t>Đoàn Công Hà, NXB Văn học,2018</w:t>
      </w:r>
      <w:r>
        <w:rPr>
          <w:iCs/>
          <w:color w:val="000000" w:themeColor="text1"/>
          <w:sz w:val="26"/>
          <w:szCs w:val="26"/>
          <w:lang w:val="fr-FR"/>
        </w:rPr>
        <w:t>)</w:t>
      </w:r>
    </w:p>
    <w:p w:rsidR="006D1364" w:rsidRDefault="002C1616" w:rsidP="008100A7">
      <w:pPr>
        <w:spacing w:line="288" w:lineRule="auto"/>
        <w:ind w:leftChars="200" w:left="520" w:firstLineChars="100" w:firstLine="261"/>
        <w:rPr>
          <w:rFonts w:cs="Times New Roman"/>
          <w:b/>
          <w:szCs w:val="26"/>
        </w:rPr>
      </w:pPr>
      <w:r>
        <w:rPr>
          <w:rFonts w:cs="Times New Roman"/>
          <w:b/>
          <w:szCs w:val="26"/>
        </w:rPr>
        <w:t xml:space="preserve">a. </w:t>
      </w:r>
      <w:r>
        <w:rPr>
          <w:rFonts w:cs="Times New Roman"/>
          <w:szCs w:val="26"/>
        </w:rPr>
        <w:t xml:space="preserve">Xác định </w:t>
      </w:r>
      <w:r>
        <w:rPr>
          <w:rFonts w:cs="Times New Roman"/>
          <w:szCs w:val="26"/>
          <w:lang w:val="fr-FR"/>
        </w:rPr>
        <w:t>phương thức biểu đạt chính của văn bản trên.</w:t>
      </w:r>
    </w:p>
    <w:p w:rsidR="006D1364" w:rsidRDefault="002C1616" w:rsidP="008100A7">
      <w:pPr>
        <w:spacing w:line="288" w:lineRule="auto"/>
        <w:ind w:leftChars="200" w:left="520" w:firstLineChars="100" w:firstLine="255"/>
        <w:rPr>
          <w:rFonts w:cs="Times New Roman"/>
          <w:b/>
          <w:spacing w:val="-6"/>
          <w:szCs w:val="26"/>
        </w:rPr>
      </w:pPr>
      <w:r>
        <w:rPr>
          <w:rFonts w:cs="Times New Roman"/>
          <w:b/>
          <w:spacing w:val="-6"/>
          <w:szCs w:val="26"/>
        </w:rPr>
        <w:t xml:space="preserve">b. </w:t>
      </w:r>
      <w:r>
        <w:rPr>
          <w:rFonts w:cs="Times New Roman"/>
          <w:spacing w:val="-6"/>
          <w:szCs w:val="26"/>
        </w:rPr>
        <w:t>Chỉ ra sự thay đổi tâm trạng của “Em tôi” ở hai lần viết thư đầu và lần thứ ba.</w:t>
      </w:r>
    </w:p>
    <w:p w:rsidR="006D1364" w:rsidRDefault="002C1616">
      <w:pPr>
        <w:pStyle w:val="NormalWeb"/>
        <w:shd w:val="clear" w:color="auto" w:fill="FFFFFF"/>
        <w:spacing w:before="0" w:beforeAutospacing="0" w:after="0" w:afterAutospacing="0" w:line="288" w:lineRule="auto"/>
        <w:ind w:leftChars="200" w:left="520" w:firstLineChars="100" w:firstLine="260"/>
        <w:jc w:val="both"/>
        <w:rPr>
          <w:iCs/>
          <w:color w:val="000000" w:themeColor="text1"/>
          <w:sz w:val="26"/>
          <w:szCs w:val="26"/>
          <w:lang w:val="vi-VN"/>
        </w:rPr>
      </w:pPr>
      <w:r>
        <w:rPr>
          <w:b/>
          <w:sz w:val="26"/>
          <w:szCs w:val="26"/>
        </w:rPr>
        <w:t>c.</w:t>
      </w:r>
      <w:r>
        <w:rPr>
          <w:b/>
          <w:color w:val="000000"/>
          <w:sz w:val="26"/>
          <w:szCs w:val="26"/>
        </w:rPr>
        <w:t xml:space="preserve"> </w:t>
      </w:r>
      <w:r>
        <w:rPr>
          <w:bCs/>
          <w:color w:val="000000"/>
          <w:sz w:val="26"/>
          <w:szCs w:val="26"/>
        </w:rPr>
        <w:t>Chỉ ra và p</w:t>
      </w:r>
      <w:r>
        <w:rPr>
          <w:color w:val="000000" w:themeColor="text1"/>
          <w:sz w:val="26"/>
          <w:szCs w:val="26"/>
          <w:lang w:val="vi-VN"/>
        </w:rPr>
        <w:t xml:space="preserve">hân tích tác dụng của biện pháp tu từ được sử dụng trong câu văn </w:t>
      </w:r>
      <w:r>
        <w:rPr>
          <w:iCs/>
          <w:color w:val="000000" w:themeColor="text1"/>
          <w:sz w:val="26"/>
          <w:szCs w:val="26"/>
          <w:lang w:val="vi-VN"/>
        </w:rPr>
        <w:t>“</w:t>
      </w:r>
      <w:r>
        <w:rPr>
          <w:i/>
          <w:color w:val="000000" w:themeColor="text1"/>
          <w:sz w:val="26"/>
          <w:szCs w:val="26"/>
          <w:lang w:val="vi-VN"/>
        </w:rPr>
        <w:t>Mùa đông bên này tĩnh lặng, tinh khiết như tranh, thích lắm</w:t>
      </w:r>
      <w:r>
        <w:rPr>
          <w:iCs/>
          <w:color w:val="000000" w:themeColor="text1"/>
          <w:sz w:val="26"/>
          <w:szCs w:val="26"/>
          <w:lang w:val="vi-VN"/>
        </w:rPr>
        <w:t>…”</w:t>
      </w:r>
    </w:p>
    <w:p w:rsidR="006D1364" w:rsidRDefault="002C1616" w:rsidP="008100A7">
      <w:pPr>
        <w:spacing w:line="288" w:lineRule="auto"/>
        <w:ind w:leftChars="200" w:left="520" w:firstLineChars="100" w:firstLine="261"/>
        <w:rPr>
          <w:rFonts w:cs="Times New Roman"/>
          <w:szCs w:val="26"/>
        </w:rPr>
      </w:pPr>
      <w:r>
        <w:rPr>
          <w:rFonts w:cs="Times New Roman"/>
          <w:b/>
          <w:szCs w:val="26"/>
        </w:rPr>
        <w:t xml:space="preserve">d. </w:t>
      </w:r>
      <w:r>
        <w:rPr>
          <w:rFonts w:cs="Times New Roman"/>
          <w:szCs w:val="26"/>
        </w:rPr>
        <w:t>Những thông điệp được rút ra từ văn bản trên?</w:t>
      </w:r>
    </w:p>
    <w:p w:rsidR="007D15EC" w:rsidRDefault="007D15EC" w:rsidP="007D15EC">
      <w:pPr>
        <w:spacing w:after="0" w:line="288" w:lineRule="auto"/>
        <w:rPr>
          <w:sz w:val="27"/>
          <w:szCs w:val="27"/>
          <w:lang w:val="it-IT"/>
        </w:rPr>
      </w:pPr>
      <w:r>
        <w:rPr>
          <w:b/>
          <w:bCs/>
          <w:sz w:val="27"/>
          <w:szCs w:val="27"/>
          <w:lang w:val="it-IT"/>
        </w:rPr>
        <w:t>II. PHẦN VIẾT</w:t>
      </w:r>
      <w:r>
        <w:rPr>
          <w:b/>
          <w:bCs/>
          <w:sz w:val="27"/>
          <w:szCs w:val="27"/>
        </w:rPr>
        <w:t xml:space="preserve"> </w:t>
      </w:r>
      <w:r>
        <w:rPr>
          <w:b/>
          <w:bCs/>
          <w:i/>
          <w:sz w:val="27"/>
          <w:szCs w:val="27"/>
          <w:lang w:val="it-IT"/>
        </w:rPr>
        <w:t>(15,0 điểm)</w:t>
      </w:r>
    </w:p>
    <w:p w:rsidR="006D1364" w:rsidRDefault="002C1616" w:rsidP="005C1907">
      <w:pPr>
        <w:pStyle w:val="NormalWeb"/>
        <w:spacing w:before="0" w:beforeAutospacing="0" w:after="0" w:afterAutospacing="0"/>
        <w:jc w:val="both"/>
        <w:rPr>
          <w:rStyle w:val="Emphasis"/>
          <w:rFonts w:eastAsia="sans-serif"/>
          <w:i w:val="0"/>
          <w:iCs w:val="0"/>
          <w:sz w:val="26"/>
          <w:szCs w:val="26"/>
        </w:rPr>
      </w:pPr>
      <w:r>
        <w:rPr>
          <w:rFonts w:eastAsia="Times New Roman"/>
          <w:b/>
          <w:color w:val="333333"/>
          <w:sz w:val="26"/>
          <w:szCs w:val="26"/>
          <w:shd w:val="clear" w:color="auto" w:fill="FFFFFF"/>
        </w:rPr>
        <w:t xml:space="preserve">Câu </w:t>
      </w:r>
      <w:r w:rsidR="007D15EC">
        <w:rPr>
          <w:rFonts w:eastAsia="Times New Roman"/>
          <w:b/>
          <w:color w:val="333333"/>
          <w:sz w:val="26"/>
          <w:szCs w:val="26"/>
          <w:shd w:val="clear" w:color="auto" w:fill="FFFFFF"/>
        </w:rPr>
        <w:t>1</w:t>
      </w:r>
      <w:r>
        <w:rPr>
          <w:rFonts w:eastAsia="Times New Roman"/>
          <w:b/>
          <w:color w:val="333333"/>
          <w:sz w:val="26"/>
          <w:szCs w:val="26"/>
          <w:shd w:val="clear" w:color="auto" w:fill="FFFFFF"/>
        </w:rPr>
        <w:t>. (5,0 điểm)</w:t>
      </w:r>
    </w:p>
    <w:p w:rsidR="006D1364" w:rsidRDefault="002C1616">
      <w:pPr>
        <w:pStyle w:val="NormalWeb"/>
        <w:spacing w:before="0" w:beforeAutospacing="0" w:after="0" w:afterAutospacing="0"/>
        <w:ind w:leftChars="200" w:left="520" w:firstLineChars="100" w:firstLine="260"/>
        <w:jc w:val="both"/>
        <w:rPr>
          <w:rStyle w:val="Emphasis"/>
          <w:rFonts w:eastAsia="sans-serif"/>
          <w:sz w:val="26"/>
          <w:szCs w:val="26"/>
        </w:rPr>
      </w:pPr>
      <w:r>
        <w:rPr>
          <w:rStyle w:val="Emphasis"/>
          <w:rFonts w:eastAsia="sans-serif"/>
          <w:sz w:val="26"/>
          <w:szCs w:val="26"/>
        </w:rPr>
        <w:t>Trong nhịp sống ồn ào, vội vã của cuộc sống hôm nay, đôi khi người ta cũng cần dừng lại mua thêm cho mình một chút suy tư, một chút nhớ mong, một chút bình yên, để lấy sức và rồi lại tiếp tục bước đi.</w:t>
      </w:r>
    </w:p>
    <w:p w:rsidR="006D1364" w:rsidRDefault="002C1616">
      <w:pPr>
        <w:pStyle w:val="NormalWeb"/>
        <w:spacing w:before="0" w:beforeAutospacing="0" w:after="0" w:afterAutospacing="0"/>
        <w:ind w:leftChars="200" w:left="520" w:firstLineChars="100" w:firstLine="260"/>
        <w:jc w:val="both"/>
        <w:rPr>
          <w:rFonts w:eastAsia="Times New Roman"/>
          <w:color w:val="333333"/>
          <w:sz w:val="26"/>
          <w:szCs w:val="26"/>
          <w:shd w:val="clear" w:color="auto" w:fill="FFFFFF"/>
        </w:rPr>
      </w:pPr>
      <w:r>
        <w:rPr>
          <w:rStyle w:val="Emphasis"/>
          <w:rFonts w:eastAsia="sans-serif"/>
          <w:i w:val="0"/>
          <w:iCs w:val="0"/>
          <w:sz w:val="26"/>
          <w:szCs w:val="26"/>
        </w:rPr>
        <w:t>Em hãy trình bày suy nghĩ của mình về việc “</w:t>
      </w:r>
      <w:r>
        <w:rPr>
          <w:rStyle w:val="Emphasis"/>
          <w:rFonts w:eastAsia="sans-serif"/>
          <w:sz w:val="26"/>
          <w:szCs w:val="26"/>
        </w:rPr>
        <w:t>dừng lại</w:t>
      </w:r>
      <w:r>
        <w:rPr>
          <w:rStyle w:val="Emphasis"/>
          <w:rFonts w:eastAsia="sans-serif"/>
          <w:i w:val="0"/>
          <w:iCs w:val="0"/>
          <w:sz w:val="26"/>
          <w:szCs w:val="26"/>
        </w:rPr>
        <w:t>” và “</w:t>
      </w:r>
      <w:r>
        <w:rPr>
          <w:rStyle w:val="Emphasis"/>
          <w:rFonts w:eastAsia="sans-serif"/>
          <w:sz w:val="26"/>
          <w:szCs w:val="26"/>
        </w:rPr>
        <w:t>tiếp tục bước đi</w:t>
      </w:r>
      <w:r>
        <w:rPr>
          <w:rStyle w:val="Emphasis"/>
          <w:rFonts w:eastAsia="sans-serif"/>
          <w:i w:val="0"/>
          <w:iCs w:val="0"/>
          <w:sz w:val="26"/>
          <w:szCs w:val="26"/>
        </w:rPr>
        <w:t>” trong cuộc sống.</w:t>
      </w:r>
    </w:p>
    <w:p w:rsidR="006D1364" w:rsidRDefault="002C1616" w:rsidP="005C1907">
      <w:pPr>
        <w:spacing w:after="0" w:line="276" w:lineRule="auto"/>
        <w:jc w:val="left"/>
        <w:rPr>
          <w:rFonts w:eastAsia="Times New Roman" w:cs="Times New Roman"/>
          <w:b/>
          <w:color w:val="333333"/>
          <w:szCs w:val="26"/>
          <w:shd w:val="clear" w:color="auto" w:fill="FFFFFF"/>
        </w:rPr>
      </w:pPr>
      <w:r>
        <w:rPr>
          <w:rFonts w:eastAsia="Times New Roman" w:cs="Times New Roman"/>
          <w:b/>
          <w:color w:val="333333"/>
          <w:szCs w:val="26"/>
          <w:shd w:val="clear" w:color="auto" w:fill="FFFFFF"/>
        </w:rPr>
        <w:t xml:space="preserve">Câu </w:t>
      </w:r>
      <w:r w:rsidR="007D15EC">
        <w:rPr>
          <w:rFonts w:eastAsia="Times New Roman" w:cs="Times New Roman"/>
          <w:b/>
          <w:color w:val="333333"/>
          <w:szCs w:val="26"/>
          <w:shd w:val="clear" w:color="auto" w:fill="FFFFFF"/>
        </w:rPr>
        <w:t>2</w:t>
      </w:r>
      <w:r>
        <w:rPr>
          <w:rFonts w:eastAsia="Times New Roman" w:cs="Times New Roman"/>
          <w:b/>
          <w:color w:val="333333"/>
          <w:szCs w:val="26"/>
          <w:shd w:val="clear" w:color="auto" w:fill="FFFFFF"/>
        </w:rPr>
        <w:t>. (10,0 điểm)</w:t>
      </w:r>
    </w:p>
    <w:p w:rsidR="006D1364" w:rsidRDefault="002C1616">
      <w:pPr>
        <w:ind w:leftChars="200" w:left="520" w:firstLineChars="100" w:firstLine="260"/>
        <w:rPr>
          <w:rFonts w:cs="Times New Roman"/>
          <w:szCs w:val="26"/>
          <w:lang w:val="vi-VN"/>
        </w:rPr>
      </w:pPr>
      <w:r>
        <w:rPr>
          <w:rFonts w:cs="Times New Roman"/>
          <w:szCs w:val="26"/>
          <w:lang w:val="vi-VN"/>
        </w:rPr>
        <w:t>Bàn về thơ, có ý kiến cho rằng: “</w:t>
      </w:r>
      <w:r>
        <w:rPr>
          <w:rFonts w:cs="Times New Roman"/>
          <w:i/>
          <w:iCs/>
          <w:szCs w:val="26"/>
          <w:lang w:val="vi-VN"/>
        </w:rPr>
        <w:t>Hành động sáng tạo trong thơ ca là một sự giải tỏa những cảm xúc tràn đầy trong tâm hồn nhà thơ</w:t>
      </w:r>
      <w:r>
        <w:rPr>
          <w:rFonts w:cs="Times New Roman"/>
          <w:szCs w:val="26"/>
          <w:lang w:val="vi-VN"/>
        </w:rPr>
        <w:t>.”</w:t>
      </w:r>
    </w:p>
    <w:p w:rsidR="006D1364" w:rsidRDefault="002C1616" w:rsidP="005C1907">
      <w:pPr>
        <w:spacing w:after="0" w:line="240" w:lineRule="auto"/>
        <w:ind w:leftChars="200" w:left="520" w:firstLineChars="100" w:firstLine="260"/>
        <w:rPr>
          <w:rFonts w:cs="Times New Roman"/>
          <w:szCs w:val="26"/>
        </w:rPr>
      </w:pPr>
      <w:r>
        <w:rPr>
          <w:rFonts w:cs="Times New Roman"/>
          <w:szCs w:val="26"/>
          <w:lang w:val="vi-VN"/>
        </w:rPr>
        <w:t xml:space="preserve">Em hiểu ý kiến trên như thế nào? Hãy làm sáng tỏ ý kiến </w:t>
      </w:r>
      <w:r w:rsidR="00C430B8">
        <w:rPr>
          <w:rFonts w:cs="Times New Roman"/>
          <w:szCs w:val="26"/>
        </w:rPr>
        <w:t xml:space="preserve">trên </w:t>
      </w:r>
      <w:r>
        <w:rPr>
          <w:rFonts w:cs="Times New Roman"/>
          <w:szCs w:val="26"/>
          <w:lang w:val="vi-VN"/>
        </w:rPr>
        <w:t xml:space="preserve">qua </w:t>
      </w:r>
      <w:r w:rsidR="005C1907">
        <w:rPr>
          <w:rFonts w:cs="Times New Roman"/>
          <w:szCs w:val="26"/>
        </w:rPr>
        <w:t xml:space="preserve">một </w:t>
      </w:r>
      <w:r>
        <w:rPr>
          <w:rFonts w:cs="Times New Roman"/>
          <w:szCs w:val="26"/>
          <w:lang w:val="vi-VN"/>
        </w:rPr>
        <w:t xml:space="preserve">bài thơ </w:t>
      </w:r>
      <w:r w:rsidR="005C1907">
        <w:rPr>
          <w:rFonts w:cs="Times New Roman"/>
          <w:szCs w:val="26"/>
        </w:rPr>
        <w:t>trong chương trình sách giáo khoa Ngữ văn 8 tập 1.</w:t>
      </w:r>
    </w:p>
    <w:p w:rsidR="005C1907" w:rsidRDefault="005C1907" w:rsidP="005C1907">
      <w:pPr>
        <w:shd w:val="clear" w:color="auto" w:fill="FFFFFF"/>
        <w:spacing w:after="0" w:line="360" w:lineRule="auto"/>
        <w:rPr>
          <w:b/>
          <w:sz w:val="28"/>
          <w:szCs w:val="26"/>
          <w:shd w:val="clear" w:color="auto" w:fill="FFFFFF"/>
        </w:rPr>
      </w:pPr>
      <w:r w:rsidRPr="00164517">
        <w:rPr>
          <w:b/>
          <w:sz w:val="28"/>
          <w:szCs w:val="26"/>
          <w:shd w:val="clear" w:color="auto" w:fill="FFFFFF"/>
        </w:rPr>
        <w:t xml:space="preserve">                           </w:t>
      </w:r>
      <w:r>
        <w:rPr>
          <w:b/>
          <w:sz w:val="28"/>
          <w:szCs w:val="26"/>
          <w:shd w:val="clear" w:color="auto" w:fill="FFFFFF"/>
        </w:rPr>
        <w:t xml:space="preserve">       </w:t>
      </w:r>
    </w:p>
    <w:p w:rsidR="005C1907" w:rsidRPr="00164517" w:rsidRDefault="005C1907" w:rsidP="005C1907">
      <w:pPr>
        <w:shd w:val="clear" w:color="auto" w:fill="FFFFFF"/>
        <w:spacing w:after="0" w:line="360" w:lineRule="auto"/>
        <w:jc w:val="center"/>
        <w:rPr>
          <w:b/>
          <w:sz w:val="28"/>
          <w:szCs w:val="26"/>
          <w:shd w:val="clear" w:color="auto" w:fill="FFFFFF"/>
        </w:rPr>
      </w:pPr>
      <w:r w:rsidRPr="00164517">
        <w:rPr>
          <w:b/>
          <w:i/>
          <w:spacing w:val="-4"/>
          <w:sz w:val="28"/>
          <w:szCs w:val="26"/>
        </w:rPr>
        <w:t>--------------Hết------------</w:t>
      </w:r>
    </w:p>
    <w:p w:rsidR="005C1907" w:rsidRPr="00164517" w:rsidRDefault="005C1907" w:rsidP="005C1907">
      <w:pPr>
        <w:spacing w:after="0" w:line="240" w:lineRule="auto"/>
        <w:jc w:val="center"/>
        <w:rPr>
          <w:i/>
          <w:sz w:val="28"/>
          <w:szCs w:val="26"/>
          <w:lang w:val="vi-VN"/>
        </w:rPr>
      </w:pPr>
    </w:p>
    <w:p w:rsidR="005C1907" w:rsidRPr="00164517" w:rsidRDefault="005C1907" w:rsidP="005C1907">
      <w:pPr>
        <w:spacing w:after="0" w:line="240" w:lineRule="auto"/>
        <w:jc w:val="center"/>
        <w:rPr>
          <w:i/>
          <w:sz w:val="28"/>
          <w:szCs w:val="26"/>
        </w:rPr>
      </w:pPr>
      <w:r w:rsidRPr="00164517">
        <w:rPr>
          <w:i/>
          <w:sz w:val="28"/>
          <w:szCs w:val="26"/>
        </w:rPr>
        <w:t>Thí sinh không được sử dụng tài liệu. Cán bộ coi thi không giải thích gì thêm.</w:t>
      </w:r>
    </w:p>
    <w:p w:rsidR="005C1907" w:rsidRPr="00164517" w:rsidRDefault="005C1907" w:rsidP="005C1907">
      <w:pPr>
        <w:spacing w:after="0" w:line="240" w:lineRule="auto"/>
        <w:jc w:val="center"/>
        <w:rPr>
          <w:i/>
          <w:sz w:val="28"/>
          <w:szCs w:val="26"/>
        </w:rPr>
      </w:pPr>
    </w:p>
    <w:p w:rsidR="005C1907" w:rsidRPr="00164517" w:rsidRDefault="005C1907" w:rsidP="005C1907">
      <w:pPr>
        <w:spacing w:after="0" w:line="240" w:lineRule="auto"/>
        <w:jc w:val="center"/>
        <w:rPr>
          <w:i/>
          <w:sz w:val="28"/>
          <w:szCs w:val="26"/>
        </w:rPr>
      </w:pPr>
      <w:r w:rsidRPr="00164517">
        <w:rPr>
          <w:i/>
          <w:sz w:val="28"/>
          <w:szCs w:val="26"/>
        </w:rPr>
        <w:t>Họ và tên thí sinh:……………………………………..; Số báo danh:……….…..</w:t>
      </w:r>
    </w:p>
    <w:p w:rsidR="005C1907" w:rsidRPr="005C1907" w:rsidRDefault="005C1907" w:rsidP="005C1907">
      <w:pPr>
        <w:spacing w:after="0" w:line="240" w:lineRule="auto"/>
        <w:ind w:leftChars="200" w:left="520" w:firstLineChars="100" w:firstLine="260"/>
        <w:rPr>
          <w:rFonts w:eastAsia="Times New Roman" w:cs="Times New Roman"/>
          <w:i/>
          <w:color w:val="333333"/>
          <w:szCs w:val="26"/>
          <w:shd w:val="clear" w:color="auto" w:fill="FFFFFF"/>
        </w:rPr>
      </w:pPr>
    </w:p>
    <w:p w:rsidR="006D1364" w:rsidRDefault="006D1364">
      <w:pPr>
        <w:spacing w:after="0" w:line="276" w:lineRule="auto"/>
        <w:rPr>
          <w:rFonts w:eastAsia="Times New Roman" w:cs="Times New Roman"/>
          <w:color w:val="333333"/>
          <w:szCs w:val="26"/>
          <w:shd w:val="clear" w:color="auto" w:fill="FFFFFF"/>
        </w:rPr>
      </w:pPr>
    </w:p>
    <w:p w:rsidR="006D1364" w:rsidRDefault="006D1364">
      <w:pPr>
        <w:spacing w:after="0" w:line="276" w:lineRule="auto"/>
        <w:jc w:val="center"/>
        <w:rPr>
          <w:rFonts w:eastAsia="Times New Roman" w:cs="Times New Roman"/>
          <w:color w:val="333333"/>
          <w:szCs w:val="26"/>
          <w:shd w:val="clear" w:color="auto" w:fill="FFFFFF"/>
        </w:rPr>
      </w:pPr>
    </w:p>
    <w:p w:rsidR="006D1364" w:rsidRDefault="006D1364">
      <w:pPr>
        <w:spacing w:after="0" w:line="276" w:lineRule="auto"/>
        <w:jc w:val="center"/>
        <w:rPr>
          <w:rFonts w:eastAsia="Times New Roman" w:cs="Times New Roman"/>
          <w:color w:val="333333"/>
          <w:szCs w:val="26"/>
          <w:shd w:val="clear" w:color="auto" w:fill="FFFFFF"/>
        </w:rPr>
      </w:pPr>
    </w:p>
    <w:p w:rsidR="006D1364" w:rsidRDefault="006D1364" w:rsidP="004D2543">
      <w:pPr>
        <w:spacing w:after="0" w:line="240" w:lineRule="auto"/>
        <w:jc w:val="left"/>
        <w:rPr>
          <w:rFonts w:eastAsia="Times New Roman" w:cs="Times New Roman"/>
          <w:color w:val="333333"/>
          <w:szCs w:val="26"/>
          <w:shd w:val="clear" w:color="auto" w:fill="FFFFFF"/>
        </w:rPr>
      </w:pPr>
    </w:p>
    <w:tbl>
      <w:tblPr>
        <w:tblW w:w="10349" w:type="dxa"/>
        <w:tblInd w:w="-318" w:type="dxa"/>
        <w:tblLook w:val="04A0" w:firstRow="1" w:lastRow="0" w:firstColumn="1" w:lastColumn="0" w:noHBand="0" w:noVBand="1"/>
      </w:tblPr>
      <w:tblGrid>
        <w:gridCol w:w="3964"/>
        <w:gridCol w:w="6385"/>
      </w:tblGrid>
      <w:tr w:rsidR="006D1364">
        <w:trPr>
          <w:trHeight w:val="1408"/>
        </w:trPr>
        <w:tc>
          <w:tcPr>
            <w:tcW w:w="3964" w:type="dxa"/>
          </w:tcPr>
          <w:p w:rsidR="006D1364" w:rsidRDefault="002C1616">
            <w:pPr>
              <w:spacing w:after="0" w:line="240" w:lineRule="auto"/>
              <w:jc w:val="center"/>
              <w:rPr>
                <w:rFonts w:eastAsia="Times New Roman" w:cs="Times New Roman"/>
                <w:b/>
                <w:spacing w:val="-20"/>
                <w:w w:val="95"/>
                <w:szCs w:val="26"/>
              </w:rPr>
            </w:pPr>
            <w:r>
              <w:rPr>
                <w:rFonts w:eastAsia="Times New Roman" w:cs="Times New Roman"/>
                <w:b/>
                <w:spacing w:val="-20"/>
                <w:w w:val="95"/>
                <w:szCs w:val="26"/>
              </w:rPr>
              <w:lastRenderedPageBreak/>
              <w:t>PHÒNG GIÁO DỤC VÀ ĐÀO TẠO</w:t>
            </w:r>
          </w:p>
          <w:p w:rsidR="00FC7230" w:rsidRDefault="00FC7230">
            <w:pPr>
              <w:spacing w:after="0" w:line="240" w:lineRule="auto"/>
              <w:jc w:val="center"/>
              <w:rPr>
                <w:rFonts w:eastAsia="Times New Roman" w:cs="Times New Roman"/>
                <w:b/>
                <w:spacing w:val="-20"/>
                <w:w w:val="95"/>
                <w:szCs w:val="26"/>
              </w:rPr>
            </w:pPr>
            <w:r>
              <w:rPr>
                <w:rFonts w:eastAsia="Times New Roman" w:cs="Times New Roman"/>
                <w:b/>
                <w:spacing w:val="-20"/>
                <w:w w:val="95"/>
                <w:szCs w:val="26"/>
              </w:rPr>
              <w:t>HIỆP HOÀ</w:t>
            </w:r>
          </w:p>
          <w:p w:rsidR="006D1364" w:rsidRDefault="002C1616">
            <w:pPr>
              <w:spacing w:after="0" w:line="240" w:lineRule="auto"/>
              <w:jc w:val="center"/>
              <w:rPr>
                <w:rFonts w:eastAsia="Times New Roman" w:cs="Times New Roman"/>
                <w:szCs w:val="26"/>
              </w:rPr>
            </w:pPr>
            <w:r>
              <w:rPr>
                <w:rFonts w:eastAsia="Calibri" w:cs="Times New Roman"/>
                <w:noProof/>
                <w:szCs w:val="26"/>
              </w:rPr>
              <mc:AlternateContent>
                <mc:Choice Requires="wps">
                  <w:drawing>
                    <wp:anchor distT="0" distB="0" distL="114300" distR="114300" simplePos="0" relativeHeight="251662336" behindDoc="0" locked="0" layoutInCell="1" allowOverlap="1">
                      <wp:simplePos x="0" y="0"/>
                      <wp:positionH relativeFrom="column">
                        <wp:posOffset>608330</wp:posOffset>
                      </wp:positionH>
                      <wp:positionV relativeFrom="paragraph">
                        <wp:posOffset>99060</wp:posOffset>
                      </wp:positionV>
                      <wp:extent cx="1323975" cy="0"/>
                      <wp:effectExtent l="0" t="0" r="0" b="0"/>
                      <wp:wrapNone/>
                      <wp:docPr id="2" name="Straight Connector 4"/>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07B79C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7.9pt,7.8pt" to="152.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" strokecolor="#4472c4" strokeweight=".5pt">
                      <v:stroke joinstyle="miter"/>
                    </v:line>
                  </w:pict>
                </mc:Fallback>
              </mc:AlternateContent>
            </w:r>
          </w:p>
          <w:p w:rsidR="006D1364" w:rsidRDefault="006D1364">
            <w:pPr>
              <w:spacing w:after="0" w:line="240" w:lineRule="auto"/>
              <w:jc w:val="center"/>
              <w:rPr>
                <w:rFonts w:eastAsia="Times New Roman" w:cs="Times New Roman"/>
                <w:szCs w:val="26"/>
              </w:rPr>
            </w:pPr>
          </w:p>
        </w:tc>
        <w:tc>
          <w:tcPr>
            <w:tcW w:w="6385" w:type="dxa"/>
          </w:tcPr>
          <w:p w:rsidR="006D1364" w:rsidRDefault="002C1616">
            <w:pPr>
              <w:spacing w:after="0" w:line="240" w:lineRule="auto"/>
              <w:jc w:val="center"/>
              <w:rPr>
                <w:rFonts w:eastAsia="Times New Roman" w:cs="Times New Roman"/>
                <w:b/>
                <w:spacing w:val="-20"/>
                <w:w w:val="95"/>
                <w:szCs w:val="26"/>
              </w:rPr>
            </w:pPr>
            <w:r>
              <w:rPr>
                <w:rFonts w:eastAsia="Times New Roman" w:cs="Times New Roman"/>
                <w:b/>
                <w:spacing w:val="-20"/>
                <w:w w:val="95"/>
                <w:szCs w:val="26"/>
              </w:rPr>
              <w:t>HDC THI CHỌN HỌC SINH GIỎI HUYỆN CẤP THCS</w:t>
            </w:r>
          </w:p>
          <w:p w:rsidR="006D1364" w:rsidRDefault="002C1616">
            <w:pPr>
              <w:spacing w:after="0" w:line="240" w:lineRule="auto"/>
              <w:jc w:val="center"/>
              <w:rPr>
                <w:rFonts w:eastAsia="Times New Roman" w:cs="Times New Roman"/>
                <w:b/>
                <w:spacing w:val="-10"/>
                <w:w w:val="95"/>
                <w:szCs w:val="26"/>
              </w:rPr>
            </w:pPr>
            <w:r>
              <w:rPr>
                <w:rFonts w:eastAsia="Times New Roman" w:cs="Times New Roman"/>
                <w:b/>
                <w:spacing w:val="-10"/>
                <w:w w:val="95"/>
                <w:szCs w:val="26"/>
              </w:rPr>
              <w:t>Năm học: 2023 – 2024</w:t>
            </w:r>
          </w:p>
          <w:p w:rsidR="006D1364" w:rsidRDefault="002C1616">
            <w:pPr>
              <w:spacing w:after="0" w:line="240" w:lineRule="auto"/>
              <w:jc w:val="center"/>
              <w:rPr>
                <w:rFonts w:eastAsia="Times New Roman" w:cs="Times New Roman"/>
                <w:b/>
                <w:spacing w:val="-10"/>
                <w:w w:val="95"/>
                <w:szCs w:val="26"/>
              </w:rPr>
            </w:pPr>
            <w:r>
              <w:rPr>
                <w:rFonts w:eastAsia="Times New Roman" w:cs="Times New Roman"/>
                <w:b/>
                <w:spacing w:val="-10"/>
                <w:w w:val="95"/>
                <w:szCs w:val="26"/>
              </w:rPr>
              <w:t>Môn: Ngữ văn 8</w:t>
            </w:r>
          </w:p>
          <w:p w:rsidR="006D1364" w:rsidRDefault="002C1616">
            <w:pPr>
              <w:spacing w:after="0" w:line="240" w:lineRule="auto"/>
              <w:rPr>
                <w:rFonts w:eastAsia="Times New Roman" w:cs="Times New Roman"/>
                <w:b/>
                <w:i/>
                <w:szCs w:val="26"/>
              </w:rPr>
            </w:pPr>
            <w:r>
              <w:rPr>
                <w:rFonts w:eastAsia="Calibri" w:cs="Times New Roman"/>
                <w:noProof/>
                <w:szCs w:val="26"/>
              </w:rPr>
              <mc:AlternateContent>
                <mc:Choice Requires="wps">
                  <w:drawing>
                    <wp:anchor distT="0" distB="0" distL="114300" distR="114300" simplePos="0" relativeHeight="251663360" behindDoc="0" locked="0" layoutInCell="1" allowOverlap="1">
                      <wp:simplePos x="0" y="0"/>
                      <wp:positionH relativeFrom="column">
                        <wp:posOffset>1491615</wp:posOffset>
                      </wp:positionH>
                      <wp:positionV relativeFrom="paragraph">
                        <wp:posOffset>52070</wp:posOffset>
                      </wp:positionV>
                      <wp:extent cx="1000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BA3713A"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7.45pt,4.1pt" to="196.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" strokecolor="#4472c4" strokeweight=".5pt">
                      <v:stroke joinstyle="miter"/>
                    </v:line>
                  </w:pict>
                </mc:Fallback>
              </mc:AlternateContent>
            </w:r>
          </w:p>
        </w:tc>
      </w:tr>
    </w:tbl>
    <w:p w:rsidR="006D1364" w:rsidRDefault="006D1364">
      <w:pPr>
        <w:spacing w:after="0" w:line="276" w:lineRule="auto"/>
        <w:rPr>
          <w:rFonts w:eastAsia="Times New Roman" w:cs="Times New Roman"/>
          <w:color w:val="333333"/>
          <w:szCs w:val="26"/>
          <w:shd w:val="clear" w:color="auto" w:fill="FFFFFF"/>
        </w:rPr>
      </w:pPr>
    </w:p>
    <w:p w:rsidR="006D1364" w:rsidRDefault="006D1364">
      <w:pPr>
        <w:spacing w:after="0" w:line="276" w:lineRule="auto"/>
        <w:jc w:val="center"/>
        <w:rPr>
          <w:rFonts w:eastAsia="Times New Roman" w:cs="Times New Roman"/>
          <w:color w:val="333333"/>
          <w:szCs w:val="26"/>
          <w:shd w:val="clear" w:color="auto" w:fill="FFFFFF"/>
        </w:rPr>
      </w:pPr>
    </w:p>
    <w:tbl>
      <w:tblPr>
        <w:tblStyle w:val="TableGrid"/>
        <w:tblW w:w="0" w:type="auto"/>
        <w:tblLook w:val="04A0" w:firstRow="1" w:lastRow="0" w:firstColumn="1" w:lastColumn="0" w:noHBand="0" w:noVBand="1"/>
      </w:tblPr>
      <w:tblGrid>
        <w:gridCol w:w="1512"/>
        <w:gridCol w:w="6868"/>
        <w:gridCol w:w="1419"/>
      </w:tblGrid>
      <w:tr w:rsidR="006D1364">
        <w:tc>
          <w:tcPr>
            <w:tcW w:w="1555" w:type="dxa"/>
          </w:tcPr>
          <w:p w:rsidR="006D1364" w:rsidRDefault="002C1616">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Câu</w:t>
            </w:r>
          </w:p>
        </w:tc>
        <w:tc>
          <w:tcPr>
            <w:tcW w:w="7229" w:type="dxa"/>
          </w:tcPr>
          <w:p w:rsidR="006D1364" w:rsidRDefault="002C1616">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Nội dung cần đạt</w:t>
            </w:r>
          </w:p>
        </w:tc>
        <w:tc>
          <w:tcPr>
            <w:tcW w:w="1461" w:type="dxa"/>
          </w:tcPr>
          <w:p w:rsidR="006D1364" w:rsidRDefault="002C1616">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Biểu điểm</w:t>
            </w:r>
          </w:p>
        </w:tc>
      </w:tr>
      <w:tr w:rsidR="006D1364">
        <w:tc>
          <w:tcPr>
            <w:tcW w:w="1555" w:type="dxa"/>
            <w:vMerge w:val="restart"/>
          </w:tcPr>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Câu 1</w:t>
            </w:r>
          </w:p>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(5,0 điểm)</w:t>
            </w:r>
          </w:p>
        </w:tc>
        <w:tc>
          <w:tcPr>
            <w:tcW w:w="7229" w:type="dxa"/>
          </w:tcPr>
          <w:p w:rsidR="006D1364" w:rsidRDefault="002C1616">
            <w:pPr>
              <w:numPr>
                <w:ilvl w:val="0"/>
                <w:numId w:val="1"/>
              </w:numPr>
              <w:spacing w:after="0" w:line="276" w:lineRule="auto"/>
              <w:rPr>
                <w:rFonts w:eastAsia="Times New Roman" w:cs="Times New Roman"/>
                <w:color w:val="333333"/>
                <w:szCs w:val="26"/>
                <w:shd w:val="clear" w:color="auto" w:fill="FFFFFF"/>
              </w:rPr>
            </w:pPr>
            <w:r>
              <w:rPr>
                <w:rStyle w:val="Strong"/>
                <w:rFonts w:cs="Times New Roman"/>
                <w:b w:val="0"/>
                <w:bCs w:val="0"/>
                <w:szCs w:val="26"/>
              </w:rPr>
              <w:t>Phương thức biểu đạt chính: Tự sự</w:t>
            </w:r>
          </w:p>
        </w:tc>
        <w:tc>
          <w:tcPr>
            <w:tcW w:w="1461" w:type="dxa"/>
          </w:tcPr>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tc>
      </w:tr>
      <w:tr w:rsidR="006D1364">
        <w:tc>
          <w:tcPr>
            <w:tcW w:w="1555" w:type="dxa"/>
            <w:vMerge/>
          </w:tcPr>
          <w:p w:rsidR="006D1364" w:rsidRDefault="006D1364">
            <w:pPr>
              <w:spacing w:after="0" w:line="276" w:lineRule="auto"/>
              <w:jc w:val="center"/>
              <w:rPr>
                <w:rFonts w:eastAsia="Times New Roman" w:cs="Times New Roman"/>
                <w:color w:val="333333"/>
                <w:szCs w:val="26"/>
                <w:shd w:val="clear" w:color="auto" w:fill="FFFFFF"/>
              </w:rPr>
            </w:pPr>
          </w:p>
        </w:tc>
        <w:tc>
          <w:tcPr>
            <w:tcW w:w="7229" w:type="dxa"/>
          </w:tcPr>
          <w:p w:rsidR="006D1364" w:rsidRDefault="002C1616">
            <w:pPr>
              <w:numPr>
                <w:ilvl w:val="0"/>
                <w:numId w:val="1"/>
              </w:numPr>
              <w:spacing w:line="288" w:lineRule="auto"/>
              <w:rPr>
                <w:rFonts w:cs="Times New Roman"/>
                <w:szCs w:val="26"/>
              </w:rPr>
            </w:pPr>
            <w:r>
              <w:rPr>
                <w:rFonts w:cs="Times New Roman"/>
                <w:szCs w:val="26"/>
              </w:rPr>
              <w:t>Sự thay đổi tâm trạng của “Em tôi” ở hai lần viết thư đầu và lần thứ ba:</w:t>
            </w:r>
          </w:p>
          <w:p w:rsidR="006D1364" w:rsidRDefault="002C1616">
            <w:pPr>
              <w:spacing w:after="0" w:line="276" w:lineRule="auto"/>
              <w:rPr>
                <w:rFonts w:cs="Times New Roman"/>
                <w:szCs w:val="26"/>
              </w:rPr>
            </w:pPr>
            <w:r>
              <w:rPr>
                <w:rFonts w:cs="Times New Roman"/>
                <w:szCs w:val="26"/>
              </w:rPr>
              <w:t>- Người em đã cố gắng hết sức để đạt được giấc mơ du học vì vậy ở hai lần viết thư đầu tâm trạng của em rất vui, háo hức vì ước mơ của mình đã thành hiện thực.</w:t>
            </w:r>
          </w:p>
          <w:p w:rsidR="006D1364" w:rsidRDefault="002C1616">
            <w:pPr>
              <w:spacing w:after="0" w:line="276" w:lineRule="auto"/>
              <w:rPr>
                <w:rFonts w:cs="Times New Roman"/>
                <w:szCs w:val="26"/>
              </w:rPr>
            </w:pPr>
            <w:r>
              <w:rPr>
                <w:rFonts w:cs="Times New Roman"/>
                <w:szCs w:val="26"/>
              </w:rPr>
              <w:t>- Lần thứ ba tâm trạng “Em” thay đổi rõ ràng, sau thời gian học tập, sinh sống ở xứ người “Em” đã nhớ quê hương, thèm hương vị quê nhà…</w:t>
            </w:r>
          </w:p>
        </w:tc>
        <w:tc>
          <w:tcPr>
            <w:tcW w:w="1461" w:type="dxa"/>
          </w:tcPr>
          <w:p w:rsidR="006D1364" w:rsidRDefault="006D1364">
            <w:pPr>
              <w:spacing w:after="0" w:line="276" w:lineRule="auto"/>
              <w:jc w:val="center"/>
              <w:rPr>
                <w:rFonts w:eastAsia="Times New Roman" w:cs="Times New Roman"/>
                <w:color w:val="333333"/>
                <w:szCs w:val="26"/>
                <w:shd w:val="clear" w:color="auto" w:fill="FFFFFF"/>
              </w:rPr>
            </w:pPr>
          </w:p>
          <w:p w:rsidR="006D1364" w:rsidRDefault="006D1364">
            <w:pPr>
              <w:spacing w:after="0" w:line="276" w:lineRule="auto"/>
              <w:jc w:val="center"/>
              <w:rPr>
                <w:rFonts w:eastAsia="Times New Roman" w:cs="Times New Roman"/>
                <w:color w:val="333333"/>
                <w:szCs w:val="26"/>
                <w:shd w:val="clear" w:color="auto" w:fill="FFFFFF"/>
              </w:rPr>
            </w:pPr>
          </w:p>
          <w:p w:rsidR="006D1364" w:rsidRDefault="006D1364">
            <w:pPr>
              <w:spacing w:after="0" w:line="276" w:lineRule="auto"/>
              <w:jc w:val="center"/>
              <w:rPr>
                <w:rFonts w:eastAsia="Times New Roman" w:cs="Times New Roman"/>
                <w:color w:val="333333"/>
                <w:szCs w:val="26"/>
                <w:shd w:val="clear" w:color="auto" w:fill="FFFFFF"/>
              </w:rPr>
            </w:pPr>
          </w:p>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p w:rsidR="006D1364" w:rsidRDefault="006D1364">
            <w:pPr>
              <w:spacing w:after="0" w:line="276" w:lineRule="auto"/>
              <w:jc w:val="center"/>
              <w:rPr>
                <w:rFonts w:eastAsia="Times New Roman" w:cs="Times New Roman"/>
                <w:color w:val="333333"/>
                <w:szCs w:val="26"/>
                <w:shd w:val="clear" w:color="auto" w:fill="FFFFFF"/>
              </w:rPr>
            </w:pPr>
          </w:p>
          <w:p w:rsidR="006D1364" w:rsidRDefault="006D1364">
            <w:pPr>
              <w:spacing w:after="0" w:line="276" w:lineRule="auto"/>
              <w:jc w:val="center"/>
              <w:rPr>
                <w:rFonts w:eastAsia="Times New Roman" w:cs="Times New Roman"/>
                <w:color w:val="333333"/>
                <w:szCs w:val="26"/>
                <w:shd w:val="clear" w:color="auto" w:fill="FFFFFF"/>
              </w:rPr>
            </w:pPr>
          </w:p>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tc>
      </w:tr>
      <w:tr w:rsidR="006D1364">
        <w:tc>
          <w:tcPr>
            <w:tcW w:w="1555" w:type="dxa"/>
            <w:vMerge/>
          </w:tcPr>
          <w:p w:rsidR="006D1364" w:rsidRDefault="006D1364">
            <w:pPr>
              <w:spacing w:after="0" w:line="276" w:lineRule="auto"/>
              <w:jc w:val="center"/>
              <w:rPr>
                <w:rFonts w:eastAsia="Times New Roman" w:cs="Times New Roman"/>
                <w:color w:val="333333"/>
                <w:szCs w:val="26"/>
                <w:shd w:val="clear" w:color="auto" w:fill="FFFFFF"/>
              </w:rPr>
            </w:pPr>
          </w:p>
        </w:tc>
        <w:tc>
          <w:tcPr>
            <w:tcW w:w="7229" w:type="dxa"/>
          </w:tcPr>
          <w:p w:rsidR="006D1364" w:rsidRDefault="002C1616">
            <w:pPr>
              <w:spacing w:after="0" w:line="276" w:lineRule="auto"/>
              <w:rPr>
                <w:rFonts w:cs="Times New Roman"/>
                <w:color w:val="000000" w:themeColor="text1"/>
                <w:szCs w:val="26"/>
              </w:rPr>
            </w:pPr>
            <w:r>
              <w:rPr>
                <w:rFonts w:cs="Times New Roman"/>
                <w:color w:val="000000" w:themeColor="text1"/>
                <w:szCs w:val="26"/>
              </w:rPr>
              <w:t>c.</w:t>
            </w:r>
          </w:p>
          <w:p w:rsidR="006D1364" w:rsidRDefault="002C1616">
            <w:pPr>
              <w:spacing w:after="0" w:line="276" w:lineRule="auto"/>
              <w:rPr>
                <w:rFonts w:cs="Times New Roman"/>
                <w:color w:val="000000" w:themeColor="text1"/>
                <w:szCs w:val="26"/>
              </w:rPr>
            </w:pPr>
            <w:r>
              <w:rPr>
                <w:rFonts w:cs="Times New Roman"/>
                <w:color w:val="000000" w:themeColor="text1"/>
                <w:szCs w:val="26"/>
              </w:rPr>
              <w:t xml:space="preserve">- Phép tu từ: so sánh </w:t>
            </w:r>
            <w:r>
              <w:rPr>
                <w:rFonts w:cs="Times New Roman"/>
                <w:i/>
                <w:iCs/>
                <w:color w:val="000000" w:themeColor="text1"/>
                <w:szCs w:val="26"/>
              </w:rPr>
              <w:t>tĩnh lặng, tinh khiết như tranh</w:t>
            </w:r>
            <w:r>
              <w:rPr>
                <w:rFonts w:cs="Times New Roman"/>
                <w:color w:val="000000" w:themeColor="text1"/>
                <w:szCs w:val="26"/>
              </w:rPr>
              <w:t>.</w:t>
            </w:r>
          </w:p>
          <w:p w:rsidR="006D1364" w:rsidRDefault="002C1616">
            <w:pPr>
              <w:spacing w:after="0" w:line="276" w:lineRule="auto"/>
              <w:rPr>
                <w:color w:val="000000" w:themeColor="text1"/>
                <w:szCs w:val="26"/>
                <w:lang w:val="vi-VN"/>
              </w:rPr>
            </w:pPr>
            <w:r>
              <w:rPr>
                <w:color w:val="000000" w:themeColor="text1"/>
                <w:szCs w:val="26"/>
              </w:rPr>
              <w:t>-</w:t>
            </w:r>
            <w:r>
              <w:rPr>
                <w:color w:val="000000" w:themeColor="text1"/>
                <w:szCs w:val="26"/>
                <w:lang w:val="vi-VN"/>
              </w:rPr>
              <w:t xml:space="preserve"> Tác dụng:</w:t>
            </w:r>
          </w:p>
          <w:p w:rsidR="006D1364" w:rsidRDefault="002C1616">
            <w:pPr>
              <w:spacing w:after="0" w:line="276" w:lineRule="auto"/>
              <w:rPr>
                <w:color w:val="000000" w:themeColor="text1"/>
                <w:szCs w:val="26"/>
                <w:lang w:val="vi-VN"/>
              </w:rPr>
            </w:pPr>
            <w:r>
              <w:rPr>
                <w:color w:val="000000" w:themeColor="text1"/>
                <w:szCs w:val="26"/>
              </w:rPr>
              <w:t xml:space="preserve">+ </w:t>
            </w:r>
            <w:r>
              <w:rPr>
                <w:color w:val="000000" w:themeColor="text1"/>
                <w:szCs w:val="26"/>
                <w:lang w:val="vi-VN"/>
              </w:rPr>
              <w:t xml:space="preserve">Miêu tả sinh động, cụ thể vẻ đẹp của cảnh sắc thiên nhiên nơi xứ người. Thể hiện những háo hức ban đầu của nhân vật người </w:t>
            </w:r>
            <w:r>
              <w:rPr>
                <w:color w:val="000000" w:themeColor="text1"/>
                <w:szCs w:val="26"/>
              </w:rPr>
              <w:t>em</w:t>
            </w:r>
            <w:r>
              <w:rPr>
                <w:color w:val="000000" w:themeColor="text1"/>
                <w:szCs w:val="26"/>
                <w:lang w:val="vi-VN"/>
              </w:rPr>
              <w:t xml:space="preserve"> khi sang bên xứ người.</w:t>
            </w:r>
          </w:p>
          <w:p w:rsidR="00FC7230" w:rsidRDefault="002C1616">
            <w:pPr>
              <w:spacing w:after="0" w:line="276" w:lineRule="auto"/>
              <w:rPr>
                <w:color w:val="000000" w:themeColor="text1"/>
                <w:szCs w:val="26"/>
              </w:rPr>
            </w:pPr>
            <w:r>
              <w:rPr>
                <w:color w:val="000000" w:themeColor="text1"/>
                <w:szCs w:val="26"/>
              </w:rPr>
              <w:t>+ Tăng giá trị gợi hình, gợi cảm cho câu văn, khiến câu văn trở nên sinh động, hấp dẫn hơn.</w:t>
            </w:r>
            <w:bookmarkStart w:id="0" w:name="_GoBack"/>
            <w:bookmarkEnd w:id="0"/>
          </w:p>
        </w:tc>
        <w:tc>
          <w:tcPr>
            <w:tcW w:w="1461" w:type="dxa"/>
          </w:tcPr>
          <w:p w:rsidR="006D1364" w:rsidRDefault="006D1364">
            <w:pPr>
              <w:spacing w:after="0" w:line="276" w:lineRule="auto"/>
              <w:jc w:val="center"/>
              <w:rPr>
                <w:rFonts w:eastAsia="Times New Roman" w:cs="Times New Roman"/>
                <w:color w:val="333333"/>
                <w:szCs w:val="26"/>
                <w:shd w:val="clear" w:color="auto" w:fill="FFFFFF"/>
              </w:rPr>
            </w:pPr>
          </w:p>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0,5</w:t>
            </w:r>
          </w:p>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1,5</w:t>
            </w:r>
          </w:p>
        </w:tc>
      </w:tr>
      <w:tr w:rsidR="006D1364">
        <w:tc>
          <w:tcPr>
            <w:tcW w:w="1555" w:type="dxa"/>
            <w:vMerge/>
          </w:tcPr>
          <w:p w:rsidR="006D1364" w:rsidRDefault="006D1364">
            <w:pPr>
              <w:spacing w:after="0" w:line="276" w:lineRule="auto"/>
              <w:jc w:val="center"/>
              <w:rPr>
                <w:rFonts w:eastAsia="Times New Roman" w:cs="Times New Roman"/>
                <w:color w:val="333333"/>
                <w:szCs w:val="26"/>
                <w:shd w:val="clear" w:color="auto" w:fill="FFFFFF"/>
              </w:rPr>
            </w:pPr>
          </w:p>
        </w:tc>
        <w:tc>
          <w:tcPr>
            <w:tcW w:w="7229" w:type="dxa"/>
          </w:tcPr>
          <w:p w:rsidR="006D1364" w:rsidRDefault="002C1616">
            <w:pPr>
              <w:pStyle w:val="NormalWeb"/>
              <w:shd w:val="clear" w:color="auto" w:fill="FFFFFF"/>
              <w:spacing w:before="0" w:beforeAutospacing="0" w:after="0" w:afterAutospacing="0" w:line="288" w:lineRule="auto"/>
              <w:jc w:val="both"/>
              <w:rPr>
                <w:sz w:val="26"/>
                <w:szCs w:val="26"/>
              </w:rPr>
            </w:pPr>
            <w:r>
              <w:rPr>
                <w:sz w:val="26"/>
                <w:szCs w:val="26"/>
              </w:rPr>
              <w:t>d. Thông điệp của văn bản:</w:t>
            </w:r>
          </w:p>
          <w:p w:rsidR="006D1364" w:rsidRDefault="002C1616">
            <w:pPr>
              <w:spacing w:after="0" w:line="276" w:lineRule="auto"/>
              <w:rPr>
                <w:szCs w:val="26"/>
              </w:rPr>
            </w:pPr>
            <w:r>
              <w:rPr>
                <w:szCs w:val="26"/>
              </w:rPr>
              <w:t>- Mỗi con người đều có những ước mơ riêng biệt, những lần rời xa quê hương để đến một xứ khác đều thay đổi khác so với nơi quê hương ta được sinh ra . Vì vậy cho dù ta có ở đâu xa đi chăng nữa thì ta cũng không bao giờ quên được nơi mình sinh ra và lớn lên.</w:t>
            </w:r>
          </w:p>
          <w:p w:rsidR="006D1364" w:rsidRDefault="002C1616">
            <w:pPr>
              <w:pStyle w:val="NormalWeb"/>
              <w:shd w:val="clear" w:color="auto" w:fill="FFFFFF"/>
              <w:spacing w:before="0" w:beforeAutospacing="0" w:after="0" w:afterAutospacing="0" w:line="288" w:lineRule="auto"/>
              <w:jc w:val="both"/>
              <w:rPr>
                <w:sz w:val="26"/>
                <w:szCs w:val="26"/>
              </w:rPr>
            </w:pPr>
            <w:r>
              <w:rPr>
                <w:sz w:val="26"/>
                <w:szCs w:val="26"/>
              </w:rPr>
              <w:t>- Nỗi nhớ quê hương của người con xa xứ.</w:t>
            </w:r>
          </w:p>
          <w:p w:rsidR="006D1364" w:rsidRDefault="002C1616">
            <w:pPr>
              <w:spacing w:after="0" w:line="276" w:lineRule="auto"/>
              <w:rPr>
                <w:szCs w:val="26"/>
              </w:rPr>
            </w:pPr>
            <w:r>
              <w:rPr>
                <w:szCs w:val="26"/>
              </w:rPr>
              <w:t>- Sự cô đơn nơi xứ người.</w:t>
            </w:r>
          </w:p>
        </w:tc>
        <w:tc>
          <w:tcPr>
            <w:tcW w:w="1461" w:type="dxa"/>
          </w:tcPr>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1,5</w:t>
            </w:r>
          </w:p>
        </w:tc>
      </w:tr>
      <w:tr w:rsidR="006D1364">
        <w:tc>
          <w:tcPr>
            <w:tcW w:w="1555" w:type="dxa"/>
          </w:tcPr>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Câu 2</w:t>
            </w:r>
          </w:p>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(5,0 điểm)</w:t>
            </w:r>
          </w:p>
        </w:tc>
        <w:tc>
          <w:tcPr>
            <w:tcW w:w="7229" w:type="dxa"/>
          </w:tcPr>
          <w:p w:rsidR="006D1364" w:rsidRDefault="002C1616">
            <w:pPr>
              <w:pStyle w:val="NormalWeb"/>
              <w:spacing w:before="0" w:beforeAutospacing="0" w:after="0" w:afterAutospacing="0"/>
              <w:jc w:val="both"/>
              <w:rPr>
                <w:rFonts w:eastAsia="sans-serif"/>
                <w:b/>
                <w:bCs/>
                <w:sz w:val="26"/>
                <w:szCs w:val="26"/>
              </w:rPr>
            </w:pPr>
            <w:r>
              <w:rPr>
                <w:rFonts w:eastAsia="sans-serif"/>
                <w:b/>
                <w:bCs/>
                <w:sz w:val="26"/>
                <w:szCs w:val="26"/>
              </w:rPr>
              <w:t>* Yêu cầu về kĩ năng</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Nắm vững phương pháp làm bài văn nghị luận xã hội; có bố cục đủ ba phần mở bài, thân bài, kết bài.</w:t>
            </w:r>
          </w:p>
          <w:p w:rsidR="006D1364" w:rsidRDefault="002C1616">
            <w:pPr>
              <w:spacing w:after="0" w:line="276" w:lineRule="auto"/>
              <w:rPr>
                <w:rFonts w:eastAsia="sans-serif" w:cs="Times New Roman"/>
                <w:szCs w:val="26"/>
              </w:rPr>
            </w:pPr>
            <w:r>
              <w:rPr>
                <w:rFonts w:eastAsia="sans-serif" w:cs="Times New Roman"/>
                <w:szCs w:val="26"/>
              </w:rPr>
              <w:t>- Đáp ứng các yêu cầu về văn phong. Bố cục chặt chẽ, lí lẽ xác đáng. Diễn đạt lưu loát, không mắc lỗi chính tả, dùng từ, đặt câu. Khuyến khích sự sáng tạo của học sinh.</w:t>
            </w:r>
          </w:p>
          <w:p w:rsidR="006D1364" w:rsidRDefault="002C1616">
            <w:pPr>
              <w:pStyle w:val="NormalWeb"/>
              <w:spacing w:before="0" w:beforeAutospacing="0" w:after="0" w:afterAutospacing="0"/>
              <w:jc w:val="both"/>
              <w:rPr>
                <w:rFonts w:eastAsia="sans-serif"/>
                <w:sz w:val="26"/>
                <w:szCs w:val="26"/>
              </w:rPr>
            </w:pPr>
            <w:r>
              <w:rPr>
                <w:rFonts w:eastAsia="sans-serif"/>
                <w:b/>
                <w:bCs/>
                <w:sz w:val="26"/>
                <w:szCs w:val="26"/>
              </w:rPr>
              <w:t>* Yêu cầu về kiến thức</w:t>
            </w:r>
            <w:r>
              <w:rPr>
                <w:rFonts w:eastAsia="sans-serif"/>
                <w:sz w:val="26"/>
                <w:szCs w:val="26"/>
              </w:rPr>
              <w:t>: HS có những cách triển khai bài làm khác nhau. Dưới đây là một gợi ý:</w:t>
            </w:r>
          </w:p>
          <w:p w:rsidR="006D1364" w:rsidRDefault="002C1616">
            <w:pPr>
              <w:pStyle w:val="NormalWeb"/>
              <w:numPr>
                <w:ilvl w:val="0"/>
                <w:numId w:val="2"/>
              </w:numPr>
              <w:spacing w:before="0" w:beforeAutospacing="0" w:after="0" w:afterAutospacing="0"/>
              <w:jc w:val="both"/>
              <w:rPr>
                <w:rFonts w:eastAsia="sans-serif"/>
                <w:b/>
                <w:bCs/>
                <w:sz w:val="26"/>
                <w:szCs w:val="26"/>
              </w:rPr>
            </w:pPr>
            <w:r>
              <w:rPr>
                <w:rFonts w:eastAsia="sans-serif"/>
                <w:b/>
                <w:bCs/>
                <w:sz w:val="26"/>
                <w:szCs w:val="26"/>
              </w:rPr>
              <w:t>Giải thích</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w:t>
            </w:r>
            <w:r>
              <w:rPr>
                <w:rFonts w:eastAsia="sans-serif"/>
                <w:i/>
                <w:iCs/>
                <w:sz w:val="26"/>
                <w:szCs w:val="26"/>
              </w:rPr>
              <w:t>Dừng lại</w:t>
            </w:r>
            <w:r>
              <w:rPr>
                <w:rFonts w:eastAsia="sans-serif"/>
                <w:sz w:val="26"/>
                <w:szCs w:val="26"/>
              </w:rPr>
              <w:t>”: là tạm ngừng các hoạt động trên một hành trình, một quá trình do một nhu cầu nào đó.</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w:t>
            </w:r>
            <w:r>
              <w:rPr>
                <w:rFonts w:eastAsia="sans-serif"/>
                <w:i/>
                <w:iCs/>
                <w:sz w:val="26"/>
                <w:szCs w:val="26"/>
              </w:rPr>
              <w:t>Tiếp tục bước đi</w:t>
            </w:r>
            <w:r>
              <w:rPr>
                <w:rFonts w:eastAsia="sans-serif"/>
                <w:sz w:val="26"/>
                <w:szCs w:val="26"/>
              </w:rPr>
              <w:t>”: là hoạt động để nhằm đạt đến một mục đích nào đó trên hành trình cuộc sống.</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lastRenderedPageBreak/>
              <w:t>=&gt; Nội dung ý kiến: thể hiện hoạt động mang tính nhận thức của con người trên hành trình kiếm tìm các giá trị sống.</w:t>
            </w:r>
          </w:p>
          <w:p w:rsidR="006D1364" w:rsidRDefault="002C1616">
            <w:pPr>
              <w:pStyle w:val="NormalWeb"/>
              <w:numPr>
                <w:ilvl w:val="0"/>
                <w:numId w:val="2"/>
              </w:numPr>
              <w:spacing w:before="0" w:beforeAutospacing="0" w:after="0" w:afterAutospacing="0"/>
              <w:jc w:val="both"/>
              <w:rPr>
                <w:rFonts w:eastAsia="sans-serif"/>
                <w:b/>
                <w:bCs/>
                <w:sz w:val="26"/>
                <w:szCs w:val="26"/>
              </w:rPr>
            </w:pPr>
            <w:r>
              <w:rPr>
                <w:rFonts w:eastAsia="sans-serif"/>
                <w:b/>
                <w:bCs/>
                <w:sz w:val="26"/>
                <w:szCs w:val="26"/>
              </w:rPr>
              <w:t>Bàn luận vấn đề</w:t>
            </w:r>
          </w:p>
          <w:p w:rsidR="006D1364" w:rsidRDefault="002C1616">
            <w:pPr>
              <w:pStyle w:val="NormalWeb"/>
              <w:numPr>
                <w:ilvl w:val="0"/>
                <w:numId w:val="3"/>
              </w:numPr>
              <w:spacing w:before="0" w:beforeAutospacing="0" w:after="0" w:afterAutospacing="0"/>
              <w:jc w:val="both"/>
              <w:rPr>
                <w:rFonts w:eastAsia="sans-serif"/>
                <w:b/>
                <w:bCs/>
                <w:i/>
                <w:iCs/>
                <w:sz w:val="26"/>
                <w:szCs w:val="26"/>
              </w:rPr>
            </w:pPr>
            <w:r>
              <w:rPr>
                <w:rFonts w:eastAsia="sans-serif"/>
                <w:b/>
                <w:bCs/>
                <w:i/>
                <w:iCs/>
                <w:sz w:val="26"/>
                <w:szCs w:val="26"/>
              </w:rPr>
              <w:t>Trong cuộc sống, vì sao cần dừng lại?</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Cuộc sống là một hành trình cần nhiều sức lực nên cần dừng lại để nghỉ ngơi, nạp thêm năng lượng, tiếp tục đường dài.</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Cuộc sống vốn không đơn giản, luôn đặt ra thử thách, nhiều khúc quanh, bước ngoặt, thậm chí vực sâu nên cần dừng lại suy nghĩ để vượt qua trở ngại.</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Cuộc sống không phải đường thẳng mà nhiều ngã rẽ, con đường nên cần dừng lại để lựa chọn đúng đắn.</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Đường đời đã đi là không trở lại, cho nên con người ta cần dừng lại để lưu giữ những điều quý giá: “</w:t>
            </w:r>
            <w:r>
              <w:rPr>
                <w:rFonts w:eastAsia="sans-serif"/>
                <w:i/>
                <w:iCs/>
                <w:sz w:val="26"/>
                <w:szCs w:val="26"/>
              </w:rPr>
              <w:t>Mọi con đường có thể đi và quay lại/ Nhưng đường đời đã đi, không quay lại</w:t>
            </w:r>
            <w:r>
              <w:rPr>
                <w:rFonts w:eastAsia="sans-serif"/>
                <w:sz w:val="26"/>
                <w:szCs w:val="26"/>
              </w:rPr>
              <w:t>” (Ra-xum Gam-da-tốp)</w:t>
            </w:r>
          </w:p>
          <w:p w:rsidR="006D1364" w:rsidRDefault="002C1616">
            <w:pPr>
              <w:pStyle w:val="NormalWeb"/>
              <w:numPr>
                <w:ilvl w:val="0"/>
                <w:numId w:val="3"/>
              </w:numPr>
              <w:spacing w:before="0" w:beforeAutospacing="0" w:after="0" w:afterAutospacing="0"/>
              <w:jc w:val="both"/>
              <w:rPr>
                <w:rFonts w:eastAsia="sans-serif"/>
                <w:b/>
                <w:bCs/>
                <w:i/>
                <w:iCs/>
                <w:sz w:val="26"/>
                <w:szCs w:val="26"/>
              </w:rPr>
            </w:pPr>
            <w:r>
              <w:rPr>
                <w:rFonts w:eastAsia="sans-serif"/>
                <w:b/>
                <w:bCs/>
                <w:i/>
                <w:iCs/>
                <w:sz w:val="26"/>
                <w:szCs w:val="26"/>
              </w:rPr>
              <w:t>Trong cuộc sống, vì sao cần tiếp tục bước đi?</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Cuộc sống là một hành trình nên nếu không tiếp tục bước đi, ta không bao giờ đến đích.</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Cuộc sống như dòng sông, luôn vận động, luôn biến đổi không ngừng nên tiếp tục bước đi đồng nghĩa với việc con người luôn vận động và phát triển, không bị tụt hậu.</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Hạnh phúc là hành trình chứ không phải là điểm đến nên hãy tiếp tục bước đi chính là cách ta kiếm tìm và chiếm lĩnh hạnh phúc.</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“dừng lại” không có nghĩa là bất động; “tiếp tục bước đi” không đồng nghĩa với sự vận động mang tính bản năng. “dừng lại” và “tiếp tục bước đi” là hai hoạt động diễn ra thường xuyên, không thể đơn nhất một hoạt động trường kì trong cuộc sống.</w:t>
            </w:r>
          </w:p>
          <w:p w:rsidR="006D1364" w:rsidRDefault="002C1616">
            <w:pPr>
              <w:pStyle w:val="NormalWeb"/>
              <w:spacing w:before="0" w:beforeAutospacing="0" w:after="0" w:afterAutospacing="0"/>
              <w:jc w:val="both"/>
              <w:rPr>
                <w:rFonts w:eastAsia="sans-serif"/>
                <w:sz w:val="26"/>
                <w:szCs w:val="26"/>
              </w:rPr>
            </w:pPr>
            <w:r>
              <w:rPr>
                <w:rFonts w:eastAsia="sans-serif"/>
                <w:sz w:val="26"/>
                <w:szCs w:val="26"/>
              </w:rPr>
              <w:t>- Cần xác định về thời điểm khi nào cần “dừng lại”, khi nào cần “tiếp tục bước đi”; về mục đích, ý nghĩa (“dừng lại” hay “tiếp tục bước đi” để làm gì?); về cách thức (“dừng lại” như thế nào? “tiếp tục bước đi” bằng cách nào? Với ai?) để tránh ngẫu hứng, bản năng, vô nghĩa.</w:t>
            </w:r>
          </w:p>
          <w:p w:rsidR="006D1364" w:rsidRDefault="002C1616">
            <w:pPr>
              <w:pStyle w:val="NormalWeb"/>
              <w:spacing w:before="0" w:beforeAutospacing="0" w:after="0" w:afterAutospacing="0"/>
              <w:jc w:val="both"/>
              <w:rPr>
                <w:rFonts w:eastAsia="sans-serif"/>
                <w:sz w:val="26"/>
                <w:szCs w:val="26"/>
              </w:rPr>
            </w:pPr>
            <w:r>
              <w:rPr>
                <w:rFonts w:eastAsia="sans-serif"/>
                <w:b/>
                <w:bCs/>
                <w:sz w:val="26"/>
                <w:szCs w:val="26"/>
              </w:rPr>
              <w:t>- Phê phán:</w:t>
            </w:r>
            <w:r>
              <w:rPr>
                <w:rFonts w:eastAsia="sans-serif"/>
                <w:sz w:val="26"/>
                <w:szCs w:val="26"/>
              </w:rPr>
              <w:t xml:space="preserve"> những người không hiểu ý nghĩa của “dừng lại” và “tiếp tục bước đi”, không biết “dừng lại” hay “tiếp tục bước đi” đúng lúc…</w:t>
            </w:r>
          </w:p>
          <w:p w:rsidR="006D1364" w:rsidRDefault="002C1616">
            <w:pPr>
              <w:pStyle w:val="NormalWeb"/>
              <w:spacing w:before="0" w:beforeAutospacing="0" w:after="0" w:afterAutospacing="0"/>
              <w:jc w:val="both"/>
              <w:rPr>
                <w:rFonts w:eastAsia="sans-serif"/>
                <w:sz w:val="26"/>
                <w:szCs w:val="26"/>
              </w:rPr>
            </w:pPr>
            <w:r>
              <w:rPr>
                <w:rFonts w:eastAsia="sans-serif"/>
                <w:b/>
                <w:bCs/>
                <w:sz w:val="26"/>
                <w:szCs w:val="26"/>
              </w:rPr>
              <w:t>Lưu ý</w:t>
            </w:r>
            <w:r>
              <w:rPr>
                <w:rFonts w:eastAsia="sans-serif"/>
                <w:sz w:val="26"/>
                <w:szCs w:val="26"/>
              </w:rPr>
              <w:t>: HS lấy dẫn chứng phù hợp để làm sáng tỏ vấn đề.</w:t>
            </w:r>
          </w:p>
          <w:p w:rsidR="006D1364" w:rsidRDefault="002C1616">
            <w:pPr>
              <w:pStyle w:val="NormalWeb"/>
              <w:numPr>
                <w:ilvl w:val="0"/>
                <w:numId w:val="2"/>
              </w:numPr>
              <w:spacing w:before="0" w:beforeAutospacing="0" w:after="0" w:afterAutospacing="0"/>
              <w:jc w:val="both"/>
              <w:rPr>
                <w:rFonts w:eastAsia="sans-serif"/>
                <w:b/>
                <w:bCs/>
                <w:sz w:val="26"/>
                <w:szCs w:val="26"/>
              </w:rPr>
            </w:pPr>
            <w:r>
              <w:rPr>
                <w:rFonts w:eastAsia="sans-serif"/>
                <w:b/>
                <w:bCs/>
                <w:sz w:val="26"/>
                <w:szCs w:val="26"/>
              </w:rPr>
              <w:t>Bài học nhận thức và hành động</w:t>
            </w:r>
          </w:p>
          <w:p w:rsidR="006D1364" w:rsidRDefault="002C1616">
            <w:pPr>
              <w:spacing w:after="0" w:line="276" w:lineRule="auto"/>
              <w:rPr>
                <w:rFonts w:eastAsia="sans-serif" w:cs="Times New Roman"/>
                <w:szCs w:val="26"/>
              </w:rPr>
            </w:pPr>
            <w:r>
              <w:rPr>
                <w:rFonts w:eastAsia="sans-serif" w:cs="Times New Roman"/>
                <w:szCs w:val="26"/>
              </w:rPr>
              <w:t>Thí sinh cần có thái độ nhận thức đúng đắn về “dừng lại” và “tiếp tục bước đi”. Từ đó bày tỏ quan điểm sống của chính mình và rút ra bài học hành động phù hợp cho bản thân .</w:t>
            </w:r>
          </w:p>
        </w:tc>
        <w:tc>
          <w:tcPr>
            <w:tcW w:w="1461" w:type="dxa"/>
          </w:tcPr>
          <w:p w:rsidR="006D1364" w:rsidRDefault="002C1616">
            <w:pPr>
              <w:pStyle w:val="NormalWeb"/>
              <w:spacing w:before="0" w:beforeAutospacing="0" w:after="0" w:afterAutospacing="0"/>
              <w:jc w:val="center"/>
              <w:rPr>
                <w:rFonts w:eastAsia="sans-serif"/>
                <w:sz w:val="26"/>
                <w:szCs w:val="26"/>
              </w:rPr>
            </w:pPr>
            <w:r>
              <w:rPr>
                <w:rFonts w:eastAsia="sans-serif"/>
                <w:sz w:val="26"/>
                <w:szCs w:val="26"/>
              </w:rPr>
              <w:lastRenderedPageBreak/>
              <w:t>0,5</w:t>
            </w: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0,5</w:t>
            </w: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both"/>
              <w:rPr>
                <w:rFonts w:eastAsia="sans-serif"/>
                <w:sz w:val="26"/>
                <w:szCs w:val="26"/>
              </w:rPr>
            </w:pPr>
          </w:p>
          <w:p w:rsidR="006D1364" w:rsidRDefault="002C1616">
            <w:pPr>
              <w:pStyle w:val="NormalWeb"/>
              <w:spacing w:before="0" w:beforeAutospacing="0" w:after="0" w:afterAutospacing="0"/>
              <w:jc w:val="center"/>
              <w:rPr>
                <w:rFonts w:eastAsia="sans-serif"/>
                <w:sz w:val="26"/>
                <w:szCs w:val="26"/>
              </w:rPr>
            </w:pPr>
            <w:r>
              <w:rPr>
                <w:rFonts w:eastAsia="sans-serif"/>
                <w:b/>
                <w:bCs/>
                <w:sz w:val="26"/>
                <w:szCs w:val="26"/>
              </w:rPr>
              <w:t>3,5</w:t>
            </w:r>
          </w:p>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1,5</w:t>
            </w: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1,5</w:t>
            </w: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both"/>
              <w:rPr>
                <w:rFonts w:eastAsia="sans-serif"/>
                <w:sz w:val="26"/>
                <w:szCs w:val="26"/>
              </w:rPr>
            </w:pPr>
          </w:p>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0,5</w:t>
            </w: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0,5</w:t>
            </w:r>
          </w:p>
        </w:tc>
      </w:tr>
      <w:tr w:rsidR="006D1364">
        <w:tc>
          <w:tcPr>
            <w:tcW w:w="1555" w:type="dxa"/>
            <w:vMerge w:val="restart"/>
          </w:tcPr>
          <w:p w:rsidR="006D1364" w:rsidRDefault="002C1616">
            <w:pPr>
              <w:spacing w:after="0" w:line="276" w:lineRule="auto"/>
              <w:jc w:val="center"/>
              <w:rPr>
                <w:rFonts w:eastAsia="Times New Roman" w:cs="Times New Roman"/>
                <w:b/>
                <w:color w:val="333333"/>
                <w:szCs w:val="26"/>
                <w:shd w:val="clear" w:color="auto" w:fill="FFFFFF"/>
              </w:rPr>
            </w:pPr>
            <w:r>
              <w:rPr>
                <w:rFonts w:eastAsia="Times New Roman" w:cs="Times New Roman"/>
                <w:b/>
                <w:color w:val="333333"/>
                <w:szCs w:val="26"/>
                <w:shd w:val="clear" w:color="auto" w:fill="FFFFFF"/>
              </w:rPr>
              <w:t>Câu 3</w:t>
            </w:r>
          </w:p>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b/>
                <w:color w:val="333333"/>
                <w:szCs w:val="26"/>
                <w:shd w:val="clear" w:color="auto" w:fill="FFFFFF"/>
              </w:rPr>
              <w:t>(10,0 điểm)</w:t>
            </w:r>
          </w:p>
        </w:tc>
        <w:tc>
          <w:tcPr>
            <w:tcW w:w="7229" w:type="dxa"/>
          </w:tcPr>
          <w:p w:rsidR="006D1364" w:rsidRDefault="002C1616">
            <w:pPr>
              <w:spacing w:after="0" w:line="276" w:lineRule="auto"/>
              <w:rPr>
                <w:rStyle w:val="Emphasis"/>
                <w:b/>
                <w:szCs w:val="26"/>
              </w:rPr>
            </w:pPr>
            <w:r>
              <w:rPr>
                <w:rStyle w:val="Emphasis"/>
                <w:b/>
                <w:szCs w:val="26"/>
              </w:rPr>
              <w:t>Viết bài văn Nghị luận văn học</w:t>
            </w:r>
          </w:p>
          <w:p w:rsidR="006D1364" w:rsidRDefault="006D1364">
            <w:pPr>
              <w:spacing w:after="0" w:line="276" w:lineRule="auto"/>
              <w:rPr>
                <w:i/>
                <w:iCs/>
                <w:szCs w:val="26"/>
              </w:rPr>
            </w:pPr>
          </w:p>
        </w:tc>
        <w:tc>
          <w:tcPr>
            <w:tcW w:w="1461" w:type="dxa"/>
          </w:tcPr>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10,0 điểm</w:t>
            </w:r>
          </w:p>
        </w:tc>
      </w:tr>
      <w:tr w:rsidR="006D1364">
        <w:tc>
          <w:tcPr>
            <w:tcW w:w="1555" w:type="dxa"/>
            <w:vMerge/>
          </w:tcPr>
          <w:p w:rsidR="006D1364" w:rsidRDefault="006D1364">
            <w:pPr>
              <w:spacing w:after="0" w:line="276" w:lineRule="auto"/>
              <w:jc w:val="center"/>
              <w:rPr>
                <w:rFonts w:eastAsia="Times New Roman" w:cs="Times New Roman"/>
                <w:b/>
                <w:color w:val="333333"/>
                <w:szCs w:val="26"/>
                <w:shd w:val="clear" w:color="auto" w:fill="FFFFFF"/>
              </w:rPr>
            </w:pPr>
          </w:p>
        </w:tc>
        <w:tc>
          <w:tcPr>
            <w:tcW w:w="7229" w:type="dxa"/>
          </w:tcPr>
          <w:p w:rsidR="006D1364" w:rsidRDefault="002C1616">
            <w:pPr>
              <w:numPr>
                <w:ilvl w:val="0"/>
                <w:numId w:val="4"/>
              </w:numPr>
              <w:spacing w:after="0" w:line="276" w:lineRule="auto"/>
              <w:rPr>
                <w:bCs/>
                <w:i/>
                <w:szCs w:val="26"/>
              </w:rPr>
            </w:pPr>
            <w:r>
              <w:rPr>
                <w:bCs/>
                <w:i/>
                <w:szCs w:val="26"/>
              </w:rPr>
              <w:t xml:space="preserve">Đảm bảo cấu trúc của một bài văn nghị luận: </w:t>
            </w:r>
            <w:r>
              <w:rPr>
                <w:i/>
                <w:iCs/>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1461" w:type="dxa"/>
          </w:tcPr>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0,25</w:t>
            </w:r>
          </w:p>
        </w:tc>
      </w:tr>
      <w:tr w:rsidR="006D1364">
        <w:tc>
          <w:tcPr>
            <w:tcW w:w="1555" w:type="dxa"/>
            <w:vMerge/>
          </w:tcPr>
          <w:p w:rsidR="006D1364" w:rsidRDefault="006D1364">
            <w:pPr>
              <w:spacing w:after="0" w:line="276" w:lineRule="auto"/>
              <w:jc w:val="center"/>
              <w:rPr>
                <w:rFonts w:eastAsia="Times New Roman" w:cs="Times New Roman"/>
                <w:b/>
                <w:color w:val="333333"/>
                <w:szCs w:val="26"/>
                <w:shd w:val="clear" w:color="auto" w:fill="FFFFFF"/>
              </w:rPr>
            </w:pPr>
          </w:p>
        </w:tc>
        <w:tc>
          <w:tcPr>
            <w:tcW w:w="7229" w:type="dxa"/>
          </w:tcPr>
          <w:p w:rsidR="006D1364" w:rsidRDefault="002C1616">
            <w:pPr>
              <w:spacing w:after="0" w:line="276" w:lineRule="auto"/>
              <w:rPr>
                <w:bCs/>
                <w:i/>
                <w:szCs w:val="26"/>
              </w:rPr>
            </w:pPr>
            <w:r>
              <w:rPr>
                <w:bCs/>
                <w:i/>
                <w:szCs w:val="26"/>
              </w:rPr>
              <w:t>b. Xác định đúng vấn đề nghị luận.</w:t>
            </w:r>
          </w:p>
        </w:tc>
        <w:tc>
          <w:tcPr>
            <w:tcW w:w="1461" w:type="dxa"/>
          </w:tcPr>
          <w:p w:rsidR="006D1364" w:rsidRDefault="002C1616">
            <w:pPr>
              <w:pStyle w:val="NormalWeb"/>
              <w:spacing w:before="0" w:beforeAutospacing="0" w:after="0" w:afterAutospacing="0"/>
              <w:jc w:val="center"/>
              <w:rPr>
                <w:rFonts w:eastAsia="sans-serif"/>
                <w:sz w:val="26"/>
                <w:szCs w:val="26"/>
              </w:rPr>
            </w:pPr>
            <w:r>
              <w:rPr>
                <w:rFonts w:eastAsia="sans-serif"/>
                <w:sz w:val="26"/>
                <w:szCs w:val="26"/>
              </w:rPr>
              <w:t>0,25</w:t>
            </w:r>
          </w:p>
        </w:tc>
      </w:tr>
      <w:tr w:rsidR="006D1364">
        <w:tc>
          <w:tcPr>
            <w:tcW w:w="1555" w:type="dxa"/>
            <w:vMerge/>
          </w:tcPr>
          <w:p w:rsidR="006D1364" w:rsidRDefault="006D1364">
            <w:pPr>
              <w:spacing w:after="0" w:line="276" w:lineRule="auto"/>
              <w:jc w:val="center"/>
              <w:rPr>
                <w:rFonts w:eastAsia="Times New Roman" w:cs="Times New Roman"/>
                <w:b/>
                <w:color w:val="333333"/>
                <w:szCs w:val="26"/>
                <w:shd w:val="clear" w:color="auto" w:fill="FFFFFF"/>
              </w:rPr>
            </w:pPr>
          </w:p>
        </w:tc>
        <w:tc>
          <w:tcPr>
            <w:tcW w:w="7229" w:type="dxa"/>
          </w:tcPr>
          <w:p w:rsidR="006D1364" w:rsidRDefault="002C1616">
            <w:pPr>
              <w:spacing w:after="0" w:line="276" w:lineRule="auto"/>
              <w:rPr>
                <w:bCs/>
                <w:i/>
                <w:szCs w:val="26"/>
              </w:rPr>
            </w:pPr>
            <w:r>
              <w:rPr>
                <w:bCs/>
                <w:i/>
                <w:szCs w:val="26"/>
              </w:rPr>
              <w:t>c. Triển khai vấn đề thành các luận điểm</w:t>
            </w:r>
            <w:r>
              <w:rPr>
                <w:bCs/>
                <w:szCs w:val="26"/>
              </w:rPr>
              <w:t xml:space="preserve">: vận dụng các thao tác lập luận, có sự kết hợp giữa các lí lẽ và dẫn chứng. Thí sinh có thể giải quyết vấn đề theo các hướng sau:  </w:t>
            </w:r>
          </w:p>
        </w:tc>
        <w:tc>
          <w:tcPr>
            <w:tcW w:w="1461" w:type="dxa"/>
          </w:tcPr>
          <w:p w:rsidR="006D1364" w:rsidRDefault="006D1364">
            <w:pPr>
              <w:pStyle w:val="NormalWeb"/>
              <w:spacing w:before="0" w:beforeAutospacing="0" w:after="0" w:afterAutospacing="0"/>
              <w:jc w:val="center"/>
              <w:rPr>
                <w:rFonts w:eastAsia="sans-serif"/>
                <w:sz w:val="26"/>
                <w:szCs w:val="26"/>
              </w:rPr>
            </w:pPr>
          </w:p>
        </w:tc>
      </w:tr>
      <w:tr w:rsidR="006D1364">
        <w:tc>
          <w:tcPr>
            <w:tcW w:w="1555" w:type="dxa"/>
            <w:vMerge/>
          </w:tcPr>
          <w:p w:rsidR="006D1364" w:rsidRDefault="006D1364">
            <w:pPr>
              <w:spacing w:after="0" w:line="276" w:lineRule="auto"/>
              <w:jc w:val="center"/>
              <w:rPr>
                <w:rFonts w:eastAsia="Times New Roman" w:cs="Times New Roman"/>
                <w:color w:val="333333"/>
                <w:szCs w:val="26"/>
                <w:shd w:val="clear" w:color="auto" w:fill="FFFFFF"/>
              </w:rPr>
            </w:pPr>
          </w:p>
        </w:tc>
        <w:tc>
          <w:tcPr>
            <w:tcW w:w="7229" w:type="dxa"/>
          </w:tcPr>
          <w:p w:rsidR="006D1364" w:rsidRDefault="002C1616">
            <w:pPr>
              <w:numPr>
                <w:ilvl w:val="0"/>
                <w:numId w:val="5"/>
              </w:numPr>
              <w:rPr>
                <w:rFonts w:cs="Times New Roman"/>
                <w:b/>
                <w:bCs/>
                <w:szCs w:val="26"/>
              </w:rPr>
            </w:pPr>
            <w:r>
              <w:rPr>
                <w:rFonts w:cs="Times New Roman"/>
                <w:b/>
                <w:bCs/>
                <w:szCs w:val="26"/>
              </w:rPr>
              <w:t>Mở bài</w:t>
            </w:r>
          </w:p>
          <w:p w:rsidR="006D1364" w:rsidRDefault="002C1616">
            <w:pPr>
              <w:rPr>
                <w:rFonts w:cs="Times New Roman"/>
                <w:szCs w:val="26"/>
              </w:rPr>
            </w:pPr>
            <w:r>
              <w:rPr>
                <w:rFonts w:cs="Times New Roman"/>
                <w:szCs w:val="26"/>
              </w:rPr>
              <w:t>- Dẫn dắt, giới thiệu vấn đề nghị luận.</w:t>
            </w:r>
          </w:p>
          <w:p w:rsidR="00DE2621" w:rsidRDefault="002C1616" w:rsidP="00DE2621">
            <w:pPr>
              <w:rPr>
                <w:rFonts w:cs="Times New Roman"/>
                <w:szCs w:val="26"/>
              </w:rPr>
            </w:pPr>
            <w:r>
              <w:rPr>
                <w:rFonts w:cs="Times New Roman"/>
                <w:szCs w:val="26"/>
              </w:rPr>
              <w:t xml:space="preserve">- Trích dẫn </w:t>
            </w:r>
            <w:r w:rsidR="00DE2621">
              <w:rPr>
                <w:rFonts w:cs="Times New Roman"/>
                <w:szCs w:val="26"/>
              </w:rPr>
              <w:t>nhận định,</w:t>
            </w:r>
            <w:r>
              <w:rPr>
                <w:rFonts w:cs="Times New Roman"/>
                <w:szCs w:val="26"/>
              </w:rPr>
              <w:t xml:space="preserve"> giới hạn dẫn chứng bài thơ </w:t>
            </w:r>
            <w:r w:rsidR="00DE2621">
              <w:rPr>
                <w:rFonts w:cs="Times New Roman"/>
                <w:szCs w:val="26"/>
              </w:rPr>
              <w:t>đã chọn.</w:t>
            </w:r>
          </w:p>
          <w:p w:rsidR="006D1364" w:rsidRDefault="002C1616" w:rsidP="00DE2621">
            <w:pPr>
              <w:rPr>
                <w:rFonts w:cs="Times New Roman"/>
                <w:b/>
                <w:bCs/>
                <w:szCs w:val="26"/>
              </w:rPr>
            </w:pPr>
            <w:r>
              <w:rPr>
                <w:rFonts w:cs="Times New Roman"/>
                <w:b/>
                <w:bCs/>
                <w:szCs w:val="26"/>
              </w:rPr>
              <w:t>Thân bài</w:t>
            </w:r>
          </w:p>
          <w:p w:rsidR="006D1364" w:rsidRDefault="002C1616">
            <w:pPr>
              <w:numPr>
                <w:ilvl w:val="0"/>
                <w:numId w:val="6"/>
              </w:numPr>
              <w:rPr>
                <w:rFonts w:cs="Times New Roman"/>
                <w:b/>
                <w:bCs/>
                <w:szCs w:val="26"/>
                <w:lang w:val="vi-VN"/>
              </w:rPr>
            </w:pPr>
            <w:r>
              <w:rPr>
                <w:rFonts w:cs="Times New Roman"/>
                <w:b/>
                <w:bCs/>
                <w:szCs w:val="26"/>
              </w:rPr>
              <w:t>Giải thích và bàn luận</w:t>
            </w:r>
          </w:p>
          <w:p w:rsidR="006D1364" w:rsidRDefault="002C1616">
            <w:pPr>
              <w:rPr>
                <w:rFonts w:cs="Times New Roman"/>
                <w:b/>
                <w:bCs/>
                <w:szCs w:val="26"/>
                <w:lang w:val="vi-VN"/>
              </w:rPr>
            </w:pPr>
            <w:r>
              <w:rPr>
                <w:rFonts w:cs="Times New Roman"/>
                <w:b/>
                <w:bCs/>
                <w:szCs w:val="26"/>
                <w:lang w:val="vi-VN"/>
              </w:rPr>
              <w:t>* Giải thích:</w:t>
            </w:r>
          </w:p>
          <w:p w:rsidR="006D1364" w:rsidRDefault="002C1616">
            <w:pPr>
              <w:rPr>
                <w:rFonts w:cs="Times New Roman"/>
                <w:szCs w:val="26"/>
                <w:lang w:val="vi-VN"/>
              </w:rPr>
            </w:pPr>
            <w:r>
              <w:rPr>
                <w:rFonts w:cs="Times New Roman"/>
                <w:szCs w:val="26"/>
              </w:rPr>
              <w:t xml:space="preserve">- </w:t>
            </w:r>
            <w:r>
              <w:rPr>
                <w:rFonts w:cs="Times New Roman"/>
                <w:i/>
                <w:iCs/>
                <w:szCs w:val="26"/>
                <w:lang w:val="vi-VN"/>
              </w:rPr>
              <w:t xml:space="preserve">Thơ </w:t>
            </w:r>
            <w:r>
              <w:rPr>
                <w:rFonts w:cs="Times New Roman"/>
                <w:szCs w:val="26"/>
                <w:lang w:val="vi-VN"/>
              </w:rPr>
              <w:t>là một hình thức sáng tác văn học nghiêng về thể hiện cảm xúc thông qua tổ chức ngôn từ đặc biệt, giàu nhạc tính, giàu hình ảnh và gợi cảm.</w:t>
            </w:r>
          </w:p>
          <w:p w:rsidR="006D1364" w:rsidRDefault="002C1616">
            <w:pPr>
              <w:rPr>
                <w:rFonts w:cs="Times New Roman"/>
                <w:szCs w:val="26"/>
                <w:lang w:val="vi-VN"/>
              </w:rPr>
            </w:pPr>
            <w:r>
              <w:rPr>
                <w:rFonts w:cs="Times New Roman"/>
                <w:szCs w:val="26"/>
                <w:lang w:val="vi-VN"/>
              </w:rPr>
              <w:t xml:space="preserve">- </w:t>
            </w:r>
            <w:r>
              <w:rPr>
                <w:rFonts w:cs="Times New Roman"/>
                <w:i/>
                <w:iCs/>
                <w:szCs w:val="26"/>
                <w:lang w:val="vi-VN"/>
              </w:rPr>
              <w:t>Hành động sáng tạ</w:t>
            </w:r>
            <w:r w:rsidR="00DE2621">
              <w:rPr>
                <w:rFonts w:cs="Times New Roman"/>
                <w:i/>
                <w:iCs/>
                <w:szCs w:val="26"/>
                <w:lang w:val="vi-VN"/>
              </w:rPr>
              <w:t>o t</w:t>
            </w:r>
            <w:r w:rsidR="00DE2621">
              <w:rPr>
                <w:rFonts w:cs="Times New Roman"/>
                <w:i/>
                <w:iCs/>
                <w:szCs w:val="26"/>
              </w:rPr>
              <w:t>hi</w:t>
            </w:r>
            <w:r>
              <w:rPr>
                <w:rFonts w:cs="Times New Roman"/>
                <w:i/>
                <w:iCs/>
                <w:szCs w:val="26"/>
                <w:lang w:val="vi-VN"/>
              </w:rPr>
              <w:t xml:space="preserve"> ca</w:t>
            </w:r>
            <w:r>
              <w:rPr>
                <w:rFonts w:cs="Times New Roman"/>
                <w:szCs w:val="26"/>
                <w:lang w:val="vi-VN"/>
              </w:rPr>
              <w:t>: là quá trình làm thơ của người nghệ sĩ trước tác động của đời sống hiện thực.</w:t>
            </w:r>
          </w:p>
          <w:p w:rsidR="006D1364" w:rsidRDefault="002C1616">
            <w:pPr>
              <w:rPr>
                <w:rFonts w:cs="Times New Roman"/>
                <w:szCs w:val="26"/>
                <w:lang w:val="vi-VN"/>
              </w:rPr>
            </w:pPr>
            <w:r>
              <w:rPr>
                <w:rFonts w:cs="Times New Roman"/>
                <w:szCs w:val="26"/>
              </w:rPr>
              <w:t xml:space="preserve">- </w:t>
            </w:r>
            <w:r>
              <w:rPr>
                <w:rFonts w:cs="Times New Roman"/>
                <w:i/>
                <w:iCs/>
                <w:szCs w:val="26"/>
                <w:lang w:val="vi-VN"/>
              </w:rPr>
              <w:t>Sự giải phóng những cảm xúc tràn đầy</w:t>
            </w:r>
            <w:r>
              <w:rPr>
                <w:rFonts w:cs="Times New Roman"/>
                <w:szCs w:val="26"/>
                <w:lang w:val="vi-VN"/>
              </w:rPr>
              <w:t xml:space="preserve"> được hiểu là mỗi khi có điều gì chất chứa trong lòng, không nói ra, không chịu được, đó là lúc thi sĩ tìm đến thơ để giãi bày.</w:t>
            </w:r>
          </w:p>
          <w:p w:rsidR="006D1364" w:rsidRDefault="002C1616">
            <w:pPr>
              <w:rPr>
                <w:rFonts w:cs="Times New Roman"/>
                <w:szCs w:val="26"/>
                <w:lang w:val="vi-VN"/>
              </w:rPr>
            </w:pPr>
            <w:r>
              <w:rPr>
                <w:rFonts w:cs="Times New Roman"/>
                <w:szCs w:val="26"/>
                <w:lang w:val="vi-VN"/>
              </w:rPr>
              <w:t>=&gt; Ý ki</w:t>
            </w:r>
            <w:r>
              <w:rPr>
                <w:rFonts w:cs="Times New Roman"/>
                <w:szCs w:val="26"/>
              </w:rPr>
              <w:t>ế</w:t>
            </w:r>
            <w:r>
              <w:rPr>
                <w:rFonts w:cs="Times New Roman"/>
                <w:szCs w:val="26"/>
                <w:lang w:val="vi-VN"/>
              </w:rPr>
              <w:t>n trên đã chỉ ra đặc trưng của thơ trữ tình và đề cao vai trò của tình cảm, cảm xúc trong thơ.</w:t>
            </w:r>
          </w:p>
          <w:p w:rsidR="006D1364" w:rsidRDefault="002C1616">
            <w:pPr>
              <w:rPr>
                <w:rFonts w:cs="Times New Roman"/>
                <w:b/>
                <w:bCs/>
                <w:szCs w:val="26"/>
                <w:lang w:val="vi-VN"/>
              </w:rPr>
            </w:pPr>
            <w:r>
              <w:rPr>
                <w:rFonts w:cs="Times New Roman"/>
                <w:b/>
                <w:bCs/>
                <w:szCs w:val="26"/>
                <w:lang w:val="vi-VN"/>
              </w:rPr>
              <w:t>* B</w:t>
            </w:r>
            <w:r>
              <w:rPr>
                <w:rFonts w:cs="Times New Roman"/>
                <w:b/>
                <w:bCs/>
                <w:szCs w:val="26"/>
              </w:rPr>
              <w:t>àn</w:t>
            </w:r>
            <w:r>
              <w:rPr>
                <w:rFonts w:cs="Times New Roman"/>
                <w:b/>
                <w:bCs/>
                <w:szCs w:val="26"/>
                <w:lang w:val="vi-VN"/>
              </w:rPr>
              <w:t xml:space="preserve"> luận:</w:t>
            </w:r>
          </w:p>
          <w:p w:rsidR="006D1364" w:rsidRDefault="002C1616">
            <w:pPr>
              <w:rPr>
                <w:rFonts w:cs="Times New Roman"/>
                <w:szCs w:val="26"/>
                <w:lang w:val="vi-VN"/>
              </w:rPr>
            </w:pPr>
            <w:r>
              <w:rPr>
                <w:rFonts w:cs="Times New Roman"/>
                <w:szCs w:val="26"/>
                <w:lang w:val="vi-VN"/>
              </w:rPr>
              <w:t>- Ý kiến trên đã xuất phát từ đặc trưng của thể loại thơ trữ tình và từ quy luật chung của sáng tạo nghệ thuật. Thơ là tiếng nói của đời sống tình cảm con người trước cuộc sống. Thơ trữ tình lấy cảm xúc bên trong của đời sống tinh thần nhà thơ để biểu hiện. Khi rung động sâu sắc với cuộc sống, trong những trạng thái vui, buồn ở mức thăng hoa, con người có nhu cầu bộc lộ tình cảm, khi đó, người ta cần đến thơ.</w:t>
            </w:r>
          </w:p>
          <w:p w:rsidR="006D1364" w:rsidRDefault="002C1616">
            <w:pPr>
              <w:rPr>
                <w:rFonts w:cs="Times New Roman"/>
                <w:szCs w:val="26"/>
                <w:lang w:val="vi-VN"/>
              </w:rPr>
            </w:pPr>
            <w:r>
              <w:rPr>
                <w:rFonts w:cs="Times New Roman"/>
                <w:szCs w:val="26"/>
                <w:lang w:val="vi-VN"/>
              </w:rPr>
              <w:t>-</w:t>
            </w:r>
            <w:r>
              <w:rPr>
                <w:rFonts w:cs="Times New Roman"/>
                <w:szCs w:val="26"/>
              </w:rPr>
              <w:t xml:space="preserve"> </w:t>
            </w:r>
            <w:r>
              <w:rPr>
                <w:rFonts w:cs="Times New Roman"/>
                <w:szCs w:val="26"/>
                <w:lang w:val="vi-VN"/>
              </w:rPr>
              <w:t>Tình cảm trong thơ phải là thứ tình cảm chân thật của nhà thơ. Bởi, thơ không chấp nhận thứ tình cảm giả tạo, mờ nhạt. Muốn vậy, nhà thơ cần có tấm lòng với cuộc đời, mở lòng với cuộc sống để đón nhận những tình cảm, những rung động từ hiện thực cuộc đời.</w:t>
            </w:r>
          </w:p>
          <w:p w:rsidR="006D1364" w:rsidRDefault="002C1616">
            <w:pPr>
              <w:rPr>
                <w:rFonts w:cs="Times New Roman"/>
                <w:szCs w:val="26"/>
                <w:lang w:val="vi-VN"/>
              </w:rPr>
            </w:pPr>
            <w:r>
              <w:rPr>
                <w:rFonts w:cs="Times New Roman"/>
                <w:szCs w:val="26"/>
                <w:lang w:val="vi-VN"/>
              </w:rPr>
              <w:t xml:space="preserve">- Tình cảm, cảm xúc trong thơ phải được truyền tải bằng một hình thức nghệ thuật độc đáo, mang tính thẩm mỹ thể hiện trên </w:t>
            </w:r>
            <w:r>
              <w:rPr>
                <w:rFonts w:cs="Times New Roman"/>
                <w:szCs w:val="26"/>
                <w:lang w:val="vi-VN"/>
              </w:rPr>
              <w:lastRenderedPageBreak/>
              <w:t>các phương diện: thể loại, ngôn ngữ thơ, hình ảnh, t</w:t>
            </w:r>
            <w:r>
              <w:rPr>
                <w:rFonts w:cs="Times New Roman"/>
                <w:szCs w:val="26"/>
              </w:rPr>
              <w:t>ứ</w:t>
            </w:r>
            <w:r>
              <w:rPr>
                <w:rFonts w:cs="Times New Roman"/>
                <w:szCs w:val="26"/>
                <w:lang w:val="vi-VN"/>
              </w:rPr>
              <w:t xml:space="preserve"> thơ, tính nhạc, chất họa... Điều đó đem lại cho thơ vẻ đẹp hoàn mĩ.</w:t>
            </w:r>
          </w:p>
          <w:p w:rsidR="006D1364" w:rsidRDefault="002C1616">
            <w:pPr>
              <w:rPr>
                <w:rFonts w:cs="Times New Roman"/>
                <w:b/>
                <w:bCs/>
                <w:szCs w:val="26"/>
                <w:lang w:val="vi-VN"/>
              </w:rPr>
            </w:pPr>
            <w:r>
              <w:rPr>
                <w:rFonts w:cs="Times New Roman"/>
                <w:b/>
                <w:bCs/>
                <w:szCs w:val="26"/>
                <w:lang w:val="vi-VN"/>
              </w:rPr>
              <w:t>2. Chứng minh</w:t>
            </w:r>
          </w:p>
          <w:p w:rsidR="006D1364" w:rsidRPr="00DE2621" w:rsidRDefault="002C1616">
            <w:pPr>
              <w:rPr>
                <w:rFonts w:cs="Times New Roman"/>
                <w:szCs w:val="26"/>
                <w:u w:val="single"/>
              </w:rPr>
            </w:pPr>
            <w:r>
              <w:rPr>
                <w:rFonts w:cs="Times New Roman"/>
                <w:b/>
                <w:bCs/>
                <w:szCs w:val="26"/>
                <w:lang w:val="vi-VN"/>
              </w:rPr>
              <w:t>2.1.</w:t>
            </w:r>
            <w:r>
              <w:rPr>
                <w:rFonts w:cs="Times New Roman"/>
                <w:szCs w:val="26"/>
                <w:lang w:val="vi-VN"/>
              </w:rPr>
              <w:t xml:space="preserve"> Giới thiệu khái quát </w:t>
            </w:r>
            <w:r w:rsidR="00DE2621">
              <w:rPr>
                <w:rFonts w:cs="Times New Roman"/>
                <w:szCs w:val="26"/>
              </w:rPr>
              <w:t>về tác giả, tác phẩm.</w:t>
            </w:r>
          </w:p>
          <w:p w:rsidR="006D1364" w:rsidRDefault="002C1616">
            <w:pPr>
              <w:rPr>
                <w:rFonts w:cs="Times New Roman"/>
                <w:b/>
                <w:bCs/>
                <w:szCs w:val="26"/>
                <w:lang w:val="vi-VN"/>
              </w:rPr>
            </w:pPr>
            <w:r>
              <w:rPr>
                <w:rFonts w:cs="Times New Roman"/>
                <w:b/>
                <w:bCs/>
                <w:szCs w:val="26"/>
                <w:lang w:val="vi-VN"/>
              </w:rPr>
              <w:t>2.2. Chứng minh</w:t>
            </w:r>
          </w:p>
          <w:p w:rsidR="006D1364" w:rsidRDefault="002C1616">
            <w:pPr>
              <w:rPr>
                <w:rFonts w:cs="Times New Roman"/>
                <w:i/>
                <w:iCs/>
                <w:szCs w:val="26"/>
              </w:rPr>
            </w:pPr>
            <w:r>
              <w:rPr>
                <w:rFonts w:cs="Times New Roman"/>
                <w:b/>
                <w:bCs/>
                <w:szCs w:val="26"/>
              </w:rPr>
              <w:t xml:space="preserve">* </w:t>
            </w:r>
            <w:r>
              <w:rPr>
                <w:rFonts w:cs="Times New Roman"/>
                <w:b/>
                <w:bCs/>
                <w:szCs w:val="26"/>
                <w:lang w:val="vi-VN"/>
              </w:rPr>
              <w:t>Luận điểm 1</w:t>
            </w:r>
            <w:r>
              <w:rPr>
                <w:rFonts w:cs="Times New Roman"/>
                <w:szCs w:val="26"/>
                <w:lang w:val="vi-VN"/>
              </w:rPr>
              <w:t xml:space="preserve">: </w:t>
            </w:r>
            <w:r w:rsidR="007F3BF8">
              <w:rPr>
                <w:rFonts w:cs="Times New Roman"/>
                <w:i/>
                <w:iCs/>
                <w:szCs w:val="26"/>
              </w:rPr>
              <w:t>Bài thơ</w:t>
            </w:r>
            <w:r w:rsidR="007F3BF8">
              <w:rPr>
                <w:rFonts w:cs="Times New Roman"/>
                <w:i/>
                <w:iCs/>
                <w:szCs w:val="26"/>
                <w:lang w:val="vi-VN"/>
              </w:rPr>
              <w:t xml:space="preserve"> là một sự giải tỏa những cảm xúc tràn đầy trong tâm hồn nhà thơ</w:t>
            </w:r>
          </w:p>
          <w:p w:rsidR="007F3BF8" w:rsidRPr="007F3BF8" w:rsidRDefault="007F3BF8">
            <w:pPr>
              <w:rPr>
                <w:rFonts w:cs="Times New Roman"/>
                <w:szCs w:val="26"/>
              </w:rPr>
            </w:pPr>
            <w:r>
              <w:rPr>
                <w:rFonts w:cs="Times New Roman"/>
                <w:i/>
                <w:iCs/>
                <w:szCs w:val="26"/>
              </w:rPr>
              <w:t>(phân tích để làm sáng tỏ luận điểm)</w:t>
            </w:r>
          </w:p>
          <w:p w:rsidR="006D1364" w:rsidRDefault="002C1616">
            <w:pPr>
              <w:rPr>
                <w:rFonts w:cs="Times New Roman"/>
                <w:szCs w:val="26"/>
                <w:lang w:val="vi-VN"/>
              </w:rPr>
            </w:pPr>
            <w:r>
              <w:rPr>
                <w:rFonts w:cs="Times New Roman"/>
                <w:b/>
                <w:bCs/>
                <w:i/>
                <w:iCs/>
                <w:szCs w:val="26"/>
              </w:rPr>
              <w:t xml:space="preserve">* </w:t>
            </w:r>
            <w:r w:rsidRPr="007F3BF8">
              <w:rPr>
                <w:rFonts w:cs="Times New Roman"/>
                <w:b/>
                <w:bCs/>
                <w:iCs/>
                <w:szCs w:val="26"/>
                <w:lang w:val="vi-VN"/>
              </w:rPr>
              <w:t>Luận điểm 2</w:t>
            </w:r>
            <w:r w:rsidRPr="007F3BF8">
              <w:rPr>
                <w:rFonts w:cs="Times New Roman"/>
                <w:b/>
                <w:bCs/>
                <w:iCs/>
                <w:szCs w:val="26"/>
              </w:rPr>
              <w:t>:</w:t>
            </w:r>
            <w:r>
              <w:rPr>
                <w:rFonts w:cs="Times New Roman"/>
                <w:b/>
                <w:bCs/>
                <w:i/>
                <w:iCs/>
                <w:szCs w:val="26"/>
              </w:rPr>
              <w:t xml:space="preserve"> </w:t>
            </w:r>
            <w:r>
              <w:rPr>
                <w:rFonts w:cs="Times New Roman"/>
                <w:i/>
                <w:iCs/>
                <w:szCs w:val="26"/>
                <w:lang w:val="vi-VN"/>
              </w:rPr>
              <w:t>“</w:t>
            </w:r>
            <w:r w:rsidR="007F3BF8">
              <w:rPr>
                <w:rFonts w:cs="Times New Roman"/>
                <w:i/>
                <w:iCs/>
                <w:szCs w:val="26"/>
              </w:rPr>
              <w:t>S</w:t>
            </w:r>
            <w:r>
              <w:rPr>
                <w:rFonts w:cs="Times New Roman"/>
                <w:i/>
                <w:iCs/>
                <w:szCs w:val="26"/>
                <w:lang w:val="vi-VN"/>
              </w:rPr>
              <w:t>ự giải tỏa những cảm xúc tràn đầy trong tâm hồn”</w:t>
            </w:r>
            <w:r w:rsidR="007F3BF8">
              <w:rPr>
                <w:rFonts w:cs="Times New Roman"/>
                <w:szCs w:val="26"/>
                <w:lang w:val="vi-VN"/>
              </w:rPr>
              <w:t xml:space="preserve"> </w:t>
            </w:r>
            <w:r>
              <w:rPr>
                <w:rFonts w:cs="Times New Roman"/>
                <w:szCs w:val="26"/>
                <w:lang w:val="vi-VN"/>
              </w:rPr>
              <w:t xml:space="preserve"> được thể hiện qua những hình thức nghệ thuật đặc sắc.</w:t>
            </w:r>
          </w:p>
          <w:p w:rsidR="006D1364" w:rsidRDefault="007F3BF8" w:rsidP="007F3BF8">
            <w:pPr>
              <w:jc w:val="center"/>
              <w:rPr>
                <w:rFonts w:cs="Times New Roman"/>
                <w:i/>
                <w:iCs/>
                <w:szCs w:val="26"/>
                <w:lang w:val="vi-VN"/>
              </w:rPr>
            </w:pPr>
            <w:r>
              <w:rPr>
                <w:rFonts w:cs="Times New Roman"/>
                <w:i/>
                <w:iCs/>
                <w:szCs w:val="26"/>
                <w:lang w:val="vi-VN"/>
              </w:rPr>
              <w:t xml:space="preserve"> </w:t>
            </w:r>
            <w:r w:rsidR="002C1616">
              <w:rPr>
                <w:rFonts w:cs="Times New Roman"/>
                <w:i/>
                <w:iCs/>
                <w:szCs w:val="26"/>
                <w:lang w:val="vi-VN"/>
              </w:rPr>
              <w:t>(HS dẫn lại một số từ ngữ, hình ảnh thơ tiêu biểu minh họa).</w:t>
            </w:r>
          </w:p>
          <w:p w:rsidR="006D1364" w:rsidRDefault="002C1616">
            <w:pPr>
              <w:rPr>
                <w:rFonts w:cs="Times New Roman"/>
                <w:b/>
                <w:bCs/>
                <w:i/>
                <w:iCs/>
                <w:szCs w:val="26"/>
                <w:u w:val="single"/>
                <w:lang w:val="vi-VN"/>
              </w:rPr>
            </w:pPr>
            <w:r>
              <w:rPr>
                <w:rFonts w:cs="Times New Roman"/>
                <w:b/>
                <w:bCs/>
                <w:szCs w:val="26"/>
                <w:lang w:val="vi-VN"/>
              </w:rPr>
              <w:t xml:space="preserve">3. Đánh giá, mở rộng: </w:t>
            </w:r>
          </w:p>
          <w:p w:rsidR="006D1364" w:rsidRDefault="002C1616">
            <w:pPr>
              <w:rPr>
                <w:rFonts w:cs="Times New Roman"/>
                <w:szCs w:val="26"/>
                <w:lang w:val="vi-VN"/>
              </w:rPr>
            </w:pPr>
            <w:r>
              <w:rPr>
                <w:rFonts w:cs="Times New Roman"/>
                <w:szCs w:val="26"/>
                <w:lang w:val="vi-VN"/>
              </w:rPr>
              <w:t>- Thơ gắn kết những tâm hồn đồng điệu. Nhà thơ cần nắm bắt cái riêng biệt để biểu hiện được cái phổ quát, qua cảm xúc, nỗi lòng của nhà thơ, người đọc thấy được mình ở trong đó. Bởi vậy, ý kiến “</w:t>
            </w:r>
            <w:r>
              <w:rPr>
                <w:rFonts w:cs="Times New Roman"/>
                <w:i/>
                <w:iCs/>
                <w:szCs w:val="26"/>
                <w:lang w:val="vi-VN"/>
              </w:rPr>
              <w:t>Hành động sáng tạo trong thơ ca là một sự giải t</w:t>
            </w:r>
            <w:r>
              <w:rPr>
                <w:rFonts w:cs="Times New Roman"/>
                <w:i/>
                <w:iCs/>
                <w:szCs w:val="26"/>
              </w:rPr>
              <w:t xml:space="preserve">oả </w:t>
            </w:r>
            <w:r>
              <w:rPr>
                <w:rFonts w:cs="Times New Roman"/>
                <w:i/>
                <w:iCs/>
                <w:szCs w:val="26"/>
                <w:lang w:val="vi-VN"/>
              </w:rPr>
              <w:t>những cảm xúc tràn đầy trong tâm hồn nhà thơ"</w:t>
            </w:r>
            <w:r>
              <w:rPr>
                <w:rFonts w:cs="Times New Roman"/>
                <w:szCs w:val="26"/>
                <w:lang w:val="vi-VN"/>
              </w:rPr>
              <w:t xml:space="preserve"> đưa ra ở đề bài là đúng đắn. </w:t>
            </w:r>
          </w:p>
          <w:p w:rsidR="006D1364" w:rsidRDefault="002C1616">
            <w:pPr>
              <w:rPr>
                <w:rFonts w:cs="Times New Roman"/>
                <w:szCs w:val="26"/>
                <w:lang w:val="vi-VN"/>
              </w:rPr>
            </w:pPr>
            <w:r>
              <w:rPr>
                <w:rFonts w:cs="Times New Roman"/>
                <w:szCs w:val="26"/>
                <w:lang w:val="vi-VN"/>
              </w:rPr>
              <w:t>- Bài học cho người sáng tác và người tiếp nhận:</w:t>
            </w:r>
          </w:p>
          <w:p w:rsidR="006D1364" w:rsidRDefault="002C1616">
            <w:pPr>
              <w:rPr>
                <w:rFonts w:cs="Times New Roman"/>
                <w:szCs w:val="26"/>
                <w:lang w:val="vi-VN"/>
              </w:rPr>
            </w:pPr>
            <w:r>
              <w:rPr>
                <w:rFonts w:cs="Times New Roman"/>
                <w:szCs w:val="26"/>
                <w:lang w:val="vi-VN"/>
              </w:rPr>
              <w:t>+ Với người sáng tác: Tác phẩm nghệ thuật là công trình sáng tạo nghiêm túc của mỗi người nghệ sĩ. Bởi vậy, nhà thơ phải biết đề cao yếu tố tình cảm, cảm xúc trong việc sáng tác thơ; đồng thời cần nghiêm túc, nhiệt huyết trong lao động nghệ thuật.</w:t>
            </w:r>
          </w:p>
          <w:p w:rsidR="006D1364" w:rsidRDefault="002C1616">
            <w:pPr>
              <w:rPr>
                <w:rFonts w:cs="Times New Roman"/>
                <w:szCs w:val="26"/>
                <w:lang w:val="vi-VN"/>
              </w:rPr>
            </w:pPr>
            <w:r>
              <w:rPr>
                <w:rFonts w:cs="Times New Roman"/>
                <w:szCs w:val="26"/>
                <w:lang w:val="vi-VN"/>
              </w:rPr>
              <w:t>+ Với người đọc thơ, đến với bài thơ là để trải nghiệm một tâm trạng, một cảm xúc và kiếm tìm sự tri âm. Do vậy, người đọc cần sự tri âm, sự đồng cảm với tác phẩm, với nhà thơ để có thể sẻ chia những tình cảm đồng điệu. Khi ấy, thơ sẽ có sức sống lâu bền trong lòng người đọc nhiều thế hệ.</w:t>
            </w:r>
          </w:p>
          <w:p w:rsidR="006D1364" w:rsidRDefault="002C1616">
            <w:pPr>
              <w:numPr>
                <w:ilvl w:val="0"/>
                <w:numId w:val="5"/>
              </w:numPr>
              <w:rPr>
                <w:rFonts w:cs="Times New Roman"/>
                <w:szCs w:val="26"/>
              </w:rPr>
            </w:pPr>
            <w:r>
              <w:rPr>
                <w:rFonts w:cs="Times New Roman"/>
                <w:b/>
                <w:bCs/>
                <w:szCs w:val="26"/>
              </w:rPr>
              <w:t>Kết bài:</w:t>
            </w:r>
            <w:r>
              <w:rPr>
                <w:rFonts w:cs="Times New Roman"/>
                <w:szCs w:val="26"/>
              </w:rPr>
              <w:t xml:space="preserve"> Khái quát, khẳng định lại vấn đề.</w:t>
            </w:r>
          </w:p>
        </w:tc>
        <w:tc>
          <w:tcPr>
            <w:tcW w:w="1461" w:type="dxa"/>
          </w:tcPr>
          <w:p w:rsidR="006D1364" w:rsidRDefault="002C1616">
            <w:pPr>
              <w:pStyle w:val="NormalWeb"/>
              <w:spacing w:before="0" w:beforeAutospacing="0" w:after="0" w:afterAutospacing="0"/>
              <w:jc w:val="center"/>
              <w:rPr>
                <w:rFonts w:eastAsia="sans-serif"/>
                <w:sz w:val="26"/>
                <w:szCs w:val="26"/>
              </w:rPr>
            </w:pPr>
            <w:r>
              <w:rPr>
                <w:rFonts w:eastAsia="sans-serif"/>
                <w:sz w:val="26"/>
                <w:szCs w:val="26"/>
              </w:rPr>
              <w:lastRenderedPageBreak/>
              <w:t>0,5</w:t>
            </w: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6D1364" w:rsidRDefault="002C1616">
            <w:pPr>
              <w:pStyle w:val="NormalWeb"/>
              <w:spacing w:before="0" w:beforeAutospacing="0" w:after="0" w:afterAutospacing="0"/>
              <w:jc w:val="center"/>
              <w:rPr>
                <w:sz w:val="26"/>
                <w:szCs w:val="26"/>
              </w:rPr>
            </w:pPr>
            <w:r>
              <w:rPr>
                <w:sz w:val="26"/>
                <w:szCs w:val="26"/>
              </w:rPr>
              <w:t>0,5</w:t>
            </w: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2C1616">
            <w:pPr>
              <w:pStyle w:val="NormalWeb"/>
              <w:spacing w:before="0" w:beforeAutospacing="0" w:after="0" w:afterAutospacing="0"/>
              <w:jc w:val="center"/>
              <w:rPr>
                <w:sz w:val="26"/>
                <w:szCs w:val="26"/>
              </w:rPr>
            </w:pPr>
            <w:r>
              <w:rPr>
                <w:sz w:val="26"/>
                <w:szCs w:val="26"/>
              </w:rPr>
              <w:t>0,5</w:t>
            </w: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6D1364" w:rsidRDefault="006D1364">
            <w:pPr>
              <w:pStyle w:val="NormalWeb"/>
              <w:spacing w:before="0" w:beforeAutospacing="0" w:after="0" w:afterAutospacing="0"/>
              <w:jc w:val="center"/>
              <w:rPr>
                <w:sz w:val="26"/>
                <w:szCs w:val="26"/>
              </w:rPr>
            </w:pPr>
          </w:p>
          <w:p w:rsidR="007F3BF8" w:rsidRDefault="007F3BF8">
            <w:pPr>
              <w:pStyle w:val="NormalWeb"/>
              <w:spacing w:before="0" w:beforeAutospacing="0" w:after="0" w:afterAutospacing="0"/>
              <w:jc w:val="center"/>
              <w:rPr>
                <w:sz w:val="26"/>
                <w:szCs w:val="26"/>
              </w:rPr>
            </w:pPr>
          </w:p>
          <w:p w:rsidR="006D1364" w:rsidRDefault="007F3BF8">
            <w:pPr>
              <w:pStyle w:val="NormalWeb"/>
              <w:spacing w:before="0" w:beforeAutospacing="0" w:after="0" w:afterAutospacing="0"/>
              <w:jc w:val="center"/>
              <w:rPr>
                <w:sz w:val="26"/>
                <w:szCs w:val="26"/>
              </w:rPr>
            </w:pPr>
            <w:r>
              <w:rPr>
                <w:sz w:val="26"/>
                <w:szCs w:val="26"/>
              </w:rPr>
              <w:t>0.5</w:t>
            </w:r>
          </w:p>
          <w:p w:rsidR="006D1364" w:rsidRDefault="006D1364" w:rsidP="007F3BF8">
            <w:pPr>
              <w:pStyle w:val="NormalWeb"/>
              <w:spacing w:before="0" w:beforeAutospacing="0" w:after="0" w:afterAutospacing="0"/>
              <w:rPr>
                <w:sz w:val="26"/>
                <w:szCs w:val="26"/>
              </w:rPr>
            </w:pPr>
          </w:p>
          <w:p w:rsidR="006D1364" w:rsidRDefault="006D1364">
            <w:pPr>
              <w:pStyle w:val="NormalWeb"/>
              <w:spacing w:before="0" w:beforeAutospacing="0" w:after="0" w:afterAutospacing="0"/>
              <w:jc w:val="center"/>
              <w:rPr>
                <w:sz w:val="26"/>
                <w:szCs w:val="26"/>
              </w:rPr>
            </w:pPr>
          </w:p>
          <w:p w:rsidR="006D1364" w:rsidRDefault="007F3BF8">
            <w:pPr>
              <w:pStyle w:val="NormalWeb"/>
              <w:spacing w:before="0" w:beforeAutospacing="0" w:after="0" w:afterAutospacing="0"/>
              <w:jc w:val="center"/>
              <w:rPr>
                <w:b/>
                <w:bCs/>
                <w:sz w:val="26"/>
                <w:szCs w:val="26"/>
              </w:rPr>
            </w:pPr>
            <w:r>
              <w:rPr>
                <w:b/>
                <w:bCs/>
                <w:sz w:val="26"/>
                <w:szCs w:val="26"/>
              </w:rPr>
              <w:t>5.0</w:t>
            </w:r>
          </w:p>
          <w:p w:rsidR="006D1364" w:rsidRDefault="006D1364">
            <w:pPr>
              <w:pStyle w:val="NormalWeb"/>
              <w:spacing w:before="0" w:beforeAutospacing="0" w:after="0" w:afterAutospacing="0"/>
              <w:jc w:val="center"/>
              <w:rPr>
                <w:sz w:val="26"/>
                <w:szCs w:val="26"/>
              </w:rPr>
            </w:pPr>
          </w:p>
          <w:p w:rsidR="006D1364" w:rsidRDefault="007F3BF8">
            <w:pPr>
              <w:pStyle w:val="NormalWeb"/>
              <w:spacing w:before="0" w:beforeAutospacing="0" w:after="0" w:afterAutospacing="0"/>
              <w:jc w:val="center"/>
              <w:rPr>
                <w:sz w:val="26"/>
                <w:szCs w:val="26"/>
              </w:rPr>
            </w:pPr>
            <w:r>
              <w:rPr>
                <w:sz w:val="26"/>
                <w:szCs w:val="26"/>
              </w:rPr>
              <w:t>3.0</w:t>
            </w:r>
          </w:p>
          <w:p w:rsidR="007F3BF8" w:rsidRDefault="007F3BF8">
            <w:pPr>
              <w:pStyle w:val="NormalWeb"/>
              <w:spacing w:before="0" w:beforeAutospacing="0" w:after="0" w:afterAutospacing="0"/>
              <w:jc w:val="center"/>
              <w:rPr>
                <w:sz w:val="26"/>
                <w:szCs w:val="26"/>
              </w:rPr>
            </w:pPr>
          </w:p>
          <w:p w:rsidR="007F3BF8" w:rsidRDefault="007F3BF8">
            <w:pPr>
              <w:pStyle w:val="NormalWeb"/>
              <w:spacing w:before="0" w:beforeAutospacing="0" w:after="0" w:afterAutospacing="0"/>
              <w:jc w:val="center"/>
              <w:rPr>
                <w:sz w:val="26"/>
                <w:szCs w:val="26"/>
              </w:rPr>
            </w:pPr>
          </w:p>
          <w:p w:rsidR="007F3BF8" w:rsidRDefault="007F3BF8">
            <w:pPr>
              <w:pStyle w:val="NormalWeb"/>
              <w:spacing w:before="0" w:beforeAutospacing="0" w:after="0" w:afterAutospacing="0"/>
              <w:jc w:val="center"/>
              <w:rPr>
                <w:sz w:val="26"/>
                <w:szCs w:val="26"/>
              </w:rPr>
            </w:pPr>
          </w:p>
          <w:p w:rsidR="007F3BF8" w:rsidRDefault="007F3BF8">
            <w:pPr>
              <w:pStyle w:val="NormalWeb"/>
              <w:spacing w:before="0" w:beforeAutospacing="0" w:after="0" w:afterAutospacing="0"/>
              <w:jc w:val="center"/>
              <w:rPr>
                <w:sz w:val="26"/>
                <w:szCs w:val="26"/>
              </w:rPr>
            </w:pPr>
          </w:p>
          <w:p w:rsidR="007F3BF8" w:rsidRPr="007F3BF8" w:rsidRDefault="007F3BF8" w:rsidP="007F3BF8">
            <w:pPr>
              <w:pStyle w:val="NormalWeb"/>
              <w:spacing w:before="0" w:beforeAutospacing="0" w:after="0" w:afterAutospacing="0"/>
              <w:rPr>
                <w:sz w:val="26"/>
                <w:szCs w:val="26"/>
              </w:rPr>
            </w:pPr>
            <w:r>
              <w:rPr>
                <w:sz w:val="26"/>
                <w:szCs w:val="26"/>
              </w:rPr>
              <w:t xml:space="preserve">      2.5</w:t>
            </w:r>
          </w:p>
          <w:p w:rsidR="006D1364" w:rsidRDefault="006D1364">
            <w:pPr>
              <w:pStyle w:val="NormalWeb"/>
              <w:spacing w:before="0" w:beforeAutospacing="0" w:after="0" w:afterAutospacing="0"/>
              <w:jc w:val="center"/>
              <w:rPr>
                <w:rFonts w:eastAsia="sans-serif"/>
                <w:sz w:val="26"/>
                <w:szCs w:val="26"/>
              </w:rPr>
            </w:pPr>
          </w:p>
          <w:p w:rsidR="006D1364" w:rsidRDefault="006D1364">
            <w:pPr>
              <w:pStyle w:val="NormalWeb"/>
              <w:spacing w:before="0" w:beforeAutospacing="0" w:after="0" w:afterAutospacing="0"/>
              <w:jc w:val="both"/>
              <w:rPr>
                <w:rFonts w:eastAsia="sans-serif"/>
                <w:sz w:val="26"/>
                <w:szCs w:val="26"/>
              </w:rPr>
            </w:pPr>
          </w:p>
          <w:p w:rsidR="006D1364" w:rsidRDefault="006D1364">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r>
              <w:rPr>
                <w:rFonts w:eastAsia="sans-serif"/>
                <w:sz w:val="26"/>
                <w:szCs w:val="26"/>
              </w:rPr>
              <w:t>1.0</w:t>
            </w: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p>
          <w:p w:rsidR="007F3BF8" w:rsidRDefault="007F3BF8">
            <w:pPr>
              <w:pStyle w:val="NormalWeb"/>
              <w:spacing w:before="0" w:beforeAutospacing="0" w:after="0" w:afterAutospacing="0"/>
              <w:jc w:val="center"/>
              <w:rPr>
                <w:rFonts w:eastAsia="sans-serif"/>
                <w:sz w:val="26"/>
                <w:szCs w:val="26"/>
              </w:rPr>
            </w:pPr>
            <w:r>
              <w:rPr>
                <w:rFonts w:eastAsia="sans-serif"/>
                <w:sz w:val="26"/>
                <w:szCs w:val="26"/>
              </w:rPr>
              <w:t>0.5</w:t>
            </w:r>
          </w:p>
        </w:tc>
      </w:tr>
      <w:tr w:rsidR="006D1364">
        <w:tc>
          <w:tcPr>
            <w:tcW w:w="1555" w:type="dxa"/>
          </w:tcPr>
          <w:p w:rsidR="006D1364" w:rsidRDefault="006D1364">
            <w:pPr>
              <w:spacing w:after="0" w:line="276" w:lineRule="auto"/>
              <w:jc w:val="center"/>
              <w:rPr>
                <w:rFonts w:eastAsia="Times New Roman" w:cs="Times New Roman"/>
                <w:color w:val="333333"/>
                <w:szCs w:val="26"/>
                <w:shd w:val="clear" w:color="auto" w:fill="FFFFFF"/>
              </w:rPr>
            </w:pPr>
          </w:p>
        </w:tc>
        <w:tc>
          <w:tcPr>
            <w:tcW w:w="7229" w:type="dxa"/>
          </w:tcPr>
          <w:p w:rsidR="006D1364" w:rsidRDefault="002C1616">
            <w:pPr>
              <w:spacing w:after="0" w:line="276" w:lineRule="auto"/>
              <w:rPr>
                <w:rFonts w:eastAsia="Times New Roman" w:cs="Times New Roman"/>
                <w:color w:val="333333"/>
                <w:szCs w:val="26"/>
                <w:shd w:val="clear" w:color="auto" w:fill="FFFFFF"/>
              </w:rPr>
            </w:pPr>
            <w:r>
              <w:rPr>
                <w:rStyle w:val="Emphasis"/>
                <w:szCs w:val="26"/>
              </w:rPr>
              <w:t>d. Chính tả, ngữ pháp</w:t>
            </w:r>
            <w:r>
              <w:rPr>
                <w:szCs w:val="26"/>
              </w:rPr>
              <w:t>: Đảm bảo chuẩn chính tả, ngữ pháp tiếng Việt.</w:t>
            </w:r>
          </w:p>
        </w:tc>
        <w:tc>
          <w:tcPr>
            <w:tcW w:w="1461" w:type="dxa"/>
          </w:tcPr>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0,25</w:t>
            </w:r>
          </w:p>
        </w:tc>
      </w:tr>
      <w:tr w:rsidR="006D1364">
        <w:tc>
          <w:tcPr>
            <w:tcW w:w="1555" w:type="dxa"/>
          </w:tcPr>
          <w:p w:rsidR="006D1364" w:rsidRDefault="006D1364">
            <w:pPr>
              <w:spacing w:after="0" w:line="276" w:lineRule="auto"/>
              <w:jc w:val="center"/>
              <w:rPr>
                <w:rFonts w:eastAsia="Times New Roman" w:cs="Times New Roman"/>
                <w:color w:val="333333"/>
                <w:szCs w:val="26"/>
                <w:shd w:val="clear" w:color="auto" w:fill="FFFFFF"/>
              </w:rPr>
            </w:pPr>
          </w:p>
        </w:tc>
        <w:tc>
          <w:tcPr>
            <w:tcW w:w="7229" w:type="dxa"/>
          </w:tcPr>
          <w:p w:rsidR="006D1364" w:rsidRDefault="002C1616">
            <w:pPr>
              <w:spacing w:after="0" w:line="276" w:lineRule="auto"/>
              <w:rPr>
                <w:rStyle w:val="Emphasis"/>
                <w:szCs w:val="26"/>
              </w:rPr>
            </w:pPr>
            <w:r>
              <w:rPr>
                <w:rStyle w:val="Emphasis"/>
                <w:szCs w:val="26"/>
              </w:rPr>
              <w:t>e. Sáng </w:t>
            </w:r>
            <w:r>
              <w:rPr>
                <w:i/>
                <w:iCs/>
                <w:szCs w:val="26"/>
              </w:rPr>
              <w:t>tạo</w:t>
            </w:r>
            <w:r>
              <w:rPr>
                <w:szCs w:val="26"/>
              </w:rPr>
              <w:t>: Có sự sáng tạo về dùng từ, diễn đạt, lựa chọn lí lẽ, dẫn chứng để bày tỏ ý kiến một cách thuyết phục.</w:t>
            </w:r>
          </w:p>
        </w:tc>
        <w:tc>
          <w:tcPr>
            <w:tcW w:w="1461" w:type="dxa"/>
          </w:tcPr>
          <w:p w:rsidR="006D1364" w:rsidRDefault="002C1616">
            <w:pPr>
              <w:spacing w:after="0" w:line="276" w:lineRule="auto"/>
              <w:jc w:val="center"/>
              <w:rPr>
                <w:rFonts w:eastAsia="Times New Roman" w:cs="Times New Roman"/>
                <w:color w:val="333333"/>
                <w:szCs w:val="26"/>
                <w:shd w:val="clear" w:color="auto" w:fill="FFFFFF"/>
              </w:rPr>
            </w:pPr>
            <w:r>
              <w:rPr>
                <w:rFonts w:eastAsia="Times New Roman" w:cs="Times New Roman"/>
                <w:color w:val="333333"/>
                <w:szCs w:val="26"/>
                <w:shd w:val="clear" w:color="auto" w:fill="FFFFFF"/>
              </w:rPr>
              <w:t>0,25</w:t>
            </w:r>
          </w:p>
        </w:tc>
      </w:tr>
    </w:tbl>
    <w:p w:rsidR="006D1364" w:rsidRDefault="006D1364">
      <w:pPr>
        <w:spacing w:after="0" w:line="276" w:lineRule="auto"/>
        <w:jc w:val="center"/>
        <w:rPr>
          <w:rFonts w:eastAsia="Times New Roman" w:cs="Times New Roman"/>
          <w:color w:val="333333"/>
          <w:szCs w:val="26"/>
          <w:shd w:val="clear" w:color="auto" w:fill="FFFFFF"/>
        </w:rPr>
      </w:pPr>
    </w:p>
    <w:p w:rsidR="006D1364" w:rsidRDefault="006D1364">
      <w:pPr>
        <w:spacing w:after="0" w:line="276" w:lineRule="auto"/>
        <w:jc w:val="center"/>
        <w:rPr>
          <w:rFonts w:eastAsia="Times New Roman" w:cs="Times New Roman"/>
          <w:color w:val="333333"/>
          <w:szCs w:val="26"/>
          <w:shd w:val="clear" w:color="auto" w:fill="FFFFFF"/>
        </w:rPr>
      </w:pPr>
    </w:p>
    <w:p w:rsidR="006D1364" w:rsidRDefault="006D1364">
      <w:pPr>
        <w:spacing w:after="0" w:line="276" w:lineRule="auto"/>
        <w:jc w:val="left"/>
        <w:rPr>
          <w:rFonts w:eastAsia="Times New Roman" w:cs="Times New Roman"/>
          <w:color w:val="333333"/>
          <w:szCs w:val="26"/>
          <w:shd w:val="clear" w:color="auto" w:fill="FFFFFF"/>
        </w:rPr>
      </w:pPr>
    </w:p>
    <w:sectPr w:rsidR="006D1364" w:rsidSect="00206CD6">
      <w:pgSz w:w="11907" w:h="16840" w:code="9"/>
      <w:pgMar w:top="709" w:right="96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53A" w:rsidRDefault="003F253A">
      <w:pPr>
        <w:spacing w:line="240" w:lineRule="auto"/>
      </w:pPr>
      <w:r>
        <w:separator/>
      </w:r>
    </w:p>
  </w:endnote>
  <w:endnote w:type="continuationSeparator" w:id="0">
    <w:p w:rsidR="003F253A" w:rsidRDefault="003F2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n-ea">
    <w:altName w:val="Segoe Print"/>
    <w:charset w:val="00"/>
    <w:family w:val="roman"/>
    <w:pitch w:val="default"/>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53A" w:rsidRDefault="003F253A">
      <w:pPr>
        <w:spacing w:after="0"/>
      </w:pPr>
      <w:r>
        <w:separator/>
      </w:r>
    </w:p>
  </w:footnote>
  <w:footnote w:type="continuationSeparator" w:id="0">
    <w:p w:rsidR="003F253A" w:rsidRDefault="003F25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7908FB"/>
    <w:multiLevelType w:val="singleLevel"/>
    <w:tmpl w:val="957908FB"/>
    <w:lvl w:ilvl="0">
      <w:start w:val="1"/>
      <w:numFmt w:val="decimal"/>
      <w:suff w:val="space"/>
      <w:lvlText w:val="%1."/>
      <w:lvlJc w:val="left"/>
    </w:lvl>
  </w:abstractNum>
  <w:abstractNum w:abstractNumId="1" w15:restartNumberingAfterBreak="0">
    <w:nsid w:val="FC775839"/>
    <w:multiLevelType w:val="singleLevel"/>
    <w:tmpl w:val="FC775839"/>
    <w:lvl w:ilvl="0">
      <w:start w:val="1"/>
      <w:numFmt w:val="upperRoman"/>
      <w:suff w:val="space"/>
      <w:lvlText w:val="%1."/>
      <w:lvlJc w:val="left"/>
    </w:lvl>
  </w:abstractNum>
  <w:abstractNum w:abstractNumId="2" w15:restartNumberingAfterBreak="0">
    <w:nsid w:val="099B36BA"/>
    <w:multiLevelType w:val="singleLevel"/>
    <w:tmpl w:val="099B36BA"/>
    <w:lvl w:ilvl="0">
      <w:start w:val="1"/>
      <w:numFmt w:val="lowerLetter"/>
      <w:suff w:val="space"/>
      <w:lvlText w:val="%1."/>
      <w:lvlJc w:val="left"/>
    </w:lvl>
  </w:abstractNum>
  <w:abstractNum w:abstractNumId="3" w15:restartNumberingAfterBreak="0">
    <w:nsid w:val="34168E4F"/>
    <w:multiLevelType w:val="singleLevel"/>
    <w:tmpl w:val="34168E4F"/>
    <w:lvl w:ilvl="0">
      <w:start w:val="1"/>
      <w:numFmt w:val="lowerLetter"/>
      <w:suff w:val="space"/>
      <w:lvlText w:val="%1."/>
      <w:lvlJc w:val="left"/>
    </w:lvl>
  </w:abstractNum>
  <w:abstractNum w:abstractNumId="4" w15:restartNumberingAfterBreak="0">
    <w:nsid w:val="3DCDDFF1"/>
    <w:multiLevelType w:val="singleLevel"/>
    <w:tmpl w:val="3DCDDFF1"/>
    <w:lvl w:ilvl="0">
      <w:start w:val="1"/>
      <w:numFmt w:val="decimal"/>
      <w:suff w:val="space"/>
      <w:lvlText w:val="%1."/>
      <w:lvlJc w:val="left"/>
    </w:lvl>
  </w:abstractNum>
  <w:abstractNum w:abstractNumId="5" w15:restartNumberingAfterBreak="0">
    <w:nsid w:val="68BF5EF3"/>
    <w:multiLevelType w:val="singleLevel"/>
    <w:tmpl w:val="68BF5EF3"/>
    <w:lvl w:ilvl="0">
      <w:start w:val="1"/>
      <w:numFmt w:val="lowerLetter"/>
      <w:suff w:val="space"/>
      <w:lvlText w:val="%1."/>
      <w:lvlJc w:val="left"/>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89"/>
    <w:rsid w:val="00003AF4"/>
    <w:rsid w:val="00040B53"/>
    <w:rsid w:val="0007366E"/>
    <w:rsid w:val="000B45F5"/>
    <w:rsid w:val="00110D35"/>
    <w:rsid w:val="001244EF"/>
    <w:rsid w:val="001336DC"/>
    <w:rsid w:val="0013498B"/>
    <w:rsid w:val="001779B7"/>
    <w:rsid w:val="001977A7"/>
    <w:rsid w:val="001C28B8"/>
    <w:rsid w:val="001E3AC3"/>
    <w:rsid w:val="001F519C"/>
    <w:rsid w:val="00206CD6"/>
    <w:rsid w:val="00222C6D"/>
    <w:rsid w:val="00223A23"/>
    <w:rsid w:val="00234B97"/>
    <w:rsid w:val="00260C57"/>
    <w:rsid w:val="00264B85"/>
    <w:rsid w:val="0028418B"/>
    <w:rsid w:val="002C1616"/>
    <w:rsid w:val="002D7DF4"/>
    <w:rsid w:val="003038D6"/>
    <w:rsid w:val="003252F9"/>
    <w:rsid w:val="0036273C"/>
    <w:rsid w:val="003637FB"/>
    <w:rsid w:val="003963C7"/>
    <w:rsid w:val="00397F5F"/>
    <w:rsid w:val="003D316F"/>
    <w:rsid w:val="003F14EF"/>
    <w:rsid w:val="003F253A"/>
    <w:rsid w:val="003F6487"/>
    <w:rsid w:val="004113DA"/>
    <w:rsid w:val="00415AA0"/>
    <w:rsid w:val="00415B3B"/>
    <w:rsid w:val="00464605"/>
    <w:rsid w:val="0047052E"/>
    <w:rsid w:val="004A3BD2"/>
    <w:rsid w:val="004A671B"/>
    <w:rsid w:val="004D2543"/>
    <w:rsid w:val="004D3736"/>
    <w:rsid w:val="004F5CD0"/>
    <w:rsid w:val="0050288E"/>
    <w:rsid w:val="00515354"/>
    <w:rsid w:val="0056347D"/>
    <w:rsid w:val="00596603"/>
    <w:rsid w:val="005A0F54"/>
    <w:rsid w:val="005A3F5E"/>
    <w:rsid w:val="005C1907"/>
    <w:rsid w:val="005C236E"/>
    <w:rsid w:val="005D4FB2"/>
    <w:rsid w:val="005F1A27"/>
    <w:rsid w:val="005F284E"/>
    <w:rsid w:val="00612694"/>
    <w:rsid w:val="006234E4"/>
    <w:rsid w:val="00675992"/>
    <w:rsid w:val="006A3181"/>
    <w:rsid w:val="006A598B"/>
    <w:rsid w:val="006B1E89"/>
    <w:rsid w:val="006B6ED6"/>
    <w:rsid w:val="006B7D25"/>
    <w:rsid w:val="006D1364"/>
    <w:rsid w:val="006D7A18"/>
    <w:rsid w:val="006F23EF"/>
    <w:rsid w:val="006F4B61"/>
    <w:rsid w:val="00713E32"/>
    <w:rsid w:val="0072126C"/>
    <w:rsid w:val="00721BD0"/>
    <w:rsid w:val="00727CEC"/>
    <w:rsid w:val="00736983"/>
    <w:rsid w:val="007625F4"/>
    <w:rsid w:val="007945D8"/>
    <w:rsid w:val="007A46C1"/>
    <w:rsid w:val="007B4011"/>
    <w:rsid w:val="007C7D0B"/>
    <w:rsid w:val="007D15EC"/>
    <w:rsid w:val="007D5EBB"/>
    <w:rsid w:val="007F2C87"/>
    <w:rsid w:val="007F3BF8"/>
    <w:rsid w:val="008100A7"/>
    <w:rsid w:val="00817C44"/>
    <w:rsid w:val="008568A8"/>
    <w:rsid w:val="008E46FD"/>
    <w:rsid w:val="008F0A88"/>
    <w:rsid w:val="008F1F2C"/>
    <w:rsid w:val="008F5893"/>
    <w:rsid w:val="008F77A8"/>
    <w:rsid w:val="00985EDC"/>
    <w:rsid w:val="009B6AE6"/>
    <w:rsid w:val="009C6447"/>
    <w:rsid w:val="009C756C"/>
    <w:rsid w:val="009E1E58"/>
    <w:rsid w:val="009E771A"/>
    <w:rsid w:val="00A15C23"/>
    <w:rsid w:val="00A17F75"/>
    <w:rsid w:val="00A4136F"/>
    <w:rsid w:val="00A448B1"/>
    <w:rsid w:val="00A8723B"/>
    <w:rsid w:val="00AA12BF"/>
    <w:rsid w:val="00AA3615"/>
    <w:rsid w:val="00AC56C3"/>
    <w:rsid w:val="00AC7241"/>
    <w:rsid w:val="00AD083A"/>
    <w:rsid w:val="00AD3FDE"/>
    <w:rsid w:val="00AE0A12"/>
    <w:rsid w:val="00AE6805"/>
    <w:rsid w:val="00AF0AA8"/>
    <w:rsid w:val="00AF19C9"/>
    <w:rsid w:val="00AF50B9"/>
    <w:rsid w:val="00B04029"/>
    <w:rsid w:val="00B06E02"/>
    <w:rsid w:val="00B13830"/>
    <w:rsid w:val="00B3584A"/>
    <w:rsid w:val="00B403CA"/>
    <w:rsid w:val="00B5233C"/>
    <w:rsid w:val="00B84E89"/>
    <w:rsid w:val="00BA48D4"/>
    <w:rsid w:val="00BB5BD5"/>
    <w:rsid w:val="00BC6F90"/>
    <w:rsid w:val="00BF6489"/>
    <w:rsid w:val="00C07EDF"/>
    <w:rsid w:val="00C10DD5"/>
    <w:rsid w:val="00C13920"/>
    <w:rsid w:val="00C36294"/>
    <w:rsid w:val="00C428E2"/>
    <w:rsid w:val="00C430B8"/>
    <w:rsid w:val="00C44BD7"/>
    <w:rsid w:val="00C47F66"/>
    <w:rsid w:val="00C85A23"/>
    <w:rsid w:val="00CA65FF"/>
    <w:rsid w:val="00CB171F"/>
    <w:rsid w:val="00CE21D5"/>
    <w:rsid w:val="00D03F83"/>
    <w:rsid w:val="00D04D92"/>
    <w:rsid w:val="00D34CF0"/>
    <w:rsid w:val="00D448AD"/>
    <w:rsid w:val="00D649E2"/>
    <w:rsid w:val="00D7147C"/>
    <w:rsid w:val="00D732E5"/>
    <w:rsid w:val="00D85FB1"/>
    <w:rsid w:val="00DC5408"/>
    <w:rsid w:val="00DC7C82"/>
    <w:rsid w:val="00DC7E7F"/>
    <w:rsid w:val="00DD5431"/>
    <w:rsid w:val="00DE0DB8"/>
    <w:rsid w:val="00DE1AB1"/>
    <w:rsid w:val="00DE2621"/>
    <w:rsid w:val="00E06C86"/>
    <w:rsid w:val="00E14356"/>
    <w:rsid w:val="00E15B4C"/>
    <w:rsid w:val="00E42693"/>
    <w:rsid w:val="00E93A94"/>
    <w:rsid w:val="00EB44C9"/>
    <w:rsid w:val="00EB5AB5"/>
    <w:rsid w:val="00EC1457"/>
    <w:rsid w:val="00EF791C"/>
    <w:rsid w:val="00F04C41"/>
    <w:rsid w:val="00F4067D"/>
    <w:rsid w:val="00F471FB"/>
    <w:rsid w:val="00F9799D"/>
    <w:rsid w:val="00FA7E6B"/>
    <w:rsid w:val="00FB34A5"/>
    <w:rsid w:val="00FC2FF4"/>
    <w:rsid w:val="00FC7230"/>
    <w:rsid w:val="00FF119C"/>
    <w:rsid w:val="07736C45"/>
    <w:rsid w:val="085B1F0C"/>
    <w:rsid w:val="0FB43951"/>
    <w:rsid w:val="1BAB4F3C"/>
    <w:rsid w:val="223564B1"/>
    <w:rsid w:val="285A17C2"/>
    <w:rsid w:val="28865B09"/>
    <w:rsid w:val="2DF055EB"/>
    <w:rsid w:val="31A5790C"/>
    <w:rsid w:val="32BE51C6"/>
    <w:rsid w:val="3B8D4CB6"/>
    <w:rsid w:val="3B965952"/>
    <w:rsid w:val="3E5F4AE1"/>
    <w:rsid w:val="41C35172"/>
    <w:rsid w:val="475A5EFA"/>
    <w:rsid w:val="48077AF7"/>
    <w:rsid w:val="4E2379FA"/>
    <w:rsid w:val="52362032"/>
    <w:rsid w:val="58E10BDE"/>
    <w:rsid w:val="5A6F11F1"/>
    <w:rsid w:val="625B46ED"/>
    <w:rsid w:val="660157E8"/>
    <w:rsid w:val="6C145813"/>
    <w:rsid w:val="715507FE"/>
    <w:rsid w:val="79CC5832"/>
    <w:rsid w:val="7E5C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EF22A6"/>
  <w15:docId w15:val="{F6583BC5-3695-4873-94A8-67598BD4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24" w:lineRule="auto"/>
      <w:jc w:val="both"/>
    </w:pPr>
    <w:rPr>
      <w:rFonts w:eastAsiaTheme="minorHAnsi" w:cstheme="minorBidi"/>
      <w:sz w:val="26"/>
      <w:szCs w:val="22"/>
    </w:rPr>
  </w:style>
  <w:style w:type="paragraph" w:styleId="Heading1">
    <w:name w:val="heading 1"/>
    <w:basedOn w:val="Normal"/>
    <w:next w:val="Normal"/>
    <w:link w:val="Heading1Char"/>
    <w:uiPriority w:val="9"/>
    <w:qFormat/>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uiPriority w:val="9"/>
    <w:unhideWhenUsed/>
    <w:qFormat/>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qFormat/>
    <w:pPr>
      <w:spacing w:before="100" w:beforeAutospacing="1" w:after="100" w:afterAutospacing="1" w:line="240" w:lineRule="auto"/>
      <w:jc w:val="left"/>
    </w:pPr>
    <w:rPr>
      <w:rFonts w:eastAsiaTheme="minorEastAsia"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04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C4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86BD8-1120-4082-B535-E60EF183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1478</Words>
  <Characters>8428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2024-01-27T02:15:00Z</cp:lastPrinted>
  <dcterms:created xsi:type="dcterms:W3CDTF">2024-01-27T08:51:00Z</dcterms:created>
  <dcterms:modified xsi:type="dcterms:W3CDTF">2024-01-27T09:20:00Z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4C556B10766E435897D61E046DB68EAF_13</vt:lpwstr>
  </property>
</Properties>
</file>