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B0" w:rsidRDefault="004906B0" w:rsidP="00D80B11">
      <w:pPr>
        <w:rPr>
          <w:b/>
        </w:rPr>
      </w:pPr>
      <w:r>
        <w:rPr>
          <w:rFonts w:cs="Times New Roman"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C190F" wp14:editId="0DDA22C1">
                <wp:simplePos x="0" y="0"/>
                <wp:positionH relativeFrom="column">
                  <wp:posOffset>19050</wp:posOffset>
                </wp:positionH>
                <wp:positionV relativeFrom="paragraph">
                  <wp:posOffset>-52070</wp:posOffset>
                </wp:positionV>
                <wp:extent cx="1619250" cy="342900"/>
                <wp:effectExtent l="133350" t="133350" r="114300" b="152400"/>
                <wp:wrapNone/>
                <wp:docPr id="19" name="Pentag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06B0" w:rsidRDefault="004906B0" w:rsidP="004906B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1: (2,0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C190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9" o:spid="_x0000_s1026" type="#_x0000_t15" style="position:absolute;margin-left:1.5pt;margin-top:-4.1pt;width:127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" adj="19313" fillcolor="#ffc000" stroked="f" strokeweight=".5pt">
                <v:shadow on="t" color="black" offset="0,1pt"/>
                <v:textbox>
                  <w:txbxContent>
                    <w:p w:rsidR="004906B0" w:rsidRDefault="004906B0" w:rsidP="004906B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1: (2,0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4906B0" w:rsidRDefault="004906B0" w:rsidP="00D80B11">
      <w:pPr>
        <w:rPr>
          <w:b/>
        </w:rPr>
      </w:pPr>
    </w:p>
    <w:p w:rsidR="003E1E4B" w:rsidRPr="003E1E4B" w:rsidRDefault="003E1E4B" w:rsidP="00D80B11">
      <w:r w:rsidRPr="004906B0">
        <w:rPr>
          <w:b/>
          <w:color w:val="FFC000"/>
        </w:rPr>
        <w:t>1.</w:t>
      </w:r>
      <w:r w:rsidRPr="003E1E4B">
        <w:rPr>
          <w:b/>
        </w:rPr>
        <w:t xml:space="preserve"> </w:t>
      </w:r>
      <w:r w:rsidRPr="003E1E4B">
        <w:t>Cho rượu etylic, axit axetic vào ống nghiệm A. Thêm tiếp một ít axit sunfuric đặc vào làm xúc tác. Lắp dụng cụ như hình.</w:t>
      </w:r>
    </w:p>
    <w:p w:rsidR="003E1E4B" w:rsidRPr="00D752FC" w:rsidRDefault="003E1E4B" w:rsidP="00D80B11">
      <w:r w:rsidRPr="003E1E4B">
        <w:t xml:space="preserve">Bước 1: đun sôi hỗn hợp trong </w:t>
      </w:r>
      <w:r w:rsidR="00D752FC" w:rsidRPr="00D752FC">
        <w:t>ống nghiệm A, sau đó ngừng đun.</w:t>
      </w:r>
    </w:p>
    <w:p w:rsidR="00D752FC" w:rsidRPr="00D752FC" w:rsidRDefault="00D752FC" w:rsidP="00D80B11">
      <w:r w:rsidRPr="00D752FC">
        <w:t>Bước 2: thêm một ít nước vào chất lỏng ngưng tụ trong ống nghiệm B, lắc nhẹ.</w:t>
      </w:r>
    </w:p>
    <w:p w:rsidR="00D752FC" w:rsidRPr="00D752FC" w:rsidRDefault="00D752FC" w:rsidP="00D80B11">
      <w:r w:rsidRPr="004906B0">
        <w:rPr>
          <w:b/>
          <w:color w:val="FFC000"/>
        </w:rPr>
        <w:t>a.</w:t>
      </w:r>
      <w:r w:rsidRPr="00D752FC">
        <w:rPr>
          <w:b/>
        </w:rPr>
        <w:t xml:space="preserve"> </w:t>
      </w:r>
      <w:r w:rsidRPr="00D752FC">
        <w:t>Nêu hiện tượng quan sát sau mỗi bước, viết phương trình hóa học xảy ra.</w:t>
      </w:r>
    </w:p>
    <w:p w:rsidR="00D752FC" w:rsidRPr="00D752FC" w:rsidRDefault="00D752FC" w:rsidP="00D80B11">
      <w:r w:rsidRPr="004906B0">
        <w:rPr>
          <w:b/>
          <w:color w:val="FFC000"/>
        </w:rPr>
        <w:t>b.</w:t>
      </w:r>
      <w:r w:rsidRPr="00D752FC">
        <w:rPr>
          <w:b/>
        </w:rPr>
        <w:t xml:space="preserve"> </w:t>
      </w:r>
      <w:r w:rsidRPr="00D752FC">
        <w:t>Trong thí nghiệm trên cốc nước lạnh có vai trò gì.</w:t>
      </w:r>
    </w:p>
    <w:p w:rsidR="00D752FC" w:rsidRPr="00D752FC" w:rsidRDefault="00D752FC" w:rsidP="00D80B11">
      <w:r w:rsidRPr="004906B0">
        <w:rPr>
          <w:b/>
          <w:color w:val="FFC000"/>
        </w:rPr>
        <w:t>2.</w:t>
      </w:r>
      <w:r w:rsidRPr="00D752FC">
        <w:rPr>
          <w:b/>
        </w:rPr>
        <w:t xml:space="preserve"> </w:t>
      </w:r>
      <w:r w:rsidRPr="00D752FC">
        <w:t>Nêu hiện tượng, viết phương trình phản ứng để giải thích các thí nghiệm sau:</w:t>
      </w:r>
    </w:p>
    <w:p w:rsidR="00D752FC" w:rsidRPr="00D752FC" w:rsidRDefault="00D752FC" w:rsidP="00D80B11">
      <w:r w:rsidRPr="00D752FC">
        <w:t>- Thí nghiệm 1: cho lá đồng vào dung dịch H</w:t>
      </w:r>
      <w:r w:rsidRPr="00D752FC">
        <w:rPr>
          <w:vertAlign w:val="subscript"/>
        </w:rPr>
        <w:t>2</w:t>
      </w:r>
      <w:r w:rsidRPr="00D752FC">
        <w:t>SO</w:t>
      </w:r>
      <w:r w:rsidRPr="00D752FC">
        <w:rPr>
          <w:vertAlign w:val="subscript"/>
        </w:rPr>
        <w:t>4</w:t>
      </w:r>
      <w:r w:rsidRPr="00D752FC">
        <w:t xml:space="preserve"> đặc, nóng.</w:t>
      </w:r>
    </w:p>
    <w:p w:rsidR="00D752FC" w:rsidRPr="00D752FC" w:rsidRDefault="00D752FC" w:rsidP="00D80B11">
      <w:r w:rsidRPr="00D752FC">
        <w:t>- Thí nghiệm 2: nhúng đinh sắt vào dung dịch CuSO</w:t>
      </w:r>
      <w:r w:rsidRPr="00D752FC">
        <w:rPr>
          <w:vertAlign w:val="subscript"/>
        </w:rPr>
        <w:t>4</w:t>
      </w:r>
      <w:r w:rsidRPr="00D752FC">
        <w:t>.</w:t>
      </w:r>
    </w:p>
    <w:p w:rsidR="00D752FC" w:rsidRDefault="00D752FC" w:rsidP="00D80B11">
      <w:pPr>
        <w:rPr>
          <w:lang w:val="en-US"/>
        </w:rPr>
      </w:pPr>
      <w:r w:rsidRPr="004906B0">
        <w:rPr>
          <w:b/>
          <w:color w:val="FFC000"/>
        </w:rPr>
        <w:t>3.</w:t>
      </w:r>
      <w:r w:rsidRPr="00D752FC">
        <w:rPr>
          <w:b/>
        </w:rPr>
        <w:t xml:space="preserve"> </w:t>
      </w:r>
      <w:r w:rsidRPr="00D752FC">
        <w:t>Có một hỗn hợp gồm Na</w:t>
      </w:r>
      <w:r w:rsidRPr="00D752FC">
        <w:rPr>
          <w:vertAlign w:val="subscript"/>
        </w:rPr>
        <w:t>2</w:t>
      </w:r>
      <w:r w:rsidRPr="00D752FC">
        <w:t>SO</w:t>
      </w:r>
      <w:r w:rsidRPr="00D752FC">
        <w:rPr>
          <w:vertAlign w:val="subscript"/>
        </w:rPr>
        <w:t>4</w:t>
      </w:r>
      <w:r w:rsidRPr="00D752FC">
        <w:t xml:space="preserve"> và K</w:t>
      </w:r>
      <w:r w:rsidRPr="00D752FC">
        <w:rPr>
          <w:vertAlign w:val="subscript"/>
        </w:rPr>
        <w:t>2</w:t>
      </w:r>
      <w:r w:rsidRPr="00D752FC">
        <w:t>SO</w:t>
      </w:r>
      <w:r w:rsidRPr="00D752FC">
        <w:rPr>
          <w:vertAlign w:val="subscript"/>
        </w:rPr>
        <w:t>4</w:t>
      </w:r>
      <w:r w:rsidRPr="00D752FC">
        <w:t xml:space="preserve"> được trộn lẫn theo tỉ lệ 2 : 3 về số mol. Hòa tan hỗn hợp trong 119,4 gam nước thì thu được dung dịch A. Cho 1248 gam dung dịch BaCl</w:t>
      </w:r>
      <w:r w:rsidRPr="00D752FC">
        <w:rPr>
          <w:vertAlign w:val="subscript"/>
        </w:rPr>
        <w:t>2</w:t>
      </w:r>
      <w:r w:rsidRPr="00D752FC">
        <w:t xml:space="preserve"> 15% vào dung dịch A, xuất hiện kết tủa. Lọc bỏ kết tủa, thêm H</w:t>
      </w:r>
      <w:r w:rsidRPr="00D752FC">
        <w:rPr>
          <w:vertAlign w:val="subscript"/>
        </w:rPr>
        <w:t>2</w:t>
      </w:r>
      <w:r w:rsidRPr="00D752FC">
        <w:t>SO</w:t>
      </w:r>
      <w:r w:rsidRPr="00D752FC">
        <w:rPr>
          <w:vertAlign w:val="subscript"/>
        </w:rPr>
        <w:t>4</w:t>
      </w:r>
      <w:r w:rsidRPr="00D752FC">
        <w:t xml:space="preserve"> dư vào nước lọc thì thấy tạo ra 93,2 gam kết tủa. </w:t>
      </w:r>
      <w:r>
        <w:rPr>
          <w:lang w:val="en-US"/>
        </w:rPr>
        <w:t>Xác định nồng độ phần trăm của Na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và K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trong dung dịch A ban đầu.</w:t>
      </w:r>
    </w:p>
    <w:p w:rsidR="004906B0" w:rsidRDefault="004906B0" w:rsidP="00D80B11">
      <w:pPr>
        <w:rPr>
          <w:b/>
          <w:lang w:val="en-US"/>
        </w:rPr>
      </w:pPr>
      <w:r>
        <w:rPr>
          <w:rFonts w:cs="Times New Roman"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4290F" wp14:editId="5BA7DEF8">
                <wp:simplePos x="0" y="0"/>
                <wp:positionH relativeFrom="column">
                  <wp:posOffset>-6350</wp:posOffset>
                </wp:positionH>
                <wp:positionV relativeFrom="paragraph">
                  <wp:posOffset>137160</wp:posOffset>
                </wp:positionV>
                <wp:extent cx="1619250" cy="342900"/>
                <wp:effectExtent l="133350" t="133350" r="114300" b="152400"/>
                <wp:wrapNone/>
                <wp:docPr id="3" name="Pent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06B0" w:rsidRDefault="004906B0" w:rsidP="004906B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2</w:t>
                            </w:r>
                            <w:r>
                              <w:rPr>
                                <w:lang w:val="en-US"/>
                              </w:rPr>
                              <w:t>: (2,0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4290F" id="Pentagon 3" o:spid="_x0000_s1027" type="#_x0000_t15" style="position:absolute;margin-left:-.5pt;margin-top:10.8pt;width:127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" adj="19313" fillcolor="#ffc000" stroked="f" strokeweight=".5pt">
                <v:shadow on="t" color="black" offset="0,1pt"/>
                <v:textbox>
                  <w:txbxContent>
                    <w:p w:rsidR="004906B0" w:rsidRDefault="004906B0" w:rsidP="004906B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2</w:t>
                      </w:r>
                      <w:r>
                        <w:rPr>
                          <w:lang w:val="en-US"/>
                        </w:rPr>
                        <w:t>: (2,0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4906B0" w:rsidRDefault="004906B0" w:rsidP="00D80B11">
      <w:pPr>
        <w:rPr>
          <w:b/>
          <w:lang w:val="en-US"/>
        </w:rPr>
      </w:pPr>
    </w:p>
    <w:p w:rsidR="004906B0" w:rsidRDefault="004906B0" w:rsidP="00D80B11">
      <w:pPr>
        <w:rPr>
          <w:b/>
          <w:lang w:val="en-US"/>
        </w:rPr>
      </w:pPr>
    </w:p>
    <w:p w:rsidR="00D752FC" w:rsidRDefault="00D752FC" w:rsidP="00D80B11">
      <w:pPr>
        <w:rPr>
          <w:lang w:val="en-US"/>
        </w:rPr>
      </w:pPr>
      <w:r w:rsidRPr="004906B0">
        <w:rPr>
          <w:b/>
          <w:color w:val="FFC000"/>
          <w:lang w:val="en-US"/>
        </w:rPr>
        <w:t xml:space="preserve">1. </w:t>
      </w:r>
      <w:r>
        <w:rPr>
          <w:lang w:val="en-US"/>
        </w:rPr>
        <w:t>Viết phương trình phản ứng biểu diễn các biến hóa sau:</w:t>
      </w:r>
    </w:p>
    <w:p w:rsidR="00D752FC" w:rsidRDefault="00D752FC" w:rsidP="00D80B11">
      <w:pPr>
        <w:jc w:val="center"/>
        <w:rPr>
          <w:lang w:val="en-US"/>
        </w:rPr>
      </w:pPr>
      <w:r w:rsidRPr="00D752FC">
        <w:rPr>
          <w:position w:val="-12"/>
          <w:lang w:val="en-US"/>
        </w:rPr>
        <w:object w:dxaOrig="67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5pt;height:19pt" o:ole="">
            <v:imagedata r:id="rId6" o:title=""/>
          </v:shape>
          <o:OLEObject Type="Embed" ProgID="Equation.DSMT4" ShapeID="_x0000_i1027" DrawAspect="Content" ObjectID="_1620815987" r:id="rId7"/>
        </w:object>
      </w:r>
    </w:p>
    <w:p w:rsidR="00D752FC" w:rsidRDefault="00D752FC" w:rsidP="00D80B11">
      <w:pPr>
        <w:rPr>
          <w:lang w:val="en-US"/>
        </w:rPr>
      </w:pPr>
      <w:r w:rsidRPr="004906B0">
        <w:rPr>
          <w:b/>
          <w:color w:val="FFC000"/>
          <w:lang w:val="en-US"/>
        </w:rPr>
        <w:t>2.</w:t>
      </w:r>
      <w:r>
        <w:rPr>
          <w:b/>
          <w:lang w:val="en-US"/>
        </w:rPr>
        <w:t xml:space="preserve"> </w:t>
      </w:r>
      <w:r>
        <w:rPr>
          <w:lang w:val="en-US"/>
        </w:rPr>
        <w:t>Trong công nghiệp, khí CO được dùng làm nhiên liệu thường có lẫn tạp chất là các khí CO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và SO</w:t>
      </w:r>
      <w:r>
        <w:rPr>
          <w:vertAlign w:val="subscript"/>
          <w:lang w:val="en-US"/>
        </w:rPr>
        <w:t>2</w:t>
      </w:r>
      <w:r>
        <w:rPr>
          <w:lang w:val="en-US"/>
        </w:rPr>
        <w:t>. Hãy trình bày phương pháp loại bỏ những tạp chất này ra khỏi CO bằng những hóa chất rẻ tiền nhất. Viết phương trình hóa học xảy ra.</w:t>
      </w:r>
    </w:p>
    <w:p w:rsidR="00516EED" w:rsidRDefault="00D752FC" w:rsidP="00D80B11">
      <w:pPr>
        <w:rPr>
          <w:lang w:val="en-US"/>
        </w:rPr>
      </w:pPr>
      <w:r w:rsidRPr="004906B0">
        <w:rPr>
          <w:b/>
          <w:color w:val="FFC000"/>
          <w:lang w:val="en-US"/>
        </w:rPr>
        <w:t>3.</w:t>
      </w:r>
      <w:r>
        <w:rPr>
          <w:b/>
          <w:lang w:val="en-US"/>
        </w:rPr>
        <w:t xml:space="preserve"> </w:t>
      </w:r>
      <w:r>
        <w:rPr>
          <w:lang w:val="en-US"/>
        </w:rPr>
        <w:t>Không dùng thêm hóa chất, hãy phân biệt các dung dịch không màu: NaCl, K</w:t>
      </w:r>
      <w:r>
        <w:rPr>
          <w:vertAlign w:val="subscript"/>
          <w:lang w:val="en-US"/>
        </w:rPr>
        <w:t>2</w:t>
      </w:r>
      <w:r>
        <w:rPr>
          <w:lang w:val="en-US"/>
        </w:rPr>
        <w:t>CO</w:t>
      </w:r>
      <w:r>
        <w:rPr>
          <w:vertAlign w:val="subscript"/>
          <w:lang w:val="en-US"/>
        </w:rPr>
        <w:t>3</w:t>
      </w:r>
      <w:r>
        <w:rPr>
          <w:lang w:val="en-US"/>
        </w:rPr>
        <w:t>, Na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>, HCl, Ba(NO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>. Viết các phương trình phản ứng xảy ra (nếu có).</w:t>
      </w:r>
    </w:p>
    <w:p w:rsidR="004906B0" w:rsidRDefault="004906B0" w:rsidP="00D80B11">
      <w:pPr>
        <w:rPr>
          <w:b/>
          <w:lang w:val="en-US"/>
        </w:rPr>
      </w:pPr>
      <w:r>
        <w:rPr>
          <w:rFonts w:cs="Times New Roman"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C313A" wp14:editId="77998A55">
                <wp:simplePos x="0" y="0"/>
                <wp:positionH relativeFrom="column">
                  <wp:posOffset>-6350</wp:posOffset>
                </wp:positionH>
                <wp:positionV relativeFrom="paragraph">
                  <wp:posOffset>150495</wp:posOffset>
                </wp:positionV>
                <wp:extent cx="1619250" cy="342900"/>
                <wp:effectExtent l="133350" t="133350" r="114300" b="152400"/>
                <wp:wrapNone/>
                <wp:docPr id="4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06B0" w:rsidRDefault="004906B0" w:rsidP="004906B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3</w:t>
                            </w:r>
                            <w:r>
                              <w:rPr>
                                <w:lang w:val="en-US"/>
                              </w:rPr>
                              <w:t>: (2,0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C313A" id="Pentagon 4" o:spid="_x0000_s1028" type="#_x0000_t15" style="position:absolute;margin-left:-.5pt;margin-top:11.85pt;width:127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" adj="19313" fillcolor="#ffc000" stroked="f" strokeweight=".5pt">
                <v:shadow on="t" color="black" offset="0,1pt"/>
                <v:textbox>
                  <w:txbxContent>
                    <w:p w:rsidR="004906B0" w:rsidRDefault="004906B0" w:rsidP="004906B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3</w:t>
                      </w:r>
                      <w:r>
                        <w:rPr>
                          <w:lang w:val="en-US"/>
                        </w:rPr>
                        <w:t>: (2,0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4906B0" w:rsidRDefault="004906B0" w:rsidP="00D80B11">
      <w:pPr>
        <w:rPr>
          <w:b/>
          <w:lang w:val="en-US"/>
        </w:rPr>
      </w:pPr>
    </w:p>
    <w:p w:rsidR="004906B0" w:rsidRDefault="004906B0" w:rsidP="00D80B11">
      <w:pPr>
        <w:rPr>
          <w:b/>
          <w:lang w:val="en-US"/>
        </w:rPr>
      </w:pPr>
    </w:p>
    <w:p w:rsidR="00516EED" w:rsidRDefault="00516EED" w:rsidP="00D80B11">
      <w:pPr>
        <w:rPr>
          <w:lang w:val="en-US"/>
        </w:rPr>
      </w:pPr>
      <w:r w:rsidRPr="004906B0">
        <w:rPr>
          <w:b/>
          <w:color w:val="FFC000"/>
          <w:lang w:val="en-US"/>
        </w:rPr>
        <w:t>1.</w:t>
      </w:r>
      <w:r>
        <w:rPr>
          <w:b/>
          <w:lang w:val="en-US"/>
        </w:rPr>
        <w:t xml:space="preserve"> </w:t>
      </w:r>
      <w:r>
        <w:rPr>
          <w:lang w:val="en-US"/>
        </w:rPr>
        <w:t>Hòa tan hoàn toàn m gam hỗn hợp A gồm Na và Al vào nước dư, thu được dung dịch B. Chia B làm ba phần bằng nhau:</w:t>
      </w:r>
    </w:p>
    <w:p w:rsidR="00516EED" w:rsidRDefault="00516EED" w:rsidP="00D80B11">
      <w:pPr>
        <w:rPr>
          <w:lang w:val="en-US"/>
        </w:rPr>
      </w:pPr>
      <w:r>
        <w:rPr>
          <w:lang w:val="en-US"/>
        </w:rPr>
        <w:t>- Cho từ từ dung dịch HCl 1M vào phần 1 đến khi bắt đầu xuất hiện kết tủa thì dùng hết 150 ml.</w:t>
      </w:r>
    </w:p>
    <w:p w:rsidR="00516EED" w:rsidRDefault="00516EED" w:rsidP="00D80B11">
      <w:pPr>
        <w:rPr>
          <w:lang w:val="en-US"/>
        </w:rPr>
      </w:pPr>
      <w:r>
        <w:rPr>
          <w:lang w:val="en-US"/>
        </w:rPr>
        <w:t>- Cho từ từ 350 ml dung dịch HCl 1M vào phần 2, thu được 2a gam kết tủa.</w:t>
      </w:r>
    </w:p>
    <w:p w:rsidR="00516EED" w:rsidRDefault="00516EED" w:rsidP="00D80B11">
      <w:pPr>
        <w:rPr>
          <w:lang w:val="en-US"/>
        </w:rPr>
      </w:pPr>
      <w:r>
        <w:rPr>
          <w:lang w:val="en-US"/>
        </w:rPr>
        <w:t>- Cho từ từ 1050 ml dung dịch HCl 1M vào phần 3, thu được a gam kết tủa.</w:t>
      </w:r>
    </w:p>
    <w:p w:rsidR="00516EED" w:rsidRDefault="00516EED" w:rsidP="00D80B11">
      <w:pPr>
        <w:rPr>
          <w:lang w:val="en-US"/>
        </w:rPr>
      </w:pPr>
      <w:r w:rsidRPr="004906B0">
        <w:rPr>
          <w:b/>
          <w:color w:val="FFC000"/>
          <w:lang w:val="en-US"/>
        </w:rPr>
        <w:t>a.</w:t>
      </w:r>
      <w:r>
        <w:rPr>
          <w:b/>
          <w:lang w:val="en-US"/>
        </w:rPr>
        <w:t xml:space="preserve"> </w:t>
      </w:r>
      <w:r>
        <w:rPr>
          <w:lang w:val="en-US"/>
        </w:rPr>
        <w:t>Viết phương trình hóa học của các phản ứng xảy ra.</w:t>
      </w:r>
    </w:p>
    <w:p w:rsidR="00516EED" w:rsidRDefault="00516EED" w:rsidP="00D80B11">
      <w:pPr>
        <w:rPr>
          <w:lang w:val="en-US"/>
        </w:rPr>
      </w:pPr>
      <w:r w:rsidRPr="004906B0">
        <w:rPr>
          <w:b/>
          <w:color w:val="FFC000"/>
          <w:lang w:val="en-US"/>
        </w:rPr>
        <w:t xml:space="preserve">b. </w:t>
      </w:r>
      <w:r>
        <w:rPr>
          <w:lang w:val="en-US"/>
        </w:rPr>
        <w:t>Tính m và a.</w:t>
      </w:r>
    </w:p>
    <w:p w:rsidR="00D80B11" w:rsidRDefault="00516EED" w:rsidP="00D80B11">
      <w:pPr>
        <w:rPr>
          <w:lang w:val="en-US"/>
        </w:rPr>
      </w:pPr>
      <w:r w:rsidRPr="004906B0">
        <w:rPr>
          <w:b/>
          <w:color w:val="FFC000"/>
          <w:lang w:val="en-US"/>
        </w:rPr>
        <w:t>2.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Đốt cháy hoàn toàn 6 gam một mẩu cacbon chứa x% tạp chất trơ bằng oxi, thu được 10,08 lít </w:t>
      </w:r>
      <w:r w:rsidR="00D80B11">
        <w:rPr>
          <w:lang w:val="en-US"/>
        </w:rPr>
        <w:t>(đktc) hỗn hợp khí D gồm CO và CO</w:t>
      </w:r>
      <w:r w:rsidR="00D80B11">
        <w:rPr>
          <w:vertAlign w:val="subscript"/>
          <w:lang w:val="en-US"/>
        </w:rPr>
        <w:t>2</w:t>
      </w:r>
      <w:r w:rsidR="00D80B11">
        <w:rPr>
          <w:lang w:val="en-US"/>
        </w:rPr>
        <w:t>. Sục từ từ D vào 100 ml dung dịch E chứa Ba(OH)</w:t>
      </w:r>
      <w:r w:rsidR="00D80B11">
        <w:rPr>
          <w:vertAlign w:val="subscript"/>
          <w:lang w:val="en-US"/>
        </w:rPr>
        <w:t>2</w:t>
      </w:r>
      <w:r w:rsidR="00D80B11">
        <w:rPr>
          <w:lang w:val="en-US"/>
        </w:rPr>
        <w:t xml:space="preserve"> 2M và NaOH 1M. Sau khi phản ứng kết thúc thu được 19,7 gam kết tủa. Tính x và thể tích (đktc) khí oxi đã dùng.</w:t>
      </w:r>
    </w:p>
    <w:p w:rsidR="004906B0" w:rsidRDefault="004906B0" w:rsidP="00D80B11">
      <w:pPr>
        <w:rPr>
          <w:b/>
          <w:lang w:val="en-US"/>
        </w:rPr>
      </w:pPr>
    </w:p>
    <w:p w:rsidR="004906B0" w:rsidRDefault="004906B0" w:rsidP="00D80B11">
      <w:pPr>
        <w:rPr>
          <w:b/>
          <w:lang w:val="en-US"/>
        </w:rPr>
      </w:pPr>
    </w:p>
    <w:p w:rsidR="004906B0" w:rsidRDefault="004906B0" w:rsidP="00D80B11">
      <w:pPr>
        <w:rPr>
          <w:b/>
          <w:lang w:val="en-US"/>
        </w:rPr>
      </w:pPr>
    </w:p>
    <w:p w:rsidR="004906B0" w:rsidRDefault="004906B0" w:rsidP="00D80B11">
      <w:pPr>
        <w:rPr>
          <w:b/>
          <w:lang w:val="en-US"/>
        </w:rPr>
      </w:pPr>
      <w:r>
        <w:rPr>
          <w:rFonts w:cs="Times New Roman"/>
          <w:noProof/>
          <w:sz w:val="24"/>
          <w:szCs w:val="24"/>
          <w:lang w:eastAsia="vi-V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1A522C" wp14:editId="0FCF395B">
                <wp:simplePos x="0" y="0"/>
                <wp:positionH relativeFrom="column">
                  <wp:posOffset>12700</wp:posOffset>
                </wp:positionH>
                <wp:positionV relativeFrom="paragraph">
                  <wp:posOffset>-242570</wp:posOffset>
                </wp:positionV>
                <wp:extent cx="1619250" cy="342900"/>
                <wp:effectExtent l="133350" t="133350" r="114300" b="152400"/>
                <wp:wrapNone/>
                <wp:docPr id="5" name="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06B0" w:rsidRDefault="004906B0" w:rsidP="004906B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4</w:t>
                            </w:r>
                            <w:r>
                              <w:rPr>
                                <w:lang w:val="en-US"/>
                              </w:rPr>
                              <w:t>: (2,0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A522C" id="Pentagon 5" o:spid="_x0000_s1029" type="#_x0000_t15" style="position:absolute;margin-left:1pt;margin-top:-19.1pt;width:127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" adj="19313" fillcolor="#ffc000" stroked="f" strokeweight=".5pt">
                <v:shadow on="t" color="black" offset="0,1pt"/>
                <v:textbox>
                  <w:txbxContent>
                    <w:p w:rsidR="004906B0" w:rsidRDefault="004906B0" w:rsidP="004906B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4</w:t>
                      </w:r>
                      <w:r>
                        <w:rPr>
                          <w:lang w:val="en-US"/>
                        </w:rPr>
                        <w:t>: (2,0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D80B11" w:rsidRDefault="00D80B11" w:rsidP="00D80B11">
      <w:pPr>
        <w:rPr>
          <w:lang w:val="en-US"/>
        </w:rPr>
      </w:pPr>
      <w:r w:rsidRPr="004906B0">
        <w:rPr>
          <w:b/>
          <w:color w:val="FFC000"/>
          <w:lang w:val="en-US"/>
        </w:rPr>
        <w:t xml:space="preserve">1. </w:t>
      </w:r>
      <w:r>
        <w:rPr>
          <w:lang w:val="en-US"/>
        </w:rPr>
        <w:t>Hỗn hợp F gồm 0,1 mol 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4</w:t>
      </w:r>
      <w:r>
        <w:rPr>
          <w:lang w:val="en-US"/>
        </w:rPr>
        <w:t>; 0,1 mol 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và 0,3 mol H</w:t>
      </w:r>
      <w:r>
        <w:rPr>
          <w:vertAlign w:val="subscript"/>
          <w:lang w:val="en-US"/>
        </w:rPr>
        <w:t>2</w:t>
      </w:r>
      <w:r>
        <w:rPr>
          <w:lang w:val="en-US"/>
        </w:rPr>
        <w:t>. Nung nóng F với xúc tác Ni, thu được hỗn hợp G. Cho G qua dung dịch brom, thấy khối lượng dung dịch brom tăng 2,42 gam và thu được hỗn hợp khí K. Tỉ khối hơi của K đối với khí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là 7,16. Tìm thể tích của K (đktc).</w:t>
      </w:r>
    </w:p>
    <w:p w:rsidR="00D80B11" w:rsidRDefault="00D80B11" w:rsidP="00D80B11">
      <w:pPr>
        <w:rPr>
          <w:lang w:val="en-US"/>
        </w:rPr>
      </w:pPr>
      <w:r w:rsidRPr="004906B0">
        <w:rPr>
          <w:b/>
          <w:color w:val="FFC000"/>
          <w:lang w:val="en-US"/>
        </w:rPr>
        <w:t xml:space="preserve">2. </w:t>
      </w:r>
      <w:r>
        <w:rPr>
          <w:lang w:val="en-US"/>
        </w:rPr>
        <w:t>Cho m gam hỗn hợp khí (số nguyên tử C trong mỗi chất &lt; 5) gồm ankan N (C</w:t>
      </w:r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r>
        <w:rPr>
          <w:vertAlign w:val="subscript"/>
          <w:lang w:val="en-US"/>
        </w:rPr>
        <w:t>2n+2</w:t>
      </w:r>
      <w:r>
        <w:rPr>
          <w:lang w:val="en-US"/>
        </w:rPr>
        <w:t>) và ankin M (C</w:t>
      </w:r>
      <w:r>
        <w:rPr>
          <w:vertAlign w:val="subscript"/>
          <w:lang w:val="en-US"/>
        </w:rPr>
        <w:t>m</w:t>
      </w:r>
      <w:r>
        <w:rPr>
          <w:lang w:val="en-US"/>
        </w:rPr>
        <w:t>H</w:t>
      </w:r>
      <w:r>
        <w:rPr>
          <w:vertAlign w:val="subscript"/>
          <w:lang w:val="en-US"/>
        </w:rPr>
        <w:t>2m-2</w:t>
      </w:r>
      <w:r>
        <w:rPr>
          <w:lang w:val="en-US"/>
        </w:rPr>
        <w:t>, phân tử chỉ có chứa một liên kết ba). Đốt cháy hoàn toàn hỗn hợp cần dùng 18,4 gam O</w:t>
      </w:r>
      <w:r>
        <w:rPr>
          <w:vertAlign w:val="subscript"/>
          <w:lang w:val="en-US"/>
        </w:rPr>
        <w:t>2</w:t>
      </w:r>
      <w:r>
        <w:rPr>
          <w:lang w:val="en-US"/>
        </w:rPr>
        <w:t>, thu được 6,3 gam nước. Ở cùng điều kiện về nhiệt độ và áp suất, thể tích khí CO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tạo ra bằng</w:t>
      </w:r>
      <w:r w:rsidRPr="00D80B11">
        <w:rPr>
          <w:position w:val="-24"/>
          <w:lang w:val="en-US"/>
        </w:rPr>
        <w:object w:dxaOrig="220" w:dyaOrig="639">
          <v:shape id="_x0000_i1030" type="#_x0000_t75" style="width:11pt;height:32pt" o:ole="">
            <v:imagedata r:id="rId8" o:title=""/>
          </v:shape>
          <o:OLEObject Type="Embed" ProgID="Equation.DSMT4" ShapeID="_x0000_i1030" DrawAspect="Content" ObjectID="_1620815988" r:id="rId9"/>
        </w:object>
      </w:r>
      <w:r>
        <w:rPr>
          <w:lang w:val="en-US"/>
        </w:rPr>
        <w:t>thể tích hỗn hợp đem đốt. Xác định công thức phân tử, viết công thức cấu tạo có thể có của M, N.</w:t>
      </w:r>
    </w:p>
    <w:p w:rsidR="004906B0" w:rsidRDefault="004906B0" w:rsidP="00D80B11">
      <w:pPr>
        <w:rPr>
          <w:b/>
          <w:lang w:val="en-US"/>
        </w:rPr>
      </w:pPr>
      <w:r>
        <w:rPr>
          <w:rFonts w:cs="Times New Roman"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AA5EAE" wp14:editId="2FFF2AF4">
                <wp:simplePos x="0" y="0"/>
                <wp:positionH relativeFrom="column">
                  <wp:posOffset>19050</wp:posOffset>
                </wp:positionH>
                <wp:positionV relativeFrom="paragraph">
                  <wp:posOffset>137160</wp:posOffset>
                </wp:positionV>
                <wp:extent cx="1619250" cy="342900"/>
                <wp:effectExtent l="133350" t="133350" r="114300" b="152400"/>
                <wp:wrapNone/>
                <wp:docPr id="6" name="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06B0" w:rsidRDefault="004906B0" w:rsidP="004906B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5</w:t>
                            </w:r>
                            <w:r>
                              <w:rPr>
                                <w:lang w:val="en-US"/>
                              </w:rPr>
                              <w:t>: (2,0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A5EAE" id="Pentagon 6" o:spid="_x0000_s1030" type="#_x0000_t15" style="position:absolute;margin-left:1.5pt;margin-top:10.8pt;width:127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" adj="19313" fillcolor="#ffc000" stroked="f" strokeweight=".5pt">
                <v:shadow on="t" color="black" offset="0,1pt"/>
                <v:textbox>
                  <w:txbxContent>
                    <w:p w:rsidR="004906B0" w:rsidRDefault="004906B0" w:rsidP="004906B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5</w:t>
                      </w:r>
                      <w:r>
                        <w:rPr>
                          <w:lang w:val="en-US"/>
                        </w:rPr>
                        <w:t>: (2,0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4906B0" w:rsidRDefault="004906B0" w:rsidP="00D80B11">
      <w:pPr>
        <w:rPr>
          <w:b/>
          <w:lang w:val="en-US"/>
        </w:rPr>
      </w:pPr>
    </w:p>
    <w:p w:rsidR="004906B0" w:rsidRDefault="004906B0" w:rsidP="00D80B11">
      <w:pPr>
        <w:rPr>
          <w:b/>
          <w:lang w:val="en-US"/>
        </w:rPr>
      </w:pPr>
    </w:p>
    <w:p w:rsidR="00D80B11" w:rsidRDefault="00D80B11" w:rsidP="00D80B11">
      <w:pPr>
        <w:rPr>
          <w:lang w:val="en-US"/>
        </w:rPr>
      </w:pPr>
      <w:r w:rsidRPr="004906B0">
        <w:rPr>
          <w:b/>
          <w:color w:val="FFC000"/>
          <w:lang w:val="en-US"/>
        </w:rPr>
        <w:t xml:space="preserve">1. </w:t>
      </w:r>
      <w:r>
        <w:rPr>
          <w:lang w:val="en-US"/>
        </w:rPr>
        <w:t>Để sản xuất giấm ăn, người ta dùng phương pháp lên men dung dịch rượu etylic loãng.</w:t>
      </w:r>
    </w:p>
    <w:p w:rsidR="00D80B11" w:rsidRDefault="00D80B11" w:rsidP="00D80B11">
      <w:pPr>
        <w:rPr>
          <w:lang w:val="en-US"/>
        </w:rPr>
      </w:pPr>
      <w:r w:rsidRPr="004906B0">
        <w:rPr>
          <w:b/>
          <w:color w:val="FFC000"/>
          <w:lang w:val="en-US"/>
        </w:rPr>
        <w:t>a.</w:t>
      </w:r>
      <w:r>
        <w:rPr>
          <w:b/>
          <w:lang w:val="en-US"/>
        </w:rPr>
        <w:t xml:space="preserve"> </w:t>
      </w:r>
      <w:r>
        <w:rPr>
          <w:lang w:val="en-US"/>
        </w:rPr>
        <w:t>Hãy cho biết giấm ăn là gì? Viết phương trình hóa học của phản ứng lên men giấm ancol etylic.</w:t>
      </w:r>
    </w:p>
    <w:p w:rsidR="00D80B11" w:rsidRDefault="00D80B11" w:rsidP="00D80B11">
      <w:pPr>
        <w:rPr>
          <w:lang w:val="en-US"/>
        </w:rPr>
      </w:pPr>
      <w:r w:rsidRPr="004906B0">
        <w:rPr>
          <w:b/>
          <w:color w:val="FFC000"/>
          <w:lang w:val="en-US"/>
        </w:rPr>
        <w:t xml:space="preserve">b. </w:t>
      </w:r>
      <w:r>
        <w:rPr>
          <w:lang w:val="en-US"/>
        </w:rPr>
        <w:t>Tiến hành lên men giấm 345 ml dung dịch ancol etylic 12</w:t>
      </w:r>
      <w:r>
        <w:rPr>
          <w:vertAlign w:val="superscript"/>
          <w:lang w:val="en-US"/>
        </w:rPr>
        <w:t>0</w:t>
      </w:r>
      <w:r>
        <w:rPr>
          <w:lang w:val="en-US"/>
        </w:rPr>
        <w:t xml:space="preserve"> (d = 0,975 g/ml) thu được dung dịch giấm ăn có nồng độ axit axetic là 5%. Tính hiệu suất của phản ứng lên men giấm. Biết rằng: khối lượng riêng của ancol etylic nguyên chất là 0,8 g/ml.</w:t>
      </w:r>
    </w:p>
    <w:p w:rsidR="00D80B11" w:rsidRDefault="00D80B11" w:rsidP="00D80B11">
      <w:pPr>
        <w:rPr>
          <w:lang w:val="en-US"/>
        </w:rPr>
      </w:pPr>
      <w:r w:rsidRPr="004906B0">
        <w:rPr>
          <w:b/>
          <w:color w:val="FFC000"/>
          <w:lang w:val="en-US"/>
        </w:rPr>
        <w:t>2.</w:t>
      </w:r>
      <w:r>
        <w:rPr>
          <w:b/>
          <w:lang w:val="en-US"/>
        </w:rPr>
        <w:t xml:space="preserve"> </w:t>
      </w:r>
      <w:r>
        <w:rPr>
          <w:lang w:val="en-US"/>
        </w:rPr>
        <w:t>Hỗn hợp A gồm axit X (C</w:t>
      </w:r>
      <w:r>
        <w:rPr>
          <w:vertAlign w:val="subscript"/>
          <w:lang w:val="en-US"/>
        </w:rPr>
        <w:t>x</w:t>
      </w:r>
      <w:r>
        <w:rPr>
          <w:lang w:val="en-US"/>
        </w:rPr>
        <w:t>H</w:t>
      </w:r>
      <w:r>
        <w:rPr>
          <w:vertAlign w:val="subscript"/>
          <w:lang w:val="en-US"/>
        </w:rPr>
        <w:t>2x+1</w:t>
      </w:r>
      <w:r>
        <w:rPr>
          <w:lang w:val="en-US"/>
        </w:rPr>
        <w:t>COOH) và rượu Y (C</w:t>
      </w:r>
      <w:r>
        <w:rPr>
          <w:vertAlign w:val="subscript"/>
          <w:lang w:val="en-US"/>
        </w:rPr>
        <w:t>y</w:t>
      </w:r>
      <w:r>
        <w:rPr>
          <w:lang w:val="en-US"/>
        </w:rPr>
        <w:t>H</w:t>
      </w:r>
      <w:r>
        <w:rPr>
          <w:vertAlign w:val="subscript"/>
          <w:lang w:val="en-US"/>
        </w:rPr>
        <w:t>2y+1</w:t>
      </w:r>
      <w:r>
        <w:rPr>
          <w:lang w:val="en-US"/>
        </w:rPr>
        <w:t>OH) có khối lượng phân tử bằng nhau. Chia A thành ba phần bằng nhau.</w:t>
      </w:r>
    </w:p>
    <w:p w:rsidR="00D80B11" w:rsidRDefault="00D80B11" w:rsidP="00D80B11">
      <w:pPr>
        <w:rPr>
          <w:lang w:val="en-US"/>
        </w:rPr>
      </w:pPr>
      <w:r>
        <w:rPr>
          <w:lang w:val="en-US"/>
        </w:rPr>
        <w:t>- Phần 1: cho tác dụng với Na thu được 0,56 lít khí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(đktc).</w:t>
      </w:r>
    </w:p>
    <w:p w:rsidR="00D80B11" w:rsidRDefault="00D80B11" w:rsidP="00D80B11">
      <w:pPr>
        <w:rPr>
          <w:lang w:val="en-US"/>
        </w:rPr>
      </w:pPr>
      <w:r>
        <w:rPr>
          <w:lang w:val="en-US"/>
        </w:rPr>
        <w:t>- Phần 2: đốt cháy hoàn toàn thu được 2,688 lít khí CO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(đktc).</w:t>
      </w:r>
    </w:p>
    <w:p w:rsidR="00D80B11" w:rsidRDefault="00D80B11" w:rsidP="00D80B11">
      <w:pPr>
        <w:rPr>
          <w:lang w:val="en-US"/>
        </w:rPr>
      </w:pPr>
      <w:r>
        <w:rPr>
          <w:lang w:val="en-US"/>
        </w:rPr>
        <w:t>- Phần 3: thực hiện phản ứng este hóa thu được m gam một este Z (C</w:t>
      </w:r>
      <w:r>
        <w:rPr>
          <w:vertAlign w:val="subscript"/>
          <w:lang w:val="en-US"/>
        </w:rPr>
        <w:t>x</w:t>
      </w:r>
      <w:r>
        <w:rPr>
          <w:lang w:val="en-US"/>
        </w:rPr>
        <w:t>H</w:t>
      </w:r>
      <w:r>
        <w:rPr>
          <w:vertAlign w:val="subscript"/>
          <w:lang w:val="en-US"/>
        </w:rPr>
        <w:t>2x+1</w:t>
      </w:r>
      <w:r>
        <w:rPr>
          <w:lang w:val="en-US"/>
        </w:rPr>
        <w:t>COOC</w:t>
      </w:r>
      <w:r>
        <w:rPr>
          <w:vertAlign w:val="subscript"/>
          <w:lang w:val="en-US"/>
        </w:rPr>
        <w:t>y</w:t>
      </w:r>
      <w:r>
        <w:rPr>
          <w:lang w:val="en-US"/>
        </w:rPr>
        <w:t>Y</w:t>
      </w:r>
      <w:r>
        <w:rPr>
          <w:vertAlign w:val="subscript"/>
          <w:lang w:val="en-US"/>
        </w:rPr>
        <w:t>2y+1</w:t>
      </w:r>
      <w:r>
        <w:rPr>
          <w:lang w:val="en-US"/>
        </w:rPr>
        <w:t>). Biết hiệu suất phản ứng este hóa là 60%.</w:t>
      </w:r>
    </w:p>
    <w:p w:rsidR="00D80B11" w:rsidRDefault="00D80B11" w:rsidP="00D80B11">
      <w:pPr>
        <w:rPr>
          <w:lang w:val="en-US"/>
        </w:rPr>
      </w:pPr>
      <w:r w:rsidRPr="004906B0">
        <w:rPr>
          <w:b/>
          <w:color w:val="FFC000"/>
          <w:lang w:val="en-US"/>
        </w:rPr>
        <w:t xml:space="preserve">a. </w:t>
      </w:r>
      <w:r>
        <w:rPr>
          <w:lang w:val="en-US"/>
        </w:rPr>
        <w:t>Viết phương trình hóa học của các phản ứng xảy ra.</w:t>
      </w:r>
    </w:p>
    <w:p w:rsidR="00D80B11" w:rsidRDefault="00D80B11" w:rsidP="00D80B11">
      <w:pPr>
        <w:rPr>
          <w:lang w:val="en-US"/>
        </w:rPr>
      </w:pPr>
      <w:r w:rsidRPr="004906B0">
        <w:rPr>
          <w:b/>
          <w:color w:val="FFC000"/>
          <w:lang w:val="en-US"/>
        </w:rPr>
        <w:t>b.</w:t>
      </w:r>
      <w:r>
        <w:rPr>
          <w:b/>
          <w:lang w:val="en-US"/>
        </w:rPr>
        <w:t xml:space="preserve"> </w:t>
      </w:r>
      <w:r>
        <w:rPr>
          <w:lang w:val="en-US"/>
        </w:rPr>
        <w:t>Xác định công thức phân tử, viết công thức cấu tạo thu gọn của X, Y, Z.</w:t>
      </w:r>
    </w:p>
    <w:p w:rsidR="00D80B11" w:rsidRPr="00D80B11" w:rsidRDefault="00D80B11" w:rsidP="00D80B11">
      <w:pPr>
        <w:rPr>
          <w:lang w:val="en-US"/>
        </w:rPr>
      </w:pPr>
      <w:r>
        <w:rPr>
          <w:lang w:val="en-US"/>
        </w:rPr>
        <w:t>Tính m.</w:t>
      </w:r>
    </w:p>
    <w:p w:rsidR="00D80B11" w:rsidRDefault="00D80B11" w:rsidP="00D80B11">
      <w:pPr>
        <w:rPr>
          <w:lang w:val="en-US"/>
        </w:rPr>
      </w:pPr>
    </w:p>
    <w:p w:rsidR="004906B0" w:rsidRPr="00D80B11" w:rsidRDefault="004906B0" w:rsidP="004906B0">
      <w:pPr>
        <w:jc w:val="center"/>
        <w:rPr>
          <w:lang w:val="en-US"/>
        </w:rPr>
      </w:pPr>
      <w:bookmarkStart w:id="0" w:name="_GoBack"/>
      <w:r>
        <w:rPr>
          <w:noProof/>
          <w:lang w:eastAsia="vi-VN"/>
        </w:rPr>
        <w:drawing>
          <wp:inline distT="0" distB="0" distL="0" distR="0">
            <wp:extent cx="3886200" cy="2150113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ìa tài liệu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654" cy="215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906B0" w:rsidRPr="00D80B11" w:rsidSect="004906B0">
      <w:headerReference w:type="default" r:id="rId11"/>
      <w:footerReference w:type="default" r:id="rId12"/>
      <w:pgSz w:w="11906" w:h="16838"/>
      <w:pgMar w:top="1440" w:right="1080" w:bottom="1440" w:left="1080" w:header="624" w:footer="624" w:gutter="0"/>
      <w:pgBorders w:offsetFrom="page">
        <w:top w:val="double" w:sz="6" w:space="24" w:color="FFC000"/>
        <w:left w:val="double" w:sz="6" w:space="24" w:color="FFC000"/>
        <w:bottom w:val="double" w:sz="6" w:space="24" w:color="FFC000"/>
        <w:right w:val="double" w:sz="6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699" w:rsidRDefault="00AB4699" w:rsidP="00516EED">
      <w:r>
        <w:separator/>
      </w:r>
    </w:p>
  </w:endnote>
  <w:endnote w:type="continuationSeparator" w:id="0">
    <w:p w:rsidR="00AB4699" w:rsidRDefault="00AB4699" w:rsidP="0051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259"/>
      <w:gridCol w:w="487"/>
    </w:tblGrid>
    <w:tr w:rsidR="00B52050" w:rsidRPr="00B52050" w:rsidTr="00B52050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FFC000"/>
              <w:sz w:val="24"/>
              <w:szCs w:val="24"/>
            </w:rPr>
            <w:alias w:val="Author"/>
            <w:tag w:val=""/>
            <w:id w:val="-1827274566"/>
            <w:placeholder>
              <w:docPart w:val="8CF661CDB0F14D31A1D1532D13A0B01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B52050" w:rsidRPr="00B52050" w:rsidRDefault="00B52050" w:rsidP="00B52050">
              <w:pPr>
                <w:pStyle w:val="Header"/>
                <w:jc w:val="right"/>
                <w:rPr>
                  <w:caps/>
                  <w:color w:val="FFC000"/>
                  <w:sz w:val="24"/>
                  <w:szCs w:val="24"/>
                </w:rPr>
              </w:pPr>
              <w:r w:rsidRPr="00B52050">
                <w:rPr>
                  <w:caps/>
                  <w:color w:val="FFC000"/>
                  <w:sz w:val="24"/>
                  <w:szCs w:val="24"/>
                </w:rPr>
                <w:t>[thầy đỗ kiên]</w:t>
              </w:r>
            </w:p>
          </w:sdtContent>
        </w:sdt>
      </w:tc>
      <w:tc>
        <w:tcPr>
          <w:tcW w:w="250" w:type="pct"/>
          <w:shd w:val="clear" w:color="auto" w:fill="FFC000"/>
          <w:vAlign w:val="center"/>
        </w:tcPr>
        <w:p w:rsidR="00B52050" w:rsidRPr="00B52050" w:rsidRDefault="00B52050" w:rsidP="00B52050">
          <w:pPr>
            <w:pStyle w:val="Footer"/>
            <w:jc w:val="center"/>
            <w:rPr>
              <w:color w:val="FFFFFF" w:themeColor="background1"/>
              <w:sz w:val="24"/>
              <w:szCs w:val="24"/>
            </w:rPr>
          </w:pPr>
          <w:r w:rsidRPr="00B52050">
            <w:rPr>
              <w:color w:val="FFFFFF" w:themeColor="background1"/>
              <w:sz w:val="24"/>
              <w:szCs w:val="24"/>
            </w:rPr>
            <w:fldChar w:fldCharType="begin"/>
          </w:r>
          <w:r w:rsidRPr="00B52050">
            <w:rPr>
              <w:color w:val="FFFFFF" w:themeColor="background1"/>
              <w:sz w:val="24"/>
              <w:szCs w:val="24"/>
            </w:rPr>
            <w:instrText xml:space="preserve"> PAGE   \* MERGEFORMAT </w:instrText>
          </w:r>
          <w:r w:rsidRPr="00B52050">
            <w:rPr>
              <w:color w:val="FFFFFF" w:themeColor="background1"/>
              <w:sz w:val="24"/>
              <w:szCs w:val="24"/>
            </w:rPr>
            <w:fldChar w:fldCharType="separate"/>
          </w:r>
          <w:r w:rsidR="004906B0">
            <w:rPr>
              <w:noProof/>
              <w:color w:val="FFFFFF" w:themeColor="background1"/>
              <w:sz w:val="24"/>
              <w:szCs w:val="24"/>
            </w:rPr>
            <w:t>1</w:t>
          </w:r>
          <w:r w:rsidRPr="00B52050">
            <w:rPr>
              <w:noProof/>
              <w:color w:val="FFFFFF" w:themeColor="background1"/>
              <w:sz w:val="24"/>
              <w:szCs w:val="24"/>
            </w:rPr>
            <w:fldChar w:fldCharType="end"/>
          </w:r>
        </w:p>
      </w:tc>
    </w:tr>
  </w:tbl>
  <w:p w:rsidR="00B52050" w:rsidRPr="00B52050" w:rsidRDefault="00B52050" w:rsidP="00B52050">
    <w:pPr>
      <w:pStyle w:val="Footer"/>
      <w:rPr>
        <w:color w:val="FFC000"/>
        <w:sz w:val="24"/>
        <w:szCs w:val="24"/>
      </w:rPr>
    </w:pPr>
    <w:r w:rsidRPr="00B52050">
      <w:rPr>
        <w:color w:val="FFC000"/>
        <w:sz w:val="24"/>
        <w:szCs w:val="24"/>
      </w:rPr>
      <w:t>Đăng kí học cùng thầy Đỗ Kiên: 0948.20.6996 – N6E Trung Hòa Nhân Chính, Hà Nội.</w:t>
    </w:r>
  </w:p>
  <w:p w:rsidR="00B52050" w:rsidRPr="00B52050" w:rsidRDefault="00B52050">
    <w:pPr>
      <w:pStyle w:val="Footer"/>
      <w:rPr>
        <w:color w:val="FFC000"/>
        <w:sz w:val="24"/>
        <w:szCs w:val="24"/>
      </w:rPr>
    </w:pPr>
    <w:r w:rsidRPr="00B52050">
      <w:rPr>
        <w:color w:val="FFC000"/>
        <w:sz w:val="24"/>
        <w:szCs w:val="24"/>
      </w:rPr>
      <w:t>Giáo viên luyện thi 10 chuyên: dày dặn kinh nghiệm và làm việc nghiêm khắc.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699" w:rsidRDefault="00AB4699" w:rsidP="00516EED">
      <w:r>
        <w:separator/>
      </w:r>
    </w:p>
  </w:footnote>
  <w:footnote w:type="continuationSeparator" w:id="0">
    <w:p w:rsidR="00AB4699" w:rsidRDefault="00AB4699" w:rsidP="00516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99"/>
      <w:gridCol w:w="9347"/>
    </w:tblGrid>
    <w:tr w:rsidR="00B52050" w:rsidTr="00B52050">
      <w:trPr>
        <w:jc w:val="right"/>
      </w:trPr>
      <w:tc>
        <w:tcPr>
          <w:tcW w:w="0" w:type="auto"/>
          <w:shd w:val="clear" w:color="auto" w:fill="FFC000"/>
          <w:vAlign w:val="center"/>
        </w:tcPr>
        <w:p w:rsidR="00B52050" w:rsidRDefault="00B52050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FFC000"/>
          <w:vAlign w:val="center"/>
        </w:tcPr>
        <w:p w:rsidR="00B52050" w:rsidRDefault="00B52050" w:rsidP="00B52050">
          <w:pPr>
            <w:pStyle w:val="Header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itle"/>
              <w:tag w:val=""/>
              <w:id w:val="-1410763998"/>
              <w:placeholder>
                <w:docPart w:val="E2284C3F13374D37BA366BC59B85C77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B52050">
                <w:rPr>
                  <w:caps/>
                  <w:color w:val="FFFFFF" w:themeColor="background1"/>
                </w:rPr>
                <w:t>[đề thi 10 chuyên hóa vũng tàu 2019]</w:t>
              </w:r>
            </w:sdtContent>
          </w:sdt>
        </w:p>
      </w:tc>
    </w:tr>
  </w:tbl>
  <w:p w:rsidR="00B52050" w:rsidRDefault="00B52050">
    <w:pPr>
      <w:pStyle w:val="Header"/>
    </w:pPr>
  </w:p>
  <w:p w:rsidR="00B52050" w:rsidRPr="00B52050" w:rsidRDefault="00B52050">
    <w:pPr>
      <w:pStyle w:val="Header"/>
      <w:rPr>
        <w:color w:val="FFC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48"/>
    <w:rsid w:val="00095748"/>
    <w:rsid w:val="003E1E4B"/>
    <w:rsid w:val="004442B2"/>
    <w:rsid w:val="004906B0"/>
    <w:rsid w:val="00516EED"/>
    <w:rsid w:val="005C6586"/>
    <w:rsid w:val="00AA5DA4"/>
    <w:rsid w:val="00AB4699"/>
    <w:rsid w:val="00B52050"/>
    <w:rsid w:val="00C3115F"/>
    <w:rsid w:val="00D2655E"/>
    <w:rsid w:val="00D752FC"/>
    <w:rsid w:val="00D80B11"/>
    <w:rsid w:val="00E82E52"/>
    <w:rsid w:val="00F6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29921F"/>
  <w15:chartTrackingRefBased/>
  <w15:docId w15:val="{98CE3449-8028-4497-805C-D62FCE26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bCs/>
        <w:spacing w:val="5"/>
        <w:sz w:val="26"/>
        <w:szCs w:val="28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E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EED"/>
  </w:style>
  <w:style w:type="paragraph" w:styleId="Footer">
    <w:name w:val="footer"/>
    <w:basedOn w:val="Normal"/>
    <w:link w:val="FooterChar"/>
    <w:uiPriority w:val="99"/>
    <w:unhideWhenUsed/>
    <w:rsid w:val="00516E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284C3F13374D37BA366BC59B85C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E7AA9-7F9C-4CB0-93DE-F697669721CE}"/>
      </w:docPartPr>
      <w:docPartBody>
        <w:p w:rsidR="00000000" w:rsidRDefault="002614FF" w:rsidP="002614FF">
          <w:pPr>
            <w:pStyle w:val="E2284C3F13374D37BA366BC59B85C77B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  <w:docPart>
      <w:docPartPr>
        <w:name w:val="8CF661CDB0F14D31A1D1532D13A0B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49270-48CD-4B0D-BCF5-9EB3BFA974DE}"/>
      </w:docPartPr>
      <w:docPartBody>
        <w:p w:rsidR="00000000" w:rsidRDefault="002614FF" w:rsidP="002614FF">
          <w:pPr>
            <w:pStyle w:val="8CF661CDB0F14D31A1D1532D13A0B01E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FF"/>
    <w:rsid w:val="00113010"/>
    <w:rsid w:val="0026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284C3F13374D37BA366BC59B85C77B">
    <w:name w:val="E2284C3F13374D37BA366BC59B85C77B"/>
    <w:rsid w:val="002614FF"/>
  </w:style>
  <w:style w:type="paragraph" w:customStyle="1" w:styleId="8CF661CDB0F14D31A1D1532D13A0B01E">
    <w:name w:val="8CF661CDB0F14D31A1D1532D13A0B01E"/>
    <w:rsid w:val="002614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564</Words>
  <Characters>3215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2019-05-31T06:53:00Z</cp:lastPrinted>
  <dcterms:created xsi:type="dcterms:W3CDTF">2019-05-31T06:08:00Z</dcterms:created>
  <dcterms:modified xsi:type="dcterms:W3CDTF">2019-05-31T06:53:00Z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