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0B" w:rsidRPr="00184724" w:rsidRDefault="00A05A0B" w:rsidP="00A05A0B">
      <w:pPr>
        <w:spacing w:line="264" w:lineRule="auto"/>
        <w:rPr>
          <w:rFonts w:cs="Times New Roman"/>
          <w:i/>
          <w:sz w:val="26"/>
          <w:szCs w:val="26"/>
        </w:rPr>
      </w:pPr>
      <w:proofErr w:type="spellStart"/>
      <w:r w:rsidRPr="00184724">
        <w:rPr>
          <w:rFonts w:cs="Times New Roman"/>
          <w:i/>
          <w:sz w:val="26"/>
          <w:szCs w:val="26"/>
        </w:rPr>
        <w:t>Tuần</w:t>
      </w:r>
      <w:proofErr w:type="spellEnd"/>
      <w:r w:rsidRPr="00184724">
        <w:rPr>
          <w:rFonts w:cs="Times New Roman"/>
          <w:i/>
          <w:sz w:val="26"/>
          <w:szCs w:val="26"/>
        </w:rPr>
        <w:t xml:space="preserve"> 3</w:t>
      </w:r>
      <w:r>
        <w:rPr>
          <w:rFonts w:cs="Times New Roman"/>
          <w:i/>
          <w:sz w:val="26"/>
          <w:szCs w:val="26"/>
        </w:rPr>
        <w:t>4</w:t>
      </w:r>
      <w:r w:rsidRPr="00184724">
        <w:rPr>
          <w:rFonts w:cs="Times New Roman"/>
          <w:i/>
          <w:sz w:val="26"/>
          <w:szCs w:val="26"/>
        </w:rPr>
        <w:tab/>
      </w:r>
      <w:r w:rsidRPr="00184724">
        <w:rPr>
          <w:rFonts w:cs="Times New Roman"/>
          <w:i/>
          <w:sz w:val="26"/>
          <w:szCs w:val="26"/>
        </w:rPr>
        <w:tab/>
      </w:r>
      <w:r w:rsidRPr="00184724">
        <w:rPr>
          <w:rFonts w:cs="Times New Roman"/>
          <w:i/>
          <w:sz w:val="26"/>
          <w:szCs w:val="26"/>
        </w:rPr>
        <w:tab/>
      </w:r>
      <w:r w:rsidRPr="00184724">
        <w:rPr>
          <w:rFonts w:cs="Times New Roman"/>
          <w:i/>
          <w:sz w:val="26"/>
          <w:szCs w:val="26"/>
        </w:rPr>
        <w:tab/>
      </w:r>
      <w:r w:rsidRPr="00184724">
        <w:rPr>
          <w:rFonts w:cs="Times New Roman"/>
          <w:i/>
          <w:sz w:val="26"/>
          <w:szCs w:val="26"/>
        </w:rPr>
        <w:tab/>
      </w:r>
      <w:r w:rsidRPr="00184724">
        <w:rPr>
          <w:rFonts w:cs="Times New Roman"/>
          <w:i/>
          <w:sz w:val="26"/>
          <w:szCs w:val="26"/>
        </w:rPr>
        <w:tab/>
      </w:r>
      <w:r w:rsidRPr="00184724">
        <w:rPr>
          <w:rFonts w:cs="Times New Roman"/>
          <w:i/>
          <w:sz w:val="26"/>
          <w:szCs w:val="26"/>
        </w:rPr>
        <w:tab/>
        <w:t xml:space="preserve">            </w:t>
      </w:r>
      <w:proofErr w:type="spellStart"/>
      <w:r w:rsidRPr="00184724">
        <w:rPr>
          <w:rFonts w:cs="Times New Roman"/>
          <w:i/>
          <w:sz w:val="26"/>
          <w:szCs w:val="26"/>
        </w:rPr>
        <w:t>Ngày</w:t>
      </w:r>
      <w:proofErr w:type="spellEnd"/>
      <w:r w:rsidRPr="00184724">
        <w:rPr>
          <w:rFonts w:cs="Times New Roman"/>
          <w:i/>
          <w:sz w:val="26"/>
          <w:szCs w:val="26"/>
        </w:rPr>
        <w:t xml:space="preserve"> </w:t>
      </w:r>
      <w:proofErr w:type="spellStart"/>
      <w:r w:rsidRPr="00184724">
        <w:rPr>
          <w:rFonts w:cs="Times New Roman"/>
          <w:i/>
          <w:sz w:val="26"/>
          <w:szCs w:val="26"/>
        </w:rPr>
        <w:t>soạn</w:t>
      </w:r>
      <w:proofErr w:type="spellEnd"/>
      <w:r w:rsidRPr="00184724">
        <w:rPr>
          <w:rFonts w:cs="Times New Roman"/>
          <w:i/>
          <w:sz w:val="26"/>
          <w:szCs w:val="26"/>
        </w:rPr>
        <w:t xml:space="preserve">: </w:t>
      </w:r>
      <w:r>
        <w:rPr>
          <w:rFonts w:cs="Times New Roman"/>
          <w:i/>
          <w:sz w:val="26"/>
          <w:szCs w:val="26"/>
        </w:rPr>
        <w:t>20</w:t>
      </w:r>
      <w:r w:rsidRPr="00184724">
        <w:rPr>
          <w:rFonts w:cs="Times New Roman"/>
          <w:i/>
          <w:sz w:val="26"/>
          <w:szCs w:val="26"/>
        </w:rPr>
        <w:t>/04/2023</w:t>
      </w:r>
    </w:p>
    <w:p w:rsidR="00A05A0B" w:rsidRDefault="00A05A0B" w:rsidP="00A05A0B">
      <w:pPr>
        <w:rPr>
          <w:rFonts w:cs="Times New Roman"/>
          <w:i/>
          <w:sz w:val="26"/>
          <w:szCs w:val="26"/>
        </w:rPr>
      </w:pPr>
      <w:proofErr w:type="spellStart"/>
      <w:r w:rsidRPr="00184724">
        <w:rPr>
          <w:rFonts w:cs="Times New Roman"/>
          <w:i/>
          <w:sz w:val="26"/>
          <w:szCs w:val="26"/>
        </w:rPr>
        <w:t>Tiết</w:t>
      </w:r>
      <w:proofErr w:type="spellEnd"/>
      <w:r w:rsidRPr="00184724">
        <w:rPr>
          <w:rFonts w:cs="Times New Roman"/>
          <w:i/>
          <w:sz w:val="26"/>
          <w:szCs w:val="26"/>
        </w:rPr>
        <w:t xml:space="preserve"> 8</w:t>
      </w:r>
      <w:r>
        <w:rPr>
          <w:rFonts w:cs="Times New Roman"/>
          <w:i/>
          <w:sz w:val="26"/>
          <w:szCs w:val="26"/>
        </w:rPr>
        <w:t>5</w:t>
      </w:r>
      <w:r w:rsidRPr="00184724">
        <w:rPr>
          <w:rFonts w:cs="Times New Roman"/>
          <w:i/>
          <w:sz w:val="26"/>
          <w:szCs w:val="26"/>
        </w:rPr>
        <w:t xml:space="preserve">                                                                                        </w:t>
      </w:r>
      <w:proofErr w:type="spellStart"/>
      <w:r w:rsidRPr="00184724">
        <w:rPr>
          <w:rFonts w:cs="Times New Roman"/>
          <w:i/>
          <w:sz w:val="26"/>
          <w:szCs w:val="26"/>
        </w:rPr>
        <w:t>Ngày</w:t>
      </w:r>
      <w:proofErr w:type="spellEnd"/>
      <w:r w:rsidRPr="00184724">
        <w:rPr>
          <w:rFonts w:cs="Times New Roman"/>
          <w:i/>
          <w:sz w:val="26"/>
          <w:szCs w:val="26"/>
        </w:rPr>
        <w:t xml:space="preserve"> </w:t>
      </w:r>
      <w:proofErr w:type="spellStart"/>
      <w:r w:rsidRPr="00184724">
        <w:rPr>
          <w:rFonts w:cs="Times New Roman"/>
          <w:i/>
          <w:sz w:val="26"/>
          <w:szCs w:val="26"/>
        </w:rPr>
        <w:t>dạy</w:t>
      </w:r>
      <w:proofErr w:type="spellEnd"/>
      <w:r w:rsidRPr="00184724">
        <w:rPr>
          <w:rFonts w:cs="Times New Roman"/>
          <w:i/>
          <w:sz w:val="26"/>
          <w:szCs w:val="26"/>
        </w:rPr>
        <w:t xml:space="preserve">:  </w:t>
      </w:r>
      <w:r>
        <w:rPr>
          <w:rFonts w:cs="Times New Roman"/>
          <w:i/>
          <w:sz w:val="26"/>
          <w:szCs w:val="26"/>
        </w:rPr>
        <w:t xml:space="preserve"> 25</w:t>
      </w:r>
      <w:r w:rsidRPr="00184724">
        <w:rPr>
          <w:rFonts w:cs="Times New Roman"/>
          <w:i/>
          <w:sz w:val="26"/>
          <w:szCs w:val="26"/>
        </w:rPr>
        <w:t xml:space="preserve">/04/2023        </w:t>
      </w:r>
    </w:p>
    <w:p w:rsidR="00435719" w:rsidRPr="00A05A0B" w:rsidRDefault="00B85982" w:rsidP="00A05A0B">
      <w:pPr>
        <w:jc w:val="center"/>
        <w:rPr>
          <w:b/>
          <w:szCs w:val="28"/>
        </w:rPr>
      </w:pPr>
      <w:r w:rsidRPr="00A05A0B">
        <w:rPr>
          <w:b/>
          <w:szCs w:val="28"/>
        </w:rPr>
        <w:t>ÔN TẬP CHƯƠNG 9</w:t>
      </w:r>
    </w:p>
    <w:p w:rsidR="00435719" w:rsidRPr="00021524" w:rsidRDefault="00435719" w:rsidP="00435719">
      <w:pPr>
        <w:tabs>
          <w:tab w:val="center" w:pos="5400"/>
          <w:tab w:val="left" w:pos="7169"/>
        </w:tabs>
        <w:spacing w:before="120" w:after="120"/>
        <w:rPr>
          <w:lang w:val="nl-NL"/>
        </w:rPr>
      </w:pPr>
      <w:r w:rsidRPr="00021524">
        <w:rPr>
          <w:b/>
          <w:lang w:val="nl-NL"/>
        </w:rPr>
        <w:t>I.MỤC TIÊU</w:t>
      </w:r>
      <w:r w:rsidRPr="00021524">
        <w:rPr>
          <w:lang w:val="nl-NL"/>
        </w:rPr>
        <w:t>:</w:t>
      </w:r>
    </w:p>
    <w:p w:rsidR="00435719" w:rsidRDefault="00435719" w:rsidP="007D3D9C">
      <w:pPr>
        <w:tabs>
          <w:tab w:val="center" w:pos="5400"/>
          <w:tab w:val="left" w:pos="7169"/>
        </w:tabs>
        <w:spacing w:before="120" w:after="120"/>
        <w:rPr>
          <w:b/>
          <w:i/>
          <w:lang w:val="nl-NL"/>
        </w:rPr>
      </w:pPr>
      <w:r w:rsidRPr="00021524">
        <w:rPr>
          <w:b/>
          <w:lang w:val="nl-NL"/>
        </w:rPr>
        <w:t>1. Kiến thức:</w:t>
      </w:r>
    </w:p>
    <w:p w:rsidR="007D3D9C" w:rsidRDefault="007D3D9C" w:rsidP="007D3D9C">
      <w:pPr>
        <w:tabs>
          <w:tab w:val="center" w:pos="5400"/>
          <w:tab w:val="left" w:pos="7169"/>
        </w:tabs>
        <w:spacing w:before="120" w:after="120"/>
        <w:rPr>
          <w:lang w:val="nl-NL"/>
        </w:rPr>
      </w:pPr>
      <w:r>
        <w:rPr>
          <w:lang w:val="nl-NL"/>
        </w:rPr>
        <w:t>Củng cố, rèn luyện kĩ năng:</w:t>
      </w:r>
    </w:p>
    <w:p w:rsidR="00AA3E50" w:rsidRDefault="00B85982" w:rsidP="007D3D9C">
      <w:pPr>
        <w:tabs>
          <w:tab w:val="center" w:pos="5400"/>
          <w:tab w:val="left" w:pos="7169"/>
        </w:tabs>
        <w:spacing w:before="120" w:after="120"/>
        <w:rPr>
          <w:lang w:val="nl-NL"/>
        </w:rPr>
      </w:pPr>
      <w:r>
        <w:rPr>
          <w:lang w:val="nl-NL"/>
        </w:rPr>
        <w:t>- thu thập dữ liệu và thống kê</w:t>
      </w:r>
    </w:p>
    <w:p w:rsidR="00B85982" w:rsidRDefault="00B85982" w:rsidP="007D3D9C">
      <w:pPr>
        <w:tabs>
          <w:tab w:val="center" w:pos="5400"/>
          <w:tab w:val="left" w:pos="7169"/>
        </w:tabs>
        <w:spacing w:before="120" w:after="120"/>
        <w:rPr>
          <w:lang w:val="nl-NL"/>
        </w:rPr>
      </w:pPr>
      <w:r>
        <w:rPr>
          <w:lang w:val="nl-NL"/>
        </w:rPr>
        <w:t>- lập bảng thống kê và vẽ biểu đồ tranh, cột, cột kép</w:t>
      </w:r>
    </w:p>
    <w:p w:rsidR="00B85982" w:rsidRPr="007D3D9C" w:rsidRDefault="00B85982" w:rsidP="007D3D9C">
      <w:pPr>
        <w:tabs>
          <w:tab w:val="center" w:pos="5400"/>
          <w:tab w:val="left" w:pos="7169"/>
        </w:tabs>
        <w:spacing w:before="120" w:after="120"/>
        <w:rPr>
          <w:lang w:val="nl-NL"/>
        </w:rPr>
      </w:pPr>
      <w:r>
        <w:rPr>
          <w:lang w:val="nl-NL"/>
        </w:rPr>
        <w:t>- tính xác suất thực nghiệm của sự kiện</w:t>
      </w:r>
    </w:p>
    <w:p w:rsidR="00435719" w:rsidRPr="00021524" w:rsidRDefault="00435719" w:rsidP="00435719">
      <w:pPr>
        <w:tabs>
          <w:tab w:val="center" w:pos="5400"/>
          <w:tab w:val="left" w:pos="7169"/>
        </w:tabs>
        <w:spacing w:before="120" w:after="120"/>
        <w:rPr>
          <w:b/>
          <w:lang w:val="nl-NL"/>
        </w:rPr>
      </w:pPr>
      <w:r w:rsidRPr="00021524">
        <w:rPr>
          <w:b/>
          <w:lang w:val="nl-NL"/>
        </w:rPr>
        <w:t xml:space="preserve">2. Năng lực </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xml:space="preserve">+ Năng lực tự chủ và tự học: HS tự nghiên cứu </w:t>
      </w:r>
      <w:r w:rsidR="00B85982">
        <w:rPr>
          <w:lang w:val="nl-NL"/>
        </w:rPr>
        <w:t>sgk</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w:t>
      </w:r>
      <w:r w:rsidR="004B51DD">
        <w:rPr>
          <w:lang w:val="nl-NL"/>
        </w:rPr>
        <w:t>.</w:t>
      </w:r>
    </w:p>
    <w:p w:rsidR="00435719" w:rsidRPr="00021524" w:rsidRDefault="00435719" w:rsidP="00435719">
      <w:pPr>
        <w:pStyle w:val="Header"/>
        <w:tabs>
          <w:tab w:val="clear" w:pos="4320"/>
          <w:tab w:val="clear" w:pos="8640"/>
          <w:tab w:val="left" w:pos="567"/>
        </w:tabs>
        <w:spacing w:before="120" w:after="120" w:line="276" w:lineRule="auto"/>
        <w:rPr>
          <w:lang w:val="nl-NL"/>
        </w:rPr>
      </w:pPr>
      <w:r w:rsidRPr="00021524">
        <w:rPr>
          <w:lang w:val="nl-NL"/>
        </w:rPr>
        <w:t xml:space="preserve">+ Sử dụng các ngôn ngữ, kí hiệu toán học vào </w:t>
      </w:r>
      <w:r w:rsidR="00AF4ECF">
        <w:rPr>
          <w:lang w:val="nl-NL"/>
        </w:rPr>
        <w:t>trò chơi</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b/>
          <w:lang w:val="nl-NL"/>
        </w:rPr>
        <w:t>3. Phẩm chất</w:t>
      </w:r>
    </w:p>
    <w:p w:rsidR="00435719" w:rsidRPr="00021524" w:rsidRDefault="00435719" w:rsidP="00435719">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435719" w:rsidRPr="00021524" w:rsidRDefault="00435719" w:rsidP="00435719">
      <w:pPr>
        <w:tabs>
          <w:tab w:val="left" w:pos="7169"/>
        </w:tabs>
        <w:spacing w:before="120" w:after="120"/>
        <w:rPr>
          <w:lang w:val="nl-NL"/>
        </w:rPr>
      </w:pPr>
      <w:r w:rsidRPr="00021524">
        <w:rPr>
          <w:b/>
          <w:color w:val="000000"/>
          <w:lang w:val="nl-NL"/>
        </w:rPr>
        <w:t>II. THIẾT BỊ DẠY HỌC VÀ HỌC LIỆU</w:t>
      </w:r>
    </w:p>
    <w:p w:rsidR="00435719" w:rsidRPr="00021524" w:rsidRDefault="00435719" w:rsidP="00435719">
      <w:pPr>
        <w:tabs>
          <w:tab w:val="left" w:pos="7169"/>
        </w:tabs>
        <w:spacing w:before="120" w:after="120"/>
        <w:rPr>
          <w:lang w:val="nl-NL"/>
        </w:rPr>
      </w:pPr>
      <w:r>
        <w:rPr>
          <w:b/>
          <w:lang w:val="nl-NL"/>
        </w:rPr>
        <w:t xml:space="preserve">1 - GV: </w:t>
      </w:r>
      <w:r>
        <w:rPr>
          <w:lang w:val="nl-NL"/>
        </w:rPr>
        <w:t>SGK, giáo án, ti vi thông minh.</w:t>
      </w:r>
    </w:p>
    <w:p w:rsidR="00435719" w:rsidRPr="00021524" w:rsidRDefault="00435719" w:rsidP="00435719">
      <w:pPr>
        <w:tabs>
          <w:tab w:val="left" w:pos="7169"/>
        </w:tabs>
        <w:spacing w:before="120" w:after="120"/>
        <w:rPr>
          <w:lang w:val="nl-NL"/>
        </w:rPr>
      </w:pPr>
      <w:r w:rsidRPr="00021524">
        <w:rPr>
          <w:b/>
          <w:lang w:val="nl-NL"/>
        </w:rPr>
        <w:t>2 - HS</w:t>
      </w:r>
      <w:r>
        <w:rPr>
          <w:lang w:val="nl-NL"/>
        </w:rPr>
        <w:t xml:space="preserve"> : </w:t>
      </w:r>
      <w:r w:rsidR="00AF4ECF">
        <w:rPr>
          <w:lang w:val="nl-NL"/>
        </w:rPr>
        <w:t>hai con xúc xắc</w:t>
      </w:r>
    </w:p>
    <w:p w:rsidR="00435719" w:rsidRDefault="00435719" w:rsidP="00435719">
      <w:pPr>
        <w:tabs>
          <w:tab w:val="left" w:pos="7169"/>
        </w:tabs>
        <w:spacing w:before="120" w:after="120"/>
        <w:rPr>
          <w:b/>
          <w:lang w:val="nl-NL"/>
        </w:rPr>
      </w:pPr>
      <w:r w:rsidRPr="00021524">
        <w:rPr>
          <w:b/>
          <w:lang w:val="nl-NL"/>
        </w:rPr>
        <w:t xml:space="preserve">III – TIẾN TRÌNH DẠY HỌC </w:t>
      </w:r>
    </w:p>
    <w:p w:rsidR="00435719" w:rsidRPr="00021524" w:rsidRDefault="00435719" w:rsidP="00435719">
      <w:pPr>
        <w:spacing w:before="120" w:after="120"/>
        <w:rPr>
          <w:b/>
          <w:lang w:val="nl-NL"/>
        </w:rPr>
      </w:pPr>
      <w:r w:rsidRPr="00021524">
        <w:rPr>
          <w:b/>
          <w:lang w:val="nl-NL"/>
        </w:rPr>
        <w:t xml:space="preserve">1. HOẠT ĐỘNG 1: KHỞI ĐỘNG MỞ ĐẦU </w:t>
      </w:r>
      <w:r w:rsidR="009355DC">
        <w:rPr>
          <w:b/>
          <w:lang w:val="nl-NL"/>
        </w:rPr>
        <w:t>(</w:t>
      </w:r>
      <w:r w:rsidR="00E122F6">
        <w:rPr>
          <w:b/>
          <w:lang w:val="nl-NL"/>
        </w:rPr>
        <w:t>10</w:t>
      </w:r>
      <w:r>
        <w:rPr>
          <w:b/>
          <w:lang w:val="nl-NL"/>
        </w:rPr>
        <w:t>’)</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a) Mục tiêu:</w:t>
      </w:r>
      <w:r w:rsidR="00AA3E50">
        <w:rPr>
          <w:lang w:val="nl-NL"/>
        </w:rPr>
        <w:t xml:space="preserve"> </w:t>
      </w:r>
      <w:r w:rsidR="000C2E5C">
        <w:rPr>
          <w:lang w:val="nl-NL"/>
        </w:rPr>
        <w:t>Thống kê lại kiến thức đã học</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b) Hoạt động của học sinh: </w:t>
      </w:r>
      <w:r w:rsidR="000C2E5C">
        <w:rPr>
          <w:color w:val="000000"/>
          <w:lang w:val="nl-NL"/>
        </w:rPr>
        <w:t>hs thống kê kiến thức đã học trong chương</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c) Sản phẩm: </w:t>
      </w:r>
      <w:r w:rsidR="000C2E5C">
        <w:rPr>
          <w:color w:val="000000"/>
          <w:lang w:val="nl-NL"/>
        </w:rPr>
        <w:t>Bảng thống kê của hs</w:t>
      </w:r>
    </w:p>
    <w:p w:rsidR="00435719" w:rsidRDefault="00435719" w:rsidP="00435719">
      <w:pPr>
        <w:tabs>
          <w:tab w:val="left" w:pos="567"/>
          <w:tab w:val="left" w:pos="1134"/>
        </w:tabs>
        <w:spacing w:before="120" w:after="120"/>
        <w:rPr>
          <w:b/>
          <w:color w:val="000000"/>
          <w:lang w:val="nl-NL"/>
        </w:rPr>
      </w:pPr>
      <w:r w:rsidRPr="00021524">
        <w:rPr>
          <w:b/>
          <w:color w:val="000000"/>
          <w:lang w:val="nl-NL"/>
        </w:rPr>
        <w:t xml:space="preserve">d) Tổ chức thực hiện: </w:t>
      </w:r>
    </w:p>
    <w:p w:rsidR="000C2E5C" w:rsidRPr="000C2E5C" w:rsidRDefault="000C2E5C" w:rsidP="00435719">
      <w:pPr>
        <w:tabs>
          <w:tab w:val="left" w:pos="567"/>
          <w:tab w:val="left" w:pos="1134"/>
        </w:tabs>
        <w:spacing w:before="120" w:after="120"/>
        <w:rPr>
          <w:color w:val="000000"/>
          <w:lang w:val="nl-NL"/>
        </w:rPr>
      </w:pPr>
      <w:r w:rsidRPr="000C2E5C">
        <w:rPr>
          <w:color w:val="000000"/>
          <w:lang w:val="nl-NL"/>
        </w:rPr>
        <w:t>GV giao nhiệm vụ cho hs tự thống kê cá nhân các kiến thức đã học trong chương</w:t>
      </w:r>
    </w:p>
    <w:p w:rsidR="000C2E5C" w:rsidRPr="000C2E5C" w:rsidRDefault="000C2E5C" w:rsidP="00435719">
      <w:pPr>
        <w:tabs>
          <w:tab w:val="left" w:pos="567"/>
          <w:tab w:val="left" w:pos="1134"/>
        </w:tabs>
        <w:spacing w:before="120" w:after="120"/>
        <w:rPr>
          <w:color w:val="000000"/>
          <w:lang w:val="nl-NL"/>
        </w:rPr>
      </w:pPr>
      <w:r w:rsidRPr="000C2E5C">
        <w:rPr>
          <w:color w:val="000000"/>
          <w:lang w:val="nl-NL"/>
        </w:rPr>
        <w:t>Sau đó cho hs trình bày, hs khác nhận xét</w:t>
      </w:r>
    </w:p>
    <w:p w:rsidR="000C2E5C" w:rsidRDefault="000C2E5C" w:rsidP="00435719">
      <w:pPr>
        <w:tabs>
          <w:tab w:val="left" w:pos="567"/>
          <w:tab w:val="left" w:pos="1134"/>
        </w:tabs>
        <w:spacing w:before="120" w:after="120"/>
        <w:rPr>
          <w:color w:val="000000"/>
          <w:lang w:val="nl-NL"/>
        </w:rPr>
      </w:pPr>
      <w:r w:rsidRPr="000C2E5C">
        <w:rPr>
          <w:color w:val="000000"/>
          <w:lang w:val="nl-NL"/>
        </w:rPr>
        <w:t>Gv chốt đáp án sau cùng</w:t>
      </w:r>
    </w:p>
    <w:p w:rsidR="000C2E5C" w:rsidRPr="000C2E5C" w:rsidRDefault="000C2E5C" w:rsidP="00435719">
      <w:pPr>
        <w:tabs>
          <w:tab w:val="left" w:pos="567"/>
          <w:tab w:val="left" w:pos="1134"/>
        </w:tabs>
        <w:spacing w:before="120" w:after="120"/>
        <w:rPr>
          <w:color w:val="000000"/>
          <w:lang w:val="nl-NL"/>
        </w:rPr>
      </w:pPr>
      <w:r>
        <w:rPr>
          <w:color w:val="000000"/>
          <w:lang w:val="nl-NL"/>
        </w:rPr>
        <w:t>Minh họa sản phẩm như sau</w:t>
      </w:r>
    </w:p>
    <w:p w:rsidR="000C2E5C" w:rsidRDefault="000C2E5C" w:rsidP="00435719">
      <w:pPr>
        <w:tabs>
          <w:tab w:val="left" w:pos="567"/>
          <w:tab w:val="left" w:pos="1134"/>
        </w:tabs>
        <w:spacing w:before="120" w:after="120"/>
        <w:rPr>
          <w:b/>
          <w:color w:val="000000"/>
          <w:lang w:val="nl-NL"/>
        </w:rPr>
      </w:pPr>
      <w:r>
        <w:rPr>
          <w:b/>
          <w:noProof/>
          <w:color w:val="000000"/>
        </w:rPr>
        <w:lastRenderedPageBreak/>
        <w:drawing>
          <wp:inline distT="0" distB="0" distL="0" distR="0">
            <wp:extent cx="6553200" cy="82530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53200" cy="8253046"/>
                    </a:xfrm>
                    <a:prstGeom prst="rect">
                      <a:avLst/>
                    </a:prstGeom>
                    <a:noFill/>
                    <a:ln w="9525">
                      <a:noFill/>
                      <a:miter lim="800000"/>
                      <a:headEnd/>
                      <a:tailEnd/>
                    </a:ln>
                  </pic:spPr>
                </pic:pic>
              </a:graphicData>
            </a:graphic>
          </wp:inline>
        </w:drawing>
      </w:r>
    </w:p>
    <w:p w:rsidR="00435719" w:rsidRDefault="00435719" w:rsidP="00435719">
      <w:pPr>
        <w:spacing w:before="120" w:after="120"/>
        <w:rPr>
          <w:b/>
          <w:lang w:val="nl-NL"/>
        </w:rPr>
      </w:pPr>
      <w:r w:rsidRPr="00021524">
        <w:rPr>
          <w:b/>
          <w:lang w:val="nl-NL"/>
        </w:rPr>
        <w:t>2.HOẠT ĐỘNG 2</w:t>
      </w:r>
      <w:r w:rsidRPr="00021524">
        <w:rPr>
          <w:lang w:val="nl-NL"/>
        </w:rPr>
        <w:t xml:space="preserve">: </w:t>
      </w:r>
      <w:r w:rsidRPr="00021524">
        <w:rPr>
          <w:b/>
          <w:lang w:val="nl-NL"/>
        </w:rPr>
        <w:t>HÌNH THÀNH KIẾN THỨC MỚI</w:t>
      </w:r>
      <w:r w:rsidR="00A05A0B">
        <w:rPr>
          <w:b/>
          <w:lang w:val="nl-NL"/>
        </w:rPr>
        <w:t xml:space="preserve"> </w:t>
      </w:r>
      <w:r w:rsidR="001F22F4">
        <w:rPr>
          <w:b/>
          <w:lang w:val="nl-NL"/>
        </w:rPr>
        <w:t>(không có)</w:t>
      </w:r>
    </w:p>
    <w:p w:rsidR="00435719" w:rsidRPr="00021524" w:rsidRDefault="00435719" w:rsidP="00435719">
      <w:pPr>
        <w:spacing w:before="120" w:after="120"/>
        <w:rPr>
          <w:b/>
          <w:lang w:val="nl-NL"/>
        </w:rPr>
      </w:pPr>
      <w:r w:rsidRPr="00021524">
        <w:rPr>
          <w:b/>
          <w:lang w:val="nl-NL"/>
        </w:rPr>
        <w:t xml:space="preserve">3. HOẠT ĐỘNG 3.  LUYỆN TẬP </w:t>
      </w:r>
      <w:r w:rsidR="00C17D2B">
        <w:rPr>
          <w:b/>
          <w:lang w:val="nl-NL"/>
        </w:rPr>
        <w:t>(</w:t>
      </w:r>
      <w:r w:rsidR="00E122F6">
        <w:rPr>
          <w:b/>
          <w:lang w:val="nl-NL"/>
        </w:rPr>
        <w:t>15</w:t>
      </w:r>
      <w:r w:rsidR="00931764">
        <w:rPr>
          <w:b/>
          <w:lang w:val="nl-NL"/>
        </w:rPr>
        <w:t xml:space="preserve"> ph)</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a) Mục tiêu:</w:t>
      </w:r>
    </w:p>
    <w:p w:rsidR="001F22F4" w:rsidRPr="00021524" w:rsidRDefault="0037557F" w:rsidP="001F22F4">
      <w:pPr>
        <w:tabs>
          <w:tab w:val="left" w:pos="567"/>
          <w:tab w:val="left" w:pos="1134"/>
        </w:tabs>
        <w:spacing w:before="120" w:after="120"/>
        <w:rPr>
          <w:color w:val="000000"/>
          <w:lang w:val="nl-NL"/>
        </w:rPr>
      </w:pPr>
      <w:r>
        <w:rPr>
          <w:lang w:val="nl-NL"/>
        </w:rPr>
        <w:t xml:space="preserve">Học sinh </w:t>
      </w:r>
      <w:r w:rsidR="005A1708">
        <w:rPr>
          <w:lang w:val="nl-NL"/>
        </w:rPr>
        <w:t>làm bài tập 9.34+9.35/sgk</w:t>
      </w:r>
    </w:p>
    <w:p w:rsidR="001F22F4" w:rsidRDefault="00435719" w:rsidP="00435719">
      <w:pPr>
        <w:tabs>
          <w:tab w:val="left" w:pos="567"/>
          <w:tab w:val="left" w:pos="1134"/>
        </w:tabs>
        <w:spacing w:before="120" w:after="120"/>
        <w:rPr>
          <w:color w:val="000000"/>
          <w:lang w:val="nl-NL"/>
        </w:rPr>
      </w:pPr>
      <w:r w:rsidRPr="00021524">
        <w:rPr>
          <w:b/>
          <w:color w:val="000000"/>
          <w:lang w:val="nl-NL"/>
        </w:rPr>
        <w:lastRenderedPageBreak/>
        <w:t xml:space="preserve">b) Nội dung: </w:t>
      </w:r>
      <w:r w:rsidR="005A1708">
        <w:rPr>
          <w:lang w:val="nl-NL"/>
        </w:rPr>
        <w:t>Học sinh làm bài tập 9.34+9.35/sgk</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c) Sản phẩm: </w:t>
      </w:r>
      <w:r w:rsidR="005A1708">
        <w:rPr>
          <w:lang w:val="nl-NL"/>
        </w:rPr>
        <w:t>Kết quả bài tập 9.34+9.35/sgk</w:t>
      </w:r>
    </w:p>
    <w:p w:rsidR="00435719" w:rsidRPr="00021524" w:rsidRDefault="00435719" w:rsidP="00435719">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435719" w:rsidRPr="00021524" w:rsidTr="00F20E1F">
        <w:tc>
          <w:tcPr>
            <w:tcW w:w="2418" w:type="pct"/>
          </w:tcPr>
          <w:p w:rsidR="00435719" w:rsidRPr="00021524" w:rsidRDefault="00435719" w:rsidP="00F20E1F">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435719" w:rsidRPr="00021524" w:rsidRDefault="00435719" w:rsidP="00F20E1F">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435719" w:rsidRPr="00021524" w:rsidTr="00F20E1F">
        <w:tc>
          <w:tcPr>
            <w:tcW w:w="2418" w:type="pct"/>
          </w:tcPr>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FB37D7" w:rsidRDefault="00435719" w:rsidP="00D63735">
            <w:pPr>
              <w:tabs>
                <w:tab w:val="left" w:pos="567"/>
                <w:tab w:val="left" w:pos="1134"/>
              </w:tabs>
              <w:spacing w:before="120" w:after="120"/>
              <w:rPr>
                <w:color w:val="000000"/>
                <w:lang w:val="nl-NL"/>
              </w:rPr>
            </w:pPr>
            <w:r w:rsidRPr="00021524">
              <w:rPr>
                <w:color w:val="000000"/>
                <w:lang w:val="nl-NL"/>
              </w:rPr>
              <w:t xml:space="preserve">- GV yêu cầu </w:t>
            </w:r>
            <w:r w:rsidR="005A1708">
              <w:rPr>
                <w:lang w:val="nl-NL"/>
              </w:rPr>
              <w:t>Học sinh làm bài tập 9.34+9.35/sgk</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Thực hiện nhiệm vụ:</w:t>
            </w:r>
          </w:p>
          <w:p w:rsidR="00FB37D7" w:rsidRPr="00021524" w:rsidRDefault="00D63735" w:rsidP="00F20E1F">
            <w:pPr>
              <w:tabs>
                <w:tab w:val="left" w:pos="567"/>
                <w:tab w:val="left" w:pos="1134"/>
              </w:tabs>
              <w:spacing w:before="120" w:after="120"/>
              <w:rPr>
                <w:color w:val="000000"/>
                <w:lang w:val="nl-NL"/>
              </w:rPr>
            </w:pPr>
            <w:r>
              <w:rPr>
                <w:color w:val="000000"/>
                <w:lang w:val="nl-NL"/>
              </w:rPr>
              <w:t xml:space="preserve">Học sinh </w:t>
            </w:r>
            <w:r w:rsidR="0037557F">
              <w:rPr>
                <w:color w:val="000000"/>
                <w:lang w:val="nl-NL"/>
              </w:rPr>
              <w:t xml:space="preserve">thực hiện </w:t>
            </w:r>
            <w:r w:rsidR="005A1708">
              <w:rPr>
                <w:lang w:val="nl-NL"/>
              </w:rPr>
              <w:t>làm bài tập 9.34+9.35/sgk</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Báo cáo kết quả, thảo luận:</w:t>
            </w:r>
          </w:p>
          <w:p w:rsidR="00435719" w:rsidRDefault="00FB37D7" w:rsidP="00F20E1F">
            <w:pPr>
              <w:tabs>
                <w:tab w:val="left" w:pos="567"/>
                <w:tab w:val="left" w:pos="1134"/>
              </w:tabs>
              <w:spacing w:before="120" w:after="120"/>
              <w:rPr>
                <w:color w:val="000000"/>
                <w:lang w:val="nl-NL"/>
              </w:rPr>
            </w:pPr>
            <w:r>
              <w:rPr>
                <w:color w:val="000000"/>
                <w:lang w:val="nl-NL"/>
              </w:rPr>
              <w:t xml:space="preserve">- Hs </w:t>
            </w:r>
            <w:r w:rsidR="0037557F">
              <w:rPr>
                <w:color w:val="000000"/>
                <w:lang w:val="nl-NL"/>
              </w:rPr>
              <w:t xml:space="preserve">báo cáo kết quả </w:t>
            </w:r>
            <w:r w:rsidR="005A1708">
              <w:rPr>
                <w:lang w:val="nl-NL"/>
              </w:rPr>
              <w:t>bài tập 9.34+9.35/sgk</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Kết luận, nhận định</w:t>
            </w:r>
          </w:p>
          <w:p w:rsidR="00435719" w:rsidRPr="00021524" w:rsidRDefault="00435719" w:rsidP="00F20E1F">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435719" w:rsidRPr="00021524" w:rsidRDefault="00435719" w:rsidP="00F20E1F">
            <w:pPr>
              <w:tabs>
                <w:tab w:val="left" w:pos="567"/>
                <w:tab w:val="left" w:pos="1134"/>
              </w:tabs>
              <w:spacing w:before="120" w:after="120"/>
              <w:rPr>
                <w:color w:val="000000"/>
                <w:lang w:val="nl-NL"/>
              </w:rPr>
            </w:pPr>
          </w:p>
        </w:tc>
        <w:tc>
          <w:tcPr>
            <w:tcW w:w="2582" w:type="pct"/>
          </w:tcPr>
          <w:p w:rsidR="005A1708" w:rsidRDefault="00E82A64" w:rsidP="00D63735">
            <w:pPr>
              <w:pStyle w:val="NoSpacing"/>
              <w:rPr>
                <w:color w:val="000000"/>
                <w:lang w:val="nl-NL"/>
              </w:rPr>
            </w:pPr>
            <w:r>
              <w:rPr>
                <w:color w:val="000000"/>
                <w:lang w:val="nl-NL"/>
              </w:rPr>
              <w:t>9.34 sgk</w:t>
            </w:r>
          </w:p>
          <w:p w:rsidR="00E82A64" w:rsidRDefault="00E82A64" w:rsidP="00D63735">
            <w:pPr>
              <w:pStyle w:val="NoSpacing"/>
              <w:rPr>
                <w:color w:val="000000"/>
                <w:lang w:val="nl-NL"/>
              </w:rPr>
            </w:pPr>
            <w:r>
              <w:rPr>
                <w:color w:val="000000"/>
                <w:lang w:val="nl-NL"/>
              </w:rPr>
              <w:t>Khi thiết kế bảng hỏi có thể cố định trước một số đội bóng được nhiều người yêu thích để người được hỏi lựa chọn, cũng có thể để người được hỏi tự điền tên đội bóng mà họ yêu thích</w:t>
            </w:r>
          </w:p>
          <w:p w:rsidR="00E82A64" w:rsidRDefault="00E82A64" w:rsidP="00D63735">
            <w:pPr>
              <w:pStyle w:val="NoSpacing"/>
              <w:rPr>
                <w:color w:val="000000"/>
                <w:lang w:val="nl-NL"/>
              </w:rPr>
            </w:pPr>
            <w:r>
              <w:rPr>
                <w:color w:val="000000"/>
                <w:lang w:val="nl-NL"/>
              </w:rPr>
              <w:t>9.35 sgk</w:t>
            </w:r>
          </w:p>
          <w:p w:rsidR="00E82A64" w:rsidRPr="00021524" w:rsidRDefault="00E82A64" w:rsidP="00D63735">
            <w:pPr>
              <w:pStyle w:val="NoSpacing"/>
              <w:rPr>
                <w:color w:val="000000"/>
                <w:lang w:val="nl-NL"/>
              </w:rPr>
            </w:pPr>
            <w:r>
              <w:rPr>
                <w:color w:val="000000"/>
                <w:lang w:val="nl-NL"/>
              </w:rPr>
              <w:t>Cho hs thực hiện lấy bóng, sau khi có bảng thống kê yêu cầu hs vẽ biểu đồ cột và tính xác suất thực nghiệm</w:t>
            </w:r>
          </w:p>
        </w:tc>
      </w:tr>
    </w:tbl>
    <w:p w:rsidR="00D63735" w:rsidRPr="00021524" w:rsidRDefault="00435719" w:rsidP="00D63735">
      <w:pPr>
        <w:spacing w:before="120" w:after="120"/>
        <w:rPr>
          <w:b/>
          <w:lang w:val="nl-NL"/>
        </w:rPr>
      </w:pPr>
      <w:r w:rsidRPr="00021524">
        <w:rPr>
          <w:b/>
          <w:lang w:val="sv-SE"/>
        </w:rPr>
        <w:t xml:space="preserve">                                  </w:t>
      </w:r>
      <w:r w:rsidR="00D63735" w:rsidRPr="00021524">
        <w:rPr>
          <w:b/>
          <w:lang w:val="nl-NL"/>
        </w:rPr>
        <w:t xml:space="preserve">3. </w:t>
      </w:r>
      <w:r w:rsidR="00931764">
        <w:rPr>
          <w:b/>
          <w:lang w:val="nl-NL"/>
        </w:rPr>
        <w:t xml:space="preserve">HOẠT ĐỘNG 4: </w:t>
      </w:r>
      <w:r w:rsidR="00D63735" w:rsidRPr="00021524">
        <w:rPr>
          <w:b/>
          <w:lang w:val="nl-NL"/>
        </w:rPr>
        <w:t>VẬN DỤ</w:t>
      </w:r>
      <w:r w:rsidR="00931764">
        <w:rPr>
          <w:b/>
          <w:lang w:val="nl-NL"/>
        </w:rPr>
        <w:t>NG (</w:t>
      </w:r>
      <w:r w:rsidR="00E122F6">
        <w:rPr>
          <w:b/>
          <w:lang w:val="nl-NL"/>
        </w:rPr>
        <w:t>19</w:t>
      </w:r>
      <w:r w:rsidR="00D63735">
        <w:rPr>
          <w:b/>
          <w:lang w:val="nl-NL"/>
        </w:rPr>
        <w:t>’)</w:t>
      </w:r>
    </w:p>
    <w:p w:rsidR="00E82A64" w:rsidRDefault="00D63735" w:rsidP="00D63735">
      <w:pPr>
        <w:tabs>
          <w:tab w:val="left" w:pos="567"/>
          <w:tab w:val="left" w:pos="1134"/>
        </w:tabs>
        <w:spacing w:before="120" w:after="120"/>
        <w:rPr>
          <w:color w:val="000000"/>
          <w:lang w:val="nl-NL"/>
        </w:rPr>
      </w:pPr>
      <w:r w:rsidRPr="00021524">
        <w:rPr>
          <w:b/>
          <w:color w:val="000000"/>
          <w:lang w:val="nl-NL"/>
        </w:rPr>
        <w:t>a) Mục tiêu:</w:t>
      </w:r>
      <w:r w:rsidR="00E82A64">
        <w:rPr>
          <w:b/>
          <w:color w:val="000000"/>
          <w:lang w:val="nl-NL"/>
        </w:rPr>
        <w:t xml:space="preserve"> </w:t>
      </w:r>
      <w:r w:rsidR="00E82A64" w:rsidRPr="00E82A64">
        <w:rPr>
          <w:color w:val="000000"/>
          <w:lang w:val="nl-NL"/>
        </w:rPr>
        <w:t>HS làm bài tập 9.36+9.37 sgk</w:t>
      </w:r>
    </w:p>
    <w:p w:rsidR="00D63735" w:rsidRDefault="00D63735" w:rsidP="00D63735">
      <w:pPr>
        <w:tabs>
          <w:tab w:val="left" w:pos="567"/>
          <w:tab w:val="left" w:pos="1134"/>
        </w:tabs>
        <w:spacing w:before="120" w:after="120"/>
        <w:rPr>
          <w:color w:val="000000"/>
          <w:lang w:val="nl-NL"/>
        </w:rPr>
      </w:pPr>
      <w:r w:rsidRPr="00021524">
        <w:rPr>
          <w:b/>
          <w:color w:val="000000"/>
          <w:lang w:val="nl-NL"/>
        </w:rPr>
        <w:t xml:space="preserve">b) Nội dung: </w:t>
      </w:r>
      <w:r w:rsidR="00E82A64" w:rsidRPr="00E82A64">
        <w:rPr>
          <w:color w:val="000000"/>
          <w:lang w:val="nl-NL"/>
        </w:rPr>
        <w:t>HS làm bài tập 9.36+9.37 sgk</w:t>
      </w:r>
    </w:p>
    <w:p w:rsidR="00C5063E" w:rsidRDefault="00D63735" w:rsidP="00D63735">
      <w:pPr>
        <w:tabs>
          <w:tab w:val="left" w:pos="567"/>
          <w:tab w:val="left" w:pos="1134"/>
        </w:tabs>
        <w:spacing w:before="120" w:after="120"/>
        <w:rPr>
          <w:lang w:val="nl-NL"/>
        </w:rPr>
      </w:pPr>
      <w:r w:rsidRPr="00021524">
        <w:rPr>
          <w:b/>
          <w:color w:val="000000"/>
          <w:lang w:val="nl-NL"/>
        </w:rPr>
        <w:t xml:space="preserve">c) Sản phẩm: </w:t>
      </w:r>
      <w:r w:rsidR="00C5063E">
        <w:rPr>
          <w:b/>
          <w:color w:val="000000"/>
          <w:lang w:val="nl-NL"/>
        </w:rPr>
        <w:t xml:space="preserve"> </w:t>
      </w:r>
      <w:r w:rsidR="00E82A64">
        <w:rPr>
          <w:color w:val="000000"/>
          <w:lang w:val="nl-NL"/>
        </w:rPr>
        <w:t>lời giải đúng</w:t>
      </w:r>
      <w:r w:rsidR="00E82A64" w:rsidRPr="00E82A64">
        <w:rPr>
          <w:color w:val="000000"/>
          <w:lang w:val="nl-NL"/>
        </w:rPr>
        <w:t xml:space="preserve"> bài tập 9.36+9.37 sgk</w:t>
      </w:r>
    </w:p>
    <w:p w:rsidR="00D63735" w:rsidRPr="00021524" w:rsidRDefault="00D63735" w:rsidP="00D63735">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D63735" w:rsidRPr="00021524" w:rsidTr="00B86BD8">
        <w:tc>
          <w:tcPr>
            <w:tcW w:w="2418"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D63735" w:rsidRPr="00021524" w:rsidTr="00B86BD8">
        <w:tc>
          <w:tcPr>
            <w:tcW w:w="2418" w:type="pct"/>
          </w:tcPr>
          <w:p w:rsidR="004E6243" w:rsidRDefault="00D63735" w:rsidP="00B86BD8">
            <w:pPr>
              <w:tabs>
                <w:tab w:val="left" w:pos="567"/>
                <w:tab w:val="left" w:pos="1134"/>
              </w:tabs>
              <w:spacing w:before="120" w:after="120"/>
              <w:rPr>
                <w:color w:val="000000"/>
                <w:lang w:val="nl-NL"/>
              </w:rPr>
            </w:pPr>
            <w:r w:rsidRPr="00021524">
              <w:rPr>
                <w:b/>
                <w:i/>
                <w:color w:val="000000"/>
                <w:lang w:val="nl-NL"/>
              </w:rPr>
              <w:t xml:space="preserve">* Giao nhiệm vụ học tập: </w:t>
            </w:r>
            <w:r w:rsidR="00D71EE8" w:rsidRPr="00D71EE8">
              <w:rPr>
                <w:color w:val="000000"/>
                <w:lang w:val="nl-NL"/>
              </w:rPr>
              <w:t xml:space="preserve">yc </w:t>
            </w:r>
            <w:r w:rsidR="004E6243" w:rsidRPr="00E82A64">
              <w:rPr>
                <w:color w:val="000000"/>
                <w:lang w:val="nl-NL"/>
              </w:rPr>
              <w:t>HS làm bài tập 9.36+9.37 sgk</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Thực hiện nhiệm vụ:</w:t>
            </w:r>
          </w:p>
          <w:p w:rsidR="00D63735" w:rsidRDefault="00D63735" w:rsidP="00B86BD8">
            <w:pPr>
              <w:tabs>
                <w:tab w:val="left" w:pos="567"/>
                <w:tab w:val="left" w:pos="1134"/>
              </w:tabs>
              <w:spacing w:before="120" w:after="120"/>
              <w:rPr>
                <w:color w:val="000000"/>
                <w:lang w:val="nl-NL"/>
              </w:rPr>
            </w:pPr>
            <w:r>
              <w:rPr>
                <w:color w:val="000000"/>
                <w:lang w:val="nl-NL"/>
              </w:rPr>
              <w:t xml:space="preserve">Hs làm bài tập </w:t>
            </w:r>
            <w:r w:rsidR="00690CA2">
              <w:rPr>
                <w:color w:val="000000"/>
                <w:lang w:val="nl-NL"/>
              </w:rPr>
              <w:t>và trình bày miệng</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Báo cáo kết quả, thảo luận:</w:t>
            </w:r>
          </w:p>
          <w:p w:rsidR="00690CA2" w:rsidRDefault="00D63735" w:rsidP="00B86BD8">
            <w:pPr>
              <w:tabs>
                <w:tab w:val="left" w:pos="567"/>
                <w:tab w:val="left" w:pos="1134"/>
              </w:tabs>
              <w:spacing w:before="120" w:after="120"/>
              <w:rPr>
                <w:color w:val="000000"/>
                <w:lang w:val="nl-NL"/>
              </w:rPr>
            </w:pPr>
            <w:r>
              <w:rPr>
                <w:color w:val="000000"/>
                <w:lang w:val="nl-NL"/>
              </w:rPr>
              <w:t xml:space="preserve">- Hs nhận xét các bài làm của bạn </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Kết luận, nhận định</w:t>
            </w:r>
          </w:p>
          <w:p w:rsidR="00D63735" w:rsidRPr="00021524" w:rsidRDefault="00D63735" w:rsidP="00B86BD8">
            <w:pPr>
              <w:tabs>
                <w:tab w:val="left" w:pos="567"/>
                <w:tab w:val="left" w:pos="1134"/>
              </w:tabs>
              <w:spacing w:before="120" w:after="120"/>
              <w:rPr>
                <w:color w:val="000000"/>
                <w:lang w:val="nl-NL"/>
              </w:rPr>
            </w:pPr>
            <w:r w:rsidRPr="00021524">
              <w:rPr>
                <w:color w:val="000000"/>
                <w:lang w:val="nl-NL"/>
              </w:rPr>
              <w:lastRenderedPageBreak/>
              <w:t>- GV chốt lại kết quả cuối cùng, yêu cầu HS xác định kiến thức đã áp dụng.</w:t>
            </w:r>
          </w:p>
          <w:p w:rsidR="00D63735" w:rsidRPr="00021524" w:rsidRDefault="00D63735" w:rsidP="00B86BD8">
            <w:pPr>
              <w:tabs>
                <w:tab w:val="left" w:pos="567"/>
                <w:tab w:val="left" w:pos="1134"/>
              </w:tabs>
              <w:spacing w:before="120" w:after="120"/>
              <w:rPr>
                <w:color w:val="000000"/>
                <w:lang w:val="nl-NL"/>
              </w:rPr>
            </w:pPr>
          </w:p>
        </w:tc>
        <w:tc>
          <w:tcPr>
            <w:tcW w:w="2582" w:type="pct"/>
          </w:tcPr>
          <w:p w:rsidR="007E0F5C" w:rsidRDefault="004E6243" w:rsidP="00B86BD8">
            <w:pPr>
              <w:tabs>
                <w:tab w:val="left" w:pos="567"/>
                <w:tab w:val="left" w:pos="1134"/>
              </w:tabs>
              <w:spacing w:before="120" w:after="120"/>
              <w:rPr>
                <w:color w:val="000000"/>
                <w:lang w:val="nl-NL"/>
              </w:rPr>
            </w:pPr>
            <w:r>
              <w:rPr>
                <w:color w:val="000000"/>
                <w:lang w:val="nl-NL"/>
              </w:rPr>
              <w:lastRenderedPageBreak/>
              <w:t>9.36 sgk</w:t>
            </w:r>
          </w:p>
          <w:p w:rsidR="004E6243" w:rsidRDefault="004E6243" w:rsidP="00B86BD8">
            <w:pPr>
              <w:tabs>
                <w:tab w:val="left" w:pos="567"/>
                <w:tab w:val="left" w:pos="1134"/>
              </w:tabs>
              <w:spacing w:before="120" w:after="120"/>
              <w:rPr>
                <w:color w:val="000000"/>
                <w:lang w:val="nl-NL"/>
              </w:rPr>
            </w:pPr>
            <w:r>
              <w:rPr>
                <w:color w:val="000000"/>
                <w:lang w:val="nl-NL"/>
              </w:rPr>
              <w:t>a) Vẽ biểu đồ cột kép theo các bước đã hướng dẫn trong sgk</w:t>
            </w:r>
          </w:p>
          <w:p w:rsidR="004E6243" w:rsidRDefault="004E6243" w:rsidP="00B86BD8">
            <w:pPr>
              <w:tabs>
                <w:tab w:val="left" w:pos="567"/>
                <w:tab w:val="left" w:pos="1134"/>
              </w:tabs>
              <w:spacing w:before="120" w:after="120"/>
              <w:rPr>
                <w:color w:val="000000"/>
                <w:lang w:val="nl-NL"/>
              </w:rPr>
            </w:pPr>
            <w:r>
              <w:rPr>
                <w:color w:val="000000"/>
                <w:lang w:val="nl-NL"/>
              </w:rPr>
              <w:t>b) Số lượng bạn nam yêu thích môn bóng đá là nhiều nhất, số lượng bạn nữ thích bơi lội là nhiều nhất</w:t>
            </w:r>
          </w:p>
          <w:p w:rsidR="004E6243" w:rsidRDefault="004E6243" w:rsidP="00B86BD8">
            <w:pPr>
              <w:tabs>
                <w:tab w:val="left" w:pos="567"/>
                <w:tab w:val="left" w:pos="1134"/>
              </w:tabs>
              <w:spacing w:before="120" w:after="120"/>
              <w:rPr>
                <w:color w:val="000000"/>
                <w:lang w:val="nl-NL"/>
              </w:rPr>
            </w:pPr>
            <w:r>
              <w:rPr>
                <w:color w:val="000000"/>
                <w:lang w:val="nl-NL"/>
              </w:rPr>
              <w:t>9.37 sgk</w:t>
            </w:r>
          </w:p>
          <w:p w:rsidR="004E6243" w:rsidRPr="00021524" w:rsidRDefault="004E6243" w:rsidP="00B86BD8">
            <w:pPr>
              <w:tabs>
                <w:tab w:val="left" w:pos="567"/>
                <w:tab w:val="left" w:pos="1134"/>
              </w:tabs>
              <w:spacing w:before="120" w:after="120"/>
              <w:rPr>
                <w:color w:val="000000"/>
                <w:lang w:val="nl-NL"/>
              </w:rPr>
            </w:pPr>
            <w:r>
              <w:rPr>
                <w:color w:val="000000"/>
                <w:lang w:val="nl-NL"/>
              </w:rPr>
              <w:t>Kết quả 0,58</w:t>
            </w:r>
          </w:p>
        </w:tc>
      </w:tr>
    </w:tbl>
    <w:p w:rsidR="00435719" w:rsidRPr="00021524" w:rsidRDefault="00435719" w:rsidP="00435719">
      <w:pPr>
        <w:spacing w:before="120" w:after="120"/>
        <w:rPr>
          <w:b/>
          <w:lang w:val="sv-SE"/>
        </w:rPr>
      </w:pPr>
      <w:r w:rsidRPr="00021524">
        <w:rPr>
          <w:b/>
          <w:lang w:val="sv-SE"/>
        </w:rPr>
        <w:lastRenderedPageBreak/>
        <w:t>HƯỚNG DẪN VỀ NHÀ</w:t>
      </w:r>
      <w:r>
        <w:rPr>
          <w:b/>
          <w:lang w:val="sv-SE"/>
        </w:rPr>
        <w:t>(</w:t>
      </w:r>
      <w:r w:rsidR="00CC20ED">
        <w:rPr>
          <w:b/>
          <w:lang w:val="sv-SE"/>
        </w:rPr>
        <w:t>1</w:t>
      </w:r>
      <w:r>
        <w:rPr>
          <w:b/>
          <w:lang w:val="sv-SE"/>
        </w:rPr>
        <w:t>’)</w:t>
      </w:r>
    </w:p>
    <w:p w:rsidR="00435719" w:rsidRPr="00021524" w:rsidRDefault="00435719" w:rsidP="00435719">
      <w:pPr>
        <w:spacing w:before="120" w:after="120"/>
        <w:rPr>
          <w:color w:val="000000"/>
          <w:lang w:val="pt-BR"/>
        </w:rPr>
      </w:pPr>
      <w:r w:rsidRPr="00021524">
        <w:rPr>
          <w:color w:val="000000"/>
          <w:lang w:val="pt-BR"/>
        </w:rPr>
        <w:t>- Ôn lại nội dung kiến thức đã học</w:t>
      </w:r>
    </w:p>
    <w:p w:rsidR="00792974" w:rsidRDefault="00792974" w:rsidP="004B51DD"/>
    <w:sectPr w:rsidR="00792974" w:rsidSect="00FC3CA4">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D38"/>
    <w:multiLevelType w:val="hybridMultilevel"/>
    <w:tmpl w:val="94D416C6"/>
    <w:lvl w:ilvl="0" w:tplc="93883D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51916"/>
    <w:multiLevelType w:val="hybridMultilevel"/>
    <w:tmpl w:val="8DDA6B16"/>
    <w:lvl w:ilvl="0" w:tplc="8D9AE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66785"/>
    <w:multiLevelType w:val="hybridMultilevel"/>
    <w:tmpl w:val="2884DB08"/>
    <w:lvl w:ilvl="0" w:tplc="20A26D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435719"/>
    <w:rsid w:val="00036977"/>
    <w:rsid w:val="000875EB"/>
    <w:rsid w:val="000B0846"/>
    <w:rsid w:val="000C2E5C"/>
    <w:rsid w:val="000D1117"/>
    <w:rsid w:val="000E1AA6"/>
    <w:rsid w:val="000F5666"/>
    <w:rsid w:val="001000CA"/>
    <w:rsid w:val="00132A22"/>
    <w:rsid w:val="00146922"/>
    <w:rsid w:val="001846E5"/>
    <w:rsid w:val="00195497"/>
    <w:rsid w:val="00197C16"/>
    <w:rsid w:val="001F22F4"/>
    <w:rsid w:val="00221F35"/>
    <w:rsid w:val="003520DD"/>
    <w:rsid w:val="0037557F"/>
    <w:rsid w:val="003E2D3F"/>
    <w:rsid w:val="00435719"/>
    <w:rsid w:val="004A0000"/>
    <w:rsid w:val="004B493C"/>
    <w:rsid w:val="004B51DD"/>
    <w:rsid w:val="004C4AAB"/>
    <w:rsid w:val="004E6243"/>
    <w:rsid w:val="00557037"/>
    <w:rsid w:val="005A1708"/>
    <w:rsid w:val="005A4267"/>
    <w:rsid w:val="005E1A4A"/>
    <w:rsid w:val="005F34BD"/>
    <w:rsid w:val="00627198"/>
    <w:rsid w:val="00690A99"/>
    <w:rsid w:val="00690CA2"/>
    <w:rsid w:val="00745E51"/>
    <w:rsid w:val="00792974"/>
    <w:rsid w:val="007D25D7"/>
    <w:rsid w:val="007D3D9C"/>
    <w:rsid w:val="007E0F5C"/>
    <w:rsid w:val="0083679A"/>
    <w:rsid w:val="008C197A"/>
    <w:rsid w:val="00912961"/>
    <w:rsid w:val="00931764"/>
    <w:rsid w:val="009355DC"/>
    <w:rsid w:val="00A05A0B"/>
    <w:rsid w:val="00A81D80"/>
    <w:rsid w:val="00AA3E50"/>
    <w:rsid w:val="00AB1FAC"/>
    <w:rsid w:val="00AC6669"/>
    <w:rsid w:val="00AD0EBF"/>
    <w:rsid w:val="00AF4ECF"/>
    <w:rsid w:val="00B21660"/>
    <w:rsid w:val="00B33595"/>
    <w:rsid w:val="00B341BE"/>
    <w:rsid w:val="00B44F41"/>
    <w:rsid w:val="00B45B51"/>
    <w:rsid w:val="00B63BFC"/>
    <w:rsid w:val="00B7422F"/>
    <w:rsid w:val="00B85982"/>
    <w:rsid w:val="00B97384"/>
    <w:rsid w:val="00C1420D"/>
    <w:rsid w:val="00C17D2B"/>
    <w:rsid w:val="00C5063E"/>
    <w:rsid w:val="00C76F37"/>
    <w:rsid w:val="00C87A3A"/>
    <w:rsid w:val="00CB5347"/>
    <w:rsid w:val="00CB7BB1"/>
    <w:rsid w:val="00CC20ED"/>
    <w:rsid w:val="00CF5AA6"/>
    <w:rsid w:val="00D077B2"/>
    <w:rsid w:val="00D2299B"/>
    <w:rsid w:val="00D63735"/>
    <w:rsid w:val="00D71EE8"/>
    <w:rsid w:val="00D727BF"/>
    <w:rsid w:val="00E068F6"/>
    <w:rsid w:val="00E122F6"/>
    <w:rsid w:val="00E13613"/>
    <w:rsid w:val="00E556CB"/>
    <w:rsid w:val="00E82A64"/>
    <w:rsid w:val="00F01AF8"/>
    <w:rsid w:val="00FA5A6A"/>
    <w:rsid w:val="00FA6F4E"/>
    <w:rsid w:val="00FB37D7"/>
    <w:rsid w:val="00FC3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 w:type="paragraph" w:styleId="NoSpacing">
    <w:name w:val="No Spacing"/>
    <w:uiPriority w:val="1"/>
    <w:qFormat/>
    <w:rsid w:val="00D63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430</Words>
  <Characters>2456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2021-12-09T04:03:00Z</cp:lastPrinted>
  <dcterms:created xsi:type="dcterms:W3CDTF">2021-10-15T13:45:00Z</dcterms:created>
  <dcterms:modified xsi:type="dcterms:W3CDTF">2023-04-23T14:27:00Z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