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FB" w:rsidRPr="00AD58FB" w:rsidRDefault="00AD58FB" w:rsidP="00AD58FB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  <w:bookmarkStart w:id="0" w:name="_GoBack"/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CHỦ ĐỀ  8. NGHIỆM CỦA ĐA THỨC MỘT BIẾN</w:t>
      </w:r>
    </w:p>
    <w:bookmarkEnd w:id="0"/>
    <w:p w:rsidR="00AD58FB" w:rsidRPr="00AD58FB" w:rsidRDefault="00AD58FB" w:rsidP="00AD58FB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AD58FB" w:rsidRPr="00AD58FB" w:rsidRDefault="00AD58FB" w:rsidP="00AD58FB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</w:rPr>
      </w:pP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I. TÓM TẮT LÝ THUYẾT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•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Nếu tại x = a, đa thức P(x) có giá trị bằng 0 thì ta nói a (hoặc x = a) là một nghiệm của đa thức đó.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•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Một đa thức (khác đa thức không) có thể có một nghiệm, hai nghiệm,... hoặc không có nghiệm.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•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Số nghiệm của một đa thức (khác đa thức không) không vượt quá số bậc của đa thức đó.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II. BÀI TẬP VÀ CÁC DẠNG TOÁN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Dạng 1= Kiểm tra xem x = a có là nghiệm của đa thức P(x) hay không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i/>
          <w:color w:val="002060"/>
          <w:szCs w:val="24"/>
        </w:rPr>
        <w:t>Phương pháp giải: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Ta tính P(a), nếu P (a) = 0 thì a là nghiệm của đa thức P(x).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1A.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đa thức: P(x)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- 3x. Số nào sau đây là nghiệm của đa thức P(x): 0; l; -l; -3.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Mỗi số x= 1 ;x = -3 có phải là một nghiệm của đa thức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P(x)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 - 3 hay không?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đa thức P(x) =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 - 3 . Chứng tỏ rằng x = l; x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7" o:title=""/>
          </v:shape>
          <o:OLEObject Type="Embed" ProgID="Equation.DSMT4" ShapeID="_x0000_i1025" DrawAspect="Content" ObjectID="_1634522139" r:id="rId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là hai nghiệm của đa thức đó.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2B.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đa thức P(x)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+ 5x + 6 . Chứng tỏ rằng x = -2; x = -3 là hai nghiệm của đa thức đó.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Cho đa thức: 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26" type="#_x0000_t75" style="width:12pt;height:15.75pt" o:ole="">
            <v:imagedata r:id="rId9" o:title=""/>
          </v:shape>
          <o:OLEObject Type="Embed" ProgID="Equation.DSMT4" ShapeID="_x0000_i1026" DrawAspect="Content" ObjectID="_1634522140" r:id="rId1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(2x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 + 1) - 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- 7x - 2).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27" type="#_x0000_t75" style="width:12pt;height:15.75pt" o:ole="">
            <v:imagedata r:id="rId11" o:title=""/>
          </v:shape>
          <o:OLEObject Type="Embed" ProgID="Equation.DSMT4" ShapeID="_x0000_i1027" DrawAspect="Content" ObjectID="_1634522141" r:id="rId1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Chứng minh rằng -1 và -3 là các nghiệm của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28" type="#_x0000_t75" style="width:12pt;height:15.75pt" o:ole="">
            <v:imagedata r:id="rId13" o:title=""/>
          </v:shape>
          <o:OLEObject Type="Embed" ProgID="Equation.DSMT4" ShapeID="_x0000_i1028" DrawAspect="Content" ObjectID="_1634522142" r:id="rId1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3B.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Cho đa thức: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29" type="#_x0000_t75" style="width:12pt;height:15.75pt" o:ole="">
            <v:imagedata r:id="rId15" o:title=""/>
          </v:shape>
          <o:OLEObject Type="Embed" ProgID="Equation.DSMT4" ShapeID="_x0000_i1029" DrawAspect="Content" ObjectID="_1634522143" r:id="rId1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2(x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- 3) - 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+5x).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0" type="#_x0000_t75" style="width:12pt;height:15.75pt" o:ole="">
            <v:imagedata r:id="rId17" o:title=""/>
          </v:shape>
          <o:OLEObject Type="Embed" ProgID="Equation.DSMT4" ShapeID="_x0000_i1030" DrawAspect="Content" ObjectID="_1634522144" r:id="rId1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Chứng minh rằng -1 và 6 là các nghiệm của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1" type="#_x0000_t75" style="width:12pt;height:15.75pt" o:ole="">
            <v:imagedata r:id="rId19" o:title=""/>
          </v:shape>
          <o:OLEObject Type="Embed" ProgID="Equation.DSMT4" ShapeID="_x0000_i1031" DrawAspect="Content" ObjectID="_1634522145" r:id="rId2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Dạng 2. Tìm nghiệm của đa thức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i/>
          <w:color w:val="002060"/>
          <w:szCs w:val="24"/>
        </w:rPr>
        <w:t>Phương pháp giải: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Để tìm nghiệm của đa thức P(x), ta tìm các giá trị của x sao cho P(x) = 0.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Tìm nghiệm của các đa thức sau: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x - 10;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b) 2x + 8;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c) 3x + 8;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    d) 16 -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- 9;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f)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 6;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g)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+6x;           h)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+ 9x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4B.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Tìm nghiệm của các đa thức sau: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x + 5;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b) 9 - 3x;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c) -4x + 7;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d)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- 25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9x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  4;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f) 5x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- 10;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g)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+ 2x;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h)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Tìm nghiệm của các đa thức sau: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a) (2x - 4)(x + 9);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 + 3;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+ 7x +12;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d)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- 6;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+ 5x + 3;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f)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+ 5x - 2.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5B.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Tìm nghiệm của các đa thức sau: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(x - 5) (7 + x);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+ 3x + 2;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+7x + 10;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d)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+ 3x - 4;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- 5x + 3;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f)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+ 5x - 2.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6A.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hai đa thức: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2" type="#_x0000_t75" style="width:12pt;height:15.75pt" o:ole="">
            <v:imagedata r:id="rId21" o:title=""/>
          </v:shape>
          <o:OLEObject Type="Embed" ProgID="Equation.DSMT4" ShapeID="_x0000_i1032" DrawAspect="Content" ObjectID="_1634522146" r:id="rId2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 - l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và g(x)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+ 3x - 2.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3" type="#_x0000_t75" style="width:12pt;height:15.75pt" o:ole="">
            <v:imagedata r:id="rId23" o:title=""/>
          </v:shape>
          <o:OLEObject Type="Embed" ProgID="Equation.DSMT4" ShapeID="_x0000_i1033" DrawAspect="Content" ObjectID="_1634522147" r:id="rId2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Tính h(x) =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4" type="#_x0000_t75" style="width:12pt;height:15.75pt" o:ole="">
            <v:imagedata r:id="rId25" o:title=""/>
          </v:shape>
          <o:OLEObject Type="Embed" ProgID="Equation.DSMT4" ShapeID="_x0000_i1034" DrawAspect="Content" ObjectID="_1634522148" r:id="rId2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- g(x).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Tìm nghiệm của đa thức h(x).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6B.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hai đa thức: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5" type="#_x0000_t75" style="width:12pt;height:15.75pt" o:ole="">
            <v:imagedata r:id="rId27" o:title=""/>
          </v:shape>
          <o:OLEObject Type="Embed" ProgID="Equation.DSMT4" ShapeID="_x0000_i1035" DrawAspect="Content" ObjectID="_1634522149" r:id="rId2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5x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+ 6x - 8 + 4x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và g(x) =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6" type="#_x0000_t75" style="width:12pt;height:15.75pt" o:ole="">
            <v:imagedata r:id="rId29" o:title=""/>
          </v:shape>
          <o:OLEObject Type="Embed" ProgID="Equation.DSMT4" ShapeID="_x0000_i1036" DrawAspect="Content" ObjectID="_1634522150" r:id="rId3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Tính h(x) =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7" type="#_x0000_t75" style="width:12pt;height:15.75pt" o:ole="">
            <v:imagedata r:id="rId31" o:title=""/>
          </v:shape>
          <o:OLEObject Type="Embed" ProgID="Equation.DSMT4" ShapeID="_x0000_i1037" DrawAspect="Content" ObjectID="_1634522151" r:id="rId3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+ g(x).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Tìm nghiệm của đa thức h(x)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7A.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A(x) = 2x (x - 2) - 5(x + 3) + 7x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B(x) = -x (x + 5) - (2x - 3) + x (3x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Thu gọn các đa thức trên.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Tìm nghiệm của đa thức C(x) = A(x) - B(x)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(4x + 5)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7B.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A(x) =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(x + 2) + 4 (x + 3);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B(x) = -x (x + l)- (4 - 3x) +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(x - 2).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Thu gọn các đa thức trên.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Tìm nghiệm của đa thức C(x) = A(x) + B(x)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(7x - 4).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Dạng 3. Chứng minh đa thức không có nghiệm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i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i/>
          <w:color w:val="002060"/>
          <w:szCs w:val="24"/>
        </w:rPr>
        <w:t>Phương pháp giải: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Để chứng minh đa thức P(x) không có nghiệm, ta chứng minh P(x) nhận giá trị khác 0 với mọi giá trị của x.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8A.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Chứng tỏ các đa thức sau không có nghiệm: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+5;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+ 7;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l0.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8B.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Chứng tỏ các đa thức sau không có nghiệm: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a)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+1;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+ 1;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9A.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Chứng tỏ đa thức sau không có nghiệm: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 + 2.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9B.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Chứng tỏ đa thức sau không có nghiệm: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x + 1.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10A.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Chứng tỏ đa thức sau không có nghiệm:</w:t>
      </w:r>
    </w:p>
    <w:p w:rsidR="00AD58FB" w:rsidRPr="00AD58FB" w:rsidRDefault="00AD58FB" w:rsidP="00AD58FB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38" type="#_x0000_t75" style="width:12pt;height:15.75pt" o:ole="">
            <v:imagedata r:id="rId33" o:title=""/>
          </v:shape>
          <o:OLEObject Type="Embed" ProgID="Equation.DSMT4" ShapeID="_x0000_i1038" DrawAspect="Content" ObjectID="_1634522152" r:id="rId3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 3 (x + 1)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+ 2(x - l)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+ 1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10B.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Chứng tỏ đa thức sau không có nghiệm: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(x + 1)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+ 1.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Dạng 4. Tìm đa thức một biến có nghiệm cho trước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i/>
          <w:color w:val="002060"/>
          <w:szCs w:val="24"/>
        </w:rPr>
        <w:t xml:space="preserve">Phương pháp giải: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Để tìm đa thức P(x) biết x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0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là một nghiệm của P(x) ta cần chú ý rằng P 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bscript"/>
        </w:rPr>
        <w:t>0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) = 0.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11A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Cho đa thức P(x) = 2x + a - l. Tìm a để P (x) có nghiệm: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x = 0;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 =  1;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 = -2.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11B.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đa thức P(x) = 4x + a. Tìm a để P(x) có nghiệm: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= 0;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 = -2;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39" type="#_x0000_t75" style="width:12pt;height:30.75pt" o:ole="">
            <v:imagedata r:id="rId35" o:title=""/>
          </v:shape>
          <o:OLEObject Type="Embed" ProgID="Equation.DSMT4" ShapeID="_x0000_i1039" DrawAspect="Content" ObjectID="_1634522153" r:id="rId36"/>
        </w:objec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12A.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đa thức P(x)= 2ax + a - 6. Tìm a để P(x) có nghiệm: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= 1;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 = -5;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0" type="#_x0000_t75" style="width:12pt;height:30.75pt" o:ole="">
            <v:imagedata r:id="rId35" o:title=""/>
          </v:shape>
          <o:OLEObject Type="Embed" ProgID="Equation.DSMT4" ShapeID="_x0000_i1040" DrawAspect="Content" ObjectID="_1634522154" r:id="rId37"/>
        </w:objec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12B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đa thức P(x) = ax + a + 5. Tìm a để P(x) có nghiệm: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= 1;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 = -5;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 = -1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13A.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Hãy xác định hệ số a và b để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1" type="#_x0000_t75" style="width:12pt;height:15.75pt" o:ole="">
            <v:imagedata r:id="rId38" o:title=""/>
          </v:shape>
          <o:OLEObject Type="Embed" ProgID="Equation.DSMT4" ShapeID="_x0000_i1041" DrawAspect="Content" ObjectID="_1634522155" r:id="rId39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+ 2ax + b nhận các số 0; 2 làm nghiệm.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13B.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Hãy xác định hệ số a và b để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2" type="#_x0000_t75" style="width:12pt;height:15.75pt" o:ole="">
            <v:imagedata r:id="rId38" o:title=""/>
          </v:shape>
          <o:OLEObject Type="Embed" ProgID="Equation.DSMT4" ShapeID="_x0000_i1042" DrawAspect="Content" ObjectID="_1634522156" r:id="rId4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ax + b + 1 nhận các số 0; -2 làm nghiệm.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III.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  <w:t>BÀI TẬP VỀ NHÀ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14.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Kiểm tra xem l; 2; -2;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3" type="#_x0000_t75" style="width:12pt;height:30.75pt" o:ole="">
            <v:imagedata r:id="rId35" o:title=""/>
          </v:shape>
          <o:OLEObject Type="Embed" ProgID="Equation.DSMT4" ShapeID="_x0000_i1043" DrawAspect="Content" ObjectID="_1634522157" r:id="rId41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có phải là các nghiệm của đa thức: 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P(x)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- 4x + 4 hay không?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15.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đa thức Q(x)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- 5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Số 1 có phải là nghiệm của Q(x) hay không?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16.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Tìm nghiệm của các đa thức sau: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+ 7;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b)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44" type="#_x0000_t75" style="width:12pt;height:30.75pt" o:ole="">
            <v:imagedata r:id="rId35" o:title=""/>
          </v:shape>
          <o:OLEObject Type="Embed" ProgID="Equation.DSMT4" ShapeID="_x0000_i1044" DrawAspect="Content" ObjectID="_1634522158" r:id="rId4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x - 4;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- 8x + 20;            d)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-100;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-81;       f)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- 7;              g)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- 9x;                h)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+ 3x.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17.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Tìm nghiệm của các đa thức sau: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- 9)(x + l);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 - 5;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+ 9x + 20;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d)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- 20;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+7x  + 6;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f)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 - 4.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18.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Cho hai đa thức P(x)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 - 5 và Q(x)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- 9x + 5.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Tính M(x) = P(x) + Q(x) và N(x) = P(x) - Q(x).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Tìm nghiệm của các đa thức M(x) và N(x).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19.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Cho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5" type="#_x0000_t75" style="width:12pt;height:15.75pt" o:ole="">
            <v:imagedata r:id="rId43" o:title=""/>
          </v:shape>
          <o:OLEObject Type="Embed" ProgID="Equation.DSMT4" ShapeID="_x0000_i1045" DrawAspect="Content" ObjectID="_1634522159" r:id="rId4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mx + 2.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Xác định m để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6" type="#_x0000_t75" style="width:12pt;height:15.75pt" o:ole="">
            <v:imagedata r:id="rId45" o:title=""/>
          </v:shape>
          <o:OLEObject Type="Embed" ProgID="Equation.DSMT4" ShapeID="_x0000_i1046" DrawAspect="Content" ObjectID="_1634522160" r:id="rId4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nhận x = - 2 làm một nghiệm.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Với m tìm được ở câu a), tìm tập hợp nghiệm của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7" type="#_x0000_t75" style="width:12pt;height:15.75pt" o:ole="">
            <v:imagedata r:id="rId47" o:title=""/>
          </v:shape>
          <o:OLEObject Type="Embed" ProgID="Equation.DSMT4" ShapeID="_x0000_i1047" DrawAspect="Content" ObjectID="_1634522161" r:id="rId4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20.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hai đa thức: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8" type="#_x0000_t75" style="width:12pt;height:15.75pt" o:ole="">
            <v:imagedata r:id="rId49" o:title=""/>
          </v:shape>
          <o:OLEObject Type="Embed" ProgID="Equation.DSMT4" ShapeID="_x0000_i1048" DrawAspect="Content" ObjectID="_1634522162" r:id="rId5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+ l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; 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g(x) = 10x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đa thức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49" type="#_x0000_t75" style="width:12pt;height:15.75pt" o:ole="">
            <v:imagedata r:id="rId51" o:title=""/>
          </v:shape>
          <o:OLEObject Type="Embed" ProgID="Equation.DSMT4" ShapeID="_x0000_i1049" DrawAspect="Content" ObjectID="_1634522163" r:id="rId5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(x), g(x) và sắp xếp các hạng tử của mỗi đa thức theo lũy thừa giảm dần của biến.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Tính h(x) =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0" type="#_x0000_t75" style="width:12pt;height:15.75pt" o:ole="">
            <v:imagedata r:id="rId53" o:title=""/>
          </v:shape>
          <o:OLEObject Type="Embed" ProgID="Equation.DSMT4" ShapeID="_x0000_i1050" DrawAspect="Content" ObjectID="_1634522164" r:id="rId5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+ g(x).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Tìm nghiệm của đa thức h(x).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21.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các đa thức: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A(x) = x - 5x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+ 9x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(x - l)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;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B(x) = -4x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-2(x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+ 1) + 6x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- 9x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;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 (x) = 2x - 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- 4 +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pacing w:val="-8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pacing w:val="-8"/>
          <w:szCs w:val="24"/>
        </w:rPr>
        <w:lastRenderedPageBreak/>
        <w:t>a) Thu gọn các đa thức trên và sắp xếp theo lũy thừa giảm dần của biến.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Tính A(x) + B(x) - C(x).</w:t>
      </w:r>
    </w:p>
    <w:p w:rsidR="00AD58FB" w:rsidRPr="00AD58FB" w:rsidRDefault="00AD58FB" w:rsidP="00AD58FB">
      <w:pPr>
        <w:spacing w:after="0" w:line="22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Tìm nghiệm của đa thức P(x) biết P(x) = C(x)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22.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các đa thức: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1" type="#_x0000_t75" style="width:12pt;height:15.75pt" o:ole="">
            <v:imagedata r:id="rId55" o:title=""/>
          </v:shape>
          <o:OLEObject Type="Embed" ProgID="Equation.DSMT4" ShapeID="_x0000_i1051" DrawAspect="Content" ObjectID="_1634522165" r:id="rId5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(3x -1) - x (l + 3x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);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g(x)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+ 2) - x (-x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+7)+ 3;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h(x)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(- 2 + 2x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)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52" type="#_x0000_t75" style="width:12pt;height:30.75pt" o:ole="">
            <v:imagedata r:id="rId57" o:title=""/>
          </v:shape>
          <o:OLEObject Type="Embed" ProgID="Equation.DSMT4" ShapeID="_x0000_i1052" DrawAspect="Content" ObjectID="_1634522166" r:id="rId5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(5x - 3 - 2x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)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Thu gọn rồi sắp xếp các hạng tử của mỗi đa thức trên theo lũy thừa giảm dần của biến.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Tính A(x) = 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3" type="#_x0000_t75" style="width:12pt;height:15.75pt" o:ole="">
            <v:imagedata r:id="rId59" o:title=""/>
          </v:shape>
          <o:OLEObject Type="Embed" ProgID="Equation.DSMT4" ShapeID="_x0000_i1053" DrawAspect="Content" ObjectID="_1634522167" r:id="rId6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+ g(x) - 2h(x).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Tìm nghiệm của đa thức A (x).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23.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Cho các đa thức: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A(x) - 4x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 - 8 + 5x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- 7x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+1;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B(x) = -3x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+ 9 + x - 2x - 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Thu gọn và sắp xếp các đa thức trên theo lũy thừa giảm dần của biến.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Tính M(x) = A(x) + B(x), N(x) = A(x) - B(x).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Chứng tỏ x = 2 là nghiệm của đa thức M(x) nhưng không phải là nghiệm của đa thức N(x).</w:t>
      </w:r>
    </w:p>
    <w:p w:rsidR="00AD58FB" w:rsidRPr="00AD58FB" w:rsidRDefault="00AD58FB" w:rsidP="00AD58FB">
      <w:pPr>
        <w:spacing w:after="0" w:line="233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d) Tìm các nghiệm của đa thức M(x)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AD58FB" w:rsidRPr="00AD58FB" w:rsidRDefault="00AD58FB" w:rsidP="00AD58FB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  <w:u w:val="single"/>
        </w:rPr>
        <w:t>HƯỚNG DẪN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Thay x = 0 vào đa thức P(x) ta được P(0) = 0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+ 2.0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- 3.0 = 0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=&gt; x = 0 là nghiệm của đa thức P(x).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Thay x = -1 vào đa thức P(x) ta được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P(-l) = (-1)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+ 2.(-1)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- 3.(-l) = 6=&gt;x = - l không là nghiệm đa thức P(x).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Tương tự các số 1;- 3 là nghiệm của đa thức P(x).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2A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Tính được P(1) = P </w:t>
      </w:r>
      <w:r w:rsidRPr="00AD58FB">
        <w:rPr>
          <w:rFonts w:ascii="Palatino Linotype" w:eastAsia="Times New Roman" w:hAnsi="Palatino Linotype" w:cs="Times New Roman"/>
          <w:color w:val="002060"/>
          <w:position w:val="-28"/>
          <w:szCs w:val="24"/>
        </w:rPr>
        <w:object w:dxaOrig="639" w:dyaOrig="680">
          <v:shape id="_x0000_i1054" type="#_x0000_t75" style="width:32.25pt;height:33.75pt" o:ole="">
            <v:imagedata r:id="rId61" o:title=""/>
          </v:shape>
          <o:OLEObject Type="Embed" ProgID="Equation.DSMT4" ShapeID="_x0000_i1054" DrawAspect="Content" ObjectID="_1634522168" r:id="rId6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= 0 nên x = 1; x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400" w:dyaOrig="620">
          <v:shape id="_x0000_i1055" type="#_x0000_t75" style="width:20.25pt;height:30.75pt" o:ole="">
            <v:imagedata r:id="rId63" o:title=""/>
          </v:shape>
          <o:OLEObject Type="Embed" ProgID="Equation.DSMT4" ShapeID="_x0000_i1055" DrawAspect="Content" ObjectID="_1634522169" r:id="rId6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là nghiệm của P(x).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2A.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3A.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6" type="#_x0000_t75" style="width:12pt;height:15.75pt" o:ole="">
            <v:imagedata r:id="rId65" o:title=""/>
          </v:shape>
          <o:OLEObject Type="Embed" ProgID="Equation.DSMT4" ShapeID="_x0000_i1056" DrawAspect="Content" ObjectID="_1634522170" r:id="rId6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 + 3.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Tính được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7" type="#_x0000_t75" style="width:12pt;height:15.75pt" o:ole="">
            <v:imagedata r:id="rId67" o:title=""/>
          </v:shape>
          <o:OLEObject Type="Embed" ProgID="Equation.DSMT4" ShapeID="_x0000_i1057" DrawAspect="Content" ObjectID="_1634522171" r:id="rId6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(-1) =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8" type="#_x0000_t75" style="width:12pt;height:15.75pt" o:ole="">
            <v:imagedata r:id="rId69" o:title=""/>
          </v:shape>
          <o:OLEObject Type="Embed" ProgID="Equation.DSMT4" ShapeID="_x0000_i1058" DrawAspect="Content" ObjectID="_1634522172" r:id="rId7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(-3) = 0 nên -1 và -3 là các nghiệm của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59" type="#_x0000_t75" style="width:12pt;height:15.75pt" o:ole="">
            <v:imagedata r:id="rId71" o:title=""/>
          </v:shape>
          <o:OLEObject Type="Embed" ProgID="Equation.DSMT4" ShapeID="_x0000_i1059" DrawAspect="Content" ObjectID="_1634522173" r:id="rId7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3B.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3A.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4A.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Tìm các giá trị của x để cho mỗi đa thức có giá trị bằng 0 ta được: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= 10;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x = -4;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c)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80" w:dyaOrig="620">
          <v:shape id="_x0000_i1060" type="#_x0000_t75" style="width:18.75pt;height:30.75pt" o:ole="">
            <v:imagedata r:id="rId73" o:title=""/>
          </v:shape>
          <o:OLEObject Type="Embed" ProgID="Equation.DSMT4" ShapeID="_x0000_i1060" DrawAspect="Content" ObjectID="_1634522174" r:id="rId7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d) x =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40">
          <v:shape id="_x0000_i1061" type="#_x0000_t75" style="width:11.25pt;height:12pt" o:ole="">
            <v:imagedata r:id="rId75" o:title=""/>
          </v:shape>
          <o:OLEObject Type="Embed" ProgID="Equation.DSMT4" ShapeID="_x0000_i1061" DrawAspect="Content" ObjectID="_1634522175" r:id="rId7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4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e) x = ±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2" type="#_x0000_t75" style="width:12pt;height:30.75pt" o:ole="">
            <v:imagedata r:id="rId77" o:title=""/>
          </v:shape>
          <o:OLEObject Type="Embed" ProgID="Equation.DSMT4" ShapeID="_x0000_i1062" DrawAspect="Content" ObjectID="_1634522176" r:id="rId7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f) x = ± </w:t>
      </w:r>
      <w:r w:rsidRPr="00AD58FB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360" w:dyaOrig="360">
          <v:shape id="_x0000_i1063" type="#_x0000_t75" style="width:18pt;height:18pt" o:ole="">
            <v:imagedata r:id="rId79" o:title=""/>
          </v:shape>
          <o:OLEObject Type="Embed" ProgID="Equation.DSMT4" ShapeID="_x0000_i1063" DrawAspect="Content" ObjectID="_1634522177" r:id="rId8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g) x = 0,x = -2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h) x = 0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4B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Tương tự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3A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Tìm các giá trị của x để cho mỗi đa thức có giá trị bằng 0 ta được: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x = 2, x = -9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 = -1, x = -3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 = -3, x = -4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d) x = 3, x = -2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e) x = -1, x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4" type="#_x0000_t75" style="width:12pt;height:30.75pt" o:ole="">
            <v:imagedata r:id="rId77" o:title=""/>
          </v:shape>
          <o:OLEObject Type="Embed" ProgID="Equation.DSMT4" ShapeID="_x0000_i1064" DrawAspect="Content" ObjectID="_1634522178" r:id="rId81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f) x = -2,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65" type="#_x0000_t75" style="width:11.25pt;height:30.75pt" o:ole="">
            <v:imagedata r:id="rId82" o:title=""/>
          </v:shape>
          <o:OLEObject Type="Embed" ProgID="Equation.DSMT4" ShapeID="_x0000_i1065" DrawAspect="Content" ObjectID="_1634522179" r:id="rId83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lastRenderedPageBreak/>
        <w:t>5B.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5A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x = 5, x = -7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x = -1, x = -2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x = -2, x = -5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d) x = 1, x = -4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e) x = 1,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66" type="#_x0000_t75" style="width:12pt;height:30.75pt" o:ole="">
            <v:imagedata r:id="rId77" o:title=""/>
          </v:shape>
          <o:OLEObject Type="Embed" ProgID="Equation.DSMT4" ShapeID="_x0000_i1066" DrawAspect="Content" ObjectID="_1634522180" r:id="rId8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f) x = 2, x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67" type="#_x0000_t75" style="width:11.25pt;height:30.75pt" o:ole="">
            <v:imagedata r:id="rId82" o:title=""/>
          </v:shape>
          <o:OLEObject Type="Embed" ProgID="Equation.DSMT4" ShapeID="_x0000_i1067" DrawAspect="Content" ObjectID="_1634522181" r:id="rId85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6A.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68" type="#_x0000_t75" style="width:12pt;height:15.75pt" o:ole="">
            <v:imagedata r:id="rId86" o:title=""/>
          </v:shape>
          <o:OLEObject Type="Embed" ProgID="Equation.DSMT4" ShapeID="_x0000_i1068" DrawAspect="Content" ObjectID="_1634522182" r:id="rId87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 - l.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b) h(x) = -5x + 1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c) Cho -5x +1 = 0 ta tìm được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069" type="#_x0000_t75" style="width:11.25pt;height:30.75pt" o:ole="">
            <v:imagedata r:id="rId88" o:title=""/>
          </v:shape>
          <o:OLEObject Type="Embed" ProgID="Equation.DSMT4" ShapeID="_x0000_i1069" DrawAspect="Content" ObjectID="_1634522183" r:id="rId89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là nghiệm của h(x).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6B.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6A.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70" type="#_x0000_t75" style="width:12pt;height:15.75pt" o:ole="">
            <v:imagedata r:id="rId86" o:title=""/>
          </v:shape>
          <o:OLEObject Type="Embed" ProgID="Equation.DSMT4" ShapeID="_x0000_i1070" DrawAspect="Content" ObjectID="_1634522184" r:id="rId9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+ 6x - 8.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h(x) = 6x - 8.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c) Nghiệm của h(x) là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71" type="#_x0000_t75" style="width:12pt;height:30.75pt" o:ole="">
            <v:imagedata r:id="rId91" o:title=""/>
          </v:shape>
          <o:OLEObject Type="Embed" ProgID="Equation.DSMT4" ShapeID="_x0000_i1071" DrawAspect="Content" ObjectID="_1634522185" r:id="rId92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bookmarkStart w:id="1" w:name="bookmark103"/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7A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a) A(x) = 7x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- 9x - 15; B(x) =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3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- 3x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- 7x + 3.</w:t>
      </w:r>
      <w:bookmarkEnd w:id="1"/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C(x) = -2x - 18.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Nghiệm của C(x) là x = -9.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7B.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7A.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A(x) =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 +12; B 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 - 4.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C(x) = 4x + 8.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Nghiệm của C(x) là x = -2.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8A.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a) Do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72" type="#_x0000_t75" style="width:9.75pt;height:12pt" o:ole="">
            <v:imagedata r:id="rId93" o:title=""/>
          </v:shape>
          <o:OLEObject Type="Embed" ProgID="Equation.DSMT4" ShapeID="_x0000_i1072" DrawAspect="Content" ObjectID="_1634522186" r:id="rId9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0 nên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+ 5 &gt; 0 vói mọi x.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Vậy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+ 5 không có nghiệm.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Tương tự câu 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Tương tự câu a. Chú ý rằng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73" type="#_x0000_t75" style="width:9.75pt;height:12pt" o:ole="">
            <v:imagedata r:id="rId95" o:title=""/>
          </v:shape>
          <o:OLEObject Type="Embed" ProgID="Equation.DSMT4" ShapeID="_x0000_i1073" DrawAspect="Content" ObjectID="_1634522187" r:id="rId9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0 .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8B.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8A.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9A.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Biến đổi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74" type="#_x0000_t75" style="width:12pt;height:15.75pt" o:ole="">
            <v:imagedata r:id="rId86" o:title=""/>
          </v:shape>
          <o:OLEObject Type="Embed" ProgID="Equation.DSMT4" ShapeID="_x0000_i1074" DrawAspect="Content" ObjectID="_1634522188" r:id="rId97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(x), ta có: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4"/>
          <w:szCs w:val="24"/>
        </w:rPr>
        <w:object w:dxaOrig="3960" w:dyaOrig="2079">
          <v:shape id="_x0000_i1075" type="#_x0000_t75" style="width:198pt;height:104.25pt" o:ole="">
            <v:imagedata r:id="rId98" o:title=""/>
          </v:shape>
          <o:OLEObject Type="Embed" ProgID="Equation.DSMT4" ShapeID="_x0000_i1075" DrawAspect="Content" ObjectID="_1634522189" r:id="rId99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Với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76" type="#_x0000_t75" style="width:12pt;height:12.75pt" o:ole="">
            <v:imagedata r:id="rId100" o:title=""/>
          </v:shape>
          <o:OLEObject Type="Embed" ProgID="Equation.DSMT4" ShapeID="_x0000_i1076" DrawAspect="Content" ObjectID="_1634522190" r:id="rId101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x ta có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77" type="#_x0000_t75" style="width:12pt;height:15.75pt" o:ole="">
            <v:imagedata r:id="rId86" o:title=""/>
          </v:shape>
          <o:OLEObject Type="Embed" ProgID="Equation.DSMT4" ShapeID="_x0000_i1077" DrawAspect="Content" ObjectID="_1634522191" r:id="rId10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(x)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78" type="#_x0000_t75" style="width:11.25pt;height:11.25pt" o:ole="">
            <v:imagedata r:id="rId103" o:title=""/>
          </v:shape>
          <o:OLEObject Type="Embed" ProgID="Equation.DSMT4" ShapeID="_x0000_i1078" DrawAspect="Content" ObjectID="_1634522192" r:id="rId10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0. Vậy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79" type="#_x0000_t75" style="width:12pt;height:15.75pt" o:ole="">
            <v:imagedata r:id="rId86" o:title=""/>
          </v:shape>
          <o:OLEObject Type="Embed" ProgID="Equation.DSMT4" ShapeID="_x0000_i1079" DrawAspect="Content" ObjectID="_1634522193" r:id="rId105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không có nghiệm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9B.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9A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10A.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Chú ý rằng bình phương của một biểu thức luôn nhận giá trị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không âm. Do đó 3(x +1)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80" type="#_x0000_t75" style="width:9.75pt;height:12pt" o:ole="">
            <v:imagedata r:id="rId95" o:title=""/>
          </v:shape>
          <o:OLEObject Type="Embed" ProgID="Equation.DSMT4" ShapeID="_x0000_i1080" DrawAspect="Content" ObjectID="_1634522194" r:id="rId10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0,2 (x - 1)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81" type="#_x0000_t75" style="width:9.75pt;height:12pt" o:ole="">
            <v:imagedata r:id="rId95" o:title=""/>
          </v:shape>
          <o:OLEObject Type="Embed" ProgID="Equation.DSMT4" ShapeID="_x0000_i1081" DrawAspect="Content" ObjectID="_1634522195" r:id="rId107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0 với mọi x.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Suy ra 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82" type="#_x0000_t75" style="width:12pt;height:15.75pt" o:ole="">
            <v:imagedata r:id="rId86" o:title=""/>
          </v:shape>
          <o:OLEObject Type="Embed" ProgID="Equation.DSMT4" ShapeID="_x0000_i1082" DrawAspect="Content" ObjectID="_1634522196" r:id="rId10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(x)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00" w:dyaOrig="240">
          <v:shape id="_x0000_i1083" type="#_x0000_t75" style="width:9.75pt;height:12pt" o:ole="">
            <v:imagedata r:id="rId95" o:title=""/>
          </v:shape>
          <o:OLEObject Type="Embed" ProgID="Equation.DSMT4" ShapeID="_x0000_i1083" DrawAspect="Content" ObjectID="_1634522197" r:id="rId109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1 vói mọi x.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Vậy với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40" w:dyaOrig="260">
          <v:shape id="_x0000_i1084" type="#_x0000_t75" style="width:12pt;height:12.75pt" o:ole="">
            <v:imagedata r:id="rId110" o:title=""/>
          </v:shape>
          <o:OLEObject Type="Embed" ProgID="Equation.DSMT4" ShapeID="_x0000_i1084" DrawAspect="Content" ObjectID="_1634522198" r:id="rId111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x ta có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85" type="#_x0000_t75" style="width:12pt;height:15.75pt" o:ole="">
            <v:imagedata r:id="rId86" o:title=""/>
          </v:shape>
          <o:OLEObject Type="Embed" ProgID="Equation.DSMT4" ShapeID="_x0000_i1085" DrawAspect="Content" ObjectID="_1634522199" r:id="rId11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(x)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086" type="#_x0000_t75" style="width:11.25pt;height:11.25pt" o:ole="">
            <v:imagedata r:id="rId113" o:title=""/>
          </v:shape>
          <o:OLEObject Type="Embed" ProgID="Equation.DSMT4" ShapeID="_x0000_i1086" DrawAspect="Content" ObjectID="_1634522200" r:id="rId11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0, Vậy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87" type="#_x0000_t75" style="width:12pt;height:15.75pt" o:ole="">
            <v:imagedata r:id="rId86" o:title=""/>
          </v:shape>
          <o:OLEObject Type="Embed" ProgID="Equation.DSMT4" ShapeID="_x0000_i1087" DrawAspect="Content" ObjectID="_1634522201" r:id="rId115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không có nghiệm.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10B.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10A.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11A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  a) Ta có: P(0) = 0 </w:t>
      </w:r>
      <w:r w:rsidRPr="00AD58FB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2.0 + a - 1 = 0 </w:t>
      </w:r>
      <w:r w:rsidRPr="00AD58FB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a = 1.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a = -1.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c) a = 5.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11B.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11A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a = 0.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a = 8.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a =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12A.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a) Ta có: P(l) = 0 </w:t>
      </w:r>
      <w:r w:rsidRPr="00AD58FB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2a + a - 6 = 0 </w:t>
      </w:r>
      <w:r w:rsidRPr="00AD58FB">
        <w:rPr>
          <w:rFonts w:ascii="Palatino Linotype" w:eastAsia="Times New Roman" w:hAnsi="Palatino Linotype" w:cs="Times New Roman"/>
          <w:noProof/>
          <w:color w:val="002060"/>
          <w:szCs w:val="24"/>
        </w:rPr>
        <w:sym w:font="Wingdings" w:char="F0F3"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a =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a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00" w:dyaOrig="620">
          <v:shape id="_x0000_i1088" type="#_x0000_t75" style="width:15pt;height:30.75pt" o:ole="">
            <v:imagedata r:id="rId116" o:title=""/>
          </v:shape>
          <o:OLEObject Type="Embed" ProgID="Equation.DSMT4" ShapeID="_x0000_i1088" DrawAspect="Content" ObjectID="_1634522202" r:id="rId117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Không có a thỏa mãn.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12B.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12A.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a =-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89" type="#_x0000_t75" style="width:12pt;height:30.75pt" o:ole="">
            <v:imagedata r:id="rId118" o:title=""/>
          </v:shape>
          <o:OLEObject Type="Embed" ProgID="Equation.DSMT4" ShapeID="_x0000_i1089" DrawAspect="Content" ObjectID="_1634522203" r:id="rId119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a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0" type="#_x0000_t75" style="width:12pt;height:30.75pt" o:ole="">
            <v:imagedata r:id="rId120" o:title=""/>
          </v:shape>
          <o:OLEObject Type="Embed" ProgID="Equation.DSMT4" ShapeID="_x0000_i1090" DrawAspect="Content" ObjectID="_1634522204" r:id="rId121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c) Không có a thỏa mãn.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13A.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Do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91" type="#_x0000_t75" style="width:12pt;height:15.75pt" o:ole="">
            <v:imagedata r:id="rId122" o:title=""/>
          </v:shape>
          <o:OLEObject Type="Embed" ProgID="Equation.DSMT4" ShapeID="_x0000_i1091" DrawAspect="Content" ObjectID="_1634522205" r:id="rId123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(x) nhận x = 0 là nghiệm, thay x = 0 vào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92" type="#_x0000_t75" style="width:12pt;height:15.75pt" o:ole="">
            <v:imagedata r:id="rId124" o:title=""/>
          </v:shape>
          <o:OLEObject Type="Embed" ProgID="Equation.DSMT4" ShapeID="_x0000_i1092" DrawAspect="Content" ObjectID="_1634522206" r:id="rId125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ta được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93" type="#_x0000_t75" style="width:12pt;height:15.75pt" o:ole="">
            <v:imagedata r:id="rId126" o:title=""/>
          </v:shape>
          <o:OLEObject Type="Embed" ProgID="Equation.DSMT4" ShapeID="_x0000_i1093" DrawAspect="Content" ObjectID="_1634522207" r:id="rId127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(0) = 0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+ 2.a.0 + b = 0 =&gt; b = 0.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Thay x = 2 vào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94" type="#_x0000_t75" style="width:12pt;height:15.75pt" o:ole="">
            <v:imagedata r:id="rId128" o:title=""/>
          </v:shape>
          <o:OLEObject Type="Embed" ProgID="Equation.DSMT4" ShapeID="_x0000_i1094" DrawAspect="Content" ObjectID="_1634522208" r:id="rId129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(x) ta được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095" type="#_x0000_t75" style="width:12pt;height:15.75pt" o:ole="">
            <v:imagedata r:id="rId130" o:title=""/>
          </v:shape>
          <o:OLEObject Type="Embed" ProgID="Equation.DSMT4" ShapeID="_x0000_i1095" DrawAspect="Content" ObjectID="_1634522209" r:id="rId131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(2) = 2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+ 2.a.2 + b = 0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=&gt;4a + b = -4: mà b = 0 =&gt; a = -1.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13B.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Tương tự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 13A.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Ta tìm được b = -1 và a = 2.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14.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15.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1A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16.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4A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= -7;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b) x = 8;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c) x =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6" type="#_x0000_t75" style="width:12pt;height:30.75pt" o:ole="">
            <v:imagedata r:id="rId118" o:title=""/>
          </v:shape>
          <o:OLEObject Type="Embed" ProgID="Equation.DSMT4" ShapeID="_x0000_i1096" DrawAspect="Content" ObjectID="_1634522210" r:id="rId13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         d) x = ±10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e) x = ±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7" type="#_x0000_t75" style="width:12pt;height:30.75pt" o:ole="">
            <v:imagedata r:id="rId133" o:title=""/>
          </v:shape>
          <o:OLEObject Type="Embed" ProgID="Equation.DSMT4" ShapeID="_x0000_i1097" DrawAspect="Content" ObjectID="_1634522211" r:id="rId13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f) x = ± </w:t>
      </w:r>
      <w:r w:rsidRPr="00AD58FB">
        <w:rPr>
          <w:rFonts w:ascii="Palatino Linotype" w:eastAsia="Times New Roman" w:hAnsi="Palatino Linotype" w:cs="Times New Roman"/>
          <w:color w:val="002060"/>
          <w:position w:val="-8"/>
          <w:szCs w:val="24"/>
        </w:rPr>
        <w:object w:dxaOrig="380" w:dyaOrig="360">
          <v:shape id="_x0000_i1098" type="#_x0000_t75" style="width:18.75pt;height:18pt" o:ole="">
            <v:imagedata r:id="rId135" o:title=""/>
          </v:shape>
          <o:OLEObject Type="Embed" ProgID="Equation.DSMT4" ShapeID="_x0000_i1098" DrawAspect="Content" ObjectID="_1634522212" r:id="rId13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g) x = 0, x = 9;        h) x = 0.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17.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Tương tự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5A.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x = ±3, x= -1;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b) x = 1, x = -5;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x = - 4, x = -5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         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d) x = 5 , x= -4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e) x = - 2. x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099" type="#_x0000_t75" style="width:12pt;height:30.75pt" o:ole="">
            <v:imagedata r:id="rId137" o:title=""/>
          </v:shape>
          <o:OLEObject Type="Embed" ProgID="Equation.DSMT4" ShapeID="_x0000_i1099" DrawAspect="Content" ObjectID="_1634522213" r:id="rId13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;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 xml:space="preserve">     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f) x = 1, x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0" type="#_x0000_t75" style="width:12pt;height:30.75pt" o:ole="">
            <v:imagedata r:id="rId139" o:title=""/>
          </v:shape>
          <o:OLEObject Type="Embed" ProgID="Equation.DSMT4" ShapeID="_x0000_i1100" DrawAspect="Content" ObjectID="_1634522214" r:id="rId140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18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.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ab/>
        <w:t>a) M (x) =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- 7x ; N(x0 = 11x - 10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m (x) có nghiệm x = 0 ,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1" type="#_x0000_t75" style="width:12pt;height:30.75pt" o:ole="">
            <v:imagedata r:id="rId141" o:title=""/>
          </v:shape>
          <o:OLEObject Type="Embed" ProgID="Equation.DSMT4" ShapeID="_x0000_i1101" DrawAspect="Content" ObjectID="_1634522215" r:id="rId142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N (x) có nghiệm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320" w:dyaOrig="620">
          <v:shape id="_x0000_i1102" type="#_x0000_t75" style="width:15.75pt;height:30.75pt" o:ole="">
            <v:imagedata r:id="rId143" o:title=""/>
          </v:shape>
          <o:OLEObject Type="Embed" ProgID="Equation.DSMT4" ShapeID="_x0000_i1102" DrawAspect="Content" ObjectID="_1634522216" r:id="rId144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19.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Do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03" type="#_x0000_t75" style="width:12pt;height:15.75pt" o:ole="">
            <v:imagedata r:id="rId145" o:title=""/>
          </v:shape>
          <o:OLEObject Type="Embed" ProgID="Equation.DSMT4" ShapeID="_x0000_i1103" DrawAspect="Content" ObjectID="_1634522217" r:id="rId146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(x) nhận x = -2 làm một nghiệm nên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04" type="#_x0000_t75" style="width:12pt;height:15.75pt" o:ole="">
            <v:imagedata r:id="rId147" o:title=""/>
          </v:shape>
          <o:OLEObject Type="Embed" ProgID="Equation.DSMT4" ShapeID="_x0000_i1104" DrawAspect="Content" ObjectID="_1634522218" r:id="rId148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(-2) = 0. Từ  đó tìm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được m = 3.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b) Với m = 3 thì </w:t>
      </w: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05" type="#_x0000_t75" style="width:12pt;height:15.75pt" o:ole="">
            <v:imagedata r:id="rId149" o:title=""/>
          </v:shape>
          <o:OLEObject Type="Embed" ProgID="Equation.DSMT4" ShapeID="_x0000_i1105" DrawAspect="Content" ObjectID="_1634522219" r:id="rId150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+ 3x + 2 có tập hợp nghiệm là {-1; -2}.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20.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và sắp xếp các hạng tử của mỗi đa thức, ta được: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06" type="#_x0000_t75" style="width:12pt;height:15.75pt" o:ole="">
            <v:imagedata r:id="rId151" o:title=""/>
          </v:shape>
          <o:OLEObject Type="Embed" ProgID="Equation.DSMT4" ShapeID="_x0000_i1106" DrawAspect="Content" ObjectID="_1634522220" r:id="rId152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+1;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g (x) =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 + 3.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h (x) = 3x + 4.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lastRenderedPageBreak/>
        <w:t>c) Nghiệm của h(x) là x = -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07" type="#_x0000_t75" style="width:12pt;height:30.75pt" o:ole="">
            <v:imagedata r:id="rId153" o:title=""/>
          </v:shape>
          <o:OLEObject Type="Embed" ProgID="Equation.DSMT4" ShapeID="_x0000_i1107" DrawAspect="Content" ObjectID="_1634522221" r:id="rId154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21.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và sắp xếp các hạng tử của mỗi đa thức, ta được: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 (x) = 4x3 - 4x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+1;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 (x)  = -2x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 - 2;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 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 - 4.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A(x) + B(x) - C(x)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4- 2x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- 5x + 3.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P(x) = -6x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 xml:space="preserve">2 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+ 2x có nghiệm x = 0, x =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20" w:dyaOrig="620">
          <v:shape id="_x0000_i1108" type="#_x0000_t75" style="width:11.25pt;height:30.75pt" o:ole="">
            <v:imagedata r:id="rId155" o:title=""/>
          </v:shape>
          <o:OLEObject Type="Embed" ProgID="Equation.DSMT4" ShapeID="_x0000_i1108" DrawAspect="Content" ObjectID="_1634522222" r:id="rId156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>22.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a) Thu gọn và sắp xếp các hạng tử của mỗi đa thức, ta được: 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position w:val="-10"/>
          <w:szCs w:val="24"/>
        </w:rPr>
        <w:object w:dxaOrig="240" w:dyaOrig="320">
          <v:shape id="_x0000_i1109" type="#_x0000_t75" style="width:12pt;height:15.75pt" o:ole="">
            <v:imagedata r:id="rId151" o:title=""/>
          </v:shape>
          <o:OLEObject Type="Embed" ProgID="Equation.DSMT4" ShapeID="_x0000_i1109" DrawAspect="Content" ObjectID="_1634522223" r:id="rId157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(x) = -3x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g (x) 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- 7x + 3;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h (x) = -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5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4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10" type="#_x0000_t75" style="width:12pt;height:30.75pt" o:ole="">
            <v:imagedata r:id="rId158" o:title=""/>
          </v:shape>
          <o:OLEObject Type="Embed" ProgID="Equation.DSMT4" ShapeID="_x0000_i1110" DrawAspect="Content" ObjectID="_1634522224" r:id="rId159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x + </w:t>
      </w:r>
      <w:r w:rsidRPr="00AD58FB">
        <w:rPr>
          <w:rFonts w:ascii="Palatino Linotype" w:eastAsia="Times New Roman" w:hAnsi="Palatino Linotype" w:cs="Times New Roman"/>
          <w:color w:val="002060"/>
          <w:position w:val="-24"/>
          <w:szCs w:val="24"/>
        </w:rPr>
        <w:object w:dxaOrig="240" w:dyaOrig="620">
          <v:shape id="_x0000_i1111" type="#_x0000_t75" style="width:12pt;height:30.75pt" o:ole="">
            <v:imagedata r:id="rId160" o:title=""/>
          </v:shape>
          <o:OLEObject Type="Embed" ProgID="Equation.DSMT4" ShapeID="_x0000_i1111" DrawAspect="Content" ObjectID="_1634522225" r:id="rId161"/>
        </w:objec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A(x)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-3x.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Nghiệm của A(x) là x = 0,x = 3.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 xml:space="preserve">23. </w:t>
      </w:r>
      <w:r w:rsidRPr="00AD58FB">
        <w:rPr>
          <w:rFonts w:ascii="Palatino Linotype" w:eastAsia="Times New Roman" w:hAnsi="Palatino Linotype" w:cs="Times New Roman"/>
          <w:b/>
          <w:color w:val="002060"/>
          <w:szCs w:val="24"/>
        </w:rPr>
        <w:tab/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a) Thu gọn và sắp xếp các hạng tử của mỗi đa thức, ta được: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A (x) = 5x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- 3x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- 2x - 7; B(x) = -5x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+ 4x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+ 9.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b) M(x) = 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-3x + 2; N(x) = 10x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3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- 7x</w:t>
      </w:r>
      <w:r w:rsidRPr="00AD58FB">
        <w:rPr>
          <w:rFonts w:ascii="Palatino Linotype" w:eastAsia="Times New Roman" w:hAnsi="Palatino Linotype" w:cs="Times New Roman"/>
          <w:color w:val="002060"/>
          <w:szCs w:val="24"/>
          <w:vertAlign w:val="superscript"/>
        </w:rPr>
        <w:t>2</w: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- x - 16.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c) Tính được M(2) - 0 nên x = 2 là nghiệm của M(x).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Tính được N(x) = 34 </w:t>
      </w:r>
      <w:r w:rsidRPr="00AD58FB">
        <w:rPr>
          <w:rFonts w:ascii="Palatino Linotype" w:eastAsia="Times New Roman" w:hAnsi="Palatino Linotype" w:cs="Times New Roman"/>
          <w:color w:val="002060"/>
          <w:position w:val="-4"/>
          <w:szCs w:val="24"/>
        </w:rPr>
        <w:object w:dxaOrig="220" w:dyaOrig="220">
          <v:shape id="_x0000_i1112" type="#_x0000_t75" style="width:11.25pt;height:11.25pt" o:ole="">
            <v:imagedata r:id="rId162" o:title=""/>
          </v:shape>
          <o:OLEObject Type="Embed" ProgID="Equation.DSMT4" ShapeID="_x0000_i1112" DrawAspect="Content" ObjectID="_1634522226" r:id="rId163"/>
        </w:object>
      </w:r>
      <w:r w:rsidRPr="00AD58FB">
        <w:rPr>
          <w:rFonts w:ascii="Palatino Linotype" w:eastAsia="Times New Roman" w:hAnsi="Palatino Linotype" w:cs="Times New Roman"/>
          <w:color w:val="002060"/>
          <w:szCs w:val="24"/>
        </w:rPr>
        <w:t xml:space="preserve"> 0 nên x = 2 không là nghiệm của N(x).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d) M(x) có nghiệm x = 2, x  = 1</w:t>
      </w:r>
    </w:p>
    <w:p w:rsidR="00AD58FB" w:rsidRPr="00AD58FB" w:rsidRDefault="00AD58FB" w:rsidP="00AD58FB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</w:p>
    <w:p w:rsidR="00AD58FB" w:rsidRPr="00AD58FB" w:rsidRDefault="00AD58FB" w:rsidP="00AD58FB">
      <w:pPr>
        <w:spacing w:after="0" w:line="360" w:lineRule="auto"/>
        <w:jc w:val="both"/>
        <w:rPr>
          <w:rFonts w:ascii="Palatino Linotype" w:eastAsia="Times New Roman" w:hAnsi="Palatino Linotype" w:cs="Times New Roman"/>
          <w:color w:val="002060"/>
          <w:szCs w:val="24"/>
        </w:rPr>
      </w:pPr>
      <w:r w:rsidRPr="00AD58FB">
        <w:rPr>
          <w:rFonts w:ascii="Palatino Linotype" w:eastAsia="Times New Roman" w:hAnsi="Palatino Linotype" w:cs="Times New Roman"/>
          <w:color w:val="002060"/>
          <w:szCs w:val="24"/>
        </w:rPr>
        <w:t>.............................................................................................................................................................</w:t>
      </w:r>
    </w:p>
    <w:p w:rsidR="00354731" w:rsidRPr="00AD58FB" w:rsidRDefault="00354731" w:rsidP="00AD58FB"/>
    <w:sectPr w:rsidR="00354731" w:rsidRPr="00AD58FB" w:rsidSect="00F62AB2">
      <w:headerReference w:type="default" r:id="rId164"/>
      <w:footerReference w:type="default" r:id="rId16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C4" w:rsidRDefault="008406C4" w:rsidP="00354731">
      <w:pPr>
        <w:spacing w:after="0" w:line="240" w:lineRule="auto"/>
      </w:pPr>
      <w:r>
        <w:separator/>
      </w:r>
    </w:p>
  </w:endnote>
  <w:endnote w:type="continuationSeparator" w:id="0">
    <w:p w:rsidR="008406C4" w:rsidRDefault="008406C4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AD58FB" w:rsidRPr="00AD58FB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C4" w:rsidRDefault="008406C4" w:rsidP="00354731">
      <w:pPr>
        <w:spacing w:after="0" w:line="240" w:lineRule="auto"/>
      </w:pPr>
      <w:r>
        <w:separator/>
      </w:r>
    </w:p>
  </w:footnote>
  <w:footnote w:type="continuationSeparator" w:id="0">
    <w:p w:rsidR="008406C4" w:rsidRDefault="008406C4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005" wp14:editId="236A39A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D42206A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="Palatino Linotype" w:hAnsi="Palatino Linotype"/>
          <w:b/>
          <w:color w:val="FF0000"/>
          <w:sz w:val="20"/>
          <w:szCs w:val="20"/>
        </w:rPr>
        <w:alias w:val="Title"/>
        <w:id w:val="15524250"/>
        <w:placeholder>
          <w:docPart w:val="0C72CF8AFCAC4B219E81249CE5D167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D0693F">
          <w:rPr>
            <w:rFonts w:ascii="Palatino Linotype" w:hAnsi="Palatino Linotype"/>
            <w:b/>
            <w:color w:val="FF0000"/>
            <w:sz w:val="20"/>
            <w:szCs w:val="20"/>
          </w:rPr>
          <w:t>Toanhocsodo-ĐT:0945943199</w:t>
        </w:r>
      </w:sdtContent>
    </w:sdt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7DD4"/>
    <w:multiLevelType w:val="hybridMultilevel"/>
    <w:tmpl w:val="C3F63B14"/>
    <w:lvl w:ilvl="0" w:tplc="5DAA97D2">
      <w:start w:val="1"/>
      <w:numFmt w:val="lowerLetter"/>
      <w:lvlText w:val="%1)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05675E7B"/>
    <w:multiLevelType w:val="hybridMultilevel"/>
    <w:tmpl w:val="F6B65E18"/>
    <w:lvl w:ilvl="0" w:tplc="3B66445C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83517BD"/>
    <w:multiLevelType w:val="hybridMultilevel"/>
    <w:tmpl w:val="E8D84BA8"/>
    <w:lvl w:ilvl="0" w:tplc="306AC7D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4">
    <w:nsid w:val="1F7513CC"/>
    <w:multiLevelType w:val="hybridMultilevel"/>
    <w:tmpl w:val="5C3033E0"/>
    <w:lvl w:ilvl="0" w:tplc="C7DAA2E2">
      <w:start w:val="2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85F6CCD"/>
    <w:multiLevelType w:val="hybridMultilevel"/>
    <w:tmpl w:val="7D382F0E"/>
    <w:lvl w:ilvl="0" w:tplc="C62297F8">
      <w:start w:val="2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>
    <w:nsid w:val="2CB13837"/>
    <w:multiLevelType w:val="hybridMultilevel"/>
    <w:tmpl w:val="037604F6"/>
    <w:lvl w:ilvl="0" w:tplc="0AD285A8">
      <w:start w:val="3"/>
      <w:numFmt w:val="bullet"/>
      <w:lvlText w:val=""/>
      <w:lvlJc w:val="left"/>
      <w:pPr>
        <w:tabs>
          <w:tab w:val="num" w:pos="1845"/>
        </w:tabs>
        <w:ind w:left="184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D3735A1"/>
    <w:multiLevelType w:val="hybridMultilevel"/>
    <w:tmpl w:val="3FA87004"/>
    <w:lvl w:ilvl="0" w:tplc="39C819DA">
      <w:start w:val="2"/>
      <w:numFmt w:val="lowerLetter"/>
      <w:lvlText w:val="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13869EE"/>
    <w:multiLevelType w:val="singleLevel"/>
    <w:tmpl w:val="033ECF76"/>
    <w:lvl w:ilvl="0">
      <w:start w:val="1"/>
      <w:numFmt w:val="decimal"/>
      <w:lvlText w:val="$%1"/>
      <w:lvlJc w:val="right"/>
      <w:pPr>
        <w:tabs>
          <w:tab w:val="num" w:pos="504"/>
        </w:tabs>
        <w:ind w:left="144" w:firstLine="0"/>
      </w:pPr>
      <w:rPr>
        <w:rFonts w:ascii=".VnTime" w:hAnsi=".VnTime" w:hint="default"/>
        <w:outline w:val="0"/>
        <w:shadow w:val="0"/>
        <w:emboss w:val="0"/>
        <w:imprint/>
        <w:sz w:val="28"/>
        <w:vertAlign w:val="baseline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22A56"/>
    <w:rsid w:val="001A47BB"/>
    <w:rsid w:val="001A6AA2"/>
    <w:rsid w:val="001B58A6"/>
    <w:rsid w:val="001D15A7"/>
    <w:rsid w:val="001D217B"/>
    <w:rsid w:val="001E4858"/>
    <w:rsid w:val="001F4A10"/>
    <w:rsid w:val="001F4C6B"/>
    <w:rsid w:val="00213A94"/>
    <w:rsid w:val="00216EF4"/>
    <w:rsid w:val="00240D8E"/>
    <w:rsid w:val="0028489F"/>
    <w:rsid w:val="00296DAE"/>
    <w:rsid w:val="002B1DA2"/>
    <w:rsid w:val="002E4892"/>
    <w:rsid w:val="00351F50"/>
    <w:rsid w:val="00354731"/>
    <w:rsid w:val="00357A23"/>
    <w:rsid w:val="0036389D"/>
    <w:rsid w:val="003A2DB3"/>
    <w:rsid w:val="003B2CD4"/>
    <w:rsid w:val="003B5349"/>
    <w:rsid w:val="00405272"/>
    <w:rsid w:val="0040781A"/>
    <w:rsid w:val="004246E8"/>
    <w:rsid w:val="0046734F"/>
    <w:rsid w:val="00484D93"/>
    <w:rsid w:val="00487B60"/>
    <w:rsid w:val="00490F19"/>
    <w:rsid w:val="004942EE"/>
    <w:rsid w:val="004B6C1B"/>
    <w:rsid w:val="005025D4"/>
    <w:rsid w:val="0051385A"/>
    <w:rsid w:val="00522F03"/>
    <w:rsid w:val="005231E5"/>
    <w:rsid w:val="00546288"/>
    <w:rsid w:val="00576DF8"/>
    <w:rsid w:val="005B4D23"/>
    <w:rsid w:val="00632040"/>
    <w:rsid w:val="0063340A"/>
    <w:rsid w:val="006340BF"/>
    <w:rsid w:val="006409B8"/>
    <w:rsid w:val="00696D66"/>
    <w:rsid w:val="006B7BBE"/>
    <w:rsid w:val="006E75C7"/>
    <w:rsid w:val="006F1F69"/>
    <w:rsid w:val="00723C9E"/>
    <w:rsid w:val="00726E77"/>
    <w:rsid w:val="007B14C2"/>
    <w:rsid w:val="007B7D19"/>
    <w:rsid w:val="007D6448"/>
    <w:rsid w:val="00812EB0"/>
    <w:rsid w:val="00815B63"/>
    <w:rsid w:val="008406C4"/>
    <w:rsid w:val="008566B6"/>
    <w:rsid w:val="0088459E"/>
    <w:rsid w:val="008A3B2E"/>
    <w:rsid w:val="0090269C"/>
    <w:rsid w:val="00960F58"/>
    <w:rsid w:val="009625B5"/>
    <w:rsid w:val="009A31CC"/>
    <w:rsid w:val="00A07D9B"/>
    <w:rsid w:val="00A20209"/>
    <w:rsid w:val="00A267A1"/>
    <w:rsid w:val="00A4715F"/>
    <w:rsid w:val="00A54BB9"/>
    <w:rsid w:val="00A632B4"/>
    <w:rsid w:val="00AD58FB"/>
    <w:rsid w:val="00B00A7B"/>
    <w:rsid w:val="00B00C87"/>
    <w:rsid w:val="00B0293D"/>
    <w:rsid w:val="00B47955"/>
    <w:rsid w:val="00B728E4"/>
    <w:rsid w:val="00BA671A"/>
    <w:rsid w:val="00BB5BED"/>
    <w:rsid w:val="00BB6AC6"/>
    <w:rsid w:val="00BC17AF"/>
    <w:rsid w:val="00C026D1"/>
    <w:rsid w:val="00C6320B"/>
    <w:rsid w:val="00CB5F4E"/>
    <w:rsid w:val="00CC5C7D"/>
    <w:rsid w:val="00CD7931"/>
    <w:rsid w:val="00D06374"/>
    <w:rsid w:val="00D0693F"/>
    <w:rsid w:val="00D239AC"/>
    <w:rsid w:val="00D43B66"/>
    <w:rsid w:val="00D84D8E"/>
    <w:rsid w:val="00DA3FCE"/>
    <w:rsid w:val="00DF5592"/>
    <w:rsid w:val="00E0234A"/>
    <w:rsid w:val="00E56F7E"/>
    <w:rsid w:val="00E712CD"/>
    <w:rsid w:val="00E93DA8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6B7BB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DA3FC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405272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semiHidden/>
    <w:rsid w:val="00E93DA8"/>
  </w:style>
  <w:style w:type="table" w:customStyle="1" w:styleId="TableGrid4">
    <w:name w:val="Table Grid4"/>
    <w:basedOn w:val="TableNormal"/>
    <w:next w:val="TableGrid"/>
    <w:rsid w:val="00E93DA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 Char Char"/>
    <w:basedOn w:val="DefaultParagraphFont"/>
    <w:rsid w:val="00E93DA8"/>
    <w:rPr>
      <w:rFonts w:eastAsia="Calibri"/>
      <w:sz w:val="28"/>
      <w:szCs w:val="22"/>
      <w:lang w:val="en-US" w:eastAsia="en-US" w:bidi="ar-SA"/>
    </w:rPr>
  </w:style>
  <w:style w:type="numbering" w:customStyle="1" w:styleId="NoList2">
    <w:name w:val="No List2"/>
    <w:next w:val="NoList"/>
    <w:semiHidden/>
    <w:rsid w:val="00AD58FB"/>
  </w:style>
  <w:style w:type="table" w:customStyle="1" w:styleId="TableGrid5">
    <w:name w:val="Table Grid5"/>
    <w:basedOn w:val="TableNormal"/>
    <w:next w:val="TableGrid"/>
    <w:rsid w:val="00AD58FB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4.bin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61.bin"/><Relationship Id="rId133" Type="http://schemas.openxmlformats.org/officeDocument/2006/relationships/image" Target="media/image55.wmf"/><Relationship Id="rId138" Type="http://schemas.openxmlformats.org/officeDocument/2006/relationships/oleObject" Target="embeddings/oleObject75.bin"/><Relationship Id="rId154" Type="http://schemas.openxmlformats.org/officeDocument/2006/relationships/oleObject" Target="embeddings/oleObject83.bin"/><Relationship Id="rId159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7.bin"/><Relationship Id="rId128" Type="http://schemas.openxmlformats.org/officeDocument/2006/relationships/image" Target="media/image53.wmf"/><Relationship Id="rId144" Type="http://schemas.openxmlformats.org/officeDocument/2006/relationships/oleObject" Target="embeddings/oleObject78.bin"/><Relationship Id="rId149" Type="http://schemas.openxmlformats.org/officeDocument/2006/relationships/image" Target="media/image63.wmf"/><Relationship Id="rId5" Type="http://schemas.openxmlformats.org/officeDocument/2006/relationships/footnotes" Target="footnote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41.wmf"/><Relationship Id="rId160" Type="http://schemas.openxmlformats.org/officeDocument/2006/relationships/image" Target="media/image68.wmf"/><Relationship Id="rId165" Type="http://schemas.openxmlformats.org/officeDocument/2006/relationships/footer" Target="footer1.xml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13" Type="http://schemas.openxmlformats.org/officeDocument/2006/relationships/image" Target="media/image46.wmf"/><Relationship Id="rId118" Type="http://schemas.openxmlformats.org/officeDocument/2006/relationships/image" Target="media/image48.wmf"/><Relationship Id="rId134" Type="http://schemas.openxmlformats.org/officeDocument/2006/relationships/oleObject" Target="embeddings/oleObject73.bin"/><Relationship Id="rId139" Type="http://schemas.openxmlformats.org/officeDocument/2006/relationships/image" Target="media/image58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1.bin"/><Relationship Id="rId155" Type="http://schemas.openxmlformats.org/officeDocument/2006/relationships/image" Target="media/image6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59" Type="http://schemas.openxmlformats.org/officeDocument/2006/relationships/image" Target="media/image25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8.bin"/><Relationship Id="rId124" Type="http://schemas.openxmlformats.org/officeDocument/2006/relationships/image" Target="media/image51.wmf"/><Relationship Id="rId129" Type="http://schemas.openxmlformats.org/officeDocument/2006/relationships/oleObject" Target="embeddings/oleObject70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91" Type="http://schemas.openxmlformats.org/officeDocument/2006/relationships/image" Target="media/image39.wmf"/><Relationship Id="rId96" Type="http://schemas.openxmlformats.org/officeDocument/2006/relationships/oleObject" Target="embeddings/oleObject49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1.wmf"/><Relationship Id="rId161" Type="http://schemas.openxmlformats.org/officeDocument/2006/relationships/oleObject" Target="embeddings/oleObject87.bin"/><Relationship Id="rId16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6" Type="http://schemas.openxmlformats.org/officeDocument/2006/relationships/oleObject" Target="embeddings/oleObject56.bin"/><Relationship Id="rId114" Type="http://schemas.openxmlformats.org/officeDocument/2006/relationships/oleObject" Target="embeddings/oleObject62.bin"/><Relationship Id="rId119" Type="http://schemas.openxmlformats.org/officeDocument/2006/relationships/oleObject" Target="embeddings/oleObject65.bin"/><Relationship Id="rId127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image" Target="media/image37.wmf"/><Relationship Id="rId94" Type="http://schemas.openxmlformats.org/officeDocument/2006/relationships/oleObject" Target="embeddings/oleObject48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2.bin"/><Relationship Id="rId122" Type="http://schemas.openxmlformats.org/officeDocument/2006/relationships/image" Target="media/image50.wmf"/><Relationship Id="rId130" Type="http://schemas.openxmlformats.org/officeDocument/2006/relationships/image" Target="media/image54.wmf"/><Relationship Id="rId135" Type="http://schemas.openxmlformats.org/officeDocument/2006/relationships/image" Target="media/image56.wmf"/><Relationship Id="rId143" Type="http://schemas.openxmlformats.org/officeDocument/2006/relationships/image" Target="media/image60.wmf"/><Relationship Id="rId148" Type="http://schemas.openxmlformats.org/officeDocument/2006/relationships/oleObject" Target="embeddings/oleObject80.bin"/><Relationship Id="rId151" Type="http://schemas.openxmlformats.org/officeDocument/2006/relationships/image" Target="media/image64.wmf"/><Relationship Id="rId156" Type="http://schemas.openxmlformats.org/officeDocument/2006/relationships/oleObject" Target="embeddings/oleObject84.bin"/><Relationship Id="rId16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50.bin"/><Relationship Id="rId104" Type="http://schemas.openxmlformats.org/officeDocument/2006/relationships/oleObject" Target="embeddings/oleObject54.bin"/><Relationship Id="rId120" Type="http://schemas.openxmlformats.org/officeDocument/2006/relationships/image" Target="media/image49.wmf"/><Relationship Id="rId125" Type="http://schemas.openxmlformats.org/officeDocument/2006/relationships/oleObject" Target="embeddings/oleObject68.bin"/><Relationship Id="rId141" Type="http://schemas.openxmlformats.org/officeDocument/2006/relationships/image" Target="media/image59.wmf"/><Relationship Id="rId146" Type="http://schemas.openxmlformats.org/officeDocument/2006/relationships/oleObject" Target="embeddings/oleObject79.bin"/><Relationship Id="rId167" Type="http://schemas.openxmlformats.org/officeDocument/2006/relationships/glossaryDocument" Target="glossary/document.xml"/><Relationship Id="rId7" Type="http://schemas.openxmlformats.org/officeDocument/2006/relationships/image" Target="media/image1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7.bin"/><Relationship Id="rId162" Type="http://schemas.openxmlformats.org/officeDocument/2006/relationships/image" Target="media/image6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3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5.bin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82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4.wmf"/><Relationship Id="rId100" Type="http://schemas.openxmlformats.org/officeDocument/2006/relationships/image" Target="media/image43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52.wmf"/><Relationship Id="rId147" Type="http://schemas.openxmlformats.org/officeDocument/2006/relationships/image" Target="media/image62.wmf"/><Relationship Id="rId168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0.wmf"/><Relationship Id="rId98" Type="http://schemas.openxmlformats.org/officeDocument/2006/relationships/image" Target="media/image42.wmf"/><Relationship Id="rId121" Type="http://schemas.openxmlformats.org/officeDocument/2006/relationships/oleObject" Target="embeddings/oleObject66.bin"/><Relationship Id="rId142" Type="http://schemas.openxmlformats.org/officeDocument/2006/relationships/oleObject" Target="embeddings/oleObject77.bin"/><Relationship Id="rId163" Type="http://schemas.openxmlformats.org/officeDocument/2006/relationships/oleObject" Target="embeddings/oleObject8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29.wmf"/><Relationship Id="rId116" Type="http://schemas.openxmlformats.org/officeDocument/2006/relationships/image" Target="media/image47.wmf"/><Relationship Id="rId137" Type="http://schemas.openxmlformats.org/officeDocument/2006/relationships/image" Target="media/image57.wmf"/><Relationship Id="rId158" Type="http://schemas.openxmlformats.org/officeDocument/2006/relationships/image" Target="media/image6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2.bin"/><Relationship Id="rId153" Type="http://schemas.openxmlformats.org/officeDocument/2006/relationships/image" Target="media/image65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72CF8AFCAC4B219E81249CE5D16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9A1A-74CC-4EF7-BE6D-E2195D890A45}"/>
      </w:docPartPr>
      <w:docPartBody>
        <w:p w:rsidR="00577F08" w:rsidRDefault="008A7107" w:rsidP="008A7107">
          <w:pPr>
            <w:pStyle w:val="0C72CF8AFCAC4B219E81249CE5D167BE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7"/>
    <w:rsid w:val="00076C7A"/>
    <w:rsid w:val="002F485C"/>
    <w:rsid w:val="00577F08"/>
    <w:rsid w:val="008A7107"/>
    <w:rsid w:val="00E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72CF8AFCAC4B219E81249CE5D167BE">
    <w:name w:val="0C72CF8AFCAC4B219E81249CE5D167BE"/>
    <w:rsid w:val="008A7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1850</Words>
  <Characters>10549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12375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2019-11-06T13:03:00Z</dcterms:created>
  <dcterms:modified xsi:type="dcterms:W3CDTF">2019-11-06T13:03:00Z</dcterms:modified>
</cp:coreProperties>
</file>