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85" w:rsidRDefault="009F6485" w:rsidP="009F6485">
      <w:pPr>
        <w:widowControl w:val="0"/>
        <w:spacing w:before="40" w:after="40" w:line="312" w:lineRule="auto"/>
        <w:jc w:val="center"/>
        <w:rPr>
          <w:rFonts w:cs="Times New Roman"/>
          <w:b/>
          <w:sz w:val="32"/>
          <w:szCs w:val="32"/>
        </w:rPr>
      </w:pPr>
      <w:r w:rsidRPr="009F6485">
        <w:rPr>
          <w:rFonts w:cs="Times New Roman"/>
          <w:b/>
          <w:sz w:val="32"/>
          <w:szCs w:val="32"/>
        </w:rPr>
        <w:t xml:space="preserve">KHUNG MA TRẬN VÀ ĐẶC TẢ ĐỀ KIỂM TRA GIỮA KÌ I </w:t>
      </w:r>
    </w:p>
    <w:p w:rsidR="00DC73EF" w:rsidRPr="009F6485" w:rsidRDefault="009F6485" w:rsidP="009F6485">
      <w:pPr>
        <w:widowControl w:val="0"/>
        <w:spacing w:before="40" w:after="40" w:line="312" w:lineRule="auto"/>
        <w:jc w:val="center"/>
        <w:rPr>
          <w:rFonts w:cs="Times New Roman"/>
          <w:b/>
          <w:sz w:val="32"/>
          <w:szCs w:val="32"/>
          <w:lang w:val="en-GB"/>
        </w:rPr>
      </w:pPr>
      <w:r w:rsidRPr="009F6485">
        <w:rPr>
          <w:rFonts w:cs="Times New Roman"/>
          <w:b/>
          <w:sz w:val="32"/>
          <w:szCs w:val="32"/>
        </w:rPr>
        <w:t>MÔN KHOA HỌC TỰ NHIÊN LỚP 6</w:t>
      </w:r>
      <w:bookmarkStart w:id="0" w:name="_GoBack"/>
      <w:bookmarkEnd w:id="0"/>
    </w:p>
    <w:p w:rsidR="00DC73EF" w:rsidRPr="00164328" w:rsidRDefault="00DC73EF" w:rsidP="00DC73EF">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Pr>
          <w:rFonts w:cs="Times New Roman"/>
          <w:i/>
          <w:sz w:val="26"/>
          <w:szCs w:val="26"/>
          <w:lang w:val="en-GB"/>
        </w:rPr>
        <w:t xml:space="preserve">giữa </w:t>
      </w:r>
      <w:r w:rsidRPr="00164328">
        <w:rPr>
          <w:rFonts w:cs="Times New Roman"/>
          <w:i/>
          <w:sz w:val="26"/>
          <w:szCs w:val="26"/>
          <w:lang w:val="vi-VN"/>
        </w:rPr>
        <w:t xml:space="preserve">học kì 1 </w:t>
      </w:r>
    </w:p>
    <w:p w:rsidR="00DC73EF" w:rsidRPr="00164328" w:rsidRDefault="00DC73EF" w:rsidP="00DC73EF">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rsidR="00DC73EF" w:rsidRPr="00164328" w:rsidRDefault="00DC73EF" w:rsidP="00DC73EF">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Pr>
          <w:rFonts w:cs="Times New Roman"/>
          <w:i/>
          <w:iCs/>
          <w:sz w:val="26"/>
          <w:szCs w:val="26"/>
          <w:bdr w:val="none" w:sz="0" w:space="0" w:color="auto" w:frame="1"/>
          <w:lang w:val="nl-NL"/>
        </w:rPr>
        <w:t>m, 5</w:t>
      </w:r>
      <w:r w:rsidRPr="00164328">
        <w:rPr>
          <w:rFonts w:cs="Times New Roman"/>
          <w:i/>
          <w:iCs/>
          <w:sz w:val="26"/>
          <w:szCs w:val="26"/>
          <w:bdr w:val="none" w:sz="0" w:space="0" w:color="auto" w:frame="1"/>
          <w:lang w:val="nl-NL"/>
        </w:rPr>
        <w:t>0% tự luận).</w:t>
      </w:r>
    </w:p>
    <w:p w:rsidR="00DC73EF" w:rsidRPr="00164328" w:rsidRDefault="00DC73EF" w:rsidP="00DC73EF">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DC73EF" w:rsidRPr="00164328" w:rsidRDefault="00DC73EF" w:rsidP="00DC73EF">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rsidR="00DC73EF" w:rsidRPr="00164328" w:rsidRDefault="00DC73EF" w:rsidP="00DC73EF">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Pr>
          <w:rFonts w:cs="Times New Roman"/>
          <w:iCs/>
          <w:sz w:val="26"/>
          <w:szCs w:val="26"/>
          <w:bdr w:val="none" w:sz="0" w:space="0" w:color="auto" w:frame="1"/>
          <w:lang w:val="nl-NL"/>
        </w:rPr>
        <w:t>5</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Pr>
          <w:rFonts w:cs="Times New Roman"/>
          <w:bCs/>
          <w:i/>
          <w:iCs/>
          <w:sz w:val="26"/>
          <w:szCs w:val="26"/>
          <w:lang w:val="en-GB"/>
        </w:rPr>
        <w:t>20</w:t>
      </w:r>
      <w:r w:rsidRPr="00164328">
        <w:rPr>
          <w:rFonts w:cs="Times New Roman"/>
          <w:bCs/>
          <w:i/>
          <w:iCs/>
          <w:sz w:val="26"/>
          <w:szCs w:val="26"/>
          <w:lang w:val="nl-NL"/>
        </w:rPr>
        <w:t xml:space="preserve"> câu hỏi: nhận biết: 1</w:t>
      </w:r>
      <w:r>
        <w:rPr>
          <w:rFonts w:cs="Times New Roman"/>
          <w:bCs/>
          <w:i/>
          <w:iCs/>
          <w:sz w:val="26"/>
          <w:szCs w:val="26"/>
          <w:lang w:val="nl-NL"/>
        </w:rPr>
        <w:t>6</w:t>
      </w:r>
      <w:r w:rsidRPr="00164328">
        <w:rPr>
          <w:rFonts w:cs="Times New Roman"/>
          <w:bCs/>
          <w:i/>
          <w:iCs/>
          <w:sz w:val="26"/>
          <w:szCs w:val="26"/>
          <w:lang w:val="nl-NL"/>
        </w:rPr>
        <w:t xml:space="preserve"> câu, thông hiểu: 4 câu)</w:t>
      </w:r>
      <w:r w:rsidRPr="00164328">
        <w:rPr>
          <w:rFonts w:cs="Times New Roman"/>
          <w:bCs/>
          <w:i/>
          <w:sz w:val="26"/>
          <w:szCs w:val="26"/>
          <w:lang w:val="nl-NL"/>
        </w:rPr>
        <w:t xml:space="preserve">, mỗi câu 0,25 điểm; </w:t>
      </w:r>
    </w:p>
    <w:p w:rsidR="00DC73EF" w:rsidRPr="00164328" w:rsidRDefault="00DC73EF" w:rsidP="00DC73EF">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Pr>
          <w:rFonts w:cs="Times New Roman"/>
          <w:bCs/>
          <w:iCs/>
          <w:sz w:val="26"/>
          <w:szCs w:val="26"/>
          <w:lang w:val="nl-NL"/>
        </w:rPr>
        <w:t>5</w:t>
      </w:r>
      <w:r w:rsidRPr="00164328">
        <w:rPr>
          <w:rFonts w:cs="Times New Roman"/>
          <w:bCs/>
          <w:iCs/>
          <w:sz w:val="26"/>
          <w:szCs w:val="26"/>
          <w:lang w:val="nl-NL"/>
        </w:rPr>
        <w:t>,0 điểm</w:t>
      </w:r>
      <w:r>
        <w:rPr>
          <w:rFonts w:cs="Times New Roman"/>
          <w:bCs/>
          <w:i/>
          <w:iCs/>
          <w:sz w:val="26"/>
          <w:szCs w:val="26"/>
          <w:lang w:val="nl-NL"/>
        </w:rPr>
        <w:t xml:space="preserve"> (</w:t>
      </w:r>
      <w:r w:rsidRPr="00164328">
        <w:rPr>
          <w:rFonts w:cs="Times New Roman"/>
          <w:bCs/>
          <w:i/>
          <w:iCs/>
          <w:sz w:val="26"/>
          <w:szCs w:val="26"/>
          <w:lang w:val="nl-NL"/>
        </w:rPr>
        <w:t>Thông hiểu: 2,0  điểm; Vận dụng: 2,0 điểm; Vận dụng cao: 1,0 điểm).</w:t>
      </w:r>
    </w:p>
    <w:p w:rsidR="00DC73EF" w:rsidRDefault="00DC73EF" w:rsidP="000642C9">
      <w:pPr>
        <w:jc w:val="center"/>
        <w:rPr>
          <w:b/>
        </w:rPr>
      </w:pPr>
    </w:p>
    <w:p w:rsidR="000642C9" w:rsidRPr="000642C9" w:rsidRDefault="000642C9" w:rsidP="000642C9">
      <w:pPr>
        <w:jc w:val="center"/>
        <w:rPr>
          <w:b/>
        </w:rPr>
      </w:pPr>
      <w:r w:rsidRPr="000642C9">
        <w:rPr>
          <w:b/>
        </w:rPr>
        <w:t>MA TRẬN ĐỀ KIỂM TRA GIỮA KÌ I KHTN 6</w:t>
      </w:r>
      <w:r w:rsidRPr="000642C9">
        <w:rPr>
          <w:b/>
        </w:rPr>
        <w:br w:type="page"/>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1C2F72" w:rsidRPr="007709C4" w:rsidTr="000642C9">
        <w:trPr>
          <w:trHeight w:val="353"/>
          <w:tblHeade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lastRenderedPageBreak/>
              <w:t>Chủ đề</w:t>
            </w:r>
          </w:p>
        </w:tc>
        <w:tc>
          <w:tcPr>
            <w:tcW w:w="8371" w:type="dxa"/>
            <w:gridSpan w:val="8"/>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MỨC ĐỘ</w:t>
            </w:r>
          </w:p>
        </w:tc>
        <w:tc>
          <w:tcPr>
            <w:tcW w:w="2084" w:type="dxa"/>
            <w:gridSpan w:val="2"/>
            <w:vMerge w:val="restart"/>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Tổng số câu</w:t>
            </w:r>
          </w:p>
        </w:tc>
        <w:tc>
          <w:tcPr>
            <w:tcW w:w="1074" w:type="dxa"/>
            <w:vMerge w:val="restart"/>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r>
      <w:tr w:rsidR="001C2F72" w:rsidRPr="007709C4" w:rsidTr="000642C9">
        <w:trPr>
          <w:trHeight w:val="415"/>
          <w:tblHeader/>
          <w:jc w:val="center"/>
        </w:trPr>
        <w:tc>
          <w:tcPr>
            <w:tcW w:w="3105" w:type="dxa"/>
            <w:vMerge w:val="restart"/>
            <w:shd w:val="clear" w:color="auto" w:fill="auto"/>
            <w:vAlign w:val="center"/>
          </w:tcPr>
          <w:p w:rsidR="001C2F72" w:rsidRPr="007709C4" w:rsidRDefault="001C2F72" w:rsidP="00875A1F">
            <w:pPr>
              <w:widowControl w:val="0"/>
              <w:spacing w:before="40" w:after="40" w:line="312" w:lineRule="auto"/>
              <w:rPr>
                <w:rFonts w:cs="Times New Roman"/>
                <w:iCs/>
                <w:szCs w:val="28"/>
                <w:lang w:val="nl-NL"/>
              </w:rPr>
            </w:pPr>
          </w:p>
        </w:tc>
        <w:tc>
          <w:tcPr>
            <w:tcW w:w="1993"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iCs/>
                <w:szCs w:val="28"/>
                <w:lang w:val="nl-NL"/>
              </w:rPr>
            </w:pPr>
            <w:r w:rsidRPr="007709C4">
              <w:rPr>
                <w:rFonts w:cs="Times New Roman"/>
                <w:b/>
                <w:szCs w:val="28"/>
              </w:rPr>
              <w:t>Nhận biết</w:t>
            </w:r>
          </w:p>
        </w:tc>
        <w:tc>
          <w:tcPr>
            <w:tcW w:w="2218"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Thông hiểu</w:t>
            </w:r>
          </w:p>
        </w:tc>
        <w:tc>
          <w:tcPr>
            <w:tcW w:w="2071"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Vận dụng</w:t>
            </w:r>
          </w:p>
        </w:tc>
        <w:tc>
          <w:tcPr>
            <w:tcW w:w="2089"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Vận dụng cao</w:t>
            </w:r>
          </w:p>
        </w:tc>
        <w:tc>
          <w:tcPr>
            <w:tcW w:w="2084" w:type="dxa"/>
            <w:gridSpan w:val="2"/>
            <w:vMerge/>
            <w:vAlign w:val="center"/>
          </w:tcPr>
          <w:p w:rsidR="001C2F72" w:rsidRPr="007709C4" w:rsidRDefault="001C2F72" w:rsidP="00875A1F">
            <w:pPr>
              <w:widowControl w:val="0"/>
              <w:spacing w:before="40" w:after="40" w:line="312" w:lineRule="auto"/>
              <w:jc w:val="center"/>
              <w:rPr>
                <w:rFonts w:cs="Times New Roman"/>
                <w:b/>
                <w:szCs w:val="28"/>
                <w:lang w:val="nl-NL"/>
              </w:rPr>
            </w:pPr>
          </w:p>
        </w:tc>
        <w:tc>
          <w:tcPr>
            <w:tcW w:w="1074" w:type="dxa"/>
            <w:vMerge/>
            <w:vAlign w:val="center"/>
          </w:tcPr>
          <w:p w:rsidR="001C2F72" w:rsidRPr="007709C4" w:rsidRDefault="001C2F72" w:rsidP="00875A1F">
            <w:pPr>
              <w:widowControl w:val="0"/>
              <w:spacing w:before="40" w:after="40" w:line="312" w:lineRule="auto"/>
              <w:jc w:val="center"/>
              <w:rPr>
                <w:rFonts w:cs="Times New Roman"/>
                <w:b/>
                <w:szCs w:val="28"/>
                <w:lang w:val="nl-NL"/>
              </w:rPr>
            </w:pPr>
          </w:p>
        </w:tc>
      </w:tr>
      <w:tr w:rsidR="001C2F72" w:rsidRPr="007709C4" w:rsidTr="000642C9">
        <w:trPr>
          <w:tblHeader/>
          <w:jc w:val="center"/>
        </w:trPr>
        <w:tc>
          <w:tcPr>
            <w:tcW w:w="3105" w:type="dxa"/>
            <w:vMerge/>
            <w:shd w:val="clear" w:color="auto" w:fill="auto"/>
            <w:vAlign w:val="center"/>
          </w:tcPr>
          <w:p w:rsidR="001C2F72" w:rsidRPr="007709C4" w:rsidRDefault="001C2F72" w:rsidP="00875A1F">
            <w:pPr>
              <w:widowControl w:val="0"/>
              <w:spacing w:before="40" w:after="40" w:line="312" w:lineRule="auto"/>
              <w:rPr>
                <w:rFonts w:cs="Times New Roman"/>
                <w:iCs/>
                <w:szCs w:val="28"/>
                <w:lang w:val="nl-NL"/>
              </w:rPr>
            </w:pP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iCs/>
                <w:szCs w:val="28"/>
                <w:lang w:val="nl-NL"/>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981" w:type="dxa"/>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74" w:type="dxa"/>
            <w:vMerge/>
            <w:vAlign w:val="center"/>
          </w:tcPr>
          <w:p w:rsidR="001C2F72" w:rsidRPr="007709C4" w:rsidRDefault="001C2F72" w:rsidP="00875A1F">
            <w:pPr>
              <w:widowControl w:val="0"/>
              <w:spacing w:before="40" w:after="40" w:line="312" w:lineRule="auto"/>
              <w:jc w:val="center"/>
              <w:rPr>
                <w:rFonts w:cs="Times New Roman"/>
                <w:b/>
                <w:szCs w:val="28"/>
              </w:rPr>
            </w:pPr>
          </w:p>
        </w:tc>
      </w:tr>
      <w:tr w:rsidR="001C2F72" w:rsidRPr="007709C4" w:rsidTr="000642C9">
        <w:trPr>
          <w:trHeight w:val="257"/>
          <w:tblHeade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rPr>
            </w:pPr>
            <w:r w:rsidRPr="007709C4">
              <w:rPr>
                <w:rFonts w:cs="Times New Roman"/>
                <w:i/>
                <w:szCs w:val="28"/>
              </w:rPr>
              <w:t>1</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2</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3</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4</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5</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6</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7</w:t>
            </w: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8</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9</w:t>
            </w:r>
          </w:p>
        </w:tc>
        <w:tc>
          <w:tcPr>
            <w:tcW w:w="981"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10</w:t>
            </w:r>
          </w:p>
        </w:tc>
        <w:tc>
          <w:tcPr>
            <w:tcW w:w="1103"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11</w:t>
            </w:r>
          </w:p>
        </w:tc>
        <w:tc>
          <w:tcPr>
            <w:tcW w:w="1074" w:type="dxa"/>
            <w:vAlign w:val="center"/>
          </w:tcPr>
          <w:p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12</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rPr>
                <w:rFonts w:cs="Times New Roman"/>
                <w:i/>
                <w:iCs/>
                <w:szCs w:val="28"/>
                <w:lang w:val="fr-FR" w:eastAsia="fr-FR"/>
              </w:rPr>
            </w:pPr>
            <w:r w:rsidRPr="007709C4">
              <w:rPr>
                <w:rFonts w:cs="Times New Roman"/>
                <w:i/>
                <w:iCs/>
                <w:szCs w:val="28"/>
                <w:lang w:val="fr-FR" w:eastAsia="fr-FR"/>
              </w:rPr>
              <w:t>1. Mở đầu (7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 </w:t>
            </w:r>
          </w:p>
        </w:tc>
        <w:tc>
          <w:tcPr>
            <w:tcW w:w="110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7</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8</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rPr>
                <w:rFonts w:cs="Times New Roman"/>
                <w:i/>
                <w:iCs/>
                <w:szCs w:val="28"/>
                <w:lang w:val="fr-FR" w:eastAsia="fr-FR"/>
              </w:rPr>
            </w:pPr>
            <w:r w:rsidRPr="007709C4">
              <w:rPr>
                <w:rFonts w:cs="Times New Roman"/>
                <w:i/>
                <w:iCs/>
                <w:szCs w:val="28"/>
                <w:lang w:val="fr-FR" w:eastAsia="fr-FR"/>
              </w:rPr>
              <w:t>2. Các phép đo</w:t>
            </w:r>
            <w:r w:rsidR="00606C06" w:rsidRPr="007709C4">
              <w:rPr>
                <w:rFonts w:cs="Times New Roman"/>
                <w:i/>
                <w:iCs/>
                <w:szCs w:val="28"/>
                <w:lang w:val="fr-FR" w:eastAsia="fr-FR"/>
              </w:rPr>
              <w:t xml:space="preserve"> ( 10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 </w:t>
            </w:r>
          </w:p>
        </w:tc>
        <w:tc>
          <w:tcPr>
            <w:tcW w:w="1103" w:type="dxa"/>
            <w:shd w:val="clear" w:color="auto" w:fill="auto"/>
            <w:vAlign w:val="center"/>
          </w:tcPr>
          <w:p w:rsidR="001C2F72" w:rsidRPr="007709C4" w:rsidRDefault="00175D4F"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5</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1</w:t>
            </w: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3,25</w:t>
            </w:r>
          </w:p>
        </w:tc>
      </w:tr>
      <w:tr w:rsidR="001C2F72" w:rsidRPr="007709C4" w:rsidTr="000642C9">
        <w:trPr>
          <w:jc w:val="center"/>
        </w:trPr>
        <w:tc>
          <w:tcPr>
            <w:tcW w:w="3105" w:type="dxa"/>
            <w:shd w:val="clear" w:color="auto" w:fill="auto"/>
            <w:vAlign w:val="center"/>
          </w:tcPr>
          <w:p w:rsidR="001C2F72" w:rsidRPr="007709C4" w:rsidRDefault="001C2F72" w:rsidP="00606C06">
            <w:pPr>
              <w:widowControl w:val="0"/>
              <w:spacing w:before="40" w:after="40" w:line="312" w:lineRule="auto"/>
              <w:rPr>
                <w:rFonts w:cs="Times New Roman"/>
                <w:i/>
                <w:iCs/>
                <w:szCs w:val="28"/>
                <w:lang w:val="nl-NL" w:eastAsia="fr-FR"/>
              </w:rPr>
            </w:pPr>
            <w:r w:rsidRPr="007709C4">
              <w:rPr>
                <w:rFonts w:cs="Times New Roman"/>
                <w:i/>
                <w:iCs/>
                <w:szCs w:val="28"/>
                <w:lang w:val="nl-NL" w:eastAsia="fr-FR"/>
              </w:rPr>
              <w:t>3. Các thể (trạng thái) của chất. Oxygen (oxi) và không khí.</w:t>
            </w:r>
            <w:r w:rsidR="00606C06" w:rsidRPr="007709C4">
              <w:rPr>
                <w:rFonts w:cs="Times New Roman"/>
                <w:i/>
                <w:iCs/>
                <w:szCs w:val="28"/>
                <w:lang w:val="nl-NL" w:eastAsia="fr-FR"/>
              </w:rPr>
              <w:t xml:space="preserve"> (7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nl-NL" w:eastAsia="fr-FR"/>
              </w:rPr>
            </w:pPr>
            <w:r w:rsidRPr="007709C4">
              <w:rPr>
                <w:rFonts w:cs="Times New Roman"/>
                <w:szCs w:val="28"/>
                <w:lang w:val="nl-NL" w:eastAsia="fr-FR"/>
              </w:rPr>
              <w:t> </w:t>
            </w:r>
          </w:p>
        </w:tc>
        <w:tc>
          <w:tcPr>
            <w:tcW w:w="1103"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4</w:t>
            </w: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68"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74" w:type="dxa"/>
            <w:vAlign w:val="center"/>
          </w:tcPr>
          <w:p w:rsidR="001C2F72" w:rsidRPr="007709C4" w:rsidRDefault="00606C06" w:rsidP="00606C06">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1C2F72" w:rsidRPr="007709C4" w:rsidTr="000642C9">
        <w:trPr>
          <w:trHeight w:val="1121"/>
          <w:jc w:val="center"/>
        </w:trPr>
        <w:tc>
          <w:tcPr>
            <w:tcW w:w="3105" w:type="dxa"/>
            <w:shd w:val="clear" w:color="auto" w:fill="auto"/>
            <w:vAlign w:val="center"/>
          </w:tcPr>
          <w:p w:rsidR="001C2F72" w:rsidRPr="007709C4" w:rsidRDefault="001C2F72" w:rsidP="00606C06">
            <w:pPr>
              <w:widowControl w:val="0"/>
              <w:spacing w:before="40" w:after="40" w:line="312" w:lineRule="auto"/>
              <w:rPr>
                <w:rFonts w:cs="Times New Roman"/>
                <w:i/>
                <w:iCs/>
                <w:szCs w:val="28"/>
                <w:lang w:val="nl-NL" w:eastAsia="fr-FR"/>
              </w:rPr>
            </w:pPr>
            <w:r w:rsidRPr="007709C4">
              <w:rPr>
                <w:rFonts w:cs="Times New Roman"/>
                <w:i/>
                <w:iCs/>
                <w:szCs w:val="28"/>
                <w:lang w:val="nl-NL" w:eastAsia="fr-FR"/>
              </w:rPr>
              <w:t>4. Một số vật liệu, nhiên liệu, nguyên liệu, lương thực, thực phẩm thông dụng; tính chất và ứng dụng của chúng.</w:t>
            </w:r>
            <w:r w:rsidR="00606C06" w:rsidRPr="007709C4">
              <w:rPr>
                <w:rFonts w:cs="Times New Roman"/>
                <w:i/>
                <w:iCs/>
                <w:szCs w:val="28"/>
                <w:lang w:val="nl-NL" w:eastAsia="fr-FR"/>
              </w:rPr>
              <w:t xml:space="preserve"> (8 tiết)</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strike/>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1043"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75"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3</w:t>
            </w:r>
          </w:p>
        </w:tc>
        <w:tc>
          <w:tcPr>
            <w:tcW w:w="968" w:type="dxa"/>
            <w:shd w:val="clear" w:color="auto" w:fill="auto"/>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1C2F72" w:rsidP="00875A1F">
            <w:pPr>
              <w:widowControl w:val="0"/>
              <w:spacing w:before="40" w:after="40" w:line="312" w:lineRule="auto"/>
              <w:jc w:val="center"/>
              <w:rPr>
                <w:rFonts w:cs="Times New Roman"/>
                <w:szCs w:val="28"/>
                <w:lang w:val="fr-FR" w:eastAsia="fr-FR"/>
              </w:rPr>
            </w:pP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03" w:type="dxa"/>
            <w:vAlign w:val="center"/>
          </w:tcPr>
          <w:p w:rsidR="001C2F72" w:rsidRPr="007709C4" w:rsidRDefault="00B02CB7" w:rsidP="00875A1F">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74" w:type="dxa"/>
            <w:vAlign w:val="center"/>
          </w:tcPr>
          <w:p w:rsidR="001C2F72" w:rsidRPr="007709C4" w:rsidRDefault="00606C06"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2,75</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r w:rsidRPr="009F6485">
              <w:rPr>
                <w:rFonts w:cs="Times New Roman"/>
                <w:b/>
                <w:bCs/>
                <w:szCs w:val="28"/>
                <w:lang w:val="nl-NL" w:eastAsia="fr-FR"/>
              </w:rPr>
              <w:t>Số câu</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rsidR="001C2F72" w:rsidRPr="007709C4" w:rsidRDefault="00686640" w:rsidP="00875A1F">
            <w:pPr>
              <w:widowControl w:val="0"/>
              <w:spacing w:before="40" w:after="40" w:line="312" w:lineRule="auto"/>
              <w:jc w:val="center"/>
              <w:rPr>
                <w:rFonts w:cs="Times New Roman"/>
                <w:b/>
                <w:bCs/>
                <w:szCs w:val="28"/>
                <w:lang w:val="fr-FR" w:eastAsia="fr-FR"/>
              </w:rPr>
            </w:pPr>
            <w:r>
              <w:rPr>
                <w:rFonts w:cs="Times New Roman"/>
                <w:b/>
                <w:bCs/>
                <w:szCs w:val="28"/>
                <w:lang w:val="fr-FR" w:eastAsia="fr-FR"/>
              </w:rPr>
              <w:t>16</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4</w:t>
            </w:r>
          </w:p>
        </w:tc>
        <w:tc>
          <w:tcPr>
            <w:tcW w:w="968"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fr-FR" w:eastAsia="fr-FR"/>
              </w:rPr>
            </w:pPr>
          </w:p>
        </w:tc>
        <w:tc>
          <w:tcPr>
            <w:tcW w:w="981" w:type="dxa"/>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103" w:type="dxa"/>
            <w:vAlign w:val="center"/>
          </w:tcPr>
          <w:p w:rsidR="001C2F72" w:rsidRPr="007709C4" w:rsidRDefault="00686640" w:rsidP="00875A1F">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74" w:type="dxa"/>
            <w:vAlign w:val="center"/>
          </w:tcPr>
          <w:p w:rsidR="001C2F72" w:rsidRPr="007709C4" w:rsidRDefault="00734AC0" w:rsidP="00875A1F">
            <w:pPr>
              <w:widowControl w:val="0"/>
              <w:spacing w:before="40" w:after="40" w:line="312" w:lineRule="auto"/>
              <w:jc w:val="center"/>
              <w:rPr>
                <w:rFonts w:cs="Times New Roman"/>
                <w:szCs w:val="28"/>
                <w:lang w:val="fr-FR" w:eastAsia="fr-FR"/>
              </w:rPr>
            </w:pPr>
            <w:r w:rsidRPr="007709C4">
              <w:rPr>
                <w:rFonts w:cs="Times New Roman"/>
                <w:szCs w:val="28"/>
                <w:lang w:val="fr-FR" w:eastAsia="fr-FR"/>
              </w:rPr>
              <w:t>23</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c>
          <w:tcPr>
            <w:tcW w:w="890"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110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4</w:t>
            </w:r>
          </w:p>
        </w:tc>
        <w:tc>
          <w:tcPr>
            <w:tcW w:w="1043"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2</w:t>
            </w:r>
          </w:p>
        </w:tc>
        <w:tc>
          <w:tcPr>
            <w:tcW w:w="1175"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1</w:t>
            </w:r>
          </w:p>
        </w:tc>
        <w:tc>
          <w:tcPr>
            <w:tcW w:w="968"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2</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986" w:type="dxa"/>
            <w:shd w:val="clear" w:color="auto" w:fill="auto"/>
            <w:vAlign w:val="center"/>
          </w:tcPr>
          <w:p w:rsidR="001C2F72" w:rsidRPr="007709C4" w:rsidRDefault="00734AC0" w:rsidP="00875A1F">
            <w:pPr>
              <w:widowControl w:val="0"/>
              <w:spacing w:before="40" w:after="40" w:line="312" w:lineRule="auto"/>
              <w:jc w:val="center"/>
              <w:rPr>
                <w:rFonts w:cs="Times New Roman"/>
                <w:b/>
                <w:bCs/>
                <w:szCs w:val="28"/>
                <w:lang w:val="nl-NL" w:eastAsia="fr-FR"/>
              </w:rPr>
            </w:pPr>
            <w:r w:rsidRPr="007709C4">
              <w:rPr>
                <w:rFonts w:cs="Times New Roman"/>
                <w:b/>
                <w:bCs/>
                <w:szCs w:val="28"/>
                <w:lang w:val="nl-NL" w:eastAsia="fr-FR"/>
              </w:rPr>
              <w:t>1</w:t>
            </w:r>
          </w:p>
        </w:tc>
        <w:tc>
          <w:tcPr>
            <w:tcW w:w="1103" w:type="dxa"/>
            <w:shd w:val="clear" w:color="auto" w:fill="auto"/>
            <w:vAlign w:val="center"/>
          </w:tcPr>
          <w:p w:rsidR="001C2F72" w:rsidRPr="007709C4" w:rsidRDefault="001C2F72" w:rsidP="00875A1F">
            <w:pPr>
              <w:widowControl w:val="0"/>
              <w:spacing w:before="40" w:after="40" w:line="312" w:lineRule="auto"/>
              <w:jc w:val="center"/>
              <w:rPr>
                <w:rFonts w:cs="Times New Roman"/>
                <w:b/>
                <w:bCs/>
                <w:szCs w:val="28"/>
                <w:lang w:val="nl-NL" w:eastAsia="fr-FR"/>
              </w:rPr>
            </w:pPr>
          </w:p>
        </w:tc>
        <w:tc>
          <w:tcPr>
            <w:tcW w:w="981" w:type="dxa"/>
            <w:vAlign w:val="center"/>
          </w:tcPr>
          <w:p w:rsidR="001C2F72" w:rsidRPr="007709C4" w:rsidRDefault="00686640" w:rsidP="00875A1F">
            <w:pPr>
              <w:widowControl w:val="0"/>
              <w:spacing w:before="40" w:after="40" w:line="312" w:lineRule="auto"/>
              <w:jc w:val="center"/>
              <w:rPr>
                <w:rFonts w:cs="Times New Roman"/>
                <w:b/>
                <w:bCs/>
                <w:szCs w:val="28"/>
                <w:lang w:val="nl-NL" w:eastAsia="fr-FR"/>
              </w:rPr>
            </w:pPr>
            <w:r>
              <w:rPr>
                <w:rFonts w:cs="Times New Roman"/>
                <w:b/>
                <w:bCs/>
                <w:szCs w:val="28"/>
                <w:lang w:val="nl-NL" w:eastAsia="fr-FR"/>
              </w:rPr>
              <w:t>5</w:t>
            </w:r>
          </w:p>
        </w:tc>
        <w:tc>
          <w:tcPr>
            <w:tcW w:w="1103" w:type="dxa"/>
            <w:vAlign w:val="center"/>
          </w:tcPr>
          <w:p w:rsidR="001C2F72" w:rsidRPr="007709C4" w:rsidRDefault="00686640" w:rsidP="00875A1F">
            <w:pPr>
              <w:widowControl w:val="0"/>
              <w:spacing w:before="40" w:after="40" w:line="312" w:lineRule="auto"/>
              <w:jc w:val="center"/>
              <w:rPr>
                <w:rFonts w:cs="Times New Roman"/>
                <w:b/>
                <w:bCs/>
                <w:szCs w:val="28"/>
                <w:lang w:val="nl-NL" w:eastAsia="fr-FR"/>
              </w:rPr>
            </w:pPr>
            <w:r>
              <w:rPr>
                <w:rFonts w:cs="Times New Roman"/>
                <w:b/>
                <w:bCs/>
                <w:szCs w:val="28"/>
                <w:lang w:val="nl-NL" w:eastAsia="fr-FR"/>
              </w:rPr>
              <w:t>5</w:t>
            </w:r>
          </w:p>
        </w:tc>
        <w:tc>
          <w:tcPr>
            <w:tcW w:w="1074" w:type="dxa"/>
            <w:vAlign w:val="center"/>
          </w:tcPr>
          <w:p w:rsidR="001C2F72" w:rsidRPr="007709C4" w:rsidRDefault="00606C06" w:rsidP="00875A1F">
            <w:pPr>
              <w:widowControl w:val="0"/>
              <w:spacing w:before="40" w:after="40" w:line="312" w:lineRule="auto"/>
              <w:jc w:val="center"/>
              <w:rPr>
                <w:rFonts w:cs="Times New Roman"/>
                <w:b/>
                <w:szCs w:val="28"/>
                <w:lang w:val="nl-NL" w:eastAsia="fr-FR"/>
              </w:rPr>
            </w:pPr>
            <w:r w:rsidRPr="007709C4">
              <w:rPr>
                <w:rFonts w:cs="Times New Roman"/>
                <w:b/>
                <w:szCs w:val="28"/>
                <w:lang w:val="nl-NL" w:eastAsia="fr-FR"/>
              </w:rPr>
              <w:t>10</w:t>
            </w:r>
          </w:p>
        </w:tc>
      </w:tr>
      <w:tr w:rsidR="001C2F72" w:rsidRPr="007709C4" w:rsidTr="000642C9">
        <w:trPr>
          <w:jc w:val="center"/>
        </w:trPr>
        <w:tc>
          <w:tcPr>
            <w:tcW w:w="3105" w:type="dxa"/>
            <w:shd w:val="clear" w:color="auto" w:fill="auto"/>
            <w:vAlign w:val="center"/>
          </w:tcPr>
          <w:p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Tổng số điểm</w:t>
            </w:r>
          </w:p>
        </w:tc>
        <w:tc>
          <w:tcPr>
            <w:tcW w:w="1993"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4,0 điểm</w:t>
            </w:r>
          </w:p>
        </w:tc>
        <w:tc>
          <w:tcPr>
            <w:tcW w:w="2218"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3,0 điểm</w:t>
            </w:r>
          </w:p>
        </w:tc>
        <w:tc>
          <w:tcPr>
            <w:tcW w:w="2071"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2,0 điểm</w:t>
            </w:r>
          </w:p>
        </w:tc>
        <w:tc>
          <w:tcPr>
            <w:tcW w:w="2089" w:type="dxa"/>
            <w:gridSpan w:val="2"/>
            <w:shd w:val="clear" w:color="auto" w:fill="auto"/>
            <w:vAlign w:val="center"/>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2084" w:type="dxa"/>
            <w:gridSpan w:val="2"/>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1074" w:type="dxa"/>
          </w:tcPr>
          <w:p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r>
    </w:tbl>
    <w:p w:rsidR="009F6485" w:rsidRPr="007709C4" w:rsidRDefault="009F6485">
      <w:pPr>
        <w:rPr>
          <w:szCs w:val="28"/>
        </w:rPr>
      </w:pPr>
    </w:p>
    <w:p w:rsidR="001C2F72" w:rsidRPr="007709C4" w:rsidRDefault="001C2F72">
      <w:pPr>
        <w:rPr>
          <w:szCs w:val="28"/>
        </w:rPr>
      </w:pPr>
    </w:p>
    <w:p w:rsidR="001C2F72" w:rsidRPr="008E067C" w:rsidRDefault="001C2F72" w:rsidP="001C2F72">
      <w:pPr>
        <w:jc w:val="center"/>
        <w:rPr>
          <w:b/>
          <w:sz w:val="36"/>
          <w:szCs w:val="28"/>
        </w:rPr>
      </w:pPr>
      <w:r w:rsidRPr="008E067C">
        <w:rPr>
          <w:b/>
          <w:sz w:val="36"/>
          <w:szCs w:val="28"/>
        </w:rPr>
        <w:t>B</w:t>
      </w:r>
      <w:r w:rsidR="008E067C" w:rsidRPr="008E067C">
        <w:rPr>
          <w:b/>
          <w:sz w:val="36"/>
          <w:szCs w:val="28"/>
        </w:rPr>
        <w:t>ẢN</w:t>
      </w:r>
      <w:r w:rsidRPr="008E067C">
        <w:rPr>
          <w:b/>
          <w:sz w:val="36"/>
          <w:szCs w:val="28"/>
        </w:rPr>
        <w:t xml:space="preserve"> ĐẶC TẢ</w:t>
      </w:r>
    </w:p>
    <w:p w:rsidR="001C2F72" w:rsidRPr="007709C4" w:rsidRDefault="001C2F72">
      <w:pPr>
        <w:rPr>
          <w:szCs w:val="28"/>
        </w:rPr>
      </w:pPr>
    </w:p>
    <w:p w:rsidR="001C2F72" w:rsidRPr="007709C4" w:rsidRDefault="001C2F72">
      <w:pPr>
        <w:rPr>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295"/>
        <w:gridCol w:w="7015"/>
        <w:gridCol w:w="869"/>
        <w:gridCol w:w="869"/>
        <w:gridCol w:w="1072"/>
        <w:gridCol w:w="1313"/>
      </w:tblGrid>
      <w:tr w:rsidR="001C2F72" w:rsidRPr="007709C4" w:rsidTr="00EE44EB">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lang w:val="fr-FR"/>
              </w:rPr>
              <w:br w:type="page"/>
            </w:r>
            <w:r w:rsidRPr="007709C4">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Câu hỏi</w:t>
            </w:r>
          </w:p>
        </w:tc>
      </w:tr>
      <w:tr w:rsidR="001C2F72" w:rsidRPr="007709C4" w:rsidTr="00EE44EB">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1C2F72" w:rsidRPr="007709C4" w:rsidRDefault="001C2F72" w:rsidP="00875A1F">
            <w:pPr>
              <w:widowControl w:val="0"/>
              <w:spacing w:before="40" w:after="40" w:line="312"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rsidR="001C2F72" w:rsidRPr="007709C4" w:rsidRDefault="001C2F72" w:rsidP="00875A1F">
            <w:pPr>
              <w:widowControl w:val="0"/>
              <w:spacing w:before="40" w:after="40" w:line="312" w:lineRule="auto"/>
              <w:rPr>
                <w:rFonts w:cs="Times New Roman"/>
                <w:szCs w:val="28"/>
              </w:rPr>
            </w:pPr>
            <w:r w:rsidRPr="007709C4">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r>
      <w:tr w:rsidR="001C2F72" w:rsidRPr="007709C4" w:rsidTr="00EE44EB">
        <w:trPr>
          <w:trHeight w:val="377"/>
        </w:trPr>
        <w:tc>
          <w:tcPr>
            <w:tcW w:w="3611" w:type="pct"/>
            <w:gridSpan w:val="3"/>
            <w:tcBorders>
              <w:top w:val="single" w:sz="4" w:space="0" w:color="auto"/>
            </w:tcBorders>
          </w:tcPr>
          <w:p w:rsidR="001C2F72" w:rsidRPr="007709C4" w:rsidRDefault="001C2F72" w:rsidP="00875A1F">
            <w:pPr>
              <w:widowControl w:val="0"/>
              <w:tabs>
                <w:tab w:val="left" w:pos="1669"/>
              </w:tabs>
              <w:spacing w:before="40" w:after="40" w:line="312" w:lineRule="auto"/>
              <w:rPr>
                <w:rFonts w:cs="Times New Roman"/>
                <w:b/>
                <w:szCs w:val="28"/>
              </w:rPr>
            </w:pPr>
            <w:r w:rsidRPr="007709C4">
              <w:rPr>
                <w:rFonts w:cs="Times New Roman"/>
                <w:b/>
                <w:i/>
                <w:szCs w:val="28"/>
              </w:rPr>
              <w:t>1. Mở đầu (7 tiết)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8</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402"/>
        </w:trPr>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xml:space="preserve">- Giới thiệu về Khoa học tự nhiên. Các lĩnh vực chủ yếu của Khoa </w:t>
            </w:r>
            <w:r w:rsidRPr="007709C4">
              <w:rPr>
                <w:rFonts w:cs="Times New Roman"/>
                <w:szCs w:val="28"/>
              </w:rPr>
              <w:lastRenderedPageBreak/>
              <w:t>học tự nhiên</w:t>
            </w:r>
          </w:p>
          <w:p w:rsidR="001C2F72" w:rsidRPr="007709C4" w:rsidRDefault="001C2F72" w:rsidP="00875A1F">
            <w:pPr>
              <w:widowControl w:val="0"/>
              <w:spacing w:before="40" w:after="40" w:line="312" w:lineRule="auto"/>
              <w:rPr>
                <w:rFonts w:cs="Times New Roman"/>
                <w:szCs w:val="28"/>
              </w:rPr>
            </w:pPr>
            <w:r w:rsidRPr="007709C4">
              <w:rPr>
                <w:rFonts w:cs="Times New Roman"/>
                <w:szCs w:val="28"/>
              </w:rPr>
              <w:t xml:space="preserve">- Giới thiệu một số dụng cụ đo và quy tắc an toàn trong </w:t>
            </w:r>
            <w:r w:rsidRPr="007709C4">
              <w:rPr>
                <w:rFonts w:cs="Times New Roman"/>
                <w:szCs w:val="28"/>
              </w:rPr>
              <w:br/>
              <w:t>phòng thực hành</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lastRenderedPageBreak/>
              <w:t>Nhận biết</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394"/>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Nêu được khái niệm Khoa học tự nhiên.</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p>
        </w:tc>
        <w:tc>
          <w:tcPr>
            <w:tcW w:w="342"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rPr>
          <w:trHeight w:val="355"/>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Nêu được các quy định an toàn khi học trong phòng thực hành.</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7709C4" w:rsidRDefault="00EE44EB" w:rsidP="00875A1F">
            <w:pPr>
              <w:widowControl w:val="0"/>
              <w:spacing w:before="40" w:after="40" w:line="312" w:lineRule="auto"/>
              <w:jc w:val="center"/>
              <w:rPr>
                <w:rFonts w:cs="Times New Roman"/>
                <w:szCs w:val="28"/>
              </w:rPr>
            </w:pPr>
            <w:r>
              <w:rPr>
                <w:rFonts w:cs="Times New Roman"/>
                <w:color w:val="FF0000"/>
                <w:szCs w:val="28"/>
              </w:rPr>
              <w:t>3</w:t>
            </w:r>
          </w:p>
        </w:tc>
        <w:tc>
          <w:tcPr>
            <w:tcW w:w="342" w:type="pct"/>
            <w:tcBorders>
              <w:top w:val="single" w:sz="4" w:space="0" w:color="auto"/>
            </w:tcBorders>
            <w:vAlign w:val="center"/>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vAlign w:val="center"/>
          </w:tcPr>
          <w:p w:rsidR="001C2F72" w:rsidRPr="007709C4" w:rsidRDefault="00F9626E" w:rsidP="00875A1F">
            <w:pPr>
              <w:widowControl w:val="0"/>
              <w:spacing w:before="40" w:after="40" w:line="312" w:lineRule="auto"/>
              <w:jc w:val="center"/>
              <w:rPr>
                <w:rFonts w:cs="Times New Roman"/>
                <w:szCs w:val="28"/>
              </w:rPr>
            </w:pPr>
            <w:r>
              <w:rPr>
                <w:rFonts w:cs="Times New Roman"/>
                <w:color w:val="FF0000"/>
                <w:szCs w:val="28"/>
              </w:rPr>
              <w:t>C4,5</w:t>
            </w:r>
            <w:r w:rsidR="00EE44EB">
              <w:rPr>
                <w:rFonts w:cs="Times New Roman"/>
                <w:color w:val="FF0000"/>
                <w:szCs w:val="28"/>
              </w:rPr>
              <w:t>,7</w:t>
            </w:r>
          </w:p>
        </w:tc>
      </w:tr>
      <w:tr w:rsidR="001C2F72" w:rsidRPr="007709C4" w:rsidTr="00EE44EB">
        <w:trPr>
          <w:trHeight w:val="578"/>
        </w:trPr>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r w:rsidRPr="00C02DD4">
              <w:rPr>
                <w:rFonts w:cs="Times New Roman"/>
                <w:color w:val="FF0000"/>
                <w:szCs w:val="28"/>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vAlign w:val="center"/>
          </w:tcPr>
          <w:p w:rsidR="001C2F72" w:rsidRPr="00F9626E" w:rsidRDefault="00EE44EB" w:rsidP="00EE44EB">
            <w:pPr>
              <w:widowControl w:val="0"/>
              <w:spacing w:before="40" w:after="40" w:line="312" w:lineRule="auto"/>
              <w:jc w:val="center"/>
              <w:rPr>
                <w:rFonts w:cs="Times New Roman"/>
                <w:b/>
                <w:color w:val="FF0000"/>
                <w:szCs w:val="28"/>
              </w:rPr>
            </w:pPr>
            <w:r>
              <w:rPr>
                <w:rFonts w:cs="Times New Roman"/>
                <w:b/>
                <w:color w:val="FF0000"/>
                <w:szCs w:val="28"/>
              </w:rPr>
              <w:t>4</w:t>
            </w:r>
          </w:p>
        </w:tc>
        <w:tc>
          <w:tcPr>
            <w:tcW w:w="342" w:type="pct"/>
            <w:tcBorders>
              <w:top w:val="single" w:sz="4" w:space="0" w:color="auto"/>
            </w:tcBorders>
            <w:vAlign w:val="center"/>
          </w:tcPr>
          <w:p w:rsidR="001C2F72" w:rsidRPr="00F9626E" w:rsidRDefault="001C2F72" w:rsidP="00875A1F">
            <w:pPr>
              <w:widowControl w:val="0"/>
              <w:spacing w:before="40" w:after="40" w:line="312" w:lineRule="auto"/>
              <w:jc w:val="center"/>
              <w:rPr>
                <w:rFonts w:cs="Times New Roman"/>
                <w:color w:val="FF0000"/>
                <w:szCs w:val="28"/>
              </w:rPr>
            </w:pPr>
          </w:p>
        </w:tc>
        <w:tc>
          <w:tcPr>
            <w:tcW w:w="365" w:type="pct"/>
            <w:tcBorders>
              <w:top w:val="single" w:sz="4" w:space="0" w:color="auto"/>
            </w:tcBorders>
            <w:vAlign w:val="center"/>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C2</w:t>
            </w:r>
            <w:r>
              <w:rPr>
                <w:rFonts w:cs="Times New Roman"/>
                <w:color w:val="FF0000"/>
                <w:szCs w:val="28"/>
              </w:rPr>
              <w:t>,3</w:t>
            </w:r>
            <w:r w:rsidR="00EE44EB">
              <w:rPr>
                <w:rFonts w:cs="Times New Roman"/>
                <w:color w:val="FF0000"/>
                <w:szCs w:val="28"/>
              </w:rPr>
              <w:t>,6,8</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val="restart"/>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t>Thông hiểu</w:t>
            </w:r>
          </w:p>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1" w:type="pct"/>
            <w:tcBorders>
              <w:top w:val="single" w:sz="4" w:space="0" w:color="auto"/>
              <w:bottom w:val="single" w:sz="4" w:space="0" w:color="auto"/>
            </w:tcBorders>
          </w:tcPr>
          <w:p w:rsidR="001C2F72" w:rsidRPr="00F9626E" w:rsidRDefault="00F9626E" w:rsidP="00875A1F">
            <w:pPr>
              <w:widowControl w:val="0"/>
              <w:spacing w:before="40" w:after="40" w:line="312" w:lineRule="auto"/>
              <w:jc w:val="center"/>
              <w:rPr>
                <w:rFonts w:cs="Times New Roman"/>
                <w:color w:val="FF0000"/>
                <w:szCs w:val="28"/>
              </w:rPr>
            </w:pPr>
            <w:r>
              <w:rPr>
                <w:rFonts w:cs="Times New Roman"/>
                <w:color w:val="FF0000"/>
                <w:szCs w:val="28"/>
              </w:rPr>
              <w:t>1</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C1</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val="restart"/>
          </w:tcPr>
          <w:p w:rsidR="001C2F72" w:rsidRPr="007709C4" w:rsidRDefault="001C2F72" w:rsidP="00875A1F">
            <w:pPr>
              <w:widowControl w:val="0"/>
              <w:spacing w:before="40" w:after="40" w:line="312" w:lineRule="auto"/>
              <w:rPr>
                <w:rFonts w:cs="Times New Roman"/>
                <w:b/>
                <w:szCs w:val="28"/>
              </w:rPr>
            </w:pPr>
            <w:r w:rsidRPr="007709C4">
              <w:rPr>
                <w:rFonts w:cs="Times New Roman"/>
                <w:b/>
                <w:szCs w:val="28"/>
              </w:rPr>
              <w:t>Vận dụng bậc thấp</w:t>
            </w:r>
          </w:p>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Biết cách sử dụng kính lúp và kính hiển vi quang học.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Phân biệt được các kí hiệu cảnh báo trong phòng thực hành.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rPr>
            </w:pPr>
          </w:p>
        </w:tc>
        <w:tc>
          <w:tcPr>
            <w:tcW w:w="494" w:type="pct"/>
            <w:vMerge/>
          </w:tcPr>
          <w:p w:rsidR="001C2F72" w:rsidRPr="007709C4" w:rsidRDefault="001C2F72" w:rsidP="00875A1F">
            <w:pPr>
              <w:widowControl w:val="0"/>
              <w:spacing w:before="40" w:after="40" w:line="312" w:lineRule="auto"/>
              <w:rPr>
                <w:rFonts w:cs="Times New Roman"/>
                <w:b/>
                <w:szCs w:val="28"/>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rPr>
            </w:pPr>
            <w:r w:rsidRPr="007709C4">
              <w:rPr>
                <w:rFonts w:cs="Times New Roman"/>
                <w:szCs w:val="28"/>
              </w:rPr>
              <w:t>– Đọc và phân biệt được các hình ảnh quy định an toàn phòng thực hành.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tcPr>
          <w:p w:rsidR="001C2F72" w:rsidRPr="007709C4" w:rsidRDefault="001C2F72" w:rsidP="00875A1F">
            <w:pPr>
              <w:widowControl w:val="0"/>
              <w:spacing w:before="40" w:after="40" w:line="312" w:lineRule="auto"/>
              <w:rPr>
                <w:rFonts w:cs="Times New Roman"/>
                <w:b/>
                <w:i/>
                <w:szCs w:val="28"/>
              </w:rPr>
            </w:pPr>
          </w:p>
        </w:tc>
        <w:tc>
          <w:tcPr>
            <w:tcW w:w="3038" w:type="pct"/>
            <w:gridSpan w:val="2"/>
          </w:tcPr>
          <w:p w:rsidR="001C2F72" w:rsidRPr="007709C4" w:rsidRDefault="001C2F72" w:rsidP="00875A1F">
            <w:pPr>
              <w:widowControl w:val="0"/>
              <w:spacing w:before="40" w:after="40" w:line="312" w:lineRule="auto"/>
              <w:rPr>
                <w:rFonts w:cs="Times New Roman"/>
                <w:b/>
                <w:szCs w:val="28"/>
              </w:rPr>
            </w:pPr>
            <w:r w:rsidRPr="007709C4">
              <w:rPr>
                <w:rFonts w:cs="Times New Roman"/>
                <w:b/>
                <w:i/>
                <w:szCs w:val="28"/>
              </w:rPr>
              <w:t>2. Các phép đo (10 tiết)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lastRenderedPageBreak/>
              <w:t xml:space="preserve">- Đo chiều dài, khối lượng </w:t>
            </w:r>
            <w:r w:rsidRPr="007709C4">
              <w:rPr>
                <w:rFonts w:cs="Times New Roman"/>
                <w:szCs w:val="28"/>
              </w:rPr>
              <w:br/>
            </w:r>
            <w:r w:rsidRPr="007709C4">
              <w:rPr>
                <w:rFonts w:cs="Times New Roman"/>
                <w:szCs w:val="28"/>
                <w:lang w:val="vi-VN"/>
              </w:rPr>
              <w:t>và thời gian</w:t>
            </w:r>
          </w:p>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Thang nhiệt độ Celsius, đo nhiệt độ</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2</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5</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EB27D5" w:rsidRDefault="001C2F72" w:rsidP="00875A1F">
            <w:pPr>
              <w:widowControl w:val="0"/>
              <w:spacing w:before="40" w:after="40" w:line="312" w:lineRule="auto"/>
              <w:rPr>
                <w:rFonts w:cs="Times New Roman"/>
                <w:color w:val="FF0000"/>
                <w:szCs w:val="28"/>
                <w:lang w:val="vi-VN"/>
              </w:rPr>
            </w:pPr>
            <w:r w:rsidRPr="007709C4">
              <w:rPr>
                <w:rFonts w:cs="Times New Roman"/>
                <w:szCs w:val="28"/>
                <w:lang w:val="vi-VN"/>
              </w:rPr>
              <w:t xml:space="preserve">- </w:t>
            </w:r>
            <w:r w:rsidRPr="00EB27D5">
              <w:rPr>
                <w:rFonts w:cs="Times New Roman"/>
                <w:color w:val="FF0000"/>
                <w:szCs w:val="28"/>
                <w:lang w:val="vi-VN"/>
              </w:rPr>
              <w:t>Nêu được đơn vị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EB27D5" w:rsidRDefault="00C02DD4"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3</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EB27D5" w:rsidRDefault="00EB27D5" w:rsidP="00C02DD4">
            <w:pPr>
              <w:widowControl w:val="0"/>
              <w:spacing w:before="40" w:after="40" w:line="312" w:lineRule="auto"/>
              <w:jc w:val="center"/>
              <w:rPr>
                <w:rFonts w:cs="Times New Roman"/>
                <w:color w:val="FF0000"/>
                <w:szCs w:val="28"/>
                <w:lang w:val="en-GB"/>
              </w:rPr>
            </w:pPr>
            <w:r>
              <w:rPr>
                <w:rFonts w:cs="Times New Roman"/>
                <w:color w:val="FF0000"/>
                <w:szCs w:val="28"/>
                <w:lang w:val="en-GB"/>
              </w:rPr>
              <w:t>C9,10,11</w:t>
            </w:r>
            <w:r w:rsidR="00C02DD4">
              <w:rPr>
                <w:rFonts w:cs="Times New Roman"/>
                <w:color w:val="FF0000"/>
                <w:szCs w:val="28"/>
                <w:lang w:val="en-GB"/>
              </w:rPr>
              <w:t>,</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EB27D5">
              <w:rPr>
                <w:rFonts w:cs="Times New Roman"/>
                <w:color w:val="FF0000"/>
                <w:szCs w:val="28"/>
                <w:lang w:val="vi-VN"/>
              </w:rPr>
              <w:t>Nêu được dụng cụ thường dùng để đo chiều dài, khối lượng, thời gian.</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C02DD4" w:rsidP="00875A1F">
            <w:pPr>
              <w:widowControl w:val="0"/>
              <w:spacing w:before="40" w:after="40" w:line="312" w:lineRule="auto"/>
              <w:jc w:val="center"/>
              <w:rPr>
                <w:rFonts w:cs="Times New Roman"/>
                <w:szCs w:val="28"/>
              </w:rPr>
            </w:pPr>
            <w:r>
              <w:rPr>
                <w:rFonts w:cs="Times New Roman"/>
                <w:color w:val="FF0000"/>
                <w:szCs w:val="28"/>
              </w:rPr>
              <w:t>2</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r w:rsidRPr="00EB27D5">
              <w:rPr>
                <w:rFonts w:cs="Times New Roman"/>
                <w:color w:val="FF0000"/>
                <w:szCs w:val="28"/>
              </w:rPr>
              <w:t>C</w:t>
            </w:r>
            <w:r w:rsidR="00EB27D5">
              <w:rPr>
                <w:rFonts w:cs="Times New Roman"/>
                <w:color w:val="FF0000"/>
                <w:szCs w:val="28"/>
              </w:rPr>
              <w:t>1</w:t>
            </w:r>
            <w:r w:rsidRPr="00EB27D5">
              <w:rPr>
                <w:rFonts w:cs="Times New Roman"/>
                <w:color w:val="FF0000"/>
                <w:szCs w:val="28"/>
              </w:rPr>
              <w:t>2</w:t>
            </w:r>
            <w:r w:rsidR="00C02DD4">
              <w:rPr>
                <w:rFonts w:cs="Times New Roman"/>
                <w:color w:val="FF0000"/>
                <w:szCs w:val="28"/>
              </w:rPr>
              <w:t>,13</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Nêu được sự nở vì nhiệt của chất lỏng được dùng làm cơ </w:t>
            </w:r>
            <w:r w:rsidRPr="007709C4">
              <w:rPr>
                <w:rFonts w:cs="Times New Roman"/>
                <w:szCs w:val="28"/>
                <w:lang w:val="vi-VN"/>
              </w:rPr>
              <w:lastRenderedPageBreak/>
              <w:t>sở để đo nhiệt độ.</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175D4F">
              <w:rPr>
                <w:rFonts w:cs="Times New Roman"/>
                <w:color w:val="FF0000"/>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w:t>
            </w:r>
            <w:r w:rsidR="00DC73EF">
              <w:rPr>
                <w:rFonts w:cs="Times New Roman"/>
                <w:color w:val="FF0000"/>
                <w:szCs w:val="28"/>
                <w:lang w:val="en-GB"/>
              </w:rPr>
              <w:t>(TL)</w:t>
            </w: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C02DD4" w:rsidRDefault="001C2F72" w:rsidP="00875A1F">
            <w:pPr>
              <w:widowControl w:val="0"/>
              <w:spacing w:before="40" w:after="40" w:line="312" w:lineRule="auto"/>
              <w:rPr>
                <w:rFonts w:cs="Times New Roman"/>
                <w:b/>
                <w:szCs w:val="28"/>
                <w:lang w:val="vi-VN"/>
              </w:rPr>
            </w:pPr>
            <w:r w:rsidRPr="00175D4F">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1" w:type="pct"/>
            <w:tcBorders>
              <w:top w:val="single" w:sz="4" w:space="0" w:color="auto"/>
              <w:bottom w:val="single" w:sz="4" w:space="0" w:color="auto"/>
            </w:tcBorders>
          </w:tcPr>
          <w:p w:rsidR="001C2F72" w:rsidRPr="00C02DD4" w:rsidRDefault="001C2F72" w:rsidP="00875A1F">
            <w:pPr>
              <w:widowControl w:val="0"/>
              <w:spacing w:before="40" w:after="40" w:line="312" w:lineRule="auto"/>
              <w:jc w:val="center"/>
              <w:rPr>
                <w:rFonts w:cs="Times New Roman"/>
                <w:szCs w:val="28"/>
                <w:lang w:val="en-GB"/>
              </w:rPr>
            </w:pPr>
          </w:p>
        </w:tc>
        <w:tc>
          <w:tcPr>
            <w:tcW w:w="342" w:type="pct"/>
            <w:tcBorders>
              <w:top w:val="single" w:sz="4" w:space="0" w:color="auto"/>
              <w:bottom w:val="single" w:sz="4" w:space="0" w:color="auto"/>
            </w:tcBorders>
          </w:tcPr>
          <w:p w:rsidR="001C2F72" w:rsidRPr="00175D4F" w:rsidRDefault="00175D4F"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w:t>
            </w:r>
            <w:r w:rsidR="00DC73EF">
              <w:rPr>
                <w:rFonts w:cs="Times New Roman"/>
                <w:color w:val="FF0000"/>
                <w:szCs w:val="28"/>
                <w:lang w:val="en-GB"/>
              </w:rPr>
              <w:t>(TL)</w:t>
            </w:r>
          </w:p>
        </w:tc>
        <w:tc>
          <w:tcPr>
            <w:tcW w:w="365" w:type="pct"/>
            <w:tcBorders>
              <w:top w:val="single" w:sz="4" w:space="0" w:color="auto"/>
              <w:bottom w:val="single" w:sz="4" w:space="0" w:color="auto"/>
            </w:tcBorders>
          </w:tcPr>
          <w:p w:rsidR="001C2F72" w:rsidRPr="00C02DD4" w:rsidRDefault="001C2F72" w:rsidP="00EB27D5">
            <w:pPr>
              <w:widowControl w:val="0"/>
              <w:spacing w:before="40" w:after="40" w:line="312" w:lineRule="auto"/>
              <w:rPr>
                <w:rFonts w:cs="Times New Roman"/>
                <w:szCs w:val="28"/>
                <w:lang w:val="en-GB"/>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thấp</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Borders>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Thực hiện đúng thao tác để đo được chiều dài (khối lượng, thời gian, nhiêt độ) bằng thước (cân đồng hồ, đồng hồ, nhiệt kế) </w:t>
            </w:r>
            <w:r w:rsidRPr="007709C4">
              <w:rPr>
                <w:rFonts w:cs="Times New Roman"/>
                <w:i/>
                <w:szCs w:val="28"/>
                <w:lang w:val="vi-VN"/>
              </w:rPr>
              <w:t>(không yêu cầu tìm sai số).</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Borders>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p>
        </w:tc>
        <w:tc>
          <w:tcPr>
            <w:tcW w:w="494" w:type="pct"/>
            <w:tcBorders>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cao</w:t>
            </w:r>
          </w:p>
        </w:tc>
        <w:tc>
          <w:tcPr>
            <w:tcW w:w="2544" w:type="pct"/>
            <w:tcBorders>
              <w:top w:val="single" w:sz="4" w:space="0" w:color="auto"/>
              <w:bottom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xml:space="preserve">Lấy được ví dụ chứng tỏ giác quan của chúng ta có thể cảm nhận sai về chiều dài (khối lượng, thời gian, nhiệt độ) khi quan sát một số hiện tượng trong thực tế ngoài ví dụ trong </w:t>
            </w:r>
            <w:r w:rsidRPr="007709C4">
              <w:rPr>
                <w:rFonts w:cs="Times New Roman"/>
                <w:szCs w:val="28"/>
                <w:lang w:val="vi-VN"/>
              </w:rPr>
              <w:lastRenderedPageBreak/>
              <w:t>sách giáo khoa.</w:t>
            </w: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tcBorders>
              <w:bottom w:val="single" w:sz="4" w:space="0" w:color="auto"/>
            </w:tcBorders>
          </w:tcPr>
          <w:p w:rsidR="001C2F72" w:rsidRPr="007709C4" w:rsidRDefault="001C2F72" w:rsidP="00875A1F">
            <w:pPr>
              <w:widowControl w:val="0"/>
              <w:spacing w:before="40" w:after="40" w:line="312" w:lineRule="auto"/>
              <w:rPr>
                <w:rFonts w:cs="Times New Roman"/>
                <w:b/>
                <w:i/>
                <w:szCs w:val="28"/>
                <w:lang w:val="vi-VN"/>
              </w:rPr>
            </w:pPr>
          </w:p>
        </w:tc>
        <w:tc>
          <w:tcPr>
            <w:tcW w:w="3038" w:type="pct"/>
            <w:gridSpan w:val="2"/>
            <w:tcBorders>
              <w:bottom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2"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bottom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đa dạng của chất</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Ba thể (trạng thái) cơ bản của </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chuyển đổi thể (trạng thái) của chất</w:t>
            </w:r>
          </w:p>
        </w:tc>
        <w:tc>
          <w:tcPr>
            <w:tcW w:w="494" w:type="pct"/>
            <w:vMerge w:val="restar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ở xung quanh chúng ta.</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37570E">
              <w:rPr>
                <w:rFonts w:cs="Times New Roman"/>
                <w:color w:val="FF0000"/>
                <w:szCs w:val="28"/>
                <w:lang w:val="vi-VN"/>
              </w:rPr>
              <w:t>– Nêu được chất có trong các vật thể tự nhiên.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37570E" w:rsidRDefault="0037570E"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C16</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chất có trong các vật thể nhân tạo.</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37570E" w:rsidRDefault="0037570E"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C15</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b/>
                <w:szCs w:val="28"/>
                <w:lang w:val="vi-VN"/>
              </w:rPr>
              <w:t xml:space="preserve">- </w:t>
            </w:r>
            <w:r w:rsidRPr="007709C4">
              <w:rPr>
                <w:rFonts w:cs="Times New Roman"/>
                <w:szCs w:val="28"/>
                <w:lang w:val="vi-VN"/>
              </w:rPr>
              <w:t>Nêu được chất có trong các vật vô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khái niệm về sự nóng chảy</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r w:rsidRPr="0037570E">
              <w:rPr>
                <w:rFonts w:cs="Times New Roman"/>
                <w:color w:val="FF0000"/>
                <w:szCs w:val="28"/>
              </w:rPr>
              <w:t>1</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37570E" w:rsidP="00875A1F">
            <w:pPr>
              <w:widowControl w:val="0"/>
              <w:spacing w:before="40" w:after="40" w:line="312" w:lineRule="auto"/>
              <w:jc w:val="center"/>
              <w:rPr>
                <w:rFonts w:cs="Times New Roman"/>
                <w:szCs w:val="28"/>
              </w:rPr>
            </w:pPr>
            <w:r>
              <w:rPr>
                <w:rFonts w:cs="Times New Roman"/>
                <w:color w:val="FF0000"/>
                <w:szCs w:val="28"/>
              </w:rPr>
              <w:t>C14</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sôi.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bay hơi.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ngưng tụ.</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DC73EF" w:rsidRPr="00DC73EF"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DC73EF">
              <w:rPr>
                <w:rFonts w:cs="Times New Roman"/>
                <w:color w:val="FF0000"/>
                <w:szCs w:val="28"/>
                <w:lang w:val="vi-VN"/>
              </w:rPr>
              <w:t xml:space="preserve">– Nêu được khái niệm về sự đông đặc. </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DC73EF" w:rsidRDefault="00DC73EF" w:rsidP="00875A1F">
            <w:pPr>
              <w:widowControl w:val="0"/>
              <w:spacing w:before="40" w:after="40" w:line="312" w:lineRule="auto"/>
              <w:jc w:val="center"/>
              <w:rPr>
                <w:rFonts w:cs="Times New Roman"/>
                <w:b/>
                <w:color w:val="FF0000"/>
                <w:szCs w:val="28"/>
                <w:lang w:val="en-GB"/>
              </w:rPr>
            </w:pPr>
            <w:r w:rsidRPr="00DC73EF">
              <w:rPr>
                <w:rFonts w:cs="Times New Roman"/>
                <w:b/>
                <w:color w:val="FF0000"/>
                <w:szCs w:val="28"/>
                <w:lang w:val="en-GB"/>
              </w:rPr>
              <w:t>1</w:t>
            </w:r>
          </w:p>
        </w:tc>
        <w:tc>
          <w:tcPr>
            <w:tcW w:w="342" w:type="pct"/>
            <w:tcBorders>
              <w:top w:val="single" w:sz="4" w:space="0" w:color="auto"/>
            </w:tcBorders>
          </w:tcPr>
          <w:p w:rsidR="001C2F72" w:rsidRPr="00DC73EF" w:rsidRDefault="001C2F72" w:rsidP="00875A1F">
            <w:pPr>
              <w:widowControl w:val="0"/>
              <w:spacing w:before="40" w:after="40" w:line="312" w:lineRule="auto"/>
              <w:jc w:val="center"/>
              <w:rPr>
                <w:rFonts w:cs="Times New Roman"/>
                <w:color w:val="FF0000"/>
                <w:szCs w:val="28"/>
                <w:lang w:val="vi-VN"/>
              </w:rPr>
            </w:pPr>
          </w:p>
        </w:tc>
        <w:tc>
          <w:tcPr>
            <w:tcW w:w="365" w:type="pct"/>
            <w:tcBorders>
              <w:top w:val="single" w:sz="4" w:space="0" w:color="auto"/>
            </w:tcBorders>
          </w:tcPr>
          <w:p w:rsidR="001C2F72" w:rsidRPr="00DC73EF" w:rsidRDefault="00DC73EF" w:rsidP="00875A1F">
            <w:pPr>
              <w:widowControl w:val="0"/>
              <w:spacing w:before="40" w:after="40" w:line="312" w:lineRule="auto"/>
              <w:jc w:val="center"/>
              <w:rPr>
                <w:rFonts w:cs="Times New Roman"/>
                <w:color w:val="FF0000"/>
                <w:szCs w:val="28"/>
                <w:lang w:val="en-GB"/>
              </w:rPr>
            </w:pPr>
            <w:r w:rsidRPr="00DC73EF">
              <w:rPr>
                <w:rFonts w:cs="Times New Roman"/>
                <w:color w:val="FF0000"/>
                <w:szCs w:val="28"/>
                <w:lang w:val="en-GB"/>
              </w:rPr>
              <w:t>C17</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7709C4">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rắn.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trike/>
                <w:szCs w:val="28"/>
                <w:lang w:val="vi-VN"/>
              </w:rPr>
            </w:pPr>
            <w:r w:rsidRPr="007709C4">
              <w:rPr>
                <w:rFonts w:cs="Times New Roman"/>
                <w:szCs w:val="28"/>
                <w:lang w:val="vi-VN"/>
              </w:rPr>
              <w:t>– Trình bày được một số đặc điểm cơ bản thể lỏng.</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So sánh được khoảng cách giữa các phân tử ở ba trạng thái </w:t>
            </w:r>
            <w:r w:rsidRPr="007709C4">
              <w:rPr>
                <w:rFonts w:cs="Times New Roman"/>
                <w:szCs w:val="28"/>
                <w:lang w:val="vi-VN"/>
              </w:rPr>
              <w:lastRenderedPageBreak/>
              <w:t>rắn, lỏng và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nóng chảy.</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đông đặc.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bay hơi.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ngưng tụ.</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sôi.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tính chất của oxygen (trạng thái, màu sắc, tính tan, ...).</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vai trò của không khí đối với tự nhiên.</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biện pháp bảo vệ môi trường không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i/>
                <w:szCs w:val="28"/>
                <w:lang w:val="vi-VN"/>
              </w:rPr>
            </w:pPr>
          </w:p>
        </w:tc>
        <w:tc>
          <w:tcPr>
            <w:tcW w:w="49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cao</w:t>
            </w:r>
          </w:p>
          <w:p w:rsidR="001C2F72" w:rsidRPr="007709C4" w:rsidRDefault="001C2F72" w:rsidP="00875A1F">
            <w:pPr>
              <w:widowControl w:val="0"/>
              <w:spacing w:before="40" w:after="40" w:line="312" w:lineRule="auto"/>
              <w:rPr>
                <w:rFonts w:cs="Times New Roman"/>
                <w:b/>
                <w:szCs w:val="28"/>
                <w:lang w:val="vi-VN"/>
              </w:rPr>
            </w:pPr>
          </w:p>
        </w:tc>
        <w:tc>
          <w:tcPr>
            <w:tcW w:w="2544" w:type="pct"/>
            <w:tcBorders>
              <w:top w:val="single" w:sz="4" w:space="0" w:color="auto"/>
            </w:tcBorders>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lastRenderedPageBreak/>
              <w:t>- Dự đoán được tốc độ bay hơi phụ thuộc vào 3 yếu tố: nhiệt độ, mặt thoáng chất lỏng và gió.</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Đưa ra được biện pháp nhằm giảm thiểu ô nhiễm không </w:t>
            </w:r>
            <w:r w:rsidRPr="007709C4">
              <w:rPr>
                <w:rFonts w:cs="Times New Roman"/>
                <w:szCs w:val="28"/>
                <w:lang w:val="vi-VN"/>
              </w:rPr>
              <w:lastRenderedPageBreak/>
              <w:t>khí.</w:t>
            </w:r>
          </w:p>
          <w:p w:rsidR="001C2F72" w:rsidRPr="007709C4" w:rsidRDefault="001C2F72" w:rsidP="00875A1F">
            <w:pPr>
              <w:widowControl w:val="0"/>
              <w:spacing w:before="40" w:after="40" w:line="312" w:lineRule="auto"/>
              <w:rPr>
                <w:rFonts w:cs="Times New Roman"/>
                <w:szCs w:val="28"/>
                <w:lang w:val="vi-VN"/>
              </w:rPr>
            </w:pPr>
            <w:r w:rsidRPr="00EE44EB">
              <w:rPr>
                <w:rFonts w:cs="Times New Roman"/>
                <w:color w:val="FF0000"/>
                <w:szCs w:val="28"/>
                <w:lang w:val="vi-VN"/>
              </w:rPr>
              <w:t>– Nêu được một số biện pháp bảo vệ môi trường không khí.</w:t>
            </w:r>
          </w:p>
        </w:tc>
        <w:tc>
          <w:tcPr>
            <w:tcW w:w="341" w:type="pct"/>
            <w:tcBorders>
              <w:top w:val="single" w:sz="4" w:space="0" w:color="auto"/>
            </w:tcBorders>
          </w:tcPr>
          <w:p w:rsidR="00EE44EB" w:rsidRDefault="00EE44EB" w:rsidP="00875A1F">
            <w:pPr>
              <w:widowControl w:val="0"/>
              <w:spacing w:before="40" w:after="40" w:line="312" w:lineRule="auto"/>
              <w:jc w:val="center"/>
              <w:rPr>
                <w:rFonts w:cs="Times New Roman"/>
                <w:b/>
                <w:color w:val="FF0000"/>
                <w:szCs w:val="28"/>
                <w:lang w:val="en-GB"/>
              </w:rPr>
            </w:pPr>
          </w:p>
          <w:p w:rsidR="00EE44EB" w:rsidRDefault="00EE44EB" w:rsidP="00875A1F">
            <w:pPr>
              <w:widowControl w:val="0"/>
              <w:spacing w:before="40" w:after="40" w:line="312" w:lineRule="auto"/>
              <w:jc w:val="center"/>
              <w:rPr>
                <w:rFonts w:cs="Times New Roman"/>
                <w:b/>
                <w:color w:val="FF0000"/>
                <w:szCs w:val="28"/>
                <w:lang w:val="en-GB"/>
              </w:rPr>
            </w:pPr>
          </w:p>
          <w:p w:rsidR="00EE44EB" w:rsidRDefault="00EE44EB" w:rsidP="00875A1F">
            <w:pPr>
              <w:widowControl w:val="0"/>
              <w:spacing w:before="40" w:after="40" w:line="312" w:lineRule="auto"/>
              <w:jc w:val="center"/>
              <w:rPr>
                <w:rFonts w:cs="Times New Roman"/>
                <w:b/>
                <w:color w:val="FF0000"/>
                <w:szCs w:val="28"/>
                <w:lang w:val="en-GB"/>
              </w:rPr>
            </w:pPr>
          </w:p>
          <w:p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lastRenderedPageBreak/>
              <w:t>1</w:t>
            </w:r>
          </w:p>
        </w:tc>
        <w:tc>
          <w:tcPr>
            <w:tcW w:w="341" w:type="pct"/>
            <w:tcBorders>
              <w:top w:val="single" w:sz="4" w:space="0" w:color="auto"/>
            </w:tcBorders>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Borders>
              <w:top w:val="single" w:sz="4" w:space="0" w:color="auto"/>
            </w:tcBorders>
          </w:tcPr>
          <w:p w:rsidR="001C2F72" w:rsidRDefault="001C2F72" w:rsidP="00875A1F">
            <w:pPr>
              <w:widowControl w:val="0"/>
              <w:spacing w:before="40" w:after="40" w:line="312" w:lineRule="auto"/>
              <w:jc w:val="center"/>
              <w:rPr>
                <w:rFonts w:cs="Times New Roman"/>
                <w:szCs w:val="28"/>
                <w:lang w:val="en-GB"/>
              </w:rPr>
            </w:pPr>
          </w:p>
          <w:p w:rsidR="00EE44EB" w:rsidRDefault="00EE44EB" w:rsidP="00875A1F">
            <w:pPr>
              <w:widowControl w:val="0"/>
              <w:spacing w:before="40" w:after="40" w:line="312" w:lineRule="auto"/>
              <w:jc w:val="center"/>
              <w:rPr>
                <w:rFonts w:cs="Times New Roman"/>
                <w:szCs w:val="28"/>
                <w:lang w:val="en-GB"/>
              </w:rPr>
            </w:pPr>
          </w:p>
          <w:p w:rsidR="00EE44EB" w:rsidRDefault="00EE44EB" w:rsidP="00875A1F">
            <w:pPr>
              <w:widowControl w:val="0"/>
              <w:spacing w:before="40" w:after="40" w:line="312" w:lineRule="auto"/>
              <w:jc w:val="center"/>
              <w:rPr>
                <w:rFonts w:cs="Times New Roman"/>
                <w:szCs w:val="28"/>
                <w:lang w:val="en-GB"/>
              </w:rPr>
            </w:pPr>
          </w:p>
          <w:p w:rsidR="00EE44EB" w:rsidRPr="00EE44EB" w:rsidRDefault="00EE44EB" w:rsidP="00875A1F">
            <w:pPr>
              <w:widowControl w:val="0"/>
              <w:spacing w:before="40" w:after="40" w:line="312" w:lineRule="auto"/>
              <w:jc w:val="center"/>
              <w:rPr>
                <w:rFonts w:cs="Times New Roman"/>
                <w:szCs w:val="28"/>
                <w:lang w:val="en-GB"/>
              </w:rPr>
            </w:pPr>
            <w:r w:rsidRPr="00EE44EB">
              <w:rPr>
                <w:rFonts w:cs="Times New Roman"/>
                <w:color w:val="FF0000"/>
                <w:szCs w:val="28"/>
                <w:lang w:val="en-GB"/>
              </w:rPr>
              <w:lastRenderedPageBreak/>
              <w:t>C2</w:t>
            </w:r>
            <w:r w:rsidR="00DC73EF">
              <w:rPr>
                <w:rFonts w:cs="Times New Roman"/>
                <w:color w:val="FF0000"/>
                <w:szCs w:val="28"/>
                <w:lang w:val="en-GB"/>
              </w:rPr>
              <w:t>(TL)</w:t>
            </w: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tcPr>
          <w:p w:rsidR="001C2F72" w:rsidRPr="007709C4" w:rsidRDefault="001C2F72" w:rsidP="00875A1F">
            <w:pPr>
              <w:widowControl w:val="0"/>
              <w:spacing w:before="40" w:after="40" w:line="312" w:lineRule="auto"/>
              <w:rPr>
                <w:rFonts w:cs="Times New Roman"/>
                <w:b/>
                <w:i/>
                <w:szCs w:val="28"/>
                <w:lang w:val="vi-VN"/>
              </w:rPr>
            </w:pPr>
          </w:p>
        </w:tc>
        <w:tc>
          <w:tcPr>
            <w:tcW w:w="3038" w:type="pct"/>
            <w:gridSpan w:val="2"/>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1" w:type="pct"/>
            <w:tcBorders>
              <w:top w:val="single" w:sz="4" w:space="0" w:color="auto"/>
            </w:tcBorders>
          </w:tcPr>
          <w:p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42"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c>
          <w:tcPr>
            <w:tcW w:w="365" w:type="pct"/>
            <w:tcBorders>
              <w:top w:val="single" w:sz="4" w:space="0" w:color="auto"/>
            </w:tcBorders>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val="restar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vật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nhiên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nguyên liệu</w:t>
            </w:r>
          </w:p>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Một số lương thực – thực </w:t>
            </w:r>
            <w:r w:rsidRPr="007709C4">
              <w:rPr>
                <w:rFonts w:cs="Times New Roman"/>
                <w:szCs w:val="28"/>
                <w:lang w:val="vi-VN"/>
              </w:rPr>
              <w:lastRenderedPageBreak/>
              <w:t>phẩm</w:t>
            </w:r>
          </w:p>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lastRenderedPageBreak/>
              <w:t>Thông hiểu</w:t>
            </w:r>
          </w:p>
        </w:tc>
        <w:tc>
          <w:tcPr>
            <w:tcW w:w="2544" w:type="pct"/>
          </w:tcPr>
          <w:p w:rsidR="001C2F72" w:rsidRPr="007709C4" w:rsidRDefault="001C2F72" w:rsidP="00875A1F">
            <w:pPr>
              <w:widowControl w:val="0"/>
              <w:spacing w:before="40" w:after="40" w:line="312" w:lineRule="auto"/>
              <w:rPr>
                <w:rFonts w:cs="Times New Roman"/>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trike/>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vật liệu thông dụng trong cuộc sống và sản xuất như kim loại, nhựa, gỗ, cao su, gốm, thuỷ tinh,...</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F9626E" w:rsidRDefault="00F9626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42" w:type="pct"/>
          </w:tcPr>
          <w:p w:rsidR="001C2F72" w:rsidRPr="00C02DD4"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C02DD4" w:rsidRDefault="00C02DD4"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C18</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nhiên liệu thông dụng trong cuộc sống và sản xuất như: than, gas, xăng dầu, ...</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F9626E" w:rsidRDefault="00F9626E" w:rsidP="00875A1F">
            <w:pPr>
              <w:widowControl w:val="0"/>
              <w:spacing w:before="40" w:after="40" w:line="312" w:lineRule="auto"/>
              <w:jc w:val="center"/>
              <w:rPr>
                <w:rFonts w:cs="Times New Roman"/>
                <w:b/>
                <w:color w:val="FF0000"/>
                <w:szCs w:val="28"/>
              </w:rPr>
            </w:pPr>
            <w:r>
              <w:rPr>
                <w:rFonts w:cs="Times New Roman"/>
                <w:b/>
                <w:color w:val="FF0000"/>
                <w:szCs w:val="28"/>
              </w:rPr>
              <w:t>1</w:t>
            </w:r>
          </w:p>
        </w:tc>
        <w:tc>
          <w:tcPr>
            <w:tcW w:w="342" w:type="pct"/>
          </w:tcPr>
          <w:p w:rsidR="001C2F72" w:rsidRPr="00C02DD4" w:rsidRDefault="001C2F72" w:rsidP="00875A1F">
            <w:pPr>
              <w:widowControl w:val="0"/>
              <w:spacing w:before="40" w:after="40" w:line="312" w:lineRule="auto"/>
              <w:jc w:val="center"/>
              <w:rPr>
                <w:rFonts w:cs="Times New Roman"/>
                <w:color w:val="FF0000"/>
                <w:szCs w:val="28"/>
                <w:lang w:val="en-GB"/>
              </w:rPr>
            </w:pPr>
          </w:p>
        </w:tc>
        <w:tc>
          <w:tcPr>
            <w:tcW w:w="365" w:type="pct"/>
          </w:tcPr>
          <w:p w:rsidR="001C2F72" w:rsidRPr="00C02DD4" w:rsidRDefault="00C02DD4" w:rsidP="00875A1F">
            <w:pPr>
              <w:widowControl w:val="0"/>
              <w:spacing w:before="40" w:after="40" w:line="312" w:lineRule="auto"/>
              <w:jc w:val="center"/>
              <w:rPr>
                <w:rFonts w:cs="Times New Roman"/>
                <w:color w:val="FF0000"/>
                <w:szCs w:val="28"/>
              </w:rPr>
            </w:pPr>
            <w:r>
              <w:rPr>
                <w:rFonts w:cs="Times New Roman"/>
                <w:color w:val="FF0000"/>
                <w:szCs w:val="28"/>
              </w:rPr>
              <w:t>C19</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Trình bày được tính chất và ứng dụng của một số nguyên liệu thông dụng trong cuộc sống và sản xuất như: quặng, đá vôi, ...</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b/>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lương thực – thực phẩm trong cuộc sống.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1</w:t>
            </w:r>
          </w:p>
        </w:tc>
        <w:tc>
          <w:tcPr>
            <w:tcW w:w="342" w:type="pct"/>
          </w:tcPr>
          <w:p w:rsidR="001C2F72" w:rsidRPr="00C02DD4" w:rsidRDefault="001C2F72" w:rsidP="00875A1F">
            <w:pPr>
              <w:widowControl w:val="0"/>
              <w:spacing w:before="40" w:after="40" w:line="312" w:lineRule="auto"/>
              <w:jc w:val="center"/>
              <w:rPr>
                <w:rFonts w:cs="Times New Roman"/>
                <w:szCs w:val="28"/>
                <w:lang w:val="en-GB"/>
              </w:rPr>
            </w:pPr>
          </w:p>
        </w:tc>
        <w:tc>
          <w:tcPr>
            <w:tcW w:w="365" w:type="pct"/>
          </w:tcPr>
          <w:p w:rsidR="001C2F72" w:rsidRPr="007709C4" w:rsidRDefault="00C02DD4" w:rsidP="00875A1F">
            <w:pPr>
              <w:widowControl w:val="0"/>
              <w:spacing w:before="40" w:after="40" w:line="312" w:lineRule="auto"/>
              <w:jc w:val="center"/>
              <w:rPr>
                <w:rFonts w:cs="Times New Roman"/>
                <w:szCs w:val="28"/>
              </w:rPr>
            </w:pPr>
            <w:r>
              <w:rPr>
                <w:rFonts w:cs="Times New Roman"/>
                <w:color w:val="FF0000"/>
                <w:szCs w:val="28"/>
              </w:rPr>
              <w:t>C20</w:t>
            </w: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val="restar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544" w:type="pct"/>
          </w:tcPr>
          <w:p w:rsidR="001C2F72" w:rsidRPr="007709C4" w:rsidRDefault="001C2F72" w:rsidP="00875A1F">
            <w:pPr>
              <w:widowControl w:val="0"/>
              <w:spacing w:before="40" w:after="40" w:line="312" w:lineRule="auto"/>
              <w:rPr>
                <w:rFonts w:cs="Times New Roman"/>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F01392">
              <w:rPr>
                <w:rFonts w:cs="Times New Roman"/>
                <w:color w:val="FF0000"/>
                <w:szCs w:val="28"/>
                <w:lang w:val="vi-VN"/>
              </w:rPr>
              <w:t>– Trình bày được sơ lược về an ninh năng lượng.</w:t>
            </w:r>
          </w:p>
        </w:tc>
        <w:tc>
          <w:tcPr>
            <w:tcW w:w="341" w:type="pct"/>
          </w:tcPr>
          <w:p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t>4</w:t>
            </w:r>
          </w:p>
        </w:tc>
        <w:tc>
          <w:tcPr>
            <w:tcW w:w="341" w:type="pct"/>
          </w:tcPr>
          <w:p w:rsidR="001C2F72" w:rsidRPr="00F01392" w:rsidRDefault="001C2F72" w:rsidP="00875A1F">
            <w:pPr>
              <w:widowControl w:val="0"/>
              <w:spacing w:before="40" w:after="40" w:line="312" w:lineRule="auto"/>
              <w:jc w:val="center"/>
              <w:rPr>
                <w:rFonts w:cs="Times New Roman"/>
                <w:b/>
                <w:color w:val="FF0000"/>
                <w:szCs w:val="28"/>
                <w:lang w:val="en-GB"/>
              </w:rPr>
            </w:pPr>
          </w:p>
        </w:tc>
        <w:tc>
          <w:tcPr>
            <w:tcW w:w="342" w:type="pct"/>
          </w:tcPr>
          <w:p w:rsidR="001C2F72" w:rsidRPr="00C02DD4" w:rsidRDefault="00EE44EB"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C3</w:t>
            </w:r>
            <w:r w:rsidR="00DC73EF">
              <w:rPr>
                <w:rFonts w:cs="Times New Roman"/>
                <w:color w:val="FF0000"/>
                <w:szCs w:val="28"/>
                <w:lang w:val="en-GB"/>
              </w:rPr>
              <w:t>(TL)</w:t>
            </w: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vMerge/>
          </w:tcPr>
          <w:p w:rsidR="001C2F72" w:rsidRPr="007709C4" w:rsidRDefault="001C2F72" w:rsidP="00875A1F">
            <w:pPr>
              <w:widowControl w:val="0"/>
              <w:spacing w:before="40" w:after="40" w:line="312" w:lineRule="auto"/>
              <w:rPr>
                <w:rFonts w:cs="Times New Roman"/>
                <w:b/>
                <w:szCs w:val="28"/>
                <w:lang w:val="vi-VN"/>
              </w:rPr>
            </w:pP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2" w:type="pct"/>
          </w:tcPr>
          <w:p w:rsidR="001C2F72" w:rsidRPr="007709C4" w:rsidRDefault="001C2F72" w:rsidP="00875A1F">
            <w:pPr>
              <w:widowControl w:val="0"/>
              <w:spacing w:before="40" w:after="40" w:line="312" w:lineRule="auto"/>
              <w:jc w:val="center"/>
              <w:rPr>
                <w:rFonts w:cs="Times New Roman"/>
                <w:szCs w:val="28"/>
                <w:lang w:val="vi-VN"/>
              </w:rPr>
            </w:pPr>
          </w:p>
        </w:tc>
        <w:tc>
          <w:tcPr>
            <w:tcW w:w="365" w:type="pct"/>
          </w:tcPr>
          <w:p w:rsidR="001C2F72" w:rsidRPr="007709C4" w:rsidRDefault="001C2F72" w:rsidP="00875A1F">
            <w:pPr>
              <w:widowControl w:val="0"/>
              <w:spacing w:before="40" w:after="40" w:line="312" w:lineRule="auto"/>
              <w:jc w:val="center"/>
              <w:rPr>
                <w:rFonts w:cs="Times New Roman"/>
                <w:szCs w:val="28"/>
                <w:lang w:val="vi-VN"/>
              </w:rPr>
            </w:pPr>
          </w:p>
        </w:tc>
      </w:tr>
      <w:tr w:rsidR="001C2F72" w:rsidRPr="007709C4" w:rsidTr="00EE44EB">
        <w:tc>
          <w:tcPr>
            <w:tcW w:w="573" w:type="pct"/>
            <w:vMerge/>
          </w:tcPr>
          <w:p w:rsidR="001C2F72" w:rsidRPr="007709C4" w:rsidRDefault="001C2F72" w:rsidP="00875A1F">
            <w:pPr>
              <w:widowControl w:val="0"/>
              <w:spacing w:before="40" w:after="40" w:line="312" w:lineRule="auto"/>
              <w:rPr>
                <w:rFonts w:cs="Times New Roman"/>
                <w:szCs w:val="28"/>
                <w:lang w:val="vi-VN"/>
              </w:rPr>
            </w:pPr>
          </w:p>
        </w:tc>
        <w:tc>
          <w:tcPr>
            <w:tcW w:w="494" w:type="pct"/>
          </w:tcPr>
          <w:p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cao</w:t>
            </w:r>
          </w:p>
        </w:tc>
        <w:tc>
          <w:tcPr>
            <w:tcW w:w="2544" w:type="pct"/>
          </w:tcPr>
          <w:p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rsidR="001C2F72" w:rsidRPr="007709C4" w:rsidRDefault="001C2F72" w:rsidP="00875A1F">
            <w:pPr>
              <w:widowControl w:val="0"/>
              <w:spacing w:before="40" w:after="40" w:line="312" w:lineRule="auto"/>
              <w:jc w:val="center"/>
              <w:rPr>
                <w:rFonts w:cs="Times New Roman"/>
                <w:b/>
                <w:szCs w:val="28"/>
                <w:lang w:val="vi-VN"/>
              </w:rPr>
            </w:pPr>
          </w:p>
        </w:tc>
        <w:tc>
          <w:tcPr>
            <w:tcW w:w="341" w:type="pct"/>
          </w:tcPr>
          <w:p w:rsidR="001C2F72" w:rsidRPr="007709C4" w:rsidRDefault="001C2F72" w:rsidP="00875A1F">
            <w:pPr>
              <w:widowControl w:val="0"/>
              <w:spacing w:before="40" w:after="40" w:line="312" w:lineRule="auto"/>
              <w:jc w:val="center"/>
              <w:rPr>
                <w:rFonts w:cs="Times New Roman"/>
                <w:b/>
                <w:szCs w:val="28"/>
              </w:rPr>
            </w:pPr>
          </w:p>
        </w:tc>
        <w:tc>
          <w:tcPr>
            <w:tcW w:w="342" w:type="pct"/>
          </w:tcPr>
          <w:p w:rsidR="001C2F72" w:rsidRPr="007709C4" w:rsidRDefault="001C2F72" w:rsidP="00875A1F">
            <w:pPr>
              <w:widowControl w:val="0"/>
              <w:spacing w:before="40" w:after="40" w:line="312" w:lineRule="auto"/>
              <w:jc w:val="center"/>
              <w:rPr>
                <w:rFonts w:cs="Times New Roman"/>
                <w:szCs w:val="28"/>
              </w:rPr>
            </w:pPr>
          </w:p>
        </w:tc>
        <w:tc>
          <w:tcPr>
            <w:tcW w:w="365" w:type="pct"/>
          </w:tcPr>
          <w:p w:rsidR="001C2F72" w:rsidRPr="007709C4" w:rsidRDefault="001C2F72" w:rsidP="00875A1F">
            <w:pPr>
              <w:widowControl w:val="0"/>
              <w:spacing w:before="40" w:after="40" w:line="312" w:lineRule="auto"/>
              <w:jc w:val="center"/>
              <w:rPr>
                <w:rFonts w:cs="Times New Roman"/>
                <w:szCs w:val="28"/>
              </w:rPr>
            </w:pPr>
          </w:p>
        </w:tc>
      </w:tr>
    </w:tbl>
    <w:p w:rsidR="001C2F72" w:rsidRPr="007709C4" w:rsidRDefault="001C2F72">
      <w:pPr>
        <w:rPr>
          <w:szCs w:val="28"/>
        </w:rPr>
      </w:pPr>
    </w:p>
    <w:p w:rsidR="0027244B" w:rsidRDefault="0027244B">
      <w:pPr>
        <w:spacing w:after="200" w:line="276" w:lineRule="auto"/>
        <w:rPr>
          <w:rFonts w:cs="Times New Roman"/>
          <w:b/>
          <w:szCs w:val="28"/>
        </w:rPr>
      </w:pPr>
      <w:r>
        <w:rPr>
          <w:rFonts w:cs="Times New Roman"/>
          <w:b/>
          <w:szCs w:val="28"/>
        </w:rPr>
        <w:br w:type="page"/>
      </w:r>
    </w:p>
    <w:p w:rsidR="008B4242" w:rsidRPr="008B4242" w:rsidRDefault="008B4242" w:rsidP="00D63188">
      <w:pPr>
        <w:pStyle w:val="ListParagraph"/>
        <w:widowControl w:val="0"/>
        <w:numPr>
          <w:ilvl w:val="0"/>
          <w:numId w:val="36"/>
        </w:numPr>
        <w:pBdr>
          <w:top w:val="nil"/>
          <w:left w:val="nil"/>
          <w:bottom w:val="nil"/>
          <w:right w:val="nil"/>
          <w:between w:val="nil"/>
        </w:pBdr>
        <w:spacing w:after="0" w:line="276" w:lineRule="auto"/>
        <w:rPr>
          <w:rFonts w:cs="Times New Roman"/>
          <w:b/>
          <w:szCs w:val="28"/>
        </w:rPr>
      </w:pPr>
      <w:r>
        <w:rPr>
          <w:rFonts w:cs="Times New Roman"/>
          <w:b/>
          <w:szCs w:val="28"/>
        </w:rPr>
        <w:lastRenderedPageBreak/>
        <w:t>PHẦN TRẮC NGHIỆM: ( 5 ĐIỂM)</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1. Khoa học tự nhiên nghiên cứu về lĩnh vực nào dưới đây?</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szCs w:val="28"/>
        </w:rPr>
      </w:pPr>
      <w:r w:rsidRPr="00262F62">
        <w:rPr>
          <w:rFonts w:cs="Times New Roman"/>
          <w:szCs w:val="28"/>
        </w:rPr>
        <w:t>Các sự vật, hiện tượng tự nhiên.</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Các quy luật tự nhiên.</w:t>
      </w:r>
    </w:p>
    <w:p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Những ảnh hưởng của tự nhiên đến con người và môi trường sống.</w:t>
      </w:r>
    </w:p>
    <w:p w:rsidR="003A2A64" w:rsidRPr="00262F62" w:rsidRDefault="003A2A64" w:rsidP="00D63188">
      <w:pPr>
        <w:pStyle w:val="ListParagraph"/>
        <w:widowControl w:val="0"/>
        <w:numPr>
          <w:ilvl w:val="0"/>
          <w:numId w:val="22"/>
        </w:numPr>
        <w:pBdr>
          <w:top w:val="nil"/>
          <w:left w:val="nil"/>
          <w:bottom w:val="nil"/>
          <w:right w:val="nil"/>
          <w:between w:val="nil"/>
        </w:pBdr>
        <w:spacing w:after="0" w:line="276" w:lineRule="auto"/>
        <w:rPr>
          <w:rFonts w:cs="Times New Roman"/>
          <w:szCs w:val="28"/>
        </w:rPr>
      </w:pPr>
      <w:r w:rsidRPr="00262F62">
        <w:rPr>
          <w:rFonts w:cs="Times New Roman"/>
          <w:szCs w:val="28"/>
        </w:rPr>
        <w:t>Tất cả các ý trên.</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 xml:space="preserve">Câu 2. </w:t>
      </w:r>
      <w:r w:rsidR="00C02DD4" w:rsidRPr="00D63188">
        <w:rPr>
          <w:rFonts w:cs="Times New Roman"/>
          <w:b/>
          <w:szCs w:val="28"/>
        </w:rPr>
        <w:t>Cấu tạo của kính lúp gồm mấy bộ phận?</w:t>
      </w:r>
    </w:p>
    <w:p w:rsidR="00C02DD4" w:rsidRPr="00262F62" w:rsidRDefault="00262F62" w:rsidP="00D63188">
      <w:pPr>
        <w:widowControl w:val="0"/>
        <w:pBdr>
          <w:top w:val="nil"/>
          <w:left w:val="nil"/>
          <w:bottom w:val="nil"/>
          <w:right w:val="nil"/>
          <w:between w:val="nil"/>
        </w:pBdr>
        <w:spacing w:after="0" w:line="276" w:lineRule="auto"/>
        <w:ind w:left="75" w:firstLine="351"/>
        <w:rPr>
          <w:rFonts w:cs="Times New Roman"/>
          <w:szCs w:val="28"/>
        </w:rPr>
      </w:pPr>
      <w:r>
        <w:rPr>
          <w:rFonts w:cs="Times New Roman"/>
          <w:szCs w:val="28"/>
        </w:rPr>
        <w:t xml:space="preserve">A. </w:t>
      </w:r>
      <w:r w:rsidR="00F9626E" w:rsidRPr="00262F62">
        <w:rPr>
          <w:rFonts w:cs="Times New Roman"/>
          <w:szCs w:val="28"/>
        </w:rPr>
        <w:t>1</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B. 2</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C. 3</w:t>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r>
      <w:r w:rsidR="00F9626E" w:rsidRPr="00262F62">
        <w:rPr>
          <w:rFonts w:cs="Times New Roman"/>
          <w:szCs w:val="28"/>
        </w:rPr>
        <w:tab/>
        <w:t>D. 4</w:t>
      </w:r>
    </w:p>
    <w:p w:rsidR="003A2A64" w:rsidRPr="00D63188" w:rsidRDefault="003A2A64" w:rsidP="00D63188">
      <w:pPr>
        <w:widowControl w:val="0"/>
        <w:pBdr>
          <w:top w:val="nil"/>
          <w:left w:val="nil"/>
          <w:bottom w:val="nil"/>
          <w:right w:val="nil"/>
          <w:between w:val="nil"/>
        </w:pBdr>
        <w:tabs>
          <w:tab w:val="left" w:pos="4333"/>
        </w:tabs>
        <w:spacing w:after="0" w:line="276" w:lineRule="auto"/>
        <w:rPr>
          <w:rFonts w:cs="Times New Roman"/>
          <w:b/>
          <w:szCs w:val="28"/>
        </w:rPr>
      </w:pPr>
      <w:r w:rsidRPr="00D63188">
        <w:rPr>
          <w:rFonts w:cs="Times New Roman"/>
          <w:b/>
          <w:szCs w:val="28"/>
        </w:rPr>
        <w:t xml:space="preserve">Câu 3. </w:t>
      </w:r>
      <w:r w:rsidR="00F9626E" w:rsidRPr="00D63188">
        <w:rPr>
          <w:rFonts w:cs="Times New Roman"/>
          <w:b/>
          <w:szCs w:val="28"/>
        </w:rPr>
        <w:t>Việc làm nào sau đây không phải là việc bảo quản kính hiển vi?</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Lau khô sau khi sử dụng</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Để nơi khô ráo, tránh mốc ở bộ phận quang học</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Rửa sạch bộ phận quang học bằng nước khoáng.</w:t>
      </w:r>
    </w:p>
    <w:p w:rsidR="00F9626E" w:rsidRPr="00175D4F" w:rsidRDefault="00F9626E" w:rsidP="00D63188">
      <w:pPr>
        <w:pStyle w:val="ListParagraph"/>
        <w:widowControl w:val="0"/>
        <w:numPr>
          <w:ilvl w:val="0"/>
          <w:numId w:val="13"/>
        </w:numPr>
        <w:pBdr>
          <w:top w:val="nil"/>
          <w:left w:val="nil"/>
          <w:bottom w:val="nil"/>
          <w:right w:val="nil"/>
          <w:between w:val="nil"/>
        </w:pBdr>
        <w:tabs>
          <w:tab w:val="left" w:pos="4333"/>
        </w:tabs>
        <w:spacing w:after="0" w:line="276" w:lineRule="auto"/>
        <w:rPr>
          <w:rFonts w:cs="Times New Roman"/>
          <w:szCs w:val="28"/>
        </w:rPr>
      </w:pPr>
      <w:r w:rsidRPr="00175D4F">
        <w:rPr>
          <w:rFonts w:cs="Times New Roman"/>
          <w:szCs w:val="28"/>
        </w:rPr>
        <w:t>Kính phải được bảo dưỡng định kì.</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4. Để đảm bảo an toàn trong phòng thực hành c</w:t>
      </w:r>
      <w:r w:rsidR="00F9626E" w:rsidRPr="00D63188">
        <w:rPr>
          <w:rFonts w:cs="Times New Roman"/>
          <w:b/>
          <w:szCs w:val="28"/>
        </w:rPr>
        <w:t>ầ</w:t>
      </w:r>
      <w:r w:rsidRPr="00D63188">
        <w:rPr>
          <w:rFonts w:cs="Times New Roman"/>
          <w:b/>
          <w:szCs w:val="28"/>
        </w:rPr>
        <w:t>n thực hiện nguyên tắc nào dưới đây?</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Đọc kĩ nội quy và thực hiện theo nội quy phòng thực hành.</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Chỉ làm thí nghiệm, thực hành khi có sự hướng dẫn và giám sát của giáo viên.</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Thực hiện đúng nguyên tắc khi sử dụng hoá chất, dụng cụ, thiết bị trong phòng thực hành.</w:t>
      </w:r>
    </w:p>
    <w:p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Tất cả các ý trên.</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5. Biển báo ở hình bên cho chúng ta biết điều gì?</w:t>
      </w:r>
    </w:p>
    <w:p w:rsidR="003A2A64" w:rsidRPr="00175D4F" w:rsidRDefault="003A2A64" w:rsidP="00D63188">
      <w:pPr>
        <w:widowControl w:val="0"/>
        <w:pBdr>
          <w:top w:val="nil"/>
          <w:left w:val="nil"/>
          <w:bottom w:val="nil"/>
          <w:right w:val="nil"/>
          <w:between w:val="nil"/>
        </w:pBdr>
        <w:tabs>
          <w:tab w:val="left" w:pos="284"/>
        </w:tabs>
        <w:spacing w:after="0" w:line="276" w:lineRule="auto"/>
        <w:rPr>
          <w:rFonts w:cs="Times New Roman"/>
          <w:szCs w:val="28"/>
        </w:rPr>
      </w:pPr>
      <w:r w:rsidRPr="00175D4F">
        <w:rPr>
          <w:rFonts w:eastAsia="Quattrocento Sans" w:cs="Times New Roman"/>
          <w:noProof/>
          <w:szCs w:val="28"/>
        </w:rPr>
        <w:lastRenderedPageBreak/>
        <w:drawing>
          <wp:inline distT="0" distB="0" distL="0" distR="0" wp14:anchorId="0BD13544" wp14:editId="73F538CF">
            <wp:extent cx="1333500" cy="1911414"/>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1343847" cy="1926245"/>
                    </a:xfrm>
                    <a:prstGeom prst="rect">
                      <a:avLst/>
                    </a:prstGeom>
                    <a:ln/>
                  </pic:spPr>
                </pic:pic>
              </a:graphicData>
            </a:graphic>
          </wp:inline>
        </w:drawing>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dễ cháy.</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gây nổ.</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ăn mòn.</w:t>
      </w:r>
    </w:p>
    <w:p w:rsidR="003A2A64" w:rsidRPr="00C53550" w:rsidRDefault="003A2A64" w:rsidP="00D63188">
      <w:pPr>
        <w:pStyle w:val="ListParagraph"/>
        <w:widowControl w:val="0"/>
        <w:numPr>
          <w:ilvl w:val="0"/>
          <w:numId w:val="27"/>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Phải đeo găng tay thường xuyên.</w:t>
      </w:r>
    </w:p>
    <w:p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6. Khi quan sát tế bào thực vật ta nên chọn loại kính nào?</w:t>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Kính có độ.</w:t>
      </w:r>
      <w:r w:rsidRPr="00C53550">
        <w:rPr>
          <w:rFonts w:cs="Times New Roman"/>
          <w:szCs w:val="28"/>
        </w:rPr>
        <w:tab/>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Kính lúp.</w:t>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 w:val="left" w:pos="3633"/>
        </w:tabs>
        <w:spacing w:after="0" w:line="276" w:lineRule="auto"/>
        <w:rPr>
          <w:rFonts w:cs="Times New Roman"/>
          <w:szCs w:val="28"/>
        </w:rPr>
      </w:pPr>
      <w:r w:rsidRPr="00C53550">
        <w:rPr>
          <w:rFonts w:cs="Times New Roman"/>
          <w:szCs w:val="28"/>
        </w:rPr>
        <w:t>Kính hiển vi.</w:t>
      </w:r>
      <w:r w:rsidRPr="00C53550">
        <w:rPr>
          <w:rFonts w:cs="Times New Roman"/>
          <w:szCs w:val="28"/>
        </w:rPr>
        <w:tab/>
      </w:r>
    </w:p>
    <w:p w:rsidR="003A2A64" w:rsidRPr="00C53550" w:rsidRDefault="003A2A64" w:rsidP="00D63188">
      <w:pPr>
        <w:pStyle w:val="ListParagraph"/>
        <w:widowControl w:val="0"/>
        <w:numPr>
          <w:ilvl w:val="0"/>
          <w:numId w:val="29"/>
        </w:numPr>
        <w:pBdr>
          <w:top w:val="nil"/>
          <w:left w:val="nil"/>
          <w:bottom w:val="nil"/>
          <w:right w:val="nil"/>
          <w:between w:val="nil"/>
        </w:pBdr>
        <w:tabs>
          <w:tab w:val="left" w:pos="284"/>
          <w:tab w:val="left" w:pos="3633"/>
        </w:tabs>
        <w:spacing w:after="0" w:line="276" w:lineRule="auto"/>
        <w:rPr>
          <w:rFonts w:cs="Times New Roman"/>
          <w:szCs w:val="28"/>
        </w:rPr>
      </w:pPr>
      <w:r w:rsidRPr="00C53550">
        <w:rPr>
          <w:rFonts w:cs="Times New Roman"/>
          <w:szCs w:val="28"/>
        </w:rPr>
        <w:t>Kính hiển vi hoặc kính lúp đều được.</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7. Việc làm nào sau đây được cho là không an toàn trong phòng thực hành?</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Đeo gang tay khi lấy hóa chất</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Tự ý làm các thí nghiệm</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Sử sụng kính bảo vệ mắt khi làm thí nghiệm</w:t>
      </w:r>
    </w:p>
    <w:p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Rửa tay trước khi ra khỏi phòng thực hành.</w:t>
      </w:r>
    </w:p>
    <w:p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Câu 8. Kính lúp thường được dùng để quan sát những vật có đặc điểm như thế nào?</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mà mắt thường khó quan sát.</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lastRenderedPageBreak/>
        <w:t>Vật có kích thước rất nhỏ.</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lớn.</w:t>
      </w:r>
    </w:p>
    <w:p w:rsidR="003A2A64" w:rsidRPr="00175D4F" w:rsidRDefault="003A2A64" w:rsidP="00D63188">
      <w:pPr>
        <w:pStyle w:val="ListParagraph"/>
        <w:widowControl w:val="0"/>
        <w:numPr>
          <w:ilvl w:val="0"/>
          <w:numId w:val="10"/>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Vật có kích thước rất lớn.</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9</w:t>
      </w:r>
      <w:r w:rsidRPr="00D63188">
        <w:rPr>
          <w:rFonts w:cs="Times New Roman"/>
          <w:b/>
          <w:szCs w:val="28"/>
        </w:rPr>
        <w:t>. Đơn vị đo độ dài trong hệ thống đo lường chính thức của nước ta là</w:t>
      </w:r>
    </w:p>
    <w:p w:rsidR="003D136E" w:rsidRPr="00175D4F" w:rsidRDefault="003D136E"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w:t>
      </w:r>
      <w:r w:rsidR="00EB27D5" w:rsidRPr="00175D4F">
        <w:rPr>
          <w:rFonts w:cs="Times New Roman"/>
          <w:bCs/>
          <w:szCs w:val="28"/>
        </w:rPr>
        <w:t>Đ</w:t>
      </w:r>
      <w:r w:rsidRPr="00175D4F">
        <w:rPr>
          <w:rFonts w:cs="Times New Roman"/>
          <w:bCs/>
          <w:szCs w:val="28"/>
        </w:rPr>
        <w:t>ềximet (dm).</w:t>
      </w:r>
      <w:r w:rsidRPr="00175D4F">
        <w:rPr>
          <w:rFonts w:cs="Times New Roman"/>
          <w:bCs/>
          <w:szCs w:val="28"/>
        </w:rPr>
        <w:tab/>
        <w:t xml:space="preserve">B. </w:t>
      </w:r>
      <w:r w:rsidR="00EB27D5" w:rsidRPr="00175D4F">
        <w:rPr>
          <w:rFonts w:cs="Times New Roman"/>
          <w:bCs/>
          <w:szCs w:val="28"/>
        </w:rPr>
        <w:t>M</w:t>
      </w:r>
      <w:r w:rsidRPr="00175D4F">
        <w:rPr>
          <w:rFonts w:cs="Times New Roman"/>
          <w:bCs/>
          <w:szCs w:val="28"/>
        </w:rPr>
        <w:t>ét (m).</w:t>
      </w:r>
      <w:r w:rsidRPr="00175D4F">
        <w:rPr>
          <w:rFonts w:cs="Times New Roman"/>
          <w:bCs/>
          <w:szCs w:val="28"/>
        </w:rPr>
        <w:tab/>
        <w:t xml:space="preserve">C. </w:t>
      </w:r>
      <w:r w:rsidR="00EB27D5" w:rsidRPr="00175D4F">
        <w:rPr>
          <w:rFonts w:cs="Times New Roman"/>
          <w:bCs/>
          <w:szCs w:val="28"/>
        </w:rPr>
        <w:t>C</w:t>
      </w:r>
      <w:r w:rsidRPr="00175D4F">
        <w:rPr>
          <w:rFonts w:cs="Times New Roman"/>
          <w:bCs/>
          <w:szCs w:val="28"/>
        </w:rPr>
        <w:t>entimet (cm).</w:t>
      </w:r>
      <w:r w:rsidRPr="00175D4F">
        <w:rPr>
          <w:rFonts w:cs="Times New Roman"/>
          <w:bCs/>
          <w:szCs w:val="28"/>
        </w:rPr>
        <w:tab/>
        <w:t xml:space="preserve">D. </w:t>
      </w:r>
      <w:r w:rsidR="00EB27D5" w:rsidRPr="00175D4F">
        <w:rPr>
          <w:rFonts w:cs="Times New Roman"/>
          <w:bCs/>
          <w:szCs w:val="28"/>
        </w:rPr>
        <w:t>M</w:t>
      </w:r>
      <w:r w:rsidRPr="00175D4F">
        <w:rPr>
          <w:rFonts w:cs="Times New Roman"/>
          <w:bCs/>
          <w:szCs w:val="28"/>
        </w:rPr>
        <w:t>ilimet (mm).</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10</w:t>
      </w:r>
      <w:r w:rsidRPr="00D63188">
        <w:rPr>
          <w:rFonts w:cs="Times New Roman"/>
          <w:b/>
          <w:szCs w:val="28"/>
        </w:rPr>
        <w:t>. Đơn vị đo khối lượng trong hệ thống đo lường chính thức của nước ta là</w:t>
      </w:r>
    </w:p>
    <w:p w:rsidR="003D136E" w:rsidRPr="00175D4F" w:rsidRDefault="00EB27D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T</w:t>
      </w:r>
      <w:r w:rsidR="003D136E" w:rsidRPr="00175D4F">
        <w:rPr>
          <w:rFonts w:cs="Times New Roman"/>
          <w:bCs/>
          <w:szCs w:val="28"/>
        </w:rPr>
        <w:t>ấn.</w:t>
      </w:r>
      <w:r w:rsidR="003D136E" w:rsidRPr="00175D4F">
        <w:rPr>
          <w:rFonts w:cs="Times New Roman"/>
          <w:bCs/>
          <w:szCs w:val="28"/>
        </w:rPr>
        <w:tab/>
        <w:t xml:space="preserve">B. </w:t>
      </w:r>
      <w:r w:rsidRPr="00175D4F">
        <w:rPr>
          <w:rFonts w:cs="Times New Roman"/>
          <w:bCs/>
          <w:szCs w:val="28"/>
        </w:rPr>
        <w:t>M</w:t>
      </w:r>
      <w:r w:rsidR="003D136E" w:rsidRPr="00175D4F">
        <w:rPr>
          <w:rFonts w:cs="Times New Roman"/>
          <w:bCs/>
          <w:szCs w:val="28"/>
        </w:rPr>
        <w:t>iligam.</w:t>
      </w:r>
      <w:r w:rsidR="003D136E" w:rsidRPr="00175D4F">
        <w:rPr>
          <w:rFonts w:cs="Times New Roman"/>
          <w:bCs/>
          <w:szCs w:val="28"/>
        </w:rPr>
        <w:tab/>
        <w:t>C.</w:t>
      </w:r>
      <w:r w:rsidRPr="00175D4F">
        <w:rPr>
          <w:rFonts w:cs="Times New Roman"/>
          <w:bCs/>
          <w:szCs w:val="28"/>
        </w:rPr>
        <w:t xml:space="preserve"> K</w:t>
      </w:r>
      <w:r w:rsidR="003D136E" w:rsidRPr="00175D4F">
        <w:rPr>
          <w:rFonts w:cs="Times New Roman"/>
          <w:bCs/>
          <w:szCs w:val="28"/>
        </w:rPr>
        <w:t>ilôgam.</w:t>
      </w:r>
      <w:r w:rsidR="003D136E" w:rsidRPr="00175D4F">
        <w:rPr>
          <w:rFonts w:cs="Times New Roman"/>
          <w:bCs/>
          <w:szCs w:val="28"/>
        </w:rPr>
        <w:tab/>
        <w:t xml:space="preserve">D. </w:t>
      </w:r>
      <w:r w:rsidRPr="00175D4F">
        <w:rPr>
          <w:rFonts w:cs="Times New Roman"/>
          <w:bCs/>
          <w:szCs w:val="28"/>
        </w:rPr>
        <w:t>G</w:t>
      </w:r>
      <w:r w:rsidR="003D136E" w:rsidRPr="00175D4F">
        <w:rPr>
          <w:rFonts w:cs="Times New Roman"/>
          <w:bCs/>
          <w:szCs w:val="28"/>
        </w:rPr>
        <w:t>am.</w:t>
      </w:r>
    </w:p>
    <w:p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11</w:t>
      </w:r>
      <w:r w:rsidRPr="00D63188">
        <w:rPr>
          <w:rFonts w:cs="Times New Roman"/>
          <w:b/>
          <w:szCs w:val="28"/>
        </w:rPr>
        <w:t xml:space="preserve">. Đơn vị đo </w:t>
      </w:r>
      <w:r w:rsidR="00444885" w:rsidRPr="00D63188">
        <w:rPr>
          <w:rFonts w:cs="Times New Roman"/>
          <w:b/>
          <w:szCs w:val="28"/>
        </w:rPr>
        <w:t>thời gian</w:t>
      </w:r>
      <w:r w:rsidRPr="00D63188">
        <w:rPr>
          <w:rFonts w:cs="Times New Roman"/>
          <w:b/>
          <w:szCs w:val="28"/>
        </w:rPr>
        <w:t xml:space="preserve"> trong hệ thống đo lường chính thức của nước ta là</w:t>
      </w:r>
    </w:p>
    <w:p w:rsidR="003D136E" w:rsidRPr="00175D4F" w:rsidRDefault="00EB27D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T</w:t>
      </w:r>
      <w:r w:rsidR="00444885" w:rsidRPr="00175D4F">
        <w:rPr>
          <w:rFonts w:cs="Times New Roman"/>
          <w:bCs/>
          <w:szCs w:val="28"/>
        </w:rPr>
        <w:t>uần</w:t>
      </w:r>
      <w:r w:rsidR="003D136E" w:rsidRPr="00175D4F">
        <w:rPr>
          <w:rFonts w:cs="Times New Roman"/>
          <w:bCs/>
          <w:szCs w:val="28"/>
        </w:rPr>
        <w:t>.</w:t>
      </w:r>
      <w:r w:rsidR="003D136E" w:rsidRPr="00175D4F">
        <w:rPr>
          <w:rFonts w:cs="Times New Roman"/>
          <w:bCs/>
          <w:szCs w:val="28"/>
        </w:rPr>
        <w:tab/>
        <w:t xml:space="preserve">B. </w:t>
      </w:r>
      <w:r w:rsidRPr="00175D4F">
        <w:rPr>
          <w:rFonts w:cs="Times New Roman"/>
          <w:bCs/>
          <w:szCs w:val="28"/>
        </w:rPr>
        <w:t>N</w:t>
      </w:r>
      <w:r w:rsidR="00444885" w:rsidRPr="00175D4F">
        <w:rPr>
          <w:rFonts w:cs="Times New Roman"/>
          <w:bCs/>
          <w:szCs w:val="28"/>
        </w:rPr>
        <w:t>gày</w:t>
      </w:r>
      <w:r w:rsidR="003D136E" w:rsidRPr="00175D4F">
        <w:rPr>
          <w:rFonts w:cs="Times New Roman"/>
          <w:bCs/>
          <w:szCs w:val="28"/>
        </w:rPr>
        <w:t>.</w:t>
      </w:r>
      <w:r w:rsidR="003D136E" w:rsidRPr="00175D4F">
        <w:rPr>
          <w:rFonts w:cs="Times New Roman"/>
          <w:bCs/>
          <w:szCs w:val="28"/>
        </w:rPr>
        <w:tab/>
        <w:t xml:space="preserve">C. </w:t>
      </w:r>
      <w:r w:rsidRPr="00175D4F">
        <w:rPr>
          <w:rFonts w:cs="Times New Roman"/>
          <w:bCs/>
          <w:szCs w:val="28"/>
        </w:rPr>
        <w:t>G</w:t>
      </w:r>
      <w:r w:rsidR="00444885" w:rsidRPr="00175D4F">
        <w:rPr>
          <w:rFonts w:cs="Times New Roman"/>
          <w:bCs/>
          <w:szCs w:val="28"/>
        </w:rPr>
        <w:t>iây</w:t>
      </w:r>
      <w:r w:rsidR="003D136E" w:rsidRPr="00175D4F">
        <w:rPr>
          <w:rFonts w:cs="Times New Roman"/>
          <w:bCs/>
          <w:szCs w:val="28"/>
        </w:rPr>
        <w:t>.</w:t>
      </w:r>
      <w:r w:rsidR="003D136E" w:rsidRPr="00175D4F">
        <w:rPr>
          <w:rFonts w:cs="Times New Roman"/>
          <w:bCs/>
          <w:szCs w:val="28"/>
        </w:rPr>
        <w:tab/>
        <w:t xml:space="preserve">D. </w:t>
      </w:r>
      <w:r w:rsidRPr="00175D4F">
        <w:rPr>
          <w:rFonts w:cs="Times New Roman"/>
          <w:bCs/>
          <w:szCs w:val="28"/>
        </w:rPr>
        <w:t>G</w:t>
      </w:r>
      <w:r w:rsidR="00444885" w:rsidRPr="00175D4F">
        <w:rPr>
          <w:rFonts w:cs="Times New Roman"/>
          <w:bCs/>
          <w:szCs w:val="28"/>
        </w:rPr>
        <w:t>iờ.</w:t>
      </w:r>
    </w:p>
    <w:p w:rsidR="00444885" w:rsidRPr="00D63188" w:rsidRDefault="00444885" w:rsidP="00D63188">
      <w:pPr>
        <w:spacing w:after="0" w:line="276" w:lineRule="auto"/>
        <w:ind w:left="567" w:hanging="567"/>
        <w:rPr>
          <w:rFonts w:cs="Times New Roman"/>
          <w:b/>
          <w:szCs w:val="28"/>
        </w:rPr>
      </w:pPr>
      <w:r w:rsidRPr="00D63188">
        <w:rPr>
          <w:rFonts w:cs="Times New Roman"/>
          <w:b/>
          <w:szCs w:val="28"/>
        </w:rPr>
        <w:t xml:space="preserve">Câu </w:t>
      </w:r>
      <w:r w:rsidR="003A2A64" w:rsidRPr="00D63188">
        <w:rPr>
          <w:rFonts w:cs="Times New Roman"/>
          <w:b/>
          <w:szCs w:val="28"/>
        </w:rPr>
        <w:t>12</w:t>
      </w:r>
      <w:r w:rsidRPr="00D63188">
        <w:rPr>
          <w:rFonts w:cs="Times New Roman"/>
          <w:b/>
          <w:szCs w:val="28"/>
        </w:rPr>
        <w:t>. Giới hạn đo của một thước là</w:t>
      </w:r>
    </w:p>
    <w:p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chiều dài lớn nhất ghi trên thước.</w:t>
      </w:r>
      <w:r w:rsidRPr="00175D4F">
        <w:rPr>
          <w:rFonts w:cs="Times New Roman"/>
          <w:bCs/>
          <w:szCs w:val="28"/>
        </w:rPr>
        <w:tab/>
        <w:t xml:space="preserve">                            </w:t>
      </w:r>
      <w:r w:rsidR="00EB27D5" w:rsidRPr="00175D4F">
        <w:rPr>
          <w:rFonts w:cs="Times New Roman"/>
          <w:bCs/>
          <w:szCs w:val="28"/>
        </w:rPr>
        <w:tab/>
      </w:r>
      <w:r w:rsidRPr="00175D4F">
        <w:rPr>
          <w:rFonts w:cs="Times New Roman"/>
          <w:bCs/>
          <w:szCs w:val="28"/>
        </w:rPr>
        <w:t>B. chiều dài nhỏ nhất ghi trên thước.</w:t>
      </w:r>
      <w:r w:rsidRPr="00175D4F">
        <w:rPr>
          <w:rFonts w:cs="Times New Roman"/>
          <w:bCs/>
          <w:szCs w:val="28"/>
        </w:rPr>
        <w:tab/>
      </w:r>
    </w:p>
    <w:p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C. chiều dài giữa hai vạch liên tiếp trên thướ</w:t>
      </w:r>
      <w:r w:rsidR="00EB27D5" w:rsidRPr="00175D4F">
        <w:rPr>
          <w:rFonts w:cs="Times New Roman"/>
          <w:bCs/>
          <w:szCs w:val="28"/>
        </w:rPr>
        <w:t>c.</w:t>
      </w:r>
      <w:r w:rsidR="00EB27D5" w:rsidRPr="00175D4F">
        <w:rPr>
          <w:rFonts w:cs="Times New Roman"/>
          <w:bCs/>
          <w:szCs w:val="28"/>
        </w:rPr>
        <w:tab/>
      </w:r>
      <w:r w:rsidRPr="00175D4F">
        <w:rPr>
          <w:rFonts w:cs="Times New Roman"/>
          <w:bCs/>
          <w:szCs w:val="28"/>
        </w:rPr>
        <w:t>D. chiều dài giữa hai vạch chia nhỏ nhất trên thước.</w:t>
      </w:r>
    </w:p>
    <w:p w:rsidR="00C02DD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lang w:val="fr-FR"/>
        </w:rPr>
      </w:pPr>
      <w:r w:rsidRPr="00D63188">
        <w:rPr>
          <w:rFonts w:cs="Times New Roman"/>
          <w:b/>
          <w:bCs/>
          <w:szCs w:val="28"/>
        </w:rPr>
        <w:t>Câu</w:t>
      </w:r>
      <w:r w:rsidR="00C02DD4" w:rsidRPr="00D63188">
        <w:rPr>
          <w:rFonts w:cs="Times New Roman"/>
          <w:b/>
          <w:bCs/>
          <w:szCs w:val="28"/>
        </w:rPr>
        <w:t xml:space="preserve"> 13.</w:t>
      </w:r>
      <w:r w:rsidR="00C02DD4" w:rsidRPr="00D63188">
        <w:rPr>
          <w:rFonts w:cs="Times New Roman"/>
          <w:b/>
          <w:szCs w:val="28"/>
          <w:lang w:val="fr-FR"/>
        </w:rPr>
        <w:t xml:space="preserve"> Độ chia nhỏ nhất của thước là</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 w:val="left" w:pos="1108"/>
        </w:tabs>
        <w:spacing w:after="0" w:line="276" w:lineRule="auto"/>
        <w:rPr>
          <w:rFonts w:cs="Times New Roman"/>
          <w:szCs w:val="28"/>
          <w:lang w:val="fr-FR"/>
        </w:rPr>
      </w:pPr>
      <w:r w:rsidRPr="008B4242">
        <w:rPr>
          <w:rFonts w:cs="Times New Roman"/>
          <w:szCs w:val="28"/>
          <w:lang w:val="fr-FR"/>
        </w:rPr>
        <w:t>giá trị cuối cùng ghi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 w:val="left" w:pos="1108"/>
        </w:tabs>
        <w:spacing w:after="0" w:line="276" w:lineRule="auto"/>
        <w:rPr>
          <w:rFonts w:cs="Times New Roman"/>
          <w:szCs w:val="28"/>
          <w:lang w:val="fr-FR"/>
        </w:rPr>
      </w:pPr>
      <w:r w:rsidRPr="008B4242">
        <w:rPr>
          <w:rFonts w:cs="Times New Roman"/>
          <w:szCs w:val="28"/>
          <w:lang w:val="fr-FR"/>
        </w:rPr>
        <w:t>giá trị nhỏ nhất ghi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s>
        <w:spacing w:after="0" w:line="276" w:lineRule="auto"/>
        <w:rPr>
          <w:rFonts w:cs="Times New Roman"/>
          <w:szCs w:val="28"/>
          <w:lang w:val="fr-FR"/>
        </w:rPr>
      </w:pPr>
      <w:r w:rsidRPr="008B4242">
        <w:rPr>
          <w:rFonts w:cs="Times New Roman"/>
          <w:szCs w:val="28"/>
          <w:lang w:val="fr-FR"/>
        </w:rPr>
        <w:t>chiều dài giữa hai vạch chia liên tiếp trên thước.</w:t>
      </w:r>
    </w:p>
    <w:p w:rsidR="00C02DD4" w:rsidRPr="008B4242" w:rsidRDefault="00C02DD4" w:rsidP="00D63188">
      <w:pPr>
        <w:pStyle w:val="ListParagraph"/>
        <w:widowControl w:val="0"/>
        <w:numPr>
          <w:ilvl w:val="0"/>
          <w:numId w:val="31"/>
        </w:numPr>
        <w:pBdr>
          <w:top w:val="nil"/>
          <w:left w:val="nil"/>
          <w:bottom w:val="nil"/>
          <w:right w:val="nil"/>
          <w:between w:val="nil"/>
        </w:pBdr>
        <w:tabs>
          <w:tab w:val="left" w:pos="284"/>
        </w:tabs>
        <w:spacing w:after="0" w:line="276" w:lineRule="auto"/>
        <w:rPr>
          <w:rFonts w:cs="Times New Roman"/>
          <w:szCs w:val="28"/>
          <w:lang w:val="fr-FR"/>
        </w:rPr>
      </w:pPr>
      <w:r w:rsidRPr="008B4242">
        <w:rPr>
          <w:rFonts w:cs="Times New Roman"/>
          <w:szCs w:val="28"/>
          <w:lang w:val="fr-FR"/>
        </w:rPr>
        <w:t>Cả 3 đáp án trên đều sai.</w:t>
      </w:r>
    </w:p>
    <w:p w:rsidR="00EB27D5"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Câu 14. Quá trình chuyển từ thể rắn sang thể lỏng của chất là:</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nóng chảy</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bay hơi</w:t>
      </w:r>
    </w:p>
    <w:p w:rsidR="0037570E" w:rsidRPr="00175D4F" w:rsidRDefault="0037570E" w:rsidP="00D63188">
      <w:pPr>
        <w:pStyle w:val="ListParagraph"/>
        <w:numPr>
          <w:ilvl w:val="0"/>
          <w:numId w:val="14"/>
        </w:numPr>
        <w:tabs>
          <w:tab w:val="left" w:pos="2976"/>
          <w:tab w:val="left" w:pos="5386"/>
          <w:tab w:val="left" w:pos="7795"/>
        </w:tabs>
        <w:spacing w:after="0" w:line="276" w:lineRule="auto"/>
        <w:rPr>
          <w:rFonts w:cs="Times New Roman"/>
          <w:bCs/>
          <w:szCs w:val="28"/>
        </w:rPr>
      </w:pPr>
      <w:r w:rsidRPr="00175D4F">
        <w:rPr>
          <w:rFonts w:cs="Times New Roman"/>
          <w:bCs/>
          <w:szCs w:val="28"/>
        </w:rPr>
        <w:t>Sự ngưng tụ</w:t>
      </w:r>
    </w:p>
    <w:p w:rsidR="0037570E" w:rsidRPr="00D63188" w:rsidRDefault="0037570E" w:rsidP="00D63188">
      <w:pPr>
        <w:pStyle w:val="NormalWeb"/>
        <w:shd w:val="clear" w:color="auto" w:fill="FFFFFF"/>
        <w:spacing w:before="0" w:beforeAutospacing="0" w:after="0" w:afterAutospacing="0" w:line="276" w:lineRule="auto"/>
        <w:rPr>
          <w:b/>
          <w:sz w:val="28"/>
          <w:szCs w:val="28"/>
        </w:rPr>
      </w:pPr>
      <w:r w:rsidRPr="00D63188">
        <w:rPr>
          <w:b/>
          <w:bCs/>
          <w:sz w:val="28"/>
          <w:szCs w:val="28"/>
        </w:rPr>
        <w:t>Câu 15. Đâu là vật thể nhân tạo?</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Con gà</w:t>
      </w:r>
    </w:p>
    <w:p w:rsidR="0037570E" w:rsidRPr="008B4242" w:rsidRDefault="0037570E" w:rsidP="00D63188">
      <w:pPr>
        <w:pStyle w:val="ListParagraph"/>
        <w:numPr>
          <w:ilvl w:val="0"/>
          <w:numId w:val="33"/>
        </w:numPr>
        <w:shd w:val="clear" w:color="auto" w:fill="FFFFFF"/>
        <w:spacing w:after="0" w:line="276" w:lineRule="auto"/>
        <w:outlineLvl w:val="5"/>
        <w:rPr>
          <w:rFonts w:eastAsia="Times New Roman" w:cs="Times New Roman"/>
          <w:szCs w:val="28"/>
          <w:lang w:val="en-GB" w:eastAsia="en-GB"/>
        </w:rPr>
      </w:pPr>
      <w:r w:rsidRPr="008B4242">
        <w:rPr>
          <w:rFonts w:eastAsia="Times New Roman" w:cs="Times New Roman"/>
          <w:szCs w:val="28"/>
          <w:lang w:val="en-GB" w:eastAsia="en-GB"/>
        </w:rPr>
        <w:lastRenderedPageBreak/>
        <w:t>Bút chì</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Bắp ngô</w:t>
      </w:r>
    </w:p>
    <w:p w:rsidR="0037570E" w:rsidRPr="008B4242" w:rsidRDefault="0037570E" w:rsidP="00D63188">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Vi khuẩn</w:t>
      </w:r>
    </w:p>
    <w:p w:rsidR="0037570E" w:rsidRPr="00D63188" w:rsidRDefault="0037570E" w:rsidP="00D63188">
      <w:pPr>
        <w:shd w:val="clear" w:color="auto" w:fill="FFFFFF"/>
        <w:spacing w:after="0" w:line="276" w:lineRule="auto"/>
        <w:rPr>
          <w:rFonts w:eastAsia="Times New Roman" w:cs="Times New Roman"/>
          <w:b/>
          <w:szCs w:val="28"/>
          <w:lang w:val="en-GB" w:eastAsia="en-GB"/>
        </w:rPr>
      </w:pPr>
      <w:r w:rsidRPr="00D63188">
        <w:rPr>
          <w:rFonts w:eastAsia="Times New Roman" w:cs="Times New Roman"/>
          <w:b/>
          <w:bCs/>
          <w:szCs w:val="28"/>
          <w:lang w:val="en-GB" w:eastAsia="en-GB"/>
        </w:rPr>
        <w:t>Câu 16. Vật thể nào sau đây chứa sắt?</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Hạt ngô</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Hạt gạo</w:t>
      </w:r>
    </w:p>
    <w:p w:rsidR="0037570E" w:rsidRPr="008B4242" w:rsidRDefault="0037570E" w:rsidP="00D63188">
      <w:pPr>
        <w:pStyle w:val="ListParagraph"/>
        <w:numPr>
          <w:ilvl w:val="0"/>
          <w:numId w:val="35"/>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Củ khoai</w:t>
      </w:r>
    </w:p>
    <w:p w:rsidR="0037570E" w:rsidRPr="008B4242" w:rsidRDefault="00092317" w:rsidP="00D63188">
      <w:pPr>
        <w:pStyle w:val="ListParagraph"/>
        <w:numPr>
          <w:ilvl w:val="0"/>
          <w:numId w:val="35"/>
        </w:numPr>
        <w:shd w:val="clear" w:color="auto" w:fill="FFFFFF"/>
        <w:spacing w:after="0" w:line="276" w:lineRule="auto"/>
        <w:outlineLvl w:val="5"/>
        <w:rPr>
          <w:rFonts w:eastAsia="Times New Roman" w:cs="Times New Roman"/>
          <w:szCs w:val="28"/>
          <w:lang w:val="en-GB" w:eastAsia="en-GB"/>
        </w:rPr>
      </w:pPr>
      <w:r w:rsidRPr="008B4242">
        <w:rPr>
          <w:rFonts w:eastAsia="Times New Roman" w:cs="Times New Roman"/>
          <w:szCs w:val="28"/>
          <w:lang w:val="en-GB" w:eastAsia="en-GB"/>
        </w:rPr>
        <w:t>Lưỡi cuốc</w:t>
      </w:r>
    </w:p>
    <w:p w:rsidR="0037570E"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Câu 17. Đáp án nào sau đây là đúng nhất: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rắn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rắn sang thể lỏng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hơi của chất.</w:t>
      </w:r>
    </w:p>
    <w:p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khí sang thể lỏng của chất.</w:t>
      </w:r>
    </w:p>
    <w:p w:rsidR="0044567C" w:rsidRPr="00D63188" w:rsidRDefault="0044567C" w:rsidP="00D63188">
      <w:pPr>
        <w:spacing w:after="0" w:line="276" w:lineRule="auto"/>
        <w:rPr>
          <w:rFonts w:cs="Times New Roman"/>
          <w:b/>
          <w:szCs w:val="28"/>
          <w:lang w:val="vi-VN"/>
        </w:rPr>
      </w:pPr>
      <w:r w:rsidRPr="00D63188">
        <w:rPr>
          <w:rFonts w:cs="Times New Roman"/>
          <w:b/>
          <w:szCs w:val="28"/>
          <w:lang w:val="vi-VN"/>
        </w:rPr>
        <w:t>Câu 1</w:t>
      </w:r>
      <w:r w:rsidR="00C02DD4" w:rsidRPr="00D63188">
        <w:rPr>
          <w:rFonts w:cs="Times New Roman"/>
          <w:b/>
          <w:szCs w:val="28"/>
          <w:lang w:val="en-GB"/>
        </w:rPr>
        <w:t>8</w:t>
      </w:r>
      <w:r w:rsidRPr="00D63188">
        <w:rPr>
          <w:rFonts w:cs="Times New Roman"/>
          <w:b/>
          <w:szCs w:val="28"/>
          <w:lang w:val="vi-VN"/>
        </w:rPr>
        <w:t>. Vật thể nào sau đây được xem là nguyên liệu?</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Gạch xây dựng</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Đất sét</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Xi măng</w:t>
      </w:r>
    </w:p>
    <w:p w:rsidR="0044567C" w:rsidRPr="00262F62" w:rsidRDefault="0044567C" w:rsidP="00D63188">
      <w:pPr>
        <w:pStyle w:val="ListParagraph"/>
        <w:numPr>
          <w:ilvl w:val="0"/>
          <w:numId w:val="20"/>
        </w:numPr>
        <w:spacing w:after="0" w:line="276" w:lineRule="auto"/>
        <w:rPr>
          <w:rFonts w:cs="Times New Roman"/>
          <w:szCs w:val="28"/>
          <w:lang w:val="vi-VN"/>
        </w:rPr>
      </w:pPr>
      <w:r w:rsidRPr="00262F62">
        <w:rPr>
          <w:rFonts w:cs="Times New Roman"/>
          <w:szCs w:val="28"/>
          <w:lang w:val="vi-VN"/>
        </w:rPr>
        <w:t>Ngói</w:t>
      </w:r>
    </w:p>
    <w:p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Pr="00D63188">
        <w:rPr>
          <w:rFonts w:cs="Times New Roman"/>
          <w:b/>
          <w:szCs w:val="28"/>
          <w:lang w:val="en-GB"/>
        </w:rPr>
        <w:t>1</w:t>
      </w:r>
      <w:r w:rsidR="00C02DD4" w:rsidRPr="00D63188">
        <w:rPr>
          <w:rFonts w:cs="Times New Roman"/>
          <w:b/>
          <w:szCs w:val="28"/>
          <w:lang w:val="en-GB"/>
        </w:rPr>
        <w:t>9</w:t>
      </w:r>
      <w:r w:rsidR="0044567C" w:rsidRPr="00D63188">
        <w:rPr>
          <w:rFonts w:cs="Times New Roman"/>
          <w:b/>
          <w:szCs w:val="28"/>
          <w:lang w:val="vi-VN"/>
        </w:rPr>
        <w:t>. Loại nguyên liệu nào sau đây hầu như không thể tái sinh?</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Gỗ</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Bông</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Dầu thô</w:t>
      </w:r>
    </w:p>
    <w:p w:rsidR="0044567C" w:rsidRPr="00175D4F" w:rsidRDefault="0044567C" w:rsidP="00D63188">
      <w:pPr>
        <w:pStyle w:val="ListParagraph"/>
        <w:numPr>
          <w:ilvl w:val="0"/>
          <w:numId w:val="3"/>
        </w:numPr>
        <w:spacing w:after="0" w:line="276" w:lineRule="auto"/>
        <w:rPr>
          <w:rFonts w:cs="Times New Roman"/>
          <w:szCs w:val="28"/>
          <w:lang w:val="vi-VN"/>
        </w:rPr>
      </w:pPr>
      <w:r w:rsidRPr="00175D4F">
        <w:rPr>
          <w:rFonts w:cs="Times New Roman"/>
          <w:szCs w:val="28"/>
          <w:lang w:val="vi-VN"/>
        </w:rPr>
        <w:t>Nông sản</w:t>
      </w:r>
    </w:p>
    <w:p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00C02DD4" w:rsidRPr="00D63188">
        <w:rPr>
          <w:rFonts w:cs="Times New Roman"/>
          <w:b/>
          <w:szCs w:val="28"/>
          <w:lang w:val="en-GB"/>
        </w:rPr>
        <w:t>20</w:t>
      </w:r>
      <w:r w:rsidR="0044567C" w:rsidRPr="00D63188">
        <w:rPr>
          <w:rFonts w:cs="Times New Roman"/>
          <w:b/>
          <w:szCs w:val="28"/>
          <w:lang w:val="vi-VN"/>
        </w:rPr>
        <w:t>. Trong các loại thực phẩm dưới đây, loại nào chứa nhiều protein ( chất đạm) nhất?</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lastRenderedPageBreak/>
        <w:t>Gạo</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Rau xanh</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Thịt</w:t>
      </w:r>
    </w:p>
    <w:p w:rsidR="0044567C" w:rsidRPr="00175D4F" w:rsidRDefault="0044567C" w:rsidP="00D63188">
      <w:pPr>
        <w:pStyle w:val="ListParagraph"/>
        <w:numPr>
          <w:ilvl w:val="0"/>
          <w:numId w:val="7"/>
        </w:numPr>
        <w:spacing w:after="0" w:line="276" w:lineRule="auto"/>
        <w:rPr>
          <w:rFonts w:cs="Times New Roman"/>
          <w:szCs w:val="28"/>
          <w:lang w:val="vi-VN"/>
        </w:rPr>
      </w:pPr>
      <w:r w:rsidRPr="00175D4F">
        <w:rPr>
          <w:rFonts w:cs="Times New Roman"/>
          <w:szCs w:val="28"/>
          <w:lang w:val="vi-VN"/>
        </w:rPr>
        <w:t>Gạo và rau xanh</w:t>
      </w:r>
    </w:p>
    <w:p w:rsidR="003D136E" w:rsidRPr="00175D4F" w:rsidRDefault="008B4242" w:rsidP="00D63188">
      <w:pPr>
        <w:spacing w:after="0" w:line="276" w:lineRule="auto"/>
        <w:rPr>
          <w:rFonts w:cs="Times New Roman"/>
          <w:szCs w:val="28"/>
        </w:rPr>
      </w:pPr>
      <w:r w:rsidRPr="008B4242">
        <w:rPr>
          <w:rFonts w:cs="Times New Roman"/>
          <w:b/>
          <w:szCs w:val="28"/>
        </w:rPr>
        <w:t>B. PHẦN TỰ LUẬN: (</w:t>
      </w:r>
      <w:r>
        <w:rPr>
          <w:rFonts w:cs="Times New Roman"/>
          <w:b/>
          <w:szCs w:val="28"/>
        </w:rPr>
        <w:t xml:space="preserve"> 5 ĐIỂM)</w:t>
      </w:r>
    </w:p>
    <w:p w:rsidR="00496B4B" w:rsidRPr="00175D4F" w:rsidRDefault="00444885" w:rsidP="00D63188">
      <w:pPr>
        <w:spacing w:after="0" w:line="276" w:lineRule="auto"/>
        <w:ind w:left="567" w:hanging="567"/>
        <w:rPr>
          <w:rFonts w:cs="Times New Roman"/>
          <w:szCs w:val="28"/>
        </w:rPr>
      </w:pPr>
      <w:r w:rsidRPr="00175D4F">
        <w:rPr>
          <w:rFonts w:cs="Times New Roman"/>
          <w:b/>
          <w:szCs w:val="28"/>
        </w:rPr>
        <w:t xml:space="preserve"> Câu 1.</w:t>
      </w:r>
      <w:r w:rsidR="008B4242">
        <w:rPr>
          <w:rFonts w:cs="Times New Roman"/>
          <w:b/>
          <w:szCs w:val="28"/>
        </w:rPr>
        <w:t xml:space="preserve"> </w:t>
      </w:r>
      <w:r w:rsidR="0044567C" w:rsidRPr="00175D4F">
        <w:rPr>
          <w:rFonts w:cs="Times New Roman"/>
          <w:szCs w:val="28"/>
        </w:rPr>
        <w:t xml:space="preserve">(2 </w:t>
      </w:r>
      <w:r w:rsidR="00E8560E" w:rsidRPr="00175D4F">
        <w:rPr>
          <w:rFonts w:cs="Times New Roman"/>
          <w:szCs w:val="28"/>
        </w:rPr>
        <w:t>điểm)</w:t>
      </w:r>
    </w:p>
    <w:p w:rsidR="00444885" w:rsidRPr="00175D4F" w:rsidRDefault="00496B4B" w:rsidP="00D63188">
      <w:pPr>
        <w:spacing w:after="0" w:line="276" w:lineRule="auto"/>
        <w:ind w:firstLine="284"/>
        <w:rPr>
          <w:rFonts w:cs="Times New Roman"/>
          <w:szCs w:val="28"/>
        </w:rPr>
      </w:pPr>
      <w:r w:rsidRPr="00175D4F">
        <w:rPr>
          <w:rFonts w:cs="Times New Roman"/>
          <w:szCs w:val="28"/>
        </w:rPr>
        <w:t xml:space="preserve">a) </w:t>
      </w:r>
      <w:r w:rsidR="00444885" w:rsidRPr="00175D4F">
        <w:rPr>
          <w:rFonts w:cs="Times New Roman"/>
          <w:szCs w:val="28"/>
        </w:rPr>
        <w:t>Cho hai dụng cụ đo: Thước có giới hạn đo 30cm, độ chia nhỏ nhất 1mm và thước có giới hạn đo 100cm, độ chia nhỏ nhất 1mm. Em hãy chọn một thước đo thích hợp để đo chiều rộng</w:t>
      </w:r>
      <w:r w:rsidRPr="00175D4F">
        <w:rPr>
          <w:rFonts w:cs="Times New Roman"/>
          <w:szCs w:val="28"/>
        </w:rPr>
        <w:t xml:space="preserve"> bàn học</w:t>
      </w:r>
      <w:r w:rsidR="00444885" w:rsidRPr="00175D4F">
        <w:rPr>
          <w:rFonts w:cs="Times New Roman"/>
          <w:szCs w:val="28"/>
        </w:rPr>
        <w:t xml:space="preserve"> của </w:t>
      </w:r>
      <w:r w:rsidRPr="00175D4F">
        <w:rPr>
          <w:rFonts w:cs="Times New Roman"/>
          <w:szCs w:val="28"/>
        </w:rPr>
        <w:t>em và giải thích vì sao chọn thước đó.</w:t>
      </w:r>
    </w:p>
    <w:p w:rsidR="00496B4B" w:rsidRPr="00175D4F" w:rsidRDefault="00496B4B" w:rsidP="00D63188">
      <w:pPr>
        <w:spacing w:after="0" w:line="276" w:lineRule="auto"/>
        <w:ind w:firstLine="284"/>
        <w:rPr>
          <w:rFonts w:cs="Times New Roman"/>
          <w:szCs w:val="28"/>
        </w:rPr>
      </w:pPr>
      <w:r w:rsidRPr="00175D4F">
        <w:rPr>
          <w:rFonts w:cs="Times New Roman"/>
          <w:szCs w:val="28"/>
        </w:rPr>
        <w:t>b) Để thực hiện đo thừi gian đi từ cổng trường vào lớp học, em dùng loại đồng hồ nào? Giải thích sự lựa chọn của em.</w:t>
      </w:r>
    </w:p>
    <w:p w:rsidR="003A4F4E" w:rsidRPr="00175D4F" w:rsidRDefault="003A4F4E" w:rsidP="00D63188">
      <w:pPr>
        <w:tabs>
          <w:tab w:val="left" w:pos="709"/>
        </w:tabs>
        <w:spacing w:after="0" w:line="276" w:lineRule="auto"/>
        <w:jc w:val="both"/>
        <w:rPr>
          <w:rFonts w:cs="Times New Roman"/>
          <w:szCs w:val="28"/>
        </w:rPr>
      </w:pPr>
      <w:r w:rsidRPr="00175D4F">
        <w:rPr>
          <w:rFonts w:cs="Times New Roman"/>
          <w:b/>
          <w:szCs w:val="28"/>
        </w:rPr>
        <w:t xml:space="preserve">Câu </w:t>
      </w:r>
      <w:r w:rsidR="00F01392" w:rsidRPr="00175D4F">
        <w:rPr>
          <w:rFonts w:cs="Times New Roman"/>
          <w:b/>
          <w:szCs w:val="28"/>
        </w:rPr>
        <w:t>2</w:t>
      </w:r>
      <w:r w:rsidR="008B4242">
        <w:rPr>
          <w:rFonts w:cs="Times New Roman"/>
          <w:b/>
          <w:szCs w:val="28"/>
        </w:rPr>
        <w:t>.</w:t>
      </w:r>
      <w:r w:rsidRPr="00175D4F">
        <w:rPr>
          <w:rFonts w:cs="Times New Roman"/>
          <w:b/>
          <w:szCs w:val="28"/>
          <w:lang w:val="pt-BR"/>
        </w:rPr>
        <w:t xml:space="preserve"> </w:t>
      </w:r>
      <w:r w:rsidRPr="00175D4F">
        <w:rPr>
          <w:rFonts w:cs="Times New Roman"/>
          <w:szCs w:val="28"/>
        </w:rPr>
        <w:t>(</w:t>
      </w:r>
      <w:r w:rsidR="00EB27D5" w:rsidRPr="00175D4F">
        <w:rPr>
          <w:rFonts w:cs="Times New Roman"/>
          <w:szCs w:val="28"/>
        </w:rPr>
        <w:t>1</w:t>
      </w:r>
      <w:r w:rsidRPr="00175D4F">
        <w:rPr>
          <w:rFonts w:cs="Times New Roman"/>
          <w:szCs w:val="28"/>
        </w:rPr>
        <w:t xml:space="preserve"> điểm</w:t>
      </w:r>
      <w:r w:rsidR="00F01392" w:rsidRPr="00175D4F">
        <w:rPr>
          <w:rFonts w:cs="Times New Roman"/>
          <w:szCs w:val="28"/>
        </w:rPr>
        <w:t>)</w:t>
      </w:r>
      <w:r w:rsidR="00EE44EB" w:rsidRPr="00175D4F">
        <w:rPr>
          <w:rFonts w:cs="Times New Roman"/>
          <w:szCs w:val="28"/>
        </w:rPr>
        <w:t>:</w:t>
      </w:r>
      <w:r w:rsidR="00F01392" w:rsidRPr="00175D4F">
        <w:rPr>
          <w:rFonts w:cs="Times New Roman"/>
          <w:szCs w:val="28"/>
        </w:rPr>
        <w:t xml:space="preserve"> T</w:t>
      </w:r>
      <w:r w:rsidR="00F01392" w:rsidRPr="00175D4F">
        <w:rPr>
          <w:rFonts w:cs="Times New Roman"/>
          <w:szCs w:val="28"/>
          <w:lang w:val="pt-BR"/>
        </w:rPr>
        <w:t>rình bày</w:t>
      </w:r>
      <w:r w:rsidR="00F01392" w:rsidRPr="00175D4F">
        <w:rPr>
          <w:rFonts w:cs="Times New Roman"/>
          <w:i/>
          <w:szCs w:val="28"/>
          <w:lang w:val="pt-BR"/>
        </w:rPr>
        <w:t xml:space="preserve"> </w:t>
      </w:r>
      <w:r w:rsidR="00EB27D5" w:rsidRPr="00175D4F">
        <w:rPr>
          <w:rFonts w:cs="Times New Roman"/>
          <w:szCs w:val="28"/>
          <w:lang w:val="pt-BR"/>
        </w:rPr>
        <w:t>một số</w:t>
      </w:r>
      <w:r w:rsidRPr="00175D4F">
        <w:rPr>
          <w:rFonts w:cs="Times New Roman"/>
          <w:szCs w:val="28"/>
          <w:lang w:val="pt-BR"/>
        </w:rPr>
        <w:t xml:space="preserve"> </w:t>
      </w:r>
      <w:r w:rsidRPr="00175D4F">
        <w:rPr>
          <w:rFonts w:cs="Times New Roman"/>
          <w:szCs w:val="28"/>
        </w:rPr>
        <w:t>biện pháp bảo vệ môi trườ</w:t>
      </w:r>
      <w:r w:rsidR="00F01392" w:rsidRPr="00175D4F">
        <w:rPr>
          <w:rFonts w:cs="Times New Roman"/>
          <w:szCs w:val="28"/>
        </w:rPr>
        <w:t>ng không khí?</w:t>
      </w:r>
    </w:p>
    <w:p w:rsidR="00EE44EB" w:rsidRPr="00175D4F" w:rsidRDefault="00F01392" w:rsidP="00D63188">
      <w:pPr>
        <w:pBdr>
          <w:top w:val="nil"/>
          <w:left w:val="nil"/>
          <w:bottom w:val="nil"/>
          <w:right w:val="nil"/>
          <w:between w:val="nil"/>
        </w:pBdr>
        <w:spacing w:after="0" w:line="276" w:lineRule="auto"/>
        <w:rPr>
          <w:rFonts w:cs="Times New Roman"/>
          <w:b/>
          <w:szCs w:val="28"/>
        </w:rPr>
      </w:pPr>
      <w:r w:rsidRPr="008B4242">
        <w:rPr>
          <w:rFonts w:cs="Times New Roman"/>
          <w:b/>
          <w:szCs w:val="28"/>
        </w:rPr>
        <w:t>Câu 3</w:t>
      </w:r>
      <w:r w:rsidRPr="00175D4F">
        <w:rPr>
          <w:rFonts w:cs="Times New Roman"/>
          <w:szCs w:val="28"/>
        </w:rPr>
        <w:t>.</w:t>
      </w:r>
      <w:r w:rsidR="008B4242">
        <w:rPr>
          <w:rFonts w:cs="Times New Roman"/>
          <w:szCs w:val="28"/>
        </w:rPr>
        <w:t xml:space="preserve"> </w:t>
      </w:r>
      <w:r w:rsidRPr="00175D4F">
        <w:rPr>
          <w:rFonts w:cs="Times New Roman"/>
          <w:szCs w:val="28"/>
        </w:rPr>
        <w:t>(2 điể</w:t>
      </w:r>
      <w:r w:rsidR="00EE44EB" w:rsidRPr="00175D4F">
        <w:rPr>
          <w:rFonts w:cs="Times New Roman"/>
          <w:szCs w:val="28"/>
        </w:rPr>
        <w:t>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a) Chúng ta nên làm gì sau khi sử dụng bếp gas để đảm bảo an toàn?</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b) Tại sao nên để bình gas ở nơi thoáng khí?</w:t>
      </w:r>
    </w:p>
    <w:p w:rsidR="00EE44EB" w:rsidRPr="00175D4F" w:rsidRDefault="00EE44EB" w:rsidP="00D63188">
      <w:pPr>
        <w:pBdr>
          <w:top w:val="nil"/>
          <w:left w:val="nil"/>
          <w:bottom w:val="nil"/>
          <w:right w:val="nil"/>
          <w:between w:val="nil"/>
        </w:pBdr>
        <w:spacing w:after="0" w:line="276" w:lineRule="auto"/>
        <w:ind w:firstLine="284"/>
        <w:rPr>
          <w:rFonts w:cs="Times New Roman"/>
          <w:szCs w:val="28"/>
        </w:rPr>
      </w:pPr>
      <w:r w:rsidRPr="00175D4F">
        <w:rPr>
          <w:rFonts w:cs="Times New Roman"/>
          <w:szCs w:val="28"/>
        </w:rPr>
        <w:t>c) Trong trường hợp đang nấu ăn mà vòi dẫn gas bị hở và gas phun ra, cháy mạnh thì ta nên làm thế nào?</w:t>
      </w:r>
    </w:p>
    <w:p w:rsidR="00EE44EB" w:rsidRPr="00175D4F" w:rsidRDefault="00EE44EB" w:rsidP="00D63188">
      <w:pPr>
        <w:spacing w:after="0" w:line="276" w:lineRule="auto"/>
        <w:ind w:firstLine="284"/>
        <w:rPr>
          <w:rFonts w:cs="Times New Roman"/>
          <w:b/>
          <w:szCs w:val="28"/>
        </w:rPr>
      </w:pPr>
      <w:r w:rsidRPr="00175D4F">
        <w:rPr>
          <w:rFonts w:cs="Times New Roman"/>
          <w:szCs w:val="28"/>
        </w:rPr>
        <w:t>d) Khi đi học về, mở cửa nhà ra mà ngửi thấy mùi gas thì em nên làm gì?</w:t>
      </w:r>
    </w:p>
    <w:p w:rsidR="00F01392" w:rsidRPr="00175D4F" w:rsidRDefault="00F01392" w:rsidP="00F01392">
      <w:pPr>
        <w:rPr>
          <w:rFonts w:cs="Times New Roman"/>
          <w:szCs w:val="28"/>
        </w:rPr>
      </w:pPr>
    </w:p>
    <w:p w:rsidR="00875A1F" w:rsidRPr="0037570E" w:rsidRDefault="00875A1F" w:rsidP="00875A1F">
      <w:pPr>
        <w:rPr>
          <w:rFonts w:cs="Times New Roman"/>
          <w:szCs w:val="28"/>
        </w:rPr>
      </w:pPr>
    </w:p>
    <w:p w:rsidR="00D63188" w:rsidRDefault="00D63188">
      <w:pPr>
        <w:spacing w:after="200" w:line="276" w:lineRule="auto"/>
        <w:rPr>
          <w:rFonts w:cs="Times New Roman"/>
          <w:b/>
          <w:sz w:val="32"/>
          <w:szCs w:val="32"/>
        </w:rPr>
      </w:pPr>
      <w:r>
        <w:rPr>
          <w:rFonts w:cs="Times New Roman"/>
          <w:b/>
          <w:sz w:val="32"/>
          <w:szCs w:val="32"/>
        </w:rPr>
        <w:br w:type="page"/>
      </w:r>
    </w:p>
    <w:p w:rsidR="00875A1F" w:rsidRPr="00175D4F" w:rsidRDefault="00D63188" w:rsidP="0032524F">
      <w:pPr>
        <w:spacing w:after="200" w:line="276" w:lineRule="auto"/>
        <w:rPr>
          <w:rFonts w:cs="Times New Roman"/>
          <w:b/>
          <w:sz w:val="32"/>
          <w:szCs w:val="32"/>
        </w:rPr>
      </w:pPr>
      <w:r>
        <w:rPr>
          <w:rFonts w:cs="Times New Roman"/>
          <w:b/>
          <w:sz w:val="32"/>
          <w:szCs w:val="32"/>
        </w:rPr>
        <w:lastRenderedPageBreak/>
        <w:br w:type="page"/>
      </w:r>
      <w:r w:rsidR="00875A1F" w:rsidRPr="00175D4F">
        <w:rPr>
          <w:rFonts w:cs="Times New Roman"/>
          <w:b/>
          <w:sz w:val="32"/>
          <w:szCs w:val="32"/>
        </w:rPr>
        <w:lastRenderedPageBreak/>
        <w:t>HƯỚNG DẪN CHẤM</w:t>
      </w:r>
    </w:p>
    <w:p w:rsidR="0037570E" w:rsidRPr="00092317" w:rsidRDefault="0037570E" w:rsidP="0037570E">
      <w:pPr>
        <w:pStyle w:val="ListParagraph"/>
        <w:numPr>
          <w:ilvl w:val="0"/>
          <w:numId w:val="18"/>
        </w:numPr>
        <w:rPr>
          <w:rFonts w:cs="Times New Roman"/>
          <w:b/>
          <w:szCs w:val="28"/>
        </w:rPr>
      </w:pPr>
      <w:r w:rsidRPr="00092317">
        <w:rPr>
          <w:rFonts w:cs="Times New Roman"/>
          <w:b/>
          <w:szCs w:val="28"/>
        </w:rPr>
        <w:t>TRẮC NGHIỆM</w:t>
      </w:r>
    </w:p>
    <w:tbl>
      <w:tblPr>
        <w:tblStyle w:val="TableGrid"/>
        <w:tblW w:w="0" w:type="auto"/>
        <w:tblLook w:val="04A0" w:firstRow="1" w:lastRow="0" w:firstColumn="1" w:lastColumn="0" w:noHBand="0" w:noVBand="1"/>
      </w:tblPr>
      <w:tblGrid>
        <w:gridCol w:w="942"/>
        <w:gridCol w:w="593"/>
        <w:gridCol w:w="590"/>
        <w:gridCol w:w="590"/>
        <w:gridCol w:w="594"/>
        <w:gridCol w:w="594"/>
        <w:gridCol w:w="591"/>
        <w:gridCol w:w="591"/>
        <w:gridCol w:w="594"/>
        <w:gridCol w:w="591"/>
        <w:gridCol w:w="698"/>
        <w:gridCol w:w="698"/>
        <w:gridCol w:w="698"/>
        <w:gridCol w:w="698"/>
        <w:gridCol w:w="698"/>
        <w:gridCol w:w="698"/>
        <w:gridCol w:w="698"/>
        <w:gridCol w:w="698"/>
        <w:gridCol w:w="698"/>
        <w:gridCol w:w="698"/>
        <w:gridCol w:w="698"/>
      </w:tblGrid>
      <w:tr w:rsidR="00092317" w:rsidTr="00092317">
        <w:trPr>
          <w:trHeight w:val="575"/>
        </w:trPr>
        <w:tc>
          <w:tcPr>
            <w:tcW w:w="996" w:type="dxa"/>
          </w:tcPr>
          <w:p w:rsidR="00092317" w:rsidRDefault="00092317" w:rsidP="00092317">
            <w:pPr>
              <w:rPr>
                <w:rFonts w:cs="Times New Roman"/>
                <w:szCs w:val="28"/>
              </w:rPr>
            </w:pPr>
            <w:r>
              <w:rPr>
                <w:rFonts w:cs="Times New Roman"/>
                <w:szCs w:val="28"/>
              </w:rPr>
              <w:t xml:space="preserve">Câu </w:t>
            </w:r>
          </w:p>
        </w:tc>
        <w:tc>
          <w:tcPr>
            <w:tcW w:w="630" w:type="dxa"/>
          </w:tcPr>
          <w:p w:rsidR="00092317" w:rsidRDefault="00092317" w:rsidP="00092317">
            <w:pPr>
              <w:rPr>
                <w:rFonts w:cs="Times New Roman"/>
                <w:szCs w:val="28"/>
              </w:rPr>
            </w:pPr>
            <w:r>
              <w:rPr>
                <w:rFonts w:cs="Times New Roman"/>
                <w:szCs w:val="28"/>
              </w:rPr>
              <w:t>1</w:t>
            </w:r>
          </w:p>
        </w:tc>
        <w:tc>
          <w:tcPr>
            <w:tcW w:w="630" w:type="dxa"/>
          </w:tcPr>
          <w:p w:rsidR="00092317" w:rsidRDefault="00092317" w:rsidP="00092317">
            <w:pPr>
              <w:rPr>
                <w:rFonts w:cs="Times New Roman"/>
                <w:szCs w:val="28"/>
              </w:rPr>
            </w:pPr>
            <w:r>
              <w:rPr>
                <w:rFonts w:cs="Times New Roman"/>
                <w:szCs w:val="28"/>
              </w:rPr>
              <w:t>2</w:t>
            </w:r>
          </w:p>
        </w:tc>
        <w:tc>
          <w:tcPr>
            <w:tcW w:w="630" w:type="dxa"/>
          </w:tcPr>
          <w:p w:rsidR="00092317" w:rsidRDefault="00092317" w:rsidP="00092317">
            <w:pPr>
              <w:rPr>
                <w:rFonts w:cs="Times New Roman"/>
                <w:szCs w:val="28"/>
              </w:rPr>
            </w:pPr>
            <w:r>
              <w:rPr>
                <w:rFonts w:cs="Times New Roman"/>
                <w:szCs w:val="28"/>
              </w:rPr>
              <w:t>3</w:t>
            </w:r>
          </w:p>
        </w:tc>
        <w:tc>
          <w:tcPr>
            <w:tcW w:w="630" w:type="dxa"/>
          </w:tcPr>
          <w:p w:rsidR="00092317" w:rsidRDefault="00092317" w:rsidP="00092317">
            <w:pPr>
              <w:rPr>
                <w:rFonts w:cs="Times New Roman"/>
                <w:szCs w:val="28"/>
              </w:rPr>
            </w:pPr>
            <w:r>
              <w:rPr>
                <w:rFonts w:cs="Times New Roman"/>
                <w:szCs w:val="28"/>
              </w:rPr>
              <w:t>4</w:t>
            </w:r>
          </w:p>
        </w:tc>
        <w:tc>
          <w:tcPr>
            <w:tcW w:w="630" w:type="dxa"/>
          </w:tcPr>
          <w:p w:rsidR="00092317" w:rsidRDefault="00092317" w:rsidP="00092317">
            <w:pPr>
              <w:rPr>
                <w:rFonts w:cs="Times New Roman"/>
                <w:szCs w:val="28"/>
              </w:rPr>
            </w:pPr>
            <w:r>
              <w:rPr>
                <w:rFonts w:cs="Times New Roman"/>
                <w:szCs w:val="28"/>
              </w:rPr>
              <w:t>5</w:t>
            </w:r>
          </w:p>
        </w:tc>
        <w:tc>
          <w:tcPr>
            <w:tcW w:w="630" w:type="dxa"/>
          </w:tcPr>
          <w:p w:rsidR="00092317" w:rsidRDefault="00092317" w:rsidP="00092317">
            <w:pPr>
              <w:rPr>
                <w:rFonts w:cs="Times New Roman"/>
                <w:szCs w:val="28"/>
              </w:rPr>
            </w:pPr>
            <w:r>
              <w:rPr>
                <w:rFonts w:cs="Times New Roman"/>
                <w:szCs w:val="28"/>
              </w:rPr>
              <w:t>6</w:t>
            </w:r>
          </w:p>
        </w:tc>
        <w:tc>
          <w:tcPr>
            <w:tcW w:w="630" w:type="dxa"/>
          </w:tcPr>
          <w:p w:rsidR="00092317" w:rsidRDefault="00092317" w:rsidP="00092317">
            <w:pPr>
              <w:rPr>
                <w:rFonts w:cs="Times New Roman"/>
                <w:szCs w:val="28"/>
              </w:rPr>
            </w:pPr>
            <w:r>
              <w:rPr>
                <w:rFonts w:cs="Times New Roman"/>
                <w:szCs w:val="28"/>
              </w:rPr>
              <w:t>7</w:t>
            </w:r>
          </w:p>
        </w:tc>
        <w:tc>
          <w:tcPr>
            <w:tcW w:w="630" w:type="dxa"/>
          </w:tcPr>
          <w:p w:rsidR="00092317" w:rsidRDefault="00092317" w:rsidP="00092317">
            <w:pPr>
              <w:rPr>
                <w:rFonts w:cs="Times New Roman"/>
                <w:szCs w:val="28"/>
              </w:rPr>
            </w:pPr>
            <w:r>
              <w:rPr>
                <w:rFonts w:cs="Times New Roman"/>
                <w:szCs w:val="28"/>
              </w:rPr>
              <w:t>8</w:t>
            </w:r>
          </w:p>
        </w:tc>
        <w:tc>
          <w:tcPr>
            <w:tcW w:w="630" w:type="dxa"/>
          </w:tcPr>
          <w:p w:rsidR="00092317" w:rsidRDefault="00092317" w:rsidP="00092317">
            <w:pPr>
              <w:rPr>
                <w:rFonts w:cs="Times New Roman"/>
                <w:szCs w:val="28"/>
              </w:rPr>
            </w:pPr>
            <w:r>
              <w:rPr>
                <w:rFonts w:cs="Times New Roman"/>
                <w:szCs w:val="28"/>
              </w:rPr>
              <w:t>9</w:t>
            </w:r>
          </w:p>
        </w:tc>
        <w:tc>
          <w:tcPr>
            <w:tcW w:w="739" w:type="dxa"/>
          </w:tcPr>
          <w:p w:rsidR="00092317" w:rsidRDefault="00092317" w:rsidP="00092317">
            <w:pPr>
              <w:rPr>
                <w:rFonts w:cs="Times New Roman"/>
                <w:szCs w:val="28"/>
              </w:rPr>
            </w:pPr>
            <w:r>
              <w:rPr>
                <w:rFonts w:cs="Times New Roman"/>
                <w:szCs w:val="28"/>
              </w:rPr>
              <w:t>10</w:t>
            </w:r>
          </w:p>
        </w:tc>
        <w:tc>
          <w:tcPr>
            <w:tcW w:w="739" w:type="dxa"/>
          </w:tcPr>
          <w:p w:rsidR="00092317" w:rsidRDefault="00092317" w:rsidP="00092317">
            <w:pPr>
              <w:rPr>
                <w:rFonts w:cs="Times New Roman"/>
                <w:szCs w:val="28"/>
              </w:rPr>
            </w:pPr>
            <w:r>
              <w:rPr>
                <w:rFonts w:cs="Times New Roman"/>
                <w:szCs w:val="28"/>
              </w:rPr>
              <w:t>11</w:t>
            </w:r>
          </w:p>
        </w:tc>
        <w:tc>
          <w:tcPr>
            <w:tcW w:w="739" w:type="dxa"/>
          </w:tcPr>
          <w:p w:rsidR="00092317" w:rsidRDefault="00092317" w:rsidP="00092317">
            <w:pPr>
              <w:rPr>
                <w:rFonts w:cs="Times New Roman"/>
                <w:szCs w:val="28"/>
              </w:rPr>
            </w:pPr>
            <w:r>
              <w:rPr>
                <w:rFonts w:cs="Times New Roman"/>
                <w:szCs w:val="28"/>
              </w:rPr>
              <w:t>12</w:t>
            </w:r>
          </w:p>
        </w:tc>
        <w:tc>
          <w:tcPr>
            <w:tcW w:w="739" w:type="dxa"/>
          </w:tcPr>
          <w:p w:rsidR="00092317" w:rsidRDefault="00092317" w:rsidP="00092317">
            <w:pPr>
              <w:rPr>
                <w:rFonts w:cs="Times New Roman"/>
                <w:szCs w:val="28"/>
              </w:rPr>
            </w:pPr>
            <w:r>
              <w:rPr>
                <w:rFonts w:cs="Times New Roman"/>
                <w:szCs w:val="28"/>
              </w:rPr>
              <w:t>13</w:t>
            </w:r>
          </w:p>
        </w:tc>
        <w:tc>
          <w:tcPr>
            <w:tcW w:w="739" w:type="dxa"/>
          </w:tcPr>
          <w:p w:rsidR="00092317" w:rsidRDefault="00092317" w:rsidP="00092317">
            <w:pPr>
              <w:rPr>
                <w:rFonts w:cs="Times New Roman"/>
                <w:szCs w:val="28"/>
              </w:rPr>
            </w:pPr>
            <w:r>
              <w:rPr>
                <w:rFonts w:cs="Times New Roman"/>
                <w:szCs w:val="28"/>
              </w:rPr>
              <w:t>14</w:t>
            </w:r>
          </w:p>
        </w:tc>
        <w:tc>
          <w:tcPr>
            <w:tcW w:w="739" w:type="dxa"/>
          </w:tcPr>
          <w:p w:rsidR="00092317" w:rsidRDefault="00092317" w:rsidP="00092317">
            <w:pPr>
              <w:rPr>
                <w:rFonts w:cs="Times New Roman"/>
                <w:szCs w:val="28"/>
              </w:rPr>
            </w:pPr>
            <w:r>
              <w:rPr>
                <w:rFonts w:cs="Times New Roman"/>
                <w:szCs w:val="28"/>
              </w:rPr>
              <w:t>15</w:t>
            </w:r>
          </w:p>
        </w:tc>
        <w:tc>
          <w:tcPr>
            <w:tcW w:w="739" w:type="dxa"/>
          </w:tcPr>
          <w:p w:rsidR="00092317" w:rsidRDefault="00092317" w:rsidP="00092317">
            <w:pPr>
              <w:rPr>
                <w:rFonts w:cs="Times New Roman"/>
                <w:szCs w:val="28"/>
              </w:rPr>
            </w:pPr>
            <w:r>
              <w:rPr>
                <w:rFonts w:cs="Times New Roman"/>
                <w:szCs w:val="28"/>
              </w:rPr>
              <w:t>16</w:t>
            </w:r>
          </w:p>
        </w:tc>
        <w:tc>
          <w:tcPr>
            <w:tcW w:w="739" w:type="dxa"/>
          </w:tcPr>
          <w:p w:rsidR="00092317" w:rsidRDefault="00092317" w:rsidP="00092317">
            <w:pPr>
              <w:rPr>
                <w:rFonts w:cs="Times New Roman"/>
                <w:szCs w:val="28"/>
              </w:rPr>
            </w:pPr>
            <w:r>
              <w:rPr>
                <w:rFonts w:cs="Times New Roman"/>
                <w:szCs w:val="28"/>
              </w:rPr>
              <w:t>17</w:t>
            </w:r>
          </w:p>
        </w:tc>
        <w:tc>
          <w:tcPr>
            <w:tcW w:w="739" w:type="dxa"/>
          </w:tcPr>
          <w:p w:rsidR="00092317" w:rsidRDefault="00092317" w:rsidP="00092317">
            <w:pPr>
              <w:rPr>
                <w:rFonts w:cs="Times New Roman"/>
                <w:szCs w:val="28"/>
              </w:rPr>
            </w:pPr>
            <w:r>
              <w:rPr>
                <w:rFonts w:cs="Times New Roman"/>
                <w:szCs w:val="28"/>
              </w:rPr>
              <w:t>18</w:t>
            </w:r>
          </w:p>
        </w:tc>
        <w:tc>
          <w:tcPr>
            <w:tcW w:w="739" w:type="dxa"/>
          </w:tcPr>
          <w:p w:rsidR="00092317" w:rsidRDefault="00092317" w:rsidP="00092317">
            <w:pPr>
              <w:rPr>
                <w:rFonts w:cs="Times New Roman"/>
                <w:szCs w:val="28"/>
              </w:rPr>
            </w:pPr>
            <w:r>
              <w:rPr>
                <w:rFonts w:cs="Times New Roman"/>
                <w:szCs w:val="28"/>
              </w:rPr>
              <w:t>19</w:t>
            </w:r>
          </w:p>
        </w:tc>
        <w:tc>
          <w:tcPr>
            <w:tcW w:w="739" w:type="dxa"/>
          </w:tcPr>
          <w:p w:rsidR="00092317" w:rsidRDefault="00092317" w:rsidP="00092317">
            <w:pPr>
              <w:rPr>
                <w:rFonts w:cs="Times New Roman"/>
                <w:szCs w:val="28"/>
              </w:rPr>
            </w:pPr>
            <w:r>
              <w:rPr>
                <w:rFonts w:cs="Times New Roman"/>
                <w:szCs w:val="28"/>
              </w:rPr>
              <w:t>20</w:t>
            </w:r>
          </w:p>
        </w:tc>
      </w:tr>
      <w:tr w:rsidR="00092317" w:rsidTr="00092317">
        <w:trPr>
          <w:trHeight w:val="555"/>
        </w:trPr>
        <w:tc>
          <w:tcPr>
            <w:tcW w:w="996" w:type="dxa"/>
          </w:tcPr>
          <w:p w:rsidR="00092317" w:rsidRDefault="00092317" w:rsidP="00092317">
            <w:pPr>
              <w:ind w:right="-97"/>
              <w:rPr>
                <w:rFonts w:cs="Times New Roman"/>
                <w:szCs w:val="28"/>
              </w:rPr>
            </w:pPr>
            <w:r>
              <w:rPr>
                <w:rFonts w:cs="Times New Roman"/>
                <w:szCs w:val="28"/>
              </w:rPr>
              <w:t>Đáp án</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D</w:t>
            </w:r>
          </w:p>
        </w:tc>
        <w:tc>
          <w:tcPr>
            <w:tcW w:w="630" w:type="dxa"/>
          </w:tcPr>
          <w:p w:rsidR="00092317" w:rsidRDefault="00092317" w:rsidP="00092317">
            <w:pPr>
              <w:rPr>
                <w:rFonts w:cs="Times New Roman"/>
                <w:szCs w:val="28"/>
              </w:rPr>
            </w:pPr>
            <w:r>
              <w:rPr>
                <w:rFonts w:cs="Times New Roman"/>
                <w:szCs w:val="28"/>
              </w:rPr>
              <w:t>C</w:t>
            </w:r>
          </w:p>
        </w:tc>
        <w:tc>
          <w:tcPr>
            <w:tcW w:w="630" w:type="dxa"/>
          </w:tcPr>
          <w:p w:rsidR="00092317" w:rsidRDefault="00092317" w:rsidP="00092317">
            <w:pPr>
              <w:rPr>
                <w:rFonts w:cs="Times New Roman"/>
                <w:szCs w:val="28"/>
              </w:rPr>
            </w:pPr>
            <w:r>
              <w:rPr>
                <w:rFonts w:cs="Times New Roman"/>
                <w:szCs w:val="28"/>
              </w:rPr>
              <w:t>B</w:t>
            </w:r>
          </w:p>
        </w:tc>
        <w:tc>
          <w:tcPr>
            <w:tcW w:w="630" w:type="dxa"/>
          </w:tcPr>
          <w:p w:rsidR="00092317" w:rsidRDefault="00092317" w:rsidP="00092317">
            <w:pPr>
              <w:rPr>
                <w:rFonts w:cs="Times New Roman"/>
                <w:szCs w:val="28"/>
              </w:rPr>
            </w:pPr>
            <w:r>
              <w:rPr>
                <w:rFonts w:cs="Times New Roman"/>
                <w:szCs w:val="28"/>
              </w:rPr>
              <w:t>A</w:t>
            </w:r>
          </w:p>
        </w:tc>
        <w:tc>
          <w:tcPr>
            <w:tcW w:w="630"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D</w:t>
            </w:r>
          </w:p>
        </w:tc>
        <w:tc>
          <w:tcPr>
            <w:tcW w:w="739" w:type="dxa"/>
          </w:tcPr>
          <w:p w:rsidR="00092317" w:rsidRDefault="00092317" w:rsidP="00092317">
            <w:pPr>
              <w:rPr>
                <w:rFonts w:cs="Times New Roman"/>
                <w:szCs w:val="28"/>
              </w:rPr>
            </w:pPr>
            <w:r>
              <w:rPr>
                <w:rFonts w:cs="Times New Roman"/>
                <w:szCs w:val="28"/>
              </w:rPr>
              <w:t>A</w:t>
            </w:r>
          </w:p>
        </w:tc>
        <w:tc>
          <w:tcPr>
            <w:tcW w:w="739" w:type="dxa"/>
          </w:tcPr>
          <w:p w:rsidR="00092317" w:rsidRDefault="00092317" w:rsidP="00092317">
            <w:pPr>
              <w:rPr>
                <w:rFonts w:cs="Times New Roman"/>
                <w:szCs w:val="28"/>
              </w:rPr>
            </w:pPr>
            <w:r>
              <w:rPr>
                <w:rFonts w:cs="Times New Roman"/>
                <w:szCs w:val="28"/>
              </w:rPr>
              <w:t>B</w:t>
            </w:r>
          </w:p>
        </w:tc>
        <w:tc>
          <w:tcPr>
            <w:tcW w:w="739" w:type="dxa"/>
          </w:tcPr>
          <w:p w:rsidR="00092317" w:rsidRDefault="00092317" w:rsidP="00092317">
            <w:pPr>
              <w:rPr>
                <w:rFonts w:cs="Times New Roman"/>
                <w:szCs w:val="28"/>
              </w:rPr>
            </w:pPr>
            <w:r>
              <w:rPr>
                <w:rFonts w:cs="Times New Roman"/>
                <w:szCs w:val="28"/>
              </w:rPr>
              <w:t>C</w:t>
            </w:r>
          </w:p>
        </w:tc>
        <w:tc>
          <w:tcPr>
            <w:tcW w:w="739" w:type="dxa"/>
          </w:tcPr>
          <w:p w:rsidR="00092317" w:rsidRDefault="00092317" w:rsidP="00092317">
            <w:pPr>
              <w:rPr>
                <w:rFonts w:cs="Times New Roman"/>
                <w:szCs w:val="28"/>
              </w:rPr>
            </w:pPr>
            <w:r>
              <w:rPr>
                <w:rFonts w:cs="Times New Roman"/>
                <w:szCs w:val="28"/>
              </w:rPr>
              <w:t>C</w:t>
            </w:r>
          </w:p>
        </w:tc>
      </w:tr>
    </w:tbl>
    <w:p w:rsidR="00092317" w:rsidRPr="00092317" w:rsidRDefault="00092317" w:rsidP="00092317">
      <w:pPr>
        <w:pStyle w:val="ListParagraph"/>
        <w:numPr>
          <w:ilvl w:val="0"/>
          <w:numId w:val="18"/>
        </w:numPr>
        <w:rPr>
          <w:rFonts w:cs="Times New Roman"/>
          <w:b/>
          <w:szCs w:val="28"/>
        </w:rPr>
      </w:pPr>
      <w:r w:rsidRPr="00092317">
        <w:rPr>
          <w:rFonts w:cs="Times New Roman"/>
          <w:b/>
          <w:szCs w:val="28"/>
        </w:rPr>
        <w:t>TỰ LUẬN</w:t>
      </w:r>
    </w:p>
    <w:tbl>
      <w:tblPr>
        <w:tblStyle w:val="TableGrid"/>
        <w:tblW w:w="0" w:type="auto"/>
        <w:tblLook w:val="04A0" w:firstRow="1" w:lastRow="0" w:firstColumn="1" w:lastColumn="0" w:noHBand="0" w:noVBand="1"/>
      </w:tblPr>
      <w:tblGrid>
        <w:gridCol w:w="11137"/>
        <w:gridCol w:w="2811"/>
      </w:tblGrid>
      <w:tr w:rsidR="00875A1F" w:rsidRPr="0037570E" w:rsidTr="00175D4F">
        <w:tc>
          <w:tcPr>
            <w:tcW w:w="15585" w:type="dxa"/>
          </w:tcPr>
          <w:p w:rsidR="00875A1F" w:rsidRPr="0037570E" w:rsidRDefault="00875A1F" w:rsidP="001F2395">
            <w:r w:rsidRPr="0037570E">
              <w:t>Đáp án</w:t>
            </w:r>
          </w:p>
        </w:tc>
        <w:tc>
          <w:tcPr>
            <w:tcW w:w="3685" w:type="dxa"/>
          </w:tcPr>
          <w:p w:rsidR="00875A1F" w:rsidRPr="0037570E" w:rsidRDefault="00875A1F" w:rsidP="001F2395">
            <w:r w:rsidRPr="0037570E">
              <w:t>Điểm</w:t>
            </w:r>
          </w:p>
        </w:tc>
      </w:tr>
      <w:tr w:rsidR="00875A1F" w:rsidRPr="0037570E" w:rsidTr="00175D4F">
        <w:tc>
          <w:tcPr>
            <w:tcW w:w="15585" w:type="dxa"/>
          </w:tcPr>
          <w:p w:rsidR="00875A1F" w:rsidRDefault="00875A1F" w:rsidP="001F2395">
            <w:r w:rsidRPr="0037570E">
              <w:t>Câu 1.</w:t>
            </w:r>
            <w:r w:rsidR="00EE44EB" w:rsidRPr="0037570E">
              <w:t xml:space="preserve"> (2</w:t>
            </w:r>
            <w:r w:rsidR="008E716B" w:rsidRPr="0037570E">
              <w:t xml:space="preserve"> điểm)</w:t>
            </w:r>
          </w:p>
          <w:p w:rsidR="00092317" w:rsidRPr="0037570E" w:rsidRDefault="00092317" w:rsidP="001F2395">
            <w:r w:rsidRPr="0037570E">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rsidR="008E716B" w:rsidRPr="0037570E" w:rsidRDefault="00092317" w:rsidP="001F2395">
            <w:r w:rsidRPr="0037570E">
              <w:t>b) Khoảng thời gian đi bộ từ cổng trường vào lớp học khá ngắn, nên để đo chính xác thời gian đi từ cổng trường vào lớp học, em dùng loại đồng hồ bấm giây.</w:t>
            </w:r>
          </w:p>
        </w:tc>
        <w:tc>
          <w:tcPr>
            <w:tcW w:w="3685" w:type="dxa"/>
          </w:tcPr>
          <w:p w:rsidR="008E716B" w:rsidRDefault="008E716B" w:rsidP="001F2395"/>
          <w:p w:rsidR="00092317" w:rsidRDefault="00092317" w:rsidP="001F2395">
            <w:r>
              <w:t>1</w:t>
            </w:r>
            <w:r w:rsidR="001F2395">
              <w:t xml:space="preserve"> điểm</w:t>
            </w:r>
          </w:p>
          <w:p w:rsidR="00092317" w:rsidRDefault="00092317" w:rsidP="001F2395"/>
          <w:p w:rsidR="00092317" w:rsidRDefault="00092317" w:rsidP="001F2395"/>
          <w:p w:rsidR="00092317" w:rsidRPr="0037570E" w:rsidRDefault="00092317" w:rsidP="001F2395">
            <w:r>
              <w:t>1</w:t>
            </w:r>
            <w:r w:rsidR="001F2395">
              <w:t xml:space="preserve"> điểm</w:t>
            </w:r>
          </w:p>
        </w:tc>
      </w:tr>
      <w:tr w:rsidR="00875A1F" w:rsidRPr="0037570E" w:rsidTr="00175D4F">
        <w:tc>
          <w:tcPr>
            <w:tcW w:w="15585" w:type="dxa"/>
          </w:tcPr>
          <w:p w:rsidR="00AB44CD" w:rsidRPr="0037570E" w:rsidRDefault="00EE44EB" w:rsidP="001F2395">
            <w:r w:rsidRPr="0037570E">
              <w:t xml:space="preserve">Câu 2. </w:t>
            </w:r>
            <w:r w:rsidR="00AB44CD" w:rsidRPr="0037570E">
              <w:t>Biện pháp bảo vệ không khí:</w:t>
            </w:r>
          </w:p>
          <w:p w:rsidR="00AB44CD" w:rsidRPr="0037570E" w:rsidRDefault="00AB44CD" w:rsidP="001F2395">
            <w:r w:rsidRPr="0037570E">
              <w:t>- Quản lý rác thải sinh hoạt, rác thải công nghiệp, vứt rác đúng nơi quy định.</w:t>
            </w:r>
          </w:p>
          <w:p w:rsidR="00AB44CD" w:rsidRPr="0037570E" w:rsidRDefault="00AB44CD" w:rsidP="001F2395">
            <w:r w:rsidRPr="0037570E">
              <w:t>- Tuyên truyền nâng cao ý thức con người.</w:t>
            </w:r>
          </w:p>
          <w:p w:rsidR="00AB44CD" w:rsidRPr="0037570E" w:rsidRDefault="00AB44CD" w:rsidP="001F2395">
            <w:r w:rsidRPr="0037570E">
              <w:t>- Tiết kiệm điện và năng lượng, tắt điện khi không sử dụng.</w:t>
            </w:r>
          </w:p>
          <w:p w:rsidR="00AB44CD" w:rsidRPr="0037570E" w:rsidRDefault="00AB44CD" w:rsidP="001F2395">
            <w:r w:rsidRPr="0037570E">
              <w:t>- Sử dụng năng lượng thân thiện với môi trườ</w:t>
            </w:r>
            <w:r w:rsidR="001F2395">
              <w:t>ng, t</w:t>
            </w:r>
            <w:r w:rsidRPr="0037570E">
              <w:t>rồng nhiề</w:t>
            </w:r>
            <w:r w:rsidR="001F2395">
              <w:t>u cây xanh.</w:t>
            </w:r>
          </w:p>
        </w:tc>
        <w:tc>
          <w:tcPr>
            <w:tcW w:w="3685" w:type="dxa"/>
          </w:tcPr>
          <w:p w:rsidR="00875A1F" w:rsidRDefault="00875A1F" w:rsidP="001F2395"/>
          <w:p w:rsidR="001F2395" w:rsidRDefault="001F2395" w:rsidP="001F2395">
            <w:r>
              <w:t>0,25 điểm</w:t>
            </w:r>
          </w:p>
          <w:p w:rsidR="001F2395" w:rsidRDefault="001F2395" w:rsidP="001F2395">
            <w:r>
              <w:t>0,25 điểm</w:t>
            </w:r>
          </w:p>
          <w:p w:rsidR="001F2395" w:rsidRDefault="001F2395" w:rsidP="001F2395">
            <w:r>
              <w:t>0,25 điểm</w:t>
            </w:r>
          </w:p>
          <w:p w:rsidR="001F2395" w:rsidRPr="0037570E" w:rsidRDefault="001F2395" w:rsidP="001F2395">
            <w:r>
              <w:t>0,25 điểm</w:t>
            </w:r>
          </w:p>
        </w:tc>
      </w:tr>
      <w:tr w:rsidR="00EE44EB" w:rsidRPr="0037570E" w:rsidTr="00175D4F">
        <w:tc>
          <w:tcPr>
            <w:tcW w:w="15585" w:type="dxa"/>
          </w:tcPr>
          <w:p w:rsidR="001F2395" w:rsidRDefault="00EE44EB" w:rsidP="00175D4F">
            <w:pPr>
              <w:spacing w:line="276" w:lineRule="auto"/>
            </w:pPr>
            <w:r w:rsidRPr="0037570E">
              <w:t xml:space="preserve">Câu 3. </w:t>
            </w:r>
          </w:p>
          <w:p w:rsidR="00EE44EB" w:rsidRPr="0037570E" w:rsidRDefault="00EE44EB" w:rsidP="00175D4F">
            <w:pPr>
              <w:spacing w:line="276" w:lineRule="auto"/>
              <w:rPr>
                <w:color w:val="000000"/>
                <w:lang w:val="fr-FR"/>
              </w:rPr>
            </w:pPr>
            <w:r w:rsidRPr="0037570E">
              <w:rPr>
                <w:color w:val="000000"/>
                <w:lang w:val="fr-FR"/>
              </w:rPr>
              <w:lastRenderedPageBreak/>
              <w:t>a) Sau khi sử dụng bếp gas thì nên khóa van an toàn để tránh trường hợp gas bị rò ra ngoài có thể gây cháy nổ.</w:t>
            </w:r>
          </w:p>
          <w:p w:rsidR="00EE44EB" w:rsidRPr="0037570E" w:rsidRDefault="00EE44EB" w:rsidP="00175D4F">
            <w:pPr>
              <w:spacing w:line="276" w:lineRule="auto"/>
              <w:rPr>
                <w:color w:val="000000"/>
                <w:lang w:val="fr-FR"/>
              </w:rPr>
            </w:pPr>
            <w:r w:rsidRPr="0037570E">
              <w:rPr>
                <w:color w:val="000000"/>
                <w:lang w:val="fr-FR"/>
              </w:rPr>
              <w:t>b) Để bình gas nơi thoáng khí để khi lỡ có rò gas thì khí cũng bay ra xa, làm loãng lượng gas trong không gian nhà bếp và tránh được nguy cơ cháy nổ.</w:t>
            </w:r>
          </w:p>
          <w:p w:rsidR="00EE44EB" w:rsidRPr="0037570E" w:rsidRDefault="00EE44EB" w:rsidP="00175D4F">
            <w:pPr>
              <w:spacing w:line="276" w:lineRule="auto"/>
              <w:rPr>
                <w:color w:val="000000"/>
                <w:lang w:val="fr-FR"/>
              </w:rPr>
            </w:pPr>
            <w:r w:rsidRPr="0037570E">
              <w:rPr>
                <w:color w:val="000000"/>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rsidR="00EE44EB" w:rsidRPr="0037570E" w:rsidRDefault="00EE44EB" w:rsidP="00175D4F">
            <w:pPr>
              <w:spacing w:line="276" w:lineRule="auto"/>
              <w:rPr>
                <w:color w:val="000000"/>
                <w:lang w:val="fr-FR"/>
              </w:rPr>
            </w:pPr>
            <w:r w:rsidRPr="0037570E">
              <w:rPr>
                <w:color w:val="000000"/>
                <w:lang w:val="fr-FR"/>
              </w:rPr>
              <w:t>d) Đi học về mà ngửi thấy mùi gas thì nên hành động như sau:</w:t>
            </w:r>
          </w:p>
          <w:p w:rsidR="00EE44EB" w:rsidRPr="0037570E" w:rsidRDefault="00EE44EB" w:rsidP="00175D4F">
            <w:pPr>
              <w:spacing w:line="276" w:lineRule="auto"/>
              <w:rPr>
                <w:color w:val="000000"/>
              </w:rPr>
            </w:pPr>
            <w:r w:rsidRPr="0037570E">
              <w:rPr>
                <w:color w:val="000000"/>
              </w:rPr>
              <w:t>- Mở hết cửa để khí gas bay ra ngoài.</w:t>
            </w:r>
          </w:p>
          <w:p w:rsidR="00EE44EB" w:rsidRPr="0037570E" w:rsidRDefault="00EE44EB" w:rsidP="00175D4F">
            <w:pPr>
              <w:spacing w:line="276" w:lineRule="auto"/>
              <w:rPr>
                <w:color w:val="000000"/>
              </w:rPr>
            </w:pPr>
            <w:r w:rsidRPr="0037570E">
              <w:rPr>
                <w:color w:val="000000"/>
              </w:rPr>
              <w:t>- Khóa van an toàn ở bình gas.</w:t>
            </w:r>
          </w:p>
          <w:p w:rsidR="00EE44EB" w:rsidRPr="0037570E" w:rsidRDefault="00EE44EB" w:rsidP="00175D4F">
            <w:pPr>
              <w:spacing w:line="276" w:lineRule="auto"/>
              <w:rPr>
                <w:color w:val="000000"/>
              </w:rPr>
            </w:pPr>
            <w:r w:rsidRPr="0037570E">
              <w:rPr>
                <w:color w:val="000000"/>
              </w:rPr>
              <w:t>- Tuyệt đối không bật công tắc điện, không đánh lửa.</w:t>
            </w:r>
          </w:p>
          <w:p w:rsidR="00EE44EB" w:rsidRPr="0037570E" w:rsidRDefault="00EE44EB" w:rsidP="00175D4F">
            <w:pPr>
              <w:spacing w:line="276" w:lineRule="auto"/>
              <w:rPr>
                <w:color w:val="000000"/>
              </w:rPr>
            </w:pPr>
            <w:r w:rsidRPr="0037570E">
              <w:rPr>
                <w:color w:val="000000"/>
              </w:rPr>
              <w:t>- Báo cho người lớn để kiểm tra và sửa chữa trước khi sử dụng lại.</w:t>
            </w:r>
          </w:p>
          <w:p w:rsidR="00EE44EB" w:rsidRPr="0037570E" w:rsidRDefault="00EE44EB" w:rsidP="001F2395"/>
        </w:tc>
        <w:tc>
          <w:tcPr>
            <w:tcW w:w="3685" w:type="dxa"/>
          </w:tcPr>
          <w:p w:rsidR="00EE44EB" w:rsidRDefault="00EE44EB" w:rsidP="00175D4F"/>
          <w:p w:rsidR="00175D4F" w:rsidRDefault="00175D4F" w:rsidP="00175D4F">
            <w:pPr>
              <w:rPr>
                <w:rFonts w:cs="Times New Roman"/>
                <w:szCs w:val="28"/>
              </w:rPr>
            </w:pPr>
            <w:r>
              <w:rPr>
                <w:rFonts w:cs="Times New Roman"/>
                <w:szCs w:val="28"/>
              </w:rPr>
              <w:lastRenderedPageBreak/>
              <w:t>0,25 điểm</w:t>
            </w: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p>
          <w:p w:rsidR="00175D4F" w:rsidRDefault="00175D4F" w:rsidP="00175D4F">
            <w:pPr>
              <w:rPr>
                <w:rFonts w:cs="Times New Roman"/>
                <w:szCs w:val="28"/>
              </w:rPr>
            </w:pPr>
            <w:r>
              <w:rPr>
                <w:rFonts w:cs="Times New Roman"/>
                <w:szCs w:val="28"/>
              </w:rPr>
              <w:t>0,5 điểm</w:t>
            </w:r>
          </w:p>
          <w:p w:rsidR="00175D4F" w:rsidRDefault="00175D4F" w:rsidP="00175D4F">
            <w:pPr>
              <w:rPr>
                <w:rFonts w:cs="Times New Roman"/>
                <w:szCs w:val="28"/>
              </w:rPr>
            </w:pPr>
          </w:p>
          <w:p w:rsidR="00175D4F" w:rsidRDefault="00175D4F" w:rsidP="00175D4F">
            <w:pPr>
              <w:rPr>
                <w:rFonts w:cs="Times New Roman"/>
                <w:szCs w:val="28"/>
              </w:rPr>
            </w:pP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r>
              <w:rPr>
                <w:rFonts w:cs="Times New Roman"/>
                <w:szCs w:val="28"/>
              </w:rPr>
              <w:t>0,25 điểm</w:t>
            </w:r>
          </w:p>
          <w:p w:rsidR="00175D4F" w:rsidRDefault="00175D4F" w:rsidP="00175D4F">
            <w:pPr>
              <w:rPr>
                <w:rFonts w:cs="Times New Roman"/>
                <w:szCs w:val="28"/>
              </w:rPr>
            </w:pPr>
            <w:r>
              <w:rPr>
                <w:rFonts w:cs="Times New Roman"/>
                <w:szCs w:val="28"/>
              </w:rPr>
              <w:t>0,25 điểm</w:t>
            </w:r>
          </w:p>
          <w:p w:rsidR="00175D4F" w:rsidRPr="0037570E" w:rsidRDefault="00175D4F" w:rsidP="00175D4F">
            <w:r>
              <w:rPr>
                <w:rFonts w:cs="Times New Roman"/>
                <w:szCs w:val="28"/>
              </w:rPr>
              <w:t>0,25 điểm</w:t>
            </w:r>
          </w:p>
        </w:tc>
      </w:tr>
    </w:tbl>
    <w:p w:rsidR="00875A1F" w:rsidRPr="007709C4" w:rsidRDefault="00875A1F" w:rsidP="00875A1F">
      <w:pPr>
        <w:rPr>
          <w:szCs w:val="28"/>
        </w:rPr>
      </w:pPr>
    </w:p>
    <w:p w:rsidR="00875A1F" w:rsidRPr="007709C4" w:rsidRDefault="00875A1F">
      <w:pPr>
        <w:rPr>
          <w:szCs w:val="28"/>
        </w:rPr>
      </w:pPr>
    </w:p>
    <w:sectPr w:rsidR="00875A1F" w:rsidRPr="007709C4" w:rsidSect="009E0D8D">
      <w:pgSz w:w="16838" w:h="11906" w:orient="landscape"/>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E1268"/>
    <w:multiLevelType w:val="hybridMultilevel"/>
    <w:tmpl w:val="846464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EF10C5"/>
    <w:multiLevelType w:val="hybridMultilevel"/>
    <w:tmpl w:val="4760BA8E"/>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8" w15:restartNumberingAfterBreak="0">
    <w:nsid w:val="2E04007D"/>
    <w:multiLevelType w:val="hybridMultilevel"/>
    <w:tmpl w:val="C7F0E58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7E1588"/>
    <w:multiLevelType w:val="hybridMultilevel"/>
    <w:tmpl w:val="F392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756C2"/>
    <w:multiLevelType w:val="hybridMultilevel"/>
    <w:tmpl w:val="EC44A22E"/>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4" w15:restartNumberingAfterBreak="0">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6674F"/>
    <w:multiLevelType w:val="hybridMultilevel"/>
    <w:tmpl w:val="E45679BE"/>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21"/>
  </w:num>
  <w:num w:numId="2">
    <w:abstractNumId w:val="25"/>
  </w:num>
  <w:num w:numId="3">
    <w:abstractNumId w:val="7"/>
  </w:num>
  <w:num w:numId="4">
    <w:abstractNumId w:val="27"/>
  </w:num>
  <w:num w:numId="5">
    <w:abstractNumId w:val="32"/>
  </w:num>
  <w:num w:numId="6">
    <w:abstractNumId w:val="11"/>
  </w:num>
  <w:num w:numId="7">
    <w:abstractNumId w:val="29"/>
  </w:num>
  <w:num w:numId="8">
    <w:abstractNumId w:val="28"/>
  </w:num>
  <w:num w:numId="9">
    <w:abstractNumId w:val="24"/>
  </w:num>
  <w:num w:numId="10">
    <w:abstractNumId w:val="16"/>
  </w:num>
  <w:num w:numId="11">
    <w:abstractNumId w:val="1"/>
  </w:num>
  <w:num w:numId="12">
    <w:abstractNumId w:val="23"/>
  </w:num>
  <w:num w:numId="13">
    <w:abstractNumId w:val="20"/>
  </w:num>
  <w:num w:numId="14">
    <w:abstractNumId w:val="10"/>
  </w:num>
  <w:num w:numId="15">
    <w:abstractNumId w:val="19"/>
  </w:num>
  <w:num w:numId="16">
    <w:abstractNumId w:val="35"/>
  </w:num>
  <w:num w:numId="17">
    <w:abstractNumId w:val="8"/>
  </w:num>
  <w:num w:numId="18">
    <w:abstractNumId w:val="5"/>
  </w:num>
  <w:num w:numId="19">
    <w:abstractNumId w:val="13"/>
  </w:num>
  <w:num w:numId="20">
    <w:abstractNumId w:val="3"/>
  </w:num>
  <w:num w:numId="21">
    <w:abstractNumId w:val="22"/>
  </w:num>
  <w:num w:numId="22">
    <w:abstractNumId w:val="2"/>
  </w:num>
  <w:num w:numId="23">
    <w:abstractNumId w:val="17"/>
  </w:num>
  <w:num w:numId="24">
    <w:abstractNumId w:val="31"/>
  </w:num>
  <w:num w:numId="25">
    <w:abstractNumId w:val="18"/>
  </w:num>
  <w:num w:numId="26">
    <w:abstractNumId w:val="34"/>
  </w:num>
  <w:num w:numId="27">
    <w:abstractNumId w:val="36"/>
  </w:num>
  <w:num w:numId="28">
    <w:abstractNumId w:val="9"/>
  </w:num>
  <w:num w:numId="29">
    <w:abstractNumId w:val="14"/>
  </w:num>
  <w:num w:numId="30">
    <w:abstractNumId w:val="6"/>
  </w:num>
  <w:num w:numId="31">
    <w:abstractNumId w:val="33"/>
  </w:num>
  <w:num w:numId="32">
    <w:abstractNumId w:val="0"/>
  </w:num>
  <w:num w:numId="33">
    <w:abstractNumId w:val="12"/>
  </w:num>
  <w:num w:numId="34">
    <w:abstractNumId w:val="30"/>
  </w:num>
  <w:num w:numId="35">
    <w:abstractNumId w:val="15"/>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72"/>
    <w:rsid w:val="000642C9"/>
    <w:rsid w:val="00092317"/>
    <w:rsid w:val="001647ED"/>
    <w:rsid w:val="00175D4F"/>
    <w:rsid w:val="001C2F72"/>
    <w:rsid w:val="001F2395"/>
    <w:rsid w:val="00262F62"/>
    <w:rsid w:val="0027244B"/>
    <w:rsid w:val="0029769B"/>
    <w:rsid w:val="0032524F"/>
    <w:rsid w:val="0034729D"/>
    <w:rsid w:val="0037570E"/>
    <w:rsid w:val="003A2A64"/>
    <w:rsid w:val="003A4F4E"/>
    <w:rsid w:val="003D136E"/>
    <w:rsid w:val="00444885"/>
    <w:rsid w:val="0044567C"/>
    <w:rsid w:val="00496B4B"/>
    <w:rsid w:val="00505926"/>
    <w:rsid w:val="00606C06"/>
    <w:rsid w:val="00686640"/>
    <w:rsid w:val="0069496A"/>
    <w:rsid w:val="00734AC0"/>
    <w:rsid w:val="007709C4"/>
    <w:rsid w:val="00875A1F"/>
    <w:rsid w:val="008B4242"/>
    <w:rsid w:val="008E067C"/>
    <w:rsid w:val="008E716B"/>
    <w:rsid w:val="009E0D8D"/>
    <w:rsid w:val="009F6485"/>
    <w:rsid w:val="00A977BC"/>
    <w:rsid w:val="00AB44CD"/>
    <w:rsid w:val="00B02CB7"/>
    <w:rsid w:val="00C02DD4"/>
    <w:rsid w:val="00C53550"/>
    <w:rsid w:val="00D22808"/>
    <w:rsid w:val="00D63188"/>
    <w:rsid w:val="00DC73EF"/>
    <w:rsid w:val="00E5429C"/>
    <w:rsid w:val="00E8560E"/>
    <w:rsid w:val="00EB27D5"/>
    <w:rsid w:val="00EE44EB"/>
    <w:rsid w:val="00EF575A"/>
    <w:rsid w:val="00F01392"/>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DAA2"/>
  <w15:docId w15:val="{A083B866-5381-437F-8E8D-C605E63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B566-5F2C-43FB-9806-C22B453F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2078</Words>
  <Characters>11845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2023-05-21T12:31:00Z</dcterms:created>
  <dcterms:modified xsi:type="dcterms:W3CDTF">2023-05-21T12:31:00Z</dcterms:modified>
</cp:coreProperties>
</file>