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670"/>
      </w:tblGrid>
      <w:tr w:rsidR="00AA6CBC" w:rsidTr="00AA6CBC">
        <w:tc>
          <w:tcPr>
            <w:tcW w:w="4077" w:type="dxa"/>
          </w:tcPr>
          <w:p w:rsidR="00AA6CBC" w:rsidRDefault="00AA6CBC" w:rsidP="00AA6C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AA6CBC" w:rsidRPr="00AA6CBC" w:rsidRDefault="00AA6CBC" w:rsidP="00AA6C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TỈNH ĐỒNG THÁP</w:t>
            </w:r>
          </w:p>
        </w:tc>
        <w:tc>
          <w:tcPr>
            <w:tcW w:w="5670" w:type="dxa"/>
          </w:tcPr>
          <w:p w:rsidR="00AA6CBC" w:rsidRDefault="00AA6CBC" w:rsidP="00AA6C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KIỂM TRA KHẢO SÁT HỌC SINH GIỎI</w:t>
            </w:r>
          </w:p>
          <w:p w:rsidR="00AA6CBC" w:rsidRDefault="00AA6CBC" w:rsidP="00AA6C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AA6CBC" w:rsidRPr="00AA6CBC" w:rsidRDefault="00AA6CBC" w:rsidP="00AA6C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6</w:t>
            </w:r>
          </w:p>
        </w:tc>
      </w:tr>
    </w:tbl>
    <w:p w:rsidR="00181715" w:rsidRDefault="00AA6CBC" w:rsidP="00B76B84">
      <w:pPr>
        <w:spacing w:line="240" w:lineRule="auto"/>
      </w:pPr>
      <w:r>
        <w:rPr>
          <w:b/>
        </w:rPr>
        <w:t xml:space="preserve">Câu 1. (4,0 điểm) </w:t>
      </w:r>
      <w:r>
        <w:t>Thực hiện phép tính:</w:t>
      </w:r>
    </w:p>
    <w:p w:rsidR="00AA6CBC" w:rsidRDefault="00AA6CBC" w:rsidP="00B76B84">
      <w:pPr>
        <w:spacing w:line="240" w:lineRule="auto"/>
      </w:pPr>
      <w:r w:rsidRPr="00AA6CBC">
        <w:rPr>
          <w:position w:val="-110"/>
        </w:rPr>
        <w:object w:dxaOrig="7000" w:dyaOrig="2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0.25pt;height:117pt" o:ole="">
            <v:imagedata r:id="rId6" o:title=""/>
          </v:shape>
          <o:OLEObject Type="Embed" ProgID="Equation.DSMT4" ShapeID="_x0000_i1025" DrawAspect="Content" ObjectID="_1641723172" r:id="rId7"/>
        </w:object>
      </w:r>
    </w:p>
    <w:p w:rsidR="00AA6CBC" w:rsidRDefault="00AA6CBC" w:rsidP="00B76B84">
      <w:pPr>
        <w:spacing w:line="240" w:lineRule="auto"/>
        <w:rPr>
          <w:b/>
        </w:rPr>
      </w:pPr>
      <w:r>
        <w:rPr>
          <w:b/>
        </w:rPr>
        <w:t>Câu 2. (4,0 điểm)</w:t>
      </w:r>
    </w:p>
    <w:p w:rsidR="00AA6CBC" w:rsidRDefault="00AA6CBC" w:rsidP="00B76B84">
      <w:pPr>
        <w:pStyle w:val="ListParagraph"/>
        <w:numPr>
          <w:ilvl w:val="0"/>
          <w:numId w:val="1"/>
        </w:numPr>
        <w:spacing w:line="240" w:lineRule="auto"/>
      </w:pPr>
      <w:r>
        <w:t xml:space="preserve">So sánh </w:t>
      </w:r>
      <w:r w:rsidRPr="00AA6CBC">
        <w:rPr>
          <w:position w:val="-4"/>
        </w:rPr>
        <w:object w:dxaOrig="260" w:dyaOrig="279">
          <v:shape id="_x0000_i1026" type="#_x0000_t75" style="width:12.75pt;height:14.25pt" o:ole="">
            <v:imagedata r:id="rId8" o:title=""/>
          </v:shape>
          <o:OLEObject Type="Embed" ProgID="Equation.DSMT4" ShapeID="_x0000_i1026" DrawAspect="Content" ObjectID="_1641723173" r:id="rId9"/>
        </w:object>
      </w:r>
      <w:r>
        <w:t>và Q</w:t>
      </w:r>
    </w:p>
    <w:p w:rsidR="00AA6CBC" w:rsidRDefault="00AA6CBC" w:rsidP="00B76B84">
      <w:pPr>
        <w:pStyle w:val="ListParagraph"/>
        <w:spacing w:line="240" w:lineRule="auto"/>
        <w:ind w:left="0"/>
      </w:pPr>
      <w:r>
        <w:t xml:space="preserve">Biết : </w:t>
      </w:r>
      <w:r w:rsidRPr="00AA6CBC">
        <w:rPr>
          <w:position w:val="-28"/>
        </w:rPr>
        <w:object w:dxaOrig="2860" w:dyaOrig="720">
          <v:shape id="_x0000_i1028" type="#_x0000_t75" style="width:143.25pt;height:36pt" o:ole="">
            <v:imagedata r:id="rId10" o:title=""/>
          </v:shape>
          <o:OLEObject Type="Embed" ProgID="Equation.DSMT4" ShapeID="_x0000_i1028" DrawAspect="Content" ObjectID="_1641723174" r:id="rId11"/>
        </w:object>
      </w:r>
      <w:r>
        <w:t xml:space="preserve">và </w:t>
      </w:r>
      <w:r w:rsidRPr="00AA6CBC">
        <w:rPr>
          <w:position w:val="-28"/>
        </w:rPr>
        <w:object w:dxaOrig="2780" w:dyaOrig="720">
          <v:shape id="_x0000_i1029" type="#_x0000_t75" style="width:138.75pt;height:36pt" o:ole="">
            <v:imagedata r:id="rId12" o:title=""/>
          </v:shape>
          <o:OLEObject Type="Embed" ProgID="Equation.DSMT4" ShapeID="_x0000_i1029" DrawAspect="Content" ObjectID="_1641723175" r:id="rId13"/>
        </w:object>
      </w:r>
    </w:p>
    <w:p w:rsidR="00AA6CBC" w:rsidRDefault="00AA6CBC" w:rsidP="00B76B84">
      <w:pPr>
        <w:pStyle w:val="ListParagraph"/>
        <w:numPr>
          <w:ilvl w:val="0"/>
          <w:numId w:val="1"/>
        </w:numPr>
        <w:spacing w:line="240" w:lineRule="auto"/>
      </w:pPr>
      <w:r>
        <w:t xml:space="preserve">Tìm hai số tự nhiên a, b biết: </w:t>
      </w:r>
      <w:r w:rsidRPr="00AA6CBC">
        <w:rPr>
          <w:position w:val="-12"/>
        </w:rPr>
        <w:object w:dxaOrig="4060" w:dyaOrig="360">
          <v:shape id="_x0000_i1030" type="#_x0000_t75" style="width:203.25pt;height:18pt" o:ole="">
            <v:imagedata r:id="rId14" o:title=""/>
          </v:shape>
          <o:OLEObject Type="Embed" ProgID="Equation.DSMT4" ShapeID="_x0000_i1030" DrawAspect="Content" ObjectID="_1641723176" r:id="rId15"/>
        </w:object>
      </w:r>
      <w:r>
        <w:t xml:space="preserve">và </w:t>
      </w:r>
      <w:r w:rsidRPr="00AA6CBC">
        <w:rPr>
          <w:position w:val="-6"/>
        </w:rPr>
        <w:object w:dxaOrig="1140" w:dyaOrig="300">
          <v:shape id="_x0000_i1031" type="#_x0000_t75" style="width:57pt;height:15pt" o:ole="">
            <v:imagedata r:id="rId16" o:title=""/>
          </v:shape>
          <o:OLEObject Type="Embed" ProgID="Equation.DSMT4" ShapeID="_x0000_i1031" DrawAspect="Content" ObjectID="_1641723177" r:id="rId17"/>
        </w:object>
      </w:r>
    </w:p>
    <w:p w:rsidR="00AA6CBC" w:rsidRDefault="00AA6CBC" w:rsidP="00B76B84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 (4,0 điểm)</w:t>
      </w:r>
    </w:p>
    <w:p w:rsidR="00AA6CBC" w:rsidRDefault="00AA6CBC" w:rsidP="00B76B84">
      <w:pPr>
        <w:pStyle w:val="ListParagraph"/>
        <w:numPr>
          <w:ilvl w:val="0"/>
          <w:numId w:val="2"/>
        </w:numPr>
        <w:spacing w:line="240" w:lineRule="auto"/>
      </w:pPr>
      <w:r>
        <w:t xml:space="preserve">Chứng minh rằng: Nếu </w:t>
      </w:r>
      <w:r w:rsidR="00901C2C" w:rsidRPr="00AA6CBC">
        <w:rPr>
          <w:position w:val="-12"/>
        </w:rPr>
        <w:object w:dxaOrig="1300" w:dyaOrig="380">
          <v:shape id="_x0000_i1032" type="#_x0000_t75" style="width:65.25pt;height:18.75pt" o:ole="">
            <v:imagedata r:id="rId18" o:title=""/>
          </v:shape>
          <o:OLEObject Type="Embed" ProgID="Equation.DSMT4" ShapeID="_x0000_i1032" DrawAspect="Content" ObjectID="_1641723178" r:id="rId19"/>
        </w:object>
      </w:r>
      <w:r w:rsidR="00901C2C">
        <w:t xml:space="preserve">thì </w:t>
      </w:r>
      <w:r w:rsidR="00901C2C" w:rsidRPr="00901C2C">
        <w:rPr>
          <w:position w:val="-12"/>
        </w:rPr>
        <w:object w:dxaOrig="1520" w:dyaOrig="380">
          <v:shape id="_x0000_i1033" type="#_x0000_t75" style="width:75.75pt;height:18.75pt" o:ole="">
            <v:imagedata r:id="rId20" o:title=""/>
          </v:shape>
          <o:OLEObject Type="Embed" ProgID="Equation.DSMT4" ShapeID="_x0000_i1033" DrawAspect="Content" ObjectID="_1641723179" r:id="rId21"/>
        </w:object>
      </w:r>
    </w:p>
    <w:p w:rsidR="00901C2C" w:rsidRDefault="00901C2C" w:rsidP="00B76B84">
      <w:pPr>
        <w:pStyle w:val="ListParagraph"/>
        <w:numPr>
          <w:ilvl w:val="0"/>
          <w:numId w:val="2"/>
        </w:numPr>
        <w:spacing w:line="240" w:lineRule="auto"/>
      </w:pPr>
      <w:r>
        <w:t xml:space="preserve">Cho </w:t>
      </w:r>
      <w:r w:rsidRPr="00901C2C">
        <w:rPr>
          <w:position w:val="-32"/>
        </w:rPr>
        <w:object w:dxaOrig="5300" w:dyaOrig="840">
          <v:shape id="_x0000_i1034" type="#_x0000_t75" style="width:264.75pt;height:42pt" o:ole="">
            <v:imagedata r:id="rId22" o:title=""/>
          </v:shape>
          <o:OLEObject Type="Embed" ProgID="Equation.DSMT4" ShapeID="_x0000_i1034" DrawAspect="Content" ObjectID="_1641723180" r:id="rId23"/>
        </w:object>
      </w:r>
      <w:r>
        <w:t xml:space="preserve">và </w:t>
      </w:r>
      <w:r w:rsidRPr="00901C2C">
        <w:rPr>
          <w:position w:val="-32"/>
        </w:rPr>
        <w:object w:dxaOrig="1640" w:dyaOrig="840">
          <v:shape id="_x0000_i1035" type="#_x0000_t75" style="width:81.75pt;height:42pt" o:ole="">
            <v:imagedata r:id="rId24" o:title=""/>
          </v:shape>
          <o:OLEObject Type="Embed" ProgID="Equation.DSMT4" ShapeID="_x0000_i1035" DrawAspect="Content" ObjectID="_1641723181" r:id="rId25"/>
        </w:object>
      </w:r>
    </w:p>
    <w:p w:rsidR="00901C2C" w:rsidRDefault="00901C2C" w:rsidP="00B76B84">
      <w:pPr>
        <w:pStyle w:val="ListParagraph"/>
        <w:spacing w:line="240" w:lineRule="auto"/>
      </w:pPr>
      <w:r>
        <w:t xml:space="preserve">Tính </w:t>
      </w:r>
      <w:r w:rsidRPr="00901C2C">
        <w:rPr>
          <w:position w:val="-4"/>
        </w:rPr>
        <w:object w:dxaOrig="700" w:dyaOrig="279">
          <v:shape id="_x0000_i1036" type="#_x0000_t75" style="width:35.25pt;height:14.25pt" o:ole="">
            <v:imagedata r:id="rId26" o:title=""/>
          </v:shape>
          <o:OLEObject Type="Embed" ProgID="Equation.DSMT4" ShapeID="_x0000_i1036" DrawAspect="Content" ObjectID="_1641723182" r:id="rId27"/>
        </w:object>
      </w:r>
    </w:p>
    <w:p w:rsidR="00901C2C" w:rsidRDefault="00901C2C" w:rsidP="00B76B84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4. (6,0 điểm)</w:t>
      </w:r>
    </w:p>
    <w:p w:rsidR="00901C2C" w:rsidRDefault="00901C2C" w:rsidP="00B76B84">
      <w:pPr>
        <w:pStyle w:val="ListParagraph"/>
        <w:spacing w:line="240" w:lineRule="auto"/>
        <w:ind w:left="0"/>
      </w:pPr>
      <w:r>
        <w:t xml:space="preserve">Cho </w:t>
      </w:r>
      <w:r w:rsidRPr="00901C2C">
        <w:rPr>
          <w:position w:val="-12"/>
        </w:rPr>
        <w:object w:dxaOrig="520" w:dyaOrig="460">
          <v:shape id="_x0000_i1037" type="#_x0000_t75" style="width:26.25pt;height:23.25pt" o:ole="">
            <v:imagedata r:id="rId28" o:title=""/>
          </v:shape>
          <o:OLEObject Type="Embed" ProgID="Equation.DSMT4" ShapeID="_x0000_i1037" DrawAspect="Content" ObjectID="_1641723183" r:id="rId29"/>
        </w:object>
      </w:r>
      <w:r>
        <w:t xml:space="preserve">, trên tia </w:t>
      </w:r>
      <w:r w:rsidRPr="00901C2C">
        <w:rPr>
          <w:position w:val="-6"/>
        </w:rPr>
        <w:object w:dxaOrig="400" w:dyaOrig="300">
          <v:shape id="_x0000_i1038" type="#_x0000_t75" style="width:20.25pt;height:15pt" o:ole="">
            <v:imagedata r:id="rId30" o:title=""/>
          </v:shape>
          <o:OLEObject Type="Embed" ProgID="Equation.DSMT4" ShapeID="_x0000_i1038" DrawAspect="Content" ObjectID="_1641723184" r:id="rId31"/>
        </w:object>
      </w:r>
      <w:r>
        <w:t xml:space="preserve">lấy điểm B sao cho </w:t>
      </w:r>
      <w:r w:rsidRPr="00901C2C">
        <w:rPr>
          <w:position w:val="-6"/>
        </w:rPr>
        <w:object w:dxaOrig="1219" w:dyaOrig="300">
          <v:shape id="_x0000_i1039" type="#_x0000_t75" style="width:60.75pt;height:15pt" o:ole="">
            <v:imagedata r:id="rId32" o:title=""/>
          </v:shape>
          <o:OLEObject Type="Embed" ProgID="Equation.DSMT4" ShapeID="_x0000_i1039" DrawAspect="Content" ObjectID="_1641723185" r:id="rId33"/>
        </w:object>
      </w:r>
      <w:r>
        <w:t xml:space="preserve">Trên tia đối của tia </w:t>
      </w:r>
      <w:r w:rsidRPr="00901C2C">
        <w:rPr>
          <w:position w:val="-6"/>
        </w:rPr>
        <w:object w:dxaOrig="400" w:dyaOrig="300">
          <v:shape id="_x0000_i1040" type="#_x0000_t75" style="width:20.25pt;height:15pt" o:ole="">
            <v:imagedata r:id="rId34" o:title=""/>
          </v:shape>
          <o:OLEObject Type="Embed" ProgID="Equation.DSMT4" ShapeID="_x0000_i1040" DrawAspect="Content" ObjectID="_1641723186" r:id="rId35"/>
        </w:object>
      </w:r>
      <w:r>
        <w:t xml:space="preserve">lấy điểm D sao cho </w:t>
      </w:r>
      <w:r w:rsidRPr="00901C2C">
        <w:rPr>
          <w:position w:val="-6"/>
        </w:rPr>
        <w:object w:dxaOrig="1219" w:dyaOrig="300">
          <v:shape id="_x0000_i1041" type="#_x0000_t75" style="width:60.75pt;height:15pt" o:ole="">
            <v:imagedata r:id="rId36" o:title=""/>
          </v:shape>
          <o:OLEObject Type="Embed" ProgID="Equation.DSMT4" ShapeID="_x0000_i1041" DrawAspect="Content" ObjectID="_1641723187" r:id="rId37"/>
        </w:object>
      </w:r>
    </w:p>
    <w:p w:rsidR="00901C2C" w:rsidRDefault="00901C2C" w:rsidP="00B76B84">
      <w:pPr>
        <w:pStyle w:val="ListParagraph"/>
        <w:numPr>
          <w:ilvl w:val="0"/>
          <w:numId w:val="3"/>
        </w:numPr>
        <w:spacing w:line="240" w:lineRule="auto"/>
      </w:pPr>
      <w:r>
        <w:t>Tính BD</w:t>
      </w:r>
    </w:p>
    <w:p w:rsidR="00901C2C" w:rsidRDefault="00901C2C" w:rsidP="00B76B84">
      <w:pPr>
        <w:pStyle w:val="ListParagraph"/>
        <w:numPr>
          <w:ilvl w:val="0"/>
          <w:numId w:val="3"/>
        </w:numPr>
        <w:spacing w:line="240" w:lineRule="auto"/>
      </w:pPr>
      <w:r>
        <w:t xml:space="preserve">Lấy C là một điểm trên tia Ay. Biết </w:t>
      </w:r>
      <w:r w:rsidRPr="00901C2C">
        <w:rPr>
          <w:position w:val="-10"/>
        </w:rPr>
        <w:object w:dxaOrig="2620" w:dyaOrig="440">
          <v:shape id="_x0000_i1042" type="#_x0000_t75" style="width:131.25pt;height:21.75pt" o:ole="">
            <v:imagedata r:id="rId38" o:title=""/>
          </v:shape>
          <o:OLEObject Type="Embed" ProgID="Equation.DSMT4" ShapeID="_x0000_i1042" DrawAspect="Content" ObjectID="_1641723188" r:id="rId39"/>
        </w:object>
      </w:r>
      <w:r>
        <w:t xml:space="preserve">Tính </w:t>
      </w:r>
      <w:r w:rsidRPr="00901C2C">
        <w:rPr>
          <w:position w:val="-6"/>
        </w:rPr>
        <w:object w:dxaOrig="660" w:dyaOrig="400">
          <v:shape id="_x0000_i1043" type="#_x0000_t75" style="width:33pt;height:20.25pt" o:ole="">
            <v:imagedata r:id="rId40" o:title=""/>
          </v:shape>
          <o:OLEObject Type="Embed" ProgID="Equation.DSMT4" ShapeID="_x0000_i1043" DrawAspect="Content" ObjectID="_1641723189" r:id="rId41"/>
        </w:object>
      </w:r>
    </w:p>
    <w:p w:rsidR="00901C2C" w:rsidRDefault="00901C2C" w:rsidP="00B76B84">
      <w:pPr>
        <w:pStyle w:val="ListParagraph"/>
        <w:numPr>
          <w:ilvl w:val="0"/>
          <w:numId w:val="3"/>
        </w:numPr>
        <w:spacing w:line="240" w:lineRule="auto"/>
      </w:pPr>
      <w:r>
        <w:t xml:space="preserve">Biết </w:t>
      </w:r>
      <w:r w:rsidRPr="00901C2C">
        <w:rPr>
          <w:position w:val="-14"/>
        </w:rPr>
        <w:object w:dxaOrig="2340" w:dyaOrig="420">
          <v:shape id="_x0000_i1044" type="#_x0000_t75" style="width:117pt;height:21pt" o:ole="">
            <v:imagedata r:id="rId42" o:title=""/>
          </v:shape>
          <o:OLEObject Type="Embed" ProgID="Equation.DSMT4" ShapeID="_x0000_i1044" DrawAspect="Content" ObjectID="_1641723190" r:id="rId43"/>
        </w:object>
      </w:r>
      <w:r>
        <w:t>. Tính BK</w:t>
      </w:r>
    </w:p>
    <w:p w:rsidR="005C2A46" w:rsidRDefault="00B76B84" w:rsidP="00B76B84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5. (2,0 điểm)</w:t>
      </w:r>
    </w:p>
    <w:p w:rsidR="00B76B84" w:rsidRDefault="00B76B84" w:rsidP="00B76B84">
      <w:pPr>
        <w:pStyle w:val="ListParagraph"/>
        <w:numPr>
          <w:ilvl w:val="0"/>
          <w:numId w:val="4"/>
        </w:numPr>
        <w:spacing w:line="240" w:lineRule="auto"/>
      </w:pPr>
      <w:r>
        <w:t xml:space="preserve">Tìm các số tự nhiên </w:t>
      </w:r>
      <w:r w:rsidRPr="00B76B84">
        <w:rPr>
          <w:position w:val="-12"/>
        </w:rPr>
        <w:object w:dxaOrig="480" w:dyaOrig="300">
          <v:shape id="_x0000_i1045" type="#_x0000_t75" style="width:24pt;height:15pt" o:ole="">
            <v:imagedata r:id="rId44" o:title=""/>
          </v:shape>
          <o:OLEObject Type="Embed" ProgID="Equation.DSMT4" ShapeID="_x0000_i1045" DrawAspect="Content" ObjectID="_1641723191" r:id="rId45"/>
        </w:object>
      </w:r>
      <w:r>
        <w:t xml:space="preserve">sao cho: </w:t>
      </w:r>
      <w:r w:rsidRPr="00B76B84">
        <w:rPr>
          <w:position w:val="-32"/>
        </w:rPr>
        <w:object w:dxaOrig="1280" w:dyaOrig="760">
          <v:shape id="_x0000_i1046" type="#_x0000_t75" style="width:63.75pt;height:38.25pt" o:ole="">
            <v:imagedata r:id="rId46" o:title=""/>
          </v:shape>
          <o:OLEObject Type="Embed" ProgID="Equation.DSMT4" ShapeID="_x0000_i1046" DrawAspect="Content" ObjectID="_1641723192" r:id="rId47"/>
        </w:object>
      </w:r>
    </w:p>
    <w:p w:rsidR="00B76B84" w:rsidRPr="00B76B84" w:rsidRDefault="00B76B84" w:rsidP="00B76B84">
      <w:pPr>
        <w:pStyle w:val="ListParagraph"/>
        <w:numPr>
          <w:ilvl w:val="0"/>
          <w:numId w:val="4"/>
        </w:numPr>
        <w:spacing w:line="240" w:lineRule="auto"/>
      </w:pPr>
      <w:r>
        <w:t xml:space="preserve">Tìm số tự nhiên </w:t>
      </w:r>
      <w:r w:rsidRPr="00B76B84">
        <w:rPr>
          <w:position w:val="-6"/>
        </w:rPr>
        <w:object w:dxaOrig="220" w:dyaOrig="240">
          <v:shape id="_x0000_i1047" type="#_x0000_t75" style="width:11.25pt;height:12pt" o:ole="">
            <v:imagedata r:id="rId48" o:title=""/>
          </v:shape>
          <o:OLEObject Type="Embed" ProgID="Equation.DSMT4" ShapeID="_x0000_i1047" DrawAspect="Content" ObjectID="_1641723193" r:id="rId49"/>
        </w:object>
      </w:r>
      <w:r>
        <w:t xml:space="preserve">để phân số </w:t>
      </w:r>
      <w:r w:rsidRPr="00B76B84">
        <w:rPr>
          <w:position w:val="-28"/>
        </w:rPr>
        <w:object w:dxaOrig="1380" w:dyaOrig="720">
          <v:shape id="_x0000_i1048" type="#_x0000_t75" style="width:69pt;height:36pt" o:ole="">
            <v:imagedata r:id="rId50" o:title=""/>
          </v:shape>
          <o:OLEObject Type="Embed" ProgID="Equation.DSMT4" ShapeID="_x0000_i1048" DrawAspect="Content" ObjectID="_1641723194" r:id="rId51"/>
        </w:object>
      </w:r>
      <w:r>
        <w:t>đạt GTLN. Tìm giá trị lớn nhất.</w:t>
      </w:r>
    </w:p>
    <w:p w:rsidR="00AA6CBC" w:rsidRDefault="00AA6CBC">
      <w:r>
        <w:br w:type="page"/>
      </w:r>
    </w:p>
    <w:p w:rsidR="00AA6CBC" w:rsidRDefault="00AA6CBC" w:rsidP="00AA6CBC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AA6CBC" w:rsidRDefault="00AA6CBC" w:rsidP="00AA6CBC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AA6CBC" w:rsidRDefault="00AA6CBC" w:rsidP="00AA6CBC">
      <w:pPr>
        <w:pStyle w:val="ListParagraph"/>
        <w:ind w:left="0"/>
        <w:rPr>
          <w:b/>
        </w:rPr>
      </w:pPr>
      <w:r w:rsidRPr="00AA6CBC">
        <w:rPr>
          <w:b/>
          <w:position w:val="-188"/>
        </w:rPr>
        <w:object w:dxaOrig="8000" w:dyaOrig="4540">
          <v:shape id="_x0000_i1027" type="#_x0000_t75" style="width:399.75pt;height:227.25pt" o:ole="">
            <v:imagedata r:id="rId52" o:title=""/>
          </v:shape>
          <o:OLEObject Type="Embed" ProgID="Equation.DSMT4" ShapeID="_x0000_i1027" DrawAspect="Content" ObjectID="_1641723195" r:id="rId53"/>
        </w:object>
      </w:r>
    </w:p>
    <w:p w:rsidR="00B11B13" w:rsidRDefault="00B11B13" w:rsidP="00AA6CBC">
      <w:pPr>
        <w:pStyle w:val="ListParagraph"/>
        <w:ind w:left="0"/>
        <w:rPr>
          <w:b/>
        </w:rPr>
      </w:pPr>
      <w:r>
        <w:rPr>
          <w:b/>
        </w:rPr>
        <w:t xml:space="preserve">Câu 2. </w:t>
      </w:r>
    </w:p>
    <w:p w:rsidR="00573673" w:rsidRDefault="00573673" w:rsidP="00573673">
      <w:pPr>
        <w:pStyle w:val="ListParagraph"/>
        <w:numPr>
          <w:ilvl w:val="0"/>
          <w:numId w:val="8"/>
        </w:numPr>
      </w:pPr>
      <w:r>
        <w:t xml:space="preserve">Ta có: </w:t>
      </w:r>
    </w:p>
    <w:p w:rsidR="00573673" w:rsidRDefault="00573673" w:rsidP="00573673">
      <w:pPr>
        <w:pStyle w:val="ListParagraph"/>
        <w:ind w:left="0"/>
      </w:pPr>
      <w:r w:rsidRPr="00573673">
        <w:rPr>
          <w:position w:val="-28"/>
        </w:rPr>
        <w:object w:dxaOrig="10219" w:dyaOrig="720">
          <v:shape id="_x0000_i1082" type="#_x0000_t75" style="width:510.75pt;height:36pt" o:ole="">
            <v:imagedata r:id="rId54" o:title=""/>
          </v:shape>
          <o:OLEObject Type="Embed" ProgID="Equation.DSMT4" ShapeID="_x0000_i1082" DrawAspect="Content" ObjectID="_1641723196" r:id="rId55"/>
        </w:object>
      </w:r>
      <w:r>
        <w:t xml:space="preserve">Lần lượt so sánh từng phân số của P và Q với các tử là : 2011, 2010, 2012 ta thấy </w:t>
      </w:r>
    </w:p>
    <w:p w:rsidR="00573673" w:rsidRDefault="00573673" w:rsidP="00573673">
      <w:pPr>
        <w:pStyle w:val="ListParagraph"/>
        <w:ind w:left="0"/>
      </w:pPr>
      <w:r w:rsidRPr="00573673">
        <w:rPr>
          <w:position w:val="-12"/>
        </w:rPr>
        <w:object w:dxaOrig="740" w:dyaOrig="360">
          <v:shape id="_x0000_i1083" type="#_x0000_t75" style="width:36.75pt;height:18pt" o:ole="">
            <v:imagedata r:id="rId56" o:title=""/>
          </v:shape>
          <o:OLEObject Type="Embed" ProgID="Equation.DSMT4" ShapeID="_x0000_i1083" DrawAspect="Content" ObjectID="_1641723197" r:id="rId57"/>
        </w:object>
      </w:r>
    </w:p>
    <w:p w:rsidR="00573673" w:rsidRDefault="00573673" w:rsidP="00573673">
      <w:pPr>
        <w:pStyle w:val="ListParagraph"/>
        <w:numPr>
          <w:ilvl w:val="0"/>
          <w:numId w:val="8"/>
        </w:numPr>
      </w:pPr>
      <w:r>
        <w:t xml:space="preserve">Vì </w:t>
      </w:r>
      <w:r w:rsidRPr="00573673">
        <w:rPr>
          <w:position w:val="-36"/>
        </w:rPr>
        <w:object w:dxaOrig="4480" w:dyaOrig="859">
          <v:shape id="_x0000_i1084" type="#_x0000_t75" style="width:224.25pt;height:42.75pt" o:ole="">
            <v:imagedata r:id="rId58" o:title=""/>
          </v:shape>
          <o:OLEObject Type="Embed" ProgID="Equation.DSMT4" ShapeID="_x0000_i1084" DrawAspect="Content" ObjectID="_1641723198" r:id="rId59"/>
        </w:object>
      </w:r>
    </w:p>
    <w:p w:rsidR="00573673" w:rsidRDefault="00573673" w:rsidP="00573673">
      <w:pPr>
        <w:pStyle w:val="ListParagraph"/>
        <w:ind w:left="0"/>
      </w:pPr>
      <w:r>
        <w:t xml:space="preserve">Vì </w:t>
      </w:r>
      <w:r w:rsidR="00240A34" w:rsidRPr="00573673">
        <w:rPr>
          <w:position w:val="-12"/>
        </w:rPr>
        <w:object w:dxaOrig="8380" w:dyaOrig="360">
          <v:shape id="_x0000_i1085" type="#_x0000_t75" style="width:419.25pt;height:18pt" o:ole="">
            <v:imagedata r:id="rId60" o:title=""/>
          </v:shape>
          <o:OLEObject Type="Embed" ProgID="Equation.DSMT4" ShapeID="_x0000_i1085" DrawAspect="Content" ObjectID="_1641723199" r:id="rId61"/>
        </w:object>
      </w:r>
    </w:p>
    <w:p w:rsidR="00240A34" w:rsidRDefault="00240A34" w:rsidP="00573673">
      <w:pPr>
        <w:pStyle w:val="ListParagraph"/>
        <w:ind w:left="0"/>
      </w:pPr>
      <w:r>
        <w:t xml:space="preserve">Vì </w:t>
      </w:r>
      <w:r w:rsidRPr="00240A34">
        <w:rPr>
          <w:position w:val="-6"/>
        </w:rPr>
        <w:object w:dxaOrig="4560" w:dyaOrig="300">
          <v:shape id="_x0000_i1086" type="#_x0000_t75" style="width:228pt;height:15pt" o:ole="">
            <v:imagedata r:id="rId62" o:title=""/>
          </v:shape>
          <o:OLEObject Type="Embed" ProgID="Equation.DSMT4" ShapeID="_x0000_i1086" DrawAspect="Content" ObjectID="_1641723200" r:id="rId63"/>
        </w:object>
      </w:r>
      <w:r>
        <w:t>(*)</w:t>
      </w:r>
    </w:p>
    <w:p w:rsidR="00240A34" w:rsidRDefault="00240A34" w:rsidP="00573673">
      <w:pPr>
        <w:pStyle w:val="ListParagraph"/>
        <w:ind w:left="0"/>
      </w:pPr>
      <w:r>
        <w:t xml:space="preserve">Trong các trường hợp cần xét chỉ có </w:t>
      </w:r>
      <w:r w:rsidRPr="00240A34">
        <w:rPr>
          <w:position w:val="-36"/>
        </w:rPr>
        <w:object w:dxaOrig="1460" w:dyaOrig="859">
          <v:shape id="_x0000_i1087" type="#_x0000_t75" style="width:72.75pt;height:42.75pt" o:ole="">
            <v:imagedata r:id="rId64" o:title=""/>
          </v:shape>
          <o:OLEObject Type="Embed" ProgID="Equation.DSMT4" ShapeID="_x0000_i1087" DrawAspect="Content" ObjectID="_1641723201" r:id="rId65"/>
        </w:object>
      </w:r>
      <w:r>
        <w:t>là thỏa (*)</w:t>
      </w:r>
    </w:p>
    <w:p w:rsidR="00240A34" w:rsidRPr="00573673" w:rsidRDefault="00240A34" w:rsidP="00573673">
      <w:pPr>
        <w:pStyle w:val="ListParagraph"/>
        <w:ind w:left="0"/>
      </w:pPr>
      <w:r>
        <w:t xml:space="preserve">Vậy với </w:t>
      </w:r>
      <w:r w:rsidRPr="00240A34">
        <w:rPr>
          <w:position w:val="-36"/>
        </w:rPr>
        <w:object w:dxaOrig="1460" w:dyaOrig="859">
          <v:shape id="_x0000_i1088" type="#_x0000_t75" style="width:72.75pt;height:42.75pt" o:ole="">
            <v:imagedata r:id="rId64" o:title=""/>
          </v:shape>
          <o:OLEObject Type="Embed" ProgID="Equation.DSMT4" ShapeID="_x0000_i1088" DrawAspect="Content" ObjectID="_1641723202" r:id="rId66"/>
        </w:object>
      </w:r>
      <w:r w:rsidRPr="00240A34">
        <w:rPr>
          <w:position w:val="-36"/>
        </w:rPr>
        <w:object w:dxaOrig="2100" w:dyaOrig="859">
          <v:shape id="_x0000_i1089" type="#_x0000_t75" style="width:105pt;height:42.75pt" o:ole="">
            <v:imagedata r:id="rId67" o:title=""/>
          </v:shape>
          <o:OLEObject Type="Embed" ProgID="Equation.DSMT4" ShapeID="_x0000_i1089" DrawAspect="Content" ObjectID="_1641723203" r:id="rId68"/>
        </w:object>
      </w:r>
      <w:bookmarkStart w:id="0" w:name="_GoBack"/>
      <w:bookmarkEnd w:id="0"/>
    </w:p>
    <w:p w:rsidR="00B11B13" w:rsidRDefault="00B11B13" w:rsidP="00AA6CBC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573673" w:rsidRDefault="00573673" w:rsidP="00573673">
      <w:pPr>
        <w:pStyle w:val="ListParagraph"/>
        <w:numPr>
          <w:ilvl w:val="0"/>
          <w:numId w:val="7"/>
        </w:numPr>
      </w:pPr>
      <w:r>
        <w:t>Ta có</w:t>
      </w:r>
    </w:p>
    <w:p w:rsidR="00573673" w:rsidRDefault="00573673" w:rsidP="00573673">
      <w:pPr>
        <w:pStyle w:val="ListParagraph"/>
        <w:ind w:left="0"/>
      </w:pPr>
      <w:r w:rsidRPr="00573673">
        <w:rPr>
          <w:position w:val="-14"/>
        </w:rPr>
        <w:object w:dxaOrig="9020" w:dyaOrig="420">
          <v:shape id="_x0000_i1072" type="#_x0000_t75" style="width:450.75pt;height:21pt" o:ole="">
            <v:imagedata r:id="rId69" o:title=""/>
          </v:shape>
          <o:OLEObject Type="Embed" ProgID="Equation.DSMT4" ShapeID="_x0000_i1072" DrawAspect="Content" ObjectID="_1641723204" r:id="rId70"/>
        </w:object>
      </w:r>
    </w:p>
    <w:p w:rsidR="00573673" w:rsidRDefault="00573673" w:rsidP="00573673">
      <w:pPr>
        <w:pStyle w:val="ListParagraph"/>
        <w:ind w:left="0"/>
      </w:pPr>
      <w:r>
        <w:t xml:space="preserve">Hay </w:t>
      </w:r>
      <w:r w:rsidRPr="00573673">
        <w:rPr>
          <w:position w:val="-14"/>
        </w:rPr>
        <w:object w:dxaOrig="3700" w:dyaOrig="420">
          <v:shape id="_x0000_i1073" type="#_x0000_t75" style="width:185.25pt;height:21pt" o:ole="">
            <v:imagedata r:id="rId71" o:title=""/>
          </v:shape>
          <o:OLEObject Type="Embed" ProgID="Equation.DSMT4" ShapeID="_x0000_i1073" DrawAspect="Content" ObjectID="_1641723205" r:id="rId72"/>
        </w:object>
      </w:r>
    </w:p>
    <w:p w:rsidR="00573673" w:rsidRDefault="00573673" w:rsidP="00573673">
      <w:pPr>
        <w:pStyle w:val="ListParagraph"/>
        <w:ind w:left="0"/>
      </w:pPr>
      <w:r>
        <w:lastRenderedPageBreak/>
        <w:t xml:space="preserve">Vì </w:t>
      </w:r>
      <w:r w:rsidRPr="00573673">
        <w:rPr>
          <w:position w:val="-12"/>
        </w:rPr>
        <w:object w:dxaOrig="1300" w:dyaOrig="380">
          <v:shape id="_x0000_i1074" type="#_x0000_t75" style="width:65.25pt;height:18.75pt" o:ole="">
            <v:imagedata r:id="rId73" o:title=""/>
          </v:shape>
          <o:OLEObject Type="Embed" ProgID="Equation.DSMT4" ShapeID="_x0000_i1074" DrawAspect="Content" ObjectID="_1641723206" r:id="rId74"/>
        </w:object>
      </w:r>
      <w:r>
        <w:t xml:space="preserve">mà </w:t>
      </w:r>
      <w:r w:rsidRPr="00573673">
        <w:rPr>
          <w:position w:val="-14"/>
        </w:rPr>
        <w:object w:dxaOrig="3159" w:dyaOrig="420">
          <v:shape id="_x0000_i1075" type="#_x0000_t75" style="width:158.25pt;height:21pt" o:ole="">
            <v:imagedata r:id="rId75" o:title=""/>
          </v:shape>
          <o:OLEObject Type="Embed" ProgID="Equation.DSMT4" ShapeID="_x0000_i1075" DrawAspect="Content" ObjectID="_1641723207" r:id="rId76"/>
        </w:object>
      </w:r>
    </w:p>
    <w:p w:rsidR="00573673" w:rsidRDefault="00573673" w:rsidP="00573673">
      <w:pPr>
        <w:pStyle w:val="ListParagraph"/>
        <w:ind w:left="0"/>
      </w:pPr>
      <w:r>
        <w:t xml:space="preserve">Do đó, từ (*) suy ra: </w:t>
      </w:r>
      <w:r w:rsidRPr="00573673">
        <w:rPr>
          <w:position w:val="-14"/>
        </w:rPr>
        <w:object w:dxaOrig="1880" w:dyaOrig="420">
          <v:shape id="_x0000_i1076" type="#_x0000_t75" style="width:93.75pt;height:21pt" o:ole="">
            <v:imagedata r:id="rId77" o:title=""/>
          </v:shape>
          <o:OLEObject Type="Embed" ProgID="Equation.DSMT4" ShapeID="_x0000_i1076" DrawAspect="Content" ObjectID="_1641723208" r:id="rId78"/>
        </w:object>
      </w:r>
      <w:r>
        <w:t xml:space="preserve">mà </w:t>
      </w:r>
      <w:r w:rsidRPr="00573673">
        <w:rPr>
          <w:position w:val="-14"/>
        </w:rPr>
        <w:object w:dxaOrig="1140" w:dyaOrig="420">
          <v:shape id="_x0000_i1077" type="#_x0000_t75" style="width:57pt;height:21pt" o:ole="">
            <v:imagedata r:id="rId79" o:title=""/>
          </v:shape>
          <o:OLEObject Type="Embed" ProgID="Equation.DSMT4" ShapeID="_x0000_i1077" DrawAspect="Content" ObjectID="_1641723209" r:id="rId80"/>
        </w:object>
      </w:r>
      <w:r>
        <w:t>nên:</w:t>
      </w:r>
      <w:r w:rsidRPr="00573673">
        <w:rPr>
          <w:position w:val="-12"/>
        </w:rPr>
        <w:object w:dxaOrig="1520" w:dyaOrig="380">
          <v:shape id="_x0000_i1078" type="#_x0000_t75" style="width:75.75pt;height:18.75pt" o:ole="">
            <v:imagedata r:id="rId81" o:title=""/>
          </v:shape>
          <o:OLEObject Type="Embed" ProgID="Equation.DSMT4" ShapeID="_x0000_i1078" DrawAspect="Content" ObjectID="_1641723210" r:id="rId82"/>
        </w:object>
      </w:r>
    </w:p>
    <w:p w:rsidR="00573673" w:rsidRDefault="00573673" w:rsidP="00573673">
      <w:pPr>
        <w:pStyle w:val="ListParagraph"/>
        <w:numPr>
          <w:ilvl w:val="0"/>
          <w:numId w:val="7"/>
        </w:numPr>
      </w:pPr>
      <w:r>
        <w:t xml:space="preserve">Ta có: </w:t>
      </w:r>
    </w:p>
    <w:p w:rsidR="00573673" w:rsidRDefault="00573673" w:rsidP="00573673">
      <w:pPr>
        <w:pStyle w:val="ListParagraph"/>
        <w:ind w:left="0"/>
      </w:pPr>
      <w:r w:rsidRPr="00573673">
        <w:rPr>
          <w:position w:val="-78"/>
        </w:rPr>
        <w:object w:dxaOrig="6860" w:dyaOrig="1700">
          <v:shape id="_x0000_i1079" type="#_x0000_t75" style="width:342.75pt;height:84.75pt" o:ole="">
            <v:imagedata r:id="rId83" o:title=""/>
          </v:shape>
          <o:OLEObject Type="Embed" ProgID="Equation.DSMT4" ShapeID="_x0000_i1079" DrawAspect="Content" ObjectID="_1641723211" r:id="rId84"/>
        </w:object>
      </w:r>
    </w:p>
    <w:p w:rsidR="00573673" w:rsidRDefault="00573673" w:rsidP="00573673">
      <w:pPr>
        <w:pStyle w:val="ListParagraph"/>
        <w:ind w:left="0"/>
      </w:pPr>
      <w:r>
        <w:t>Lấy (2) – (1) ta được:</w:t>
      </w:r>
    </w:p>
    <w:p w:rsidR="00573673" w:rsidRDefault="00573673" w:rsidP="00573673">
      <w:pPr>
        <w:pStyle w:val="ListParagraph"/>
        <w:ind w:left="0"/>
      </w:pPr>
      <w:r w:rsidRPr="00573673">
        <w:rPr>
          <w:position w:val="-32"/>
        </w:rPr>
        <w:object w:dxaOrig="5160" w:dyaOrig="840">
          <v:shape id="_x0000_i1080" type="#_x0000_t75" style="width:258pt;height:42pt" o:ole="">
            <v:imagedata r:id="rId85" o:title=""/>
          </v:shape>
          <o:OLEObject Type="Embed" ProgID="Equation.DSMT4" ShapeID="_x0000_i1080" DrawAspect="Content" ObjectID="_1641723212" r:id="rId86"/>
        </w:object>
      </w:r>
    </w:p>
    <w:p w:rsidR="00573673" w:rsidRPr="00573673" w:rsidRDefault="00573673" w:rsidP="00573673">
      <w:pPr>
        <w:pStyle w:val="ListParagraph"/>
        <w:ind w:left="0"/>
      </w:pPr>
      <w:r>
        <w:t xml:space="preserve">Vậy </w:t>
      </w:r>
      <w:r w:rsidRPr="00573673">
        <w:rPr>
          <w:position w:val="-26"/>
        </w:rPr>
        <w:object w:dxaOrig="2760" w:dyaOrig="740">
          <v:shape id="_x0000_i1081" type="#_x0000_t75" style="width:138pt;height:36.75pt" o:ole="">
            <v:imagedata r:id="rId87" o:title=""/>
          </v:shape>
          <o:OLEObject Type="Embed" ProgID="Equation.DSMT4" ShapeID="_x0000_i1081" DrawAspect="Content" ObjectID="_1641723213" r:id="rId88"/>
        </w:object>
      </w:r>
    </w:p>
    <w:p w:rsidR="00B11B13" w:rsidRDefault="00B11B13" w:rsidP="00AA6CBC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EE6F24" w:rsidRDefault="00EE6F24" w:rsidP="00AA6CBC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114800" cy="3371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FE1" w:rsidRDefault="00F07FE1" w:rsidP="00F07FE1">
      <w:pPr>
        <w:pStyle w:val="ListParagraph"/>
        <w:numPr>
          <w:ilvl w:val="0"/>
          <w:numId w:val="6"/>
        </w:numPr>
      </w:pPr>
      <w:r>
        <w:t>Vì B thuộc tia Ax, D thuộc tia đối của tia Ax</w:t>
      </w:r>
      <w:r w:rsidRPr="00F07FE1">
        <w:rPr>
          <w:position w:val="-6"/>
        </w:rPr>
        <w:object w:dxaOrig="580" w:dyaOrig="300">
          <v:shape id="_x0000_i1065" type="#_x0000_t75" style="width:29.25pt;height:15pt" o:ole="">
            <v:imagedata r:id="rId90" o:title=""/>
          </v:shape>
          <o:OLEObject Type="Embed" ProgID="Equation.DSMT4" ShapeID="_x0000_i1065" DrawAspect="Content" ObjectID="_1641723214" r:id="rId91"/>
        </w:object>
      </w:r>
      <w:r>
        <w:t>nằm giữa D và B</w:t>
      </w:r>
    </w:p>
    <w:p w:rsidR="00F07FE1" w:rsidRDefault="00F07FE1" w:rsidP="00F07FE1">
      <w:pPr>
        <w:pStyle w:val="ListParagraph"/>
      </w:pPr>
      <w:r w:rsidRPr="00F07FE1">
        <w:rPr>
          <w:position w:val="-12"/>
        </w:rPr>
        <w:object w:dxaOrig="3920" w:dyaOrig="360">
          <v:shape id="_x0000_i1066" type="#_x0000_t75" style="width:195.75pt;height:18pt" o:ole="">
            <v:imagedata r:id="rId92" o:title=""/>
          </v:shape>
          <o:OLEObject Type="Embed" ProgID="Equation.DSMT4" ShapeID="_x0000_i1066" DrawAspect="Content" ObjectID="_1641723215" r:id="rId93"/>
        </w:object>
      </w:r>
    </w:p>
    <w:p w:rsidR="00F07FE1" w:rsidRDefault="00F07FE1" w:rsidP="00F07FE1">
      <w:pPr>
        <w:pStyle w:val="ListParagraph"/>
        <w:numPr>
          <w:ilvl w:val="0"/>
          <w:numId w:val="6"/>
        </w:numPr>
      </w:pPr>
      <w:r>
        <w:t xml:space="preserve">Vì A nằm giữa D và B nên tia CA nằm giữa hai tia </w:t>
      </w:r>
      <w:r w:rsidRPr="00F07FE1">
        <w:rPr>
          <w:position w:val="-10"/>
        </w:rPr>
        <w:object w:dxaOrig="920" w:dyaOrig="340">
          <v:shape id="_x0000_i1067" type="#_x0000_t75" style="width:45.75pt;height:17.25pt" o:ole="">
            <v:imagedata r:id="rId94" o:title=""/>
          </v:shape>
          <o:OLEObject Type="Embed" ProgID="Equation.DSMT4" ShapeID="_x0000_i1067" DrawAspect="Content" ObjectID="_1641723216" r:id="rId95"/>
        </w:object>
      </w:r>
    </w:p>
    <w:p w:rsidR="00F07FE1" w:rsidRDefault="00F07FE1" w:rsidP="00F07FE1">
      <w:pPr>
        <w:pStyle w:val="ListParagraph"/>
        <w:ind w:left="0"/>
      </w:pPr>
      <w:r w:rsidRPr="00F07FE1">
        <w:rPr>
          <w:position w:val="-6"/>
        </w:rPr>
        <w:object w:dxaOrig="2659" w:dyaOrig="400">
          <v:shape id="_x0000_i1068" type="#_x0000_t75" style="width:132.75pt;height:20.25pt" o:ole="">
            <v:imagedata r:id="rId96" o:title=""/>
          </v:shape>
          <o:OLEObject Type="Embed" ProgID="Equation.DSMT4" ShapeID="_x0000_i1068" DrawAspect="Content" ObjectID="_1641723217" r:id="rId97"/>
        </w:object>
      </w:r>
      <w:r w:rsidRPr="00F07FE1">
        <w:rPr>
          <w:position w:val="-6"/>
        </w:rPr>
        <w:object w:dxaOrig="4580" w:dyaOrig="400">
          <v:shape id="_x0000_i1069" type="#_x0000_t75" style="width:228.75pt;height:20.25pt" o:ole="">
            <v:imagedata r:id="rId98" o:title=""/>
          </v:shape>
          <o:OLEObject Type="Embed" ProgID="Equation.DSMT4" ShapeID="_x0000_i1069" DrawAspect="Content" ObjectID="_1641723218" r:id="rId99"/>
        </w:object>
      </w:r>
    </w:p>
    <w:p w:rsidR="00F07FE1" w:rsidRDefault="00F07FE1" w:rsidP="00F07FE1">
      <w:pPr>
        <w:pStyle w:val="ListParagraph"/>
        <w:numPr>
          <w:ilvl w:val="0"/>
          <w:numId w:val="6"/>
        </w:numPr>
      </w:pPr>
      <w:r>
        <w:t>Trường hợp 1: K thuộc tia Ax</w:t>
      </w:r>
    </w:p>
    <w:p w:rsidR="00F07FE1" w:rsidRDefault="00F07FE1" w:rsidP="00F07FE1">
      <w:pPr>
        <w:pStyle w:val="ListParagraph"/>
      </w:pPr>
      <w:r>
        <w:lastRenderedPageBreak/>
        <w:t>Lập luận chỉ ra được K nằm giữa A và B</w:t>
      </w:r>
    </w:p>
    <w:p w:rsidR="00F07FE1" w:rsidRDefault="00F07FE1" w:rsidP="00F07FE1">
      <w:pPr>
        <w:pStyle w:val="ListParagraph"/>
      </w:pPr>
      <w:r>
        <w:t xml:space="preserve">Suy ra </w:t>
      </w:r>
      <w:r w:rsidRPr="00F07FE1">
        <w:rPr>
          <w:position w:val="-12"/>
        </w:rPr>
        <w:object w:dxaOrig="5580" w:dyaOrig="360">
          <v:shape id="_x0000_i1070" type="#_x0000_t75" style="width:279pt;height:18pt" o:ole="">
            <v:imagedata r:id="rId100" o:title=""/>
          </v:shape>
          <o:OLEObject Type="Embed" ProgID="Equation.DSMT4" ShapeID="_x0000_i1070" DrawAspect="Content" ObjectID="_1641723219" r:id="rId101"/>
        </w:object>
      </w:r>
    </w:p>
    <w:p w:rsidR="00F07FE1" w:rsidRDefault="00F07FE1" w:rsidP="00F07FE1">
      <w:pPr>
        <w:pStyle w:val="ListParagraph"/>
      </w:pPr>
      <w:r>
        <w:rPr>
          <w:noProof/>
        </w:rPr>
        <w:drawing>
          <wp:inline distT="0" distB="0" distL="0" distR="0">
            <wp:extent cx="4133850" cy="6572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FE1" w:rsidRDefault="00F07FE1" w:rsidP="00F07FE1">
      <w:pPr>
        <w:pStyle w:val="ListParagraph"/>
      </w:pPr>
      <w:r>
        <w:t>Trường hợp 2: K thuộc tia đối của tia Ax</w:t>
      </w:r>
    </w:p>
    <w:p w:rsidR="00F07FE1" w:rsidRDefault="00F07FE1" w:rsidP="00F07FE1">
      <w:pPr>
        <w:pStyle w:val="ListParagraph"/>
      </w:pPr>
      <w:r>
        <w:t>-Lập luận chỉ ra được A nằm giữa K và B</w:t>
      </w:r>
    </w:p>
    <w:p w:rsidR="00F07FE1" w:rsidRDefault="00F07FE1" w:rsidP="00F07FE1">
      <w:pPr>
        <w:pStyle w:val="ListParagraph"/>
      </w:pPr>
      <w:r>
        <w:t xml:space="preserve">Suy ra : </w:t>
      </w:r>
      <w:r w:rsidRPr="00F07FE1">
        <w:rPr>
          <w:position w:val="-6"/>
        </w:rPr>
        <w:object w:dxaOrig="3260" w:dyaOrig="300">
          <v:shape id="_x0000_i1071" type="#_x0000_t75" style="width:162.75pt;height:15pt" o:ole="">
            <v:imagedata r:id="rId103" o:title=""/>
          </v:shape>
          <o:OLEObject Type="Embed" ProgID="Equation.DSMT4" ShapeID="_x0000_i1071" DrawAspect="Content" ObjectID="_1641723220" r:id="rId104"/>
        </w:object>
      </w:r>
    </w:p>
    <w:p w:rsidR="00F07FE1" w:rsidRDefault="00F07FE1" w:rsidP="00F07FE1">
      <w:pPr>
        <w:pStyle w:val="ListParagraph"/>
      </w:pPr>
      <w:r>
        <w:rPr>
          <w:noProof/>
        </w:rPr>
        <w:drawing>
          <wp:inline distT="0" distB="0" distL="0" distR="0">
            <wp:extent cx="4133850" cy="6572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FE1" w:rsidRPr="00F07FE1" w:rsidRDefault="00F07FE1" w:rsidP="00F07FE1">
      <w:pPr>
        <w:pStyle w:val="ListParagraph"/>
      </w:pPr>
      <w:r>
        <w:t xml:space="preserve">Vậy </w:t>
      </w:r>
      <w:r w:rsidR="00573673">
        <w:t>KB=4cm hoặc KB=8cm</w:t>
      </w:r>
    </w:p>
    <w:p w:rsidR="00B11B13" w:rsidRDefault="00B11B13" w:rsidP="00AA6CBC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7A32F8" w:rsidRDefault="007A32F8" w:rsidP="007A32F8">
      <w:pPr>
        <w:pStyle w:val="ListParagraph"/>
        <w:numPr>
          <w:ilvl w:val="0"/>
          <w:numId w:val="5"/>
        </w:numPr>
      </w:pPr>
      <w:r>
        <w:t xml:space="preserve">Từ </w:t>
      </w:r>
      <w:r w:rsidRPr="007A32F8">
        <w:rPr>
          <w:position w:val="-54"/>
        </w:rPr>
        <w:object w:dxaOrig="4880" w:dyaOrig="1219">
          <v:shape id="_x0000_i1049" type="#_x0000_t75" style="width:243.75pt;height:60.75pt" o:ole="">
            <v:imagedata r:id="rId106" o:title=""/>
          </v:shape>
          <o:OLEObject Type="Embed" ProgID="Equation.DSMT4" ShapeID="_x0000_i1049" DrawAspect="Content" ObjectID="_1641723221" r:id="rId107"/>
        </w:object>
      </w:r>
    </w:p>
    <w:p w:rsidR="007A32F8" w:rsidRDefault="007A32F8" w:rsidP="007A32F8">
      <w:pPr>
        <w:pStyle w:val="ListParagraph"/>
        <w:ind w:left="0"/>
      </w:pPr>
      <w:r>
        <w:t xml:space="preserve">Vì </w:t>
      </w:r>
      <w:r w:rsidRPr="007A32F8">
        <w:rPr>
          <w:position w:val="-6"/>
        </w:rPr>
        <w:object w:dxaOrig="220" w:dyaOrig="240">
          <v:shape id="_x0000_i1050" type="#_x0000_t75" style="width:11.25pt;height:12pt" o:ole="">
            <v:imagedata r:id="rId108" o:title=""/>
          </v:shape>
          <o:OLEObject Type="Embed" ProgID="Equation.DSMT4" ShapeID="_x0000_i1050" DrawAspect="Content" ObjectID="_1641723222" r:id="rId109"/>
        </w:object>
      </w:r>
      <w:r>
        <w:t xml:space="preserve">là số tự nhiên nên </w:t>
      </w:r>
      <w:r w:rsidRPr="007A32F8">
        <w:rPr>
          <w:position w:val="-6"/>
        </w:rPr>
        <w:object w:dxaOrig="700" w:dyaOrig="300">
          <v:shape id="_x0000_i1051" type="#_x0000_t75" style="width:35.25pt;height:15pt" o:ole="">
            <v:imagedata r:id="rId110" o:title=""/>
          </v:shape>
          <o:OLEObject Type="Embed" ProgID="Equation.DSMT4" ShapeID="_x0000_i1051" DrawAspect="Content" ObjectID="_1641723223" r:id="rId111"/>
        </w:object>
      </w:r>
      <w:r>
        <w:t>là ước số lẻ của 54.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7A32F8" w:rsidTr="007A32F8">
        <w:tc>
          <w:tcPr>
            <w:tcW w:w="1915" w:type="dxa"/>
          </w:tcPr>
          <w:p w:rsidR="007A32F8" w:rsidRDefault="007A32F8" w:rsidP="007A32F8">
            <w:pPr>
              <w:pStyle w:val="ListParagraph"/>
              <w:ind w:left="0"/>
              <w:jc w:val="center"/>
            </w:pPr>
            <w:r w:rsidRPr="007A32F8">
              <w:rPr>
                <w:position w:val="-6"/>
              </w:rPr>
              <w:object w:dxaOrig="700" w:dyaOrig="300">
                <v:shape id="_x0000_i1052" type="#_x0000_t75" style="width:35.25pt;height:15pt" o:ole="">
                  <v:imagedata r:id="rId112" o:title=""/>
                </v:shape>
                <o:OLEObject Type="Embed" ProgID="Equation.DSMT4" ShapeID="_x0000_i1052" DrawAspect="Content" ObjectID="_1641723224" r:id="rId113"/>
              </w:object>
            </w:r>
          </w:p>
        </w:tc>
        <w:tc>
          <w:tcPr>
            <w:tcW w:w="1915" w:type="dxa"/>
          </w:tcPr>
          <w:p w:rsidR="007A32F8" w:rsidRDefault="007A32F8" w:rsidP="007A32F8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7A32F8" w:rsidRDefault="007A32F8" w:rsidP="007A32F8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915" w:type="dxa"/>
          </w:tcPr>
          <w:p w:rsidR="007A32F8" w:rsidRDefault="007A32F8" w:rsidP="007A32F8">
            <w:pPr>
              <w:pStyle w:val="ListParagraph"/>
              <w:ind w:left="0"/>
              <w:jc w:val="center"/>
            </w:pPr>
            <w:r>
              <w:t>9</w:t>
            </w:r>
          </w:p>
        </w:tc>
        <w:tc>
          <w:tcPr>
            <w:tcW w:w="1916" w:type="dxa"/>
          </w:tcPr>
          <w:p w:rsidR="007A32F8" w:rsidRDefault="007A32F8" w:rsidP="007A32F8">
            <w:pPr>
              <w:pStyle w:val="ListParagraph"/>
              <w:ind w:left="0"/>
              <w:jc w:val="center"/>
            </w:pPr>
            <w:r>
              <w:t>27</w:t>
            </w:r>
          </w:p>
        </w:tc>
      </w:tr>
      <w:tr w:rsidR="007A32F8" w:rsidTr="007A32F8">
        <w:tc>
          <w:tcPr>
            <w:tcW w:w="1915" w:type="dxa"/>
          </w:tcPr>
          <w:p w:rsidR="007A32F8" w:rsidRDefault="007A32F8" w:rsidP="007A32F8">
            <w:pPr>
              <w:pStyle w:val="ListParagraph"/>
              <w:ind w:left="0"/>
              <w:jc w:val="center"/>
            </w:pPr>
            <w:r w:rsidRPr="007A32F8">
              <w:rPr>
                <w:position w:val="-6"/>
              </w:rPr>
              <w:object w:dxaOrig="220" w:dyaOrig="240">
                <v:shape id="_x0000_i1053" type="#_x0000_t75" style="width:11.25pt;height:12pt" o:ole="">
                  <v:imagedata r:id="rId114" o:title=""/>
                </v:shape>
                <o:OLEObject Type="Embed" ProgID="Equation.DSMT4" ShapeID="_x0000_i1053" DrawAspect="Content" ObjectID="_1641723225" r:id="rId115"/>
              </w:object>
            </w:r>
          </w:p>
        </w:tc>
        <w:tc>
          <w:tcPr>
            <w:tcW w:w="1915" w:type="dxa"/>
          </w:tcPr>
          <w:p w:rsidR="007A32F8" w:rsidRDefault="007A32F8" w:rsidP="007A32F8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7A32F8" w:rsidRDefault="007A32F8" w:rsidP="007A32F8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7A32F8" w:rsidRDefault="007A32F8" w:rsidP="007A32F8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1916" w:type="dxa"/>
          </w:tcPr>
          <w:p w:rsidR="007A32F8" w:rsidRDefault="007A32F8" w:rsidP="007A32F8">
            <w:pPr>
              <w:pStyle w:val="ListParagraph"/>
              <w:ind w:left="0"/>
              <w:jc w:val="center"/>
            </w:pPr>
            <w:r>
              <w:t>14</w:t>
            </w:r>
          </w:p>
        </w:tc>
      </w:tr>
      <w:tr w:rsidR="007A32F8" w:rsidTr="007A32F8">
        <w:tc>
          <w:tcPr>
            <w:tcW w:w="1915" w:type="dxa"/>
          </w:tcPr>
          <w:p w:rsidR="007A32F8" w:rsidRDefault="007A32F8" w:rsidP="007A32F8">
            <w:pPr>
              <w:pStyle w:val="ListParagraph"/>
              <w:ind w:left="0"/>
              <w:jc w:val="center"/>
            </w:pPr>
            <w:r w:rsidRPr="007A32F8">
              <w:rPr>
                <w:position w:val="-12"/>
              </w:rPr>
              <w:object w:dxaOrig="240" w:dyaOrig="300">
                <v:shape id="_x0000_i1054" type="#_x0000_t75" style="width:12pt;height:15pt" o:ole="">
                  <v:imagedata r:id="rId116" o:title=""/>
                </v:shape>
                <o:OLEObject Type="Embed" ProgID="Equation.DSMT4" ShapeID="_x0000_i1054" DrawAspect="Content" ObjectID="_1641723226" r:id="rId117"/>
              </w:object>
            </w:r>
          </w:p>
        </w:tc>
        <w:tc>
          <w:tcPr>
            <w:tcW w:w="1915" w:type="dxa"/>
          </w:tcPr>
          <w:p w:rsidR="007A32F8" w:rsidRDefault="007A32F8" w:rsidP="007A32F8">
            <w:pPr>
              <w:pStyle w:val="ListParagraph"/>
              <w:ind w:left="0"/>
              <w:jc w:val="center"/>
            </w:pPr>
            <w:r>
              <w:t>54</w:t>
            </w:r>
          </w:p>
        </w:tc>
        <w:tc>
          <w:tcPr>
            <w:tcW w:w="1915" w:type="dxa"/>
          </w:tcPr>
          <w:p w:rsidR="007A32F8" w:rsidRDefault="007A32F8" w:rsidP="007A32F8">
            <w:pPr>
              <w:pStyle w:val="ListParagraph"/>
              <w:ind w:left="0"/>
              <w:jc w:val="center"/>
            </w:pPr>
            <w:r>
              <w:t>18</w:t>
            </w:r>
          </w:p>
        </w:tc>
        <w:tc>
          <w:tcPr>
            <w:tcW w:w="1915" w:type="dxa"/>
          </w:tcPr>
          <w:p w:rsidR="007A32F8" w:rsidRDefault="007A32F8" w:rsidP="007A32F8">
            <w:pPr>
              <w:pStyle w:val="ListParagraph"/>
              <w:ind w:left="0"/>
              <w:jc w:val="center"/>
            </w:pPr>
            <w:r>
              <w:t>6</w:t>
            </w:r>
          </w:p>
        </w:tc>
        <w:tc>
          <w:tcPr>
            <w:tcW w:w="1916" w:type="dxa"/>
          </w:tcPr>
          <w:p w:rsidR="007A32F8" w:rsidRDefault="007A32F8" w:rsidP="007A32F8">
            <w:pPr>
              <w:pStyle w:val="ListParagraph"/>
              <w:ind w:left="0"/>
              <w:jc w:val="center"/>
            </w:pPr>
            <w:r>
              <w:t>2</w:t>
            </w:r>
          </w:p>
        </w:tc>
      </w:tr>
    </w:tbl>
    <w:p w:rsidR="007A32F8" w:rsidRDefault="00C43AC5" w:rsidP="00C43AC5">
      <w:pPr>
        <w:pStyle w:val="ListParagraph"/>
        <w:ind w:left="0"/>
      </w:pPr>
      <w:r>
        <w:t xml:space="preserve">Vậy </w:t>
      </w:r>
      <w:r w:rsidRPr="00C43AC5">
        <w:rPr>
          <w:position w:val="-14"/>
        </w:rPr>
        <w:object w:dxaOrig="3920" w:dyaOrig="420">
          <v:shape id="_x0000_i1055" type="#_x0000_t75" style="width:195.75pt;height:21pt" o:ole="">
            <v:imagedata r:id="rId118" o:title=""/>
          </v:shape>
          <o:OLEObject Type="Embed" ProgID="Equation.DSMT4" ShapeID="_x0000_i1055" DrawAspect="Content" ObjectID="_1641723227" r:id="rId119"/>
        </w:object>
      </w:r>
    </w:p>
    <w:p w:rsidR="00C43AC5" w:rsidRDefault="00EE6F24" w:rsidP="00C43AC5">
      <w:pPr>
        <w:pStyle w:val="ListParagraph"/>
        <w:numPr>
          <w:ilvl w:val="0"/>
          <w:numId w:val="5"/>
        </w:numPr>
      </w:pPr>
      <w:r w:rsidRPr="00EE6F24">
        <w:rPr>
          <w:position w:val="-28"/>
        </w:rPr>
        <w:object w:dxaOrig="3100" w:dyaOrig="720">
          <v:shape id="_x0000_i1056" type="#_x0000_t75" style="width:155.25pt;height:36pt" o:ole="">
            <v:imagedata r:id="rId120" o:title=""/>
          </v:shape>
          <o:OLEObject Type="Embed" ProgID="Equation.DSMT4" ShapeID="_x0000_i1056" DrawAspect="Content" ObjectID="_1641723228" r:id="rId121"/>
        </w:object>
      </w:r>
    </w:p>
    <w:p w:rsidR="00EE6F24" w:rsidRDefault="00EE6F24" w:rsidP="00EE6F24">
      <w:pPr>
        <w:pStyle w:val="ListParagraph"/>
        <w:ind w:left="0"/>
      </w:pPr>
      <w:r>
        <w:t xml:space="preserve">Vì </w:t>
      </w:r>
      <w:r w:rsidRPr="00EE6F24">
        <w:rPr>
          <w:position w:val="-6"/>
        </w:rPr>
        <w:object w:dxaOrig="680" w:dyaOrig="300">
          <v:shape id="_x0000_i1057" type="#_x0000_t75" style="width:33.75pt;height:15pt" o:ole="">
            <v:imagedata r:id="rId122" o:title=""/>
          </v:shape>
          <o:OLEObject Type="Embed" ProgID="Equation.DSMT4" ShapeID="_x0000_i1057" DrawAspect="Content" ObjectID="_1641723229" r:id="rId123"/>
        </w:object>
      </w:r>
      <w:r>
        <w:t xml:space="preserve">nên </w:t>
      </w:r>
      <w:r w:rsidRPr="00EE6F24">
        <w:rPr>
          <w:position w:val="-28"/>
        </w:rPr>
        <w:object w:dxaOrig="2000" w:dyaOrig="720">
          <v:shape id="_x0000_i1058" type="#_x0000_t75" style="width:99.75pt;height:36pt" o:ole="">
            <v:imagedata r:id="rId124" o:title=""/>
          </v:shape>
          <o:OLEObject Type="Embed" ProgID="Equation.DSMT4" ShapeID="_x0000_i1058" DrawAspect="Content" ObjectID="_1641723230" r:id="rId125"/>
        </w:object>
      </w:r>
      <w:r>
        <w:t xml:space="preserve">đạt GTLN khi </w:t>
      </w:r>
      <w:r w:rsidRPr="00EE6F24">
        <w:rPr>
          <w:position w:val="-28"/>
        </w:rPr>
        <w:object w:dxaOrig="920" w:dyaOrig="720">
          <v:shape id="_x0000_i1059" type="#_x0000_t75" style="width:45.75pt;height:36pt" o:ole="">
            <v:imagedata r:id="rId126" o:title=""/>
          </v:shape>
          <o:OLEObject Type="Embed" ProgID="Equation.DSMT4" ShapeID="_x0000_i1059" DrawAspect="Content" ObjectID="_1641723231" r:id="rId127"/>
        </w:object>
      </w:r>
      <w:r>
        <w:t>đạt GTLN</w:t>
      </w:r>
    </w:p>
    <w:p w:rsidR="00EE6F24" w:rsidRDefault="00EE6F24" w:rsidP="00EE6F24">
      <w:pPr>
        <w:pStyle w:val="ListParagraph"/>
        <w:ind w:left="0"/>
      </w:pPr>
      <w:r>
        <w:t xml:space="preserve">Mà </w:t>
      </w:r>
      <w:r w:rsidRPr="00EE6F24">
        <w:rPr>
          <w:position w:val="-28"/>
        </w:rPr>
        <w:object w:dxaOrig="920" w:dyaOrig="720">
          <v:shape id="_x0000_i1060" type="#_x0000_t75" style="width:45.75pt;height:36pt" o:ole="">
            <v:imagedata r:id="rId128" o:title=""/>
          </v:shape>
          <o:OLEObject Type="Embed" ProgID="Equation.DSMT4" ShapeID="_x0000_i1060" DrawAspect="Content" ObjectID="_1641723232" r:id="rId129"/>
        </w:object>
      </w:r>
      <w:r>
        <w:t xml:space="preserve">đạt GTLN khi </w:t>
      </w:r>
      <w:r w:rsidRPr="00EE6F24">
        <w:rPr>
          <w:position w:val="-6"/>
        </w:rPr>
        <w:object w:dxaOrig="859" w:dyaOrig="300">
          <v:shape id="_x0000_i1061" type="#_x0000_t75" style="width:42.75pt;height:15pt" o:ole="">
            <v:imagedata r:id="rId130" o:title=""/>
          </v:shape>
          <o:OLEObject Type="Embed" ProgID="Equation.DSMT4" ShapeID="_x0000_i1061" DrawAspect="Content" ObjectID="_1641723233" r:id="rId131"/>
        </w:object>
      </w:r>
      <w:r>
        <w:t>là số nguyên dương nhỏ nhất</w:t>
      </w:r>
    </w:p>
    <w:p w:rsidR="00EE6F24" w:rsidRDefault="00EE6F24" w:rsidP="00EE6F24">
      <w:pPr>
        <w:pStyle w:val="ListParagraph"/>
        <w:ind w:left="0"/>
      </w:pPr>
      <w:r w:rsidRPr="00EE6F24">
        <w:rPr>
          <w:position w:val="-50"/>
        </w:rPr>
        <w:object w:dxaOrig="3140" w:dyaOrig="1140">
          <v:shape id="_x0000_i1062" type="#_x0000_t75" style="width:156.75pt;height:57pt" o:ole="">
            <v:imagedata r:id="rId132" o:title=""/>
          </v:shape>
          <o:OLEObject Type="Embed" ProgID="Equation.DSMT4" ShapeID="_x0000_i1062" DrawAspect="Content" ObjectID="_1641723234" r:id="rId133"/>
        </w:object>
      </w:r>
    </w:p>
    <w:p w:rsidR="00EE6F24" w:rsidRPr="007A32F8" w:rsidRDefault="00EE6F24" w:rsidP="00EE6F24">
      <w:pPr>
        <w:pStyle w:val="ListParagraph"/>
        <w:ind w:left="0"/>
      </w:pPr>
      <w:r>
        <w:t xml:space="preserve">Vậy </w:t>
      </w:r>
      <w:r w:rsidRPr="00EE6F24">
        <w:rPr>
          <w:position w:val="-6"/>
        </w:rPr>
        <w:object w:dxaOrig="800" w:dyaOrig="300">
          <v:shape id="_x0000_i1063" type="#_x0000_t75" style="width:39.75pt;height:15pt" o:ole="">
            <v:imagedata r:id="rId134" o:title=""/>
          </v:shape>
          <o:OLEObject Type="Embed" ProgID="Equation.DSMT4" ShapeID="_x0000_i1063" DrawAspect="Content" ObjectID="_1641723235" r:id="rId135"/>
        </w:object>
      </w:r>
      <w:r>
        <w:t xml:space="preserve">của B là 13,5 khi </w:t>
      </w:r>
      <w:r w:rsidRPr="00EE6F24">
        <w:rPr>
          <w:position w:val="-6"/>
        </w:rPr>
        <w:object w:dxaOrig="620" w:dyaOrig="300">
          <v:shape id="_x0000_i1064" type="#_x0000_t75" style="width:30.75pt;height:15pt" o:ole="">
            <v:imagedata r:id="rId136" o:title=""/>
          </v:shape>
          <o:OLEObject Type="Embed" ProgID="Equation.DSMT4" ShapeID="_x0000_i1064" DrawAspect="Content" ObjectID="_1641723236" r:id="rId137"/>
        </w:object>
      </w:r>
    </w:p>
    <w:sectPr w:rsidR="00EE6F24" w:rsidRPr="007A32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B325B"/>
    <w:multiLevelType w:val="hybridMultilevel"/>
    <w:tmpl w:val="FDD099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7401A"/>
    <w:multiLevelType w:val="hybridMultilevel"/>
    <w:tmpl w:val="535ED7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44247"/>
    <w:multiLevelType w:val="hybridMultilevel"/>
    <w:tmpl w:val="53FAFD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44FFC"/>
    <w:multiLevelType w:val="hybridMultilevel"/>
    <w:tmpl w:val="0038A6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5C0754"/>
    <w:multiLevelType w:val="hybridMultilevel"/>
    <w:tmpl w:val="489E61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83301D"/>
    <w:multiLevelType w:val="hybridMultilevel"/>
    <w:tmpl w:val="F0B61B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33664E"/>
    <w:multiLevelType w:val="hybridMultilevel"/>
    <w:tmpl w:val="053A00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B0368A"/>
    <w:multiLevelType w:val="hybridMultilevel"/>
    <w:tmpl w:val="6FB28E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CBC"/>
    <w:rsid w:val="00023F3D"/>
    <w:rsid w:val="00181715"/>
    <w:rsid w:val="00240A34"/>
    <w:rsid w:val="00573673"/>
    <w:rsid w:val="005C2A46"/>
    <w:rsid w:val="007A32F8"/>
    <w:rsid w:val="00901C2C"/>
    <w:rsid w:val="00AA6CBC"/>
    <w:rsid w:val="00B11B13"/>
    <w:rsid w:val="00B76B84"/>
    <w:rsid w:val="00C43AC5"/>
    <w:rsid w:val="00EE6F24"/>
    <w:rsid w:val="00F0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6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6C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6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F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6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6C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6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F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2.emf"/><Relationship Id="rId112" Type="http://schemas.openxmlformats.org/officeDocument/2006/relationships/image" Target="media/image55.wmf"/><Relationship Id="rId133" Type="http://schemas.openxmlformats.org/officeDocument/2006/relationships/oleObject" Target="embeddings/oleObject63.bin"/><Relationship Id="rId138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102" Type="http://schemas.openxmlformats.org/officeDocument/2006/relationships/image" Target="media/image49.e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18" Type="http://schemas.openxmlformats.org/officeDocument/2006/relationships/image" Target="media/image58.wmf"/><Relationship Id="rId134" Type="http://schemas.openxmlformats.org/officeDocument/2006/relationships/image" Target="media/image66.wmf"/><Relationship Id="rId139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1.wmf"/><Relationship Id="rId103" Type="http://schemas.openxmlformats.org/officeDocument/2006/relationships/image" Target="media/image50.wmf"/><Relationship Id="rId108" Type="http://schemas.openxmlformats.org/officeDocument/2006/relationships/image" Target="media/image53.wmf"/><Relationship Id="rId116" Type="http://schemas.openxmlformats.org/officeDocument/2006/relationships/image" Target="media/image57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1.bin"/><Relationship Id="rId137" Type="http://schemas.openxmlformats.org/officeDocument/2006/relationships/oleObject" Target="embeddings/oleObject6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49.bin"/><Relationship Id="rId120" Type="http://schemas.openxmlformats.org/officeDocument/2006/relationships/image" Target="media/image59.wmf"/><Relationship Id="rId125" Type="http://schemas.openxmlformats.org/officeDocument/2006/relationships/oleObject" Target="embeddings/oleObject59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1.wmf"/><Relationship Id="rId110" Type="http://schemas.openxmlformats.org/officeDocument/2006/relationships/image" Target="media/image54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7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105" Type="http://schemas.openxmlformats.org/officeDocument/2006/relationships/image" Target="media/image51.emf"/><Relationship Id="rId126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460</Words>
  <Characters>2625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2020-01-28T05:48:00Z</dcterms:created>
  <dcterms:modified xsi:type="dcterms:W3CDTF">2020-01-28T06:19:00Z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