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875C21" w:rsidRPr="00F41BBF" w:rsidTr="00875C21">
        <w:trPr>
          <w:jc w:val="center"/>
        </w:trPr>
        <w:tc>
          <w:tcPr>
            <w:tcW w:w="4678" w:type="dxa"/>
            <w:vAlign w:val="center"/>
          </w:tcPr>
          <w:p w:rsidR="00875C21" w:rsidRPr="00F41BBF" w:rsidRDefault="00875C21" w:rsidP="00723DBD">
            <w:pPr>
              <w:jc w:val="center"/>
              <w:rPr>
                <w:b/>
                <w:color w:val="0070C0"/>
              </w:rPr>
            </w:pPr>
            <w:r w:rsidRPr="00F41BBF">
              <w:rPr>
                <w:b/>
                <w:color w:val="0070C0"/>
              </w:rPr>
              <w:t>PHÒNG GIÁO DỤC VÀ ĐÀO TẠO</w:t>
            </w:r>
          </w:p>
          <w:p w:rsidR="00875C21" w:rsidRPr="00F41BBF" w:rsidRDefault="00875C21" w:rsidP="00723DBD">
            <w:pPr>
              <w:jc w:val="center"/>
              <w:rPr>
                <w:b/>
                <w:color w:val="0070C0"/>
              </w:rPr>
            </w:pPr>
            <w:r w:rsidRPr="00F41BBF">
              <w:rPr>
                <w:b/>
                <w:color w:val="0070C0"/>
              </w:rPr>
              <w:t>ĐAN PHƯỢNG</w:t>
            </w:r>
          </w:p>
        </w:tc>
        <w:tc>
          <w:tcPr>
            <w:tcW w:w="4394" w:type="dxa"/>
            <w:vAlign w:val="center"/>
          </w:tcPr>
          <w:p w:rsidR="00875C21" w:rsidRPr="00F41BBF" w:rsidRDefault="00875C21" w:rsidP="00723DBD">
            <w:pPr>
              <w:jc w:val="center"/>
              <w:rPr>
                <w:b/>
                <w:color w:val="0070C0"/>
              </w:rPr>
            </w:pPr>
            <w:r w:rsidRPr="00F41BBF">
              <w:rPr>
                <w:b/>
                <w:color w:val="0070C0"/>
              </w:rPr>
              <w:t>ĐỀ KIỂM TRA HỌC KỲ II</w:t>
            </w:r>
          </w:p>
          <w:p w:rsidR="00875C21" w:rsidRPr="00F41BBF" w:rsidRDefault="00875C21" w:rsidP="00723DBD">
            <w:pPr>
              <w:jc w:val="center"/>
              <w:rPr>
                <w:b/>
                <w:color w:val="0070C0"/>
              </w:rPr>
            </w:pPr>
            <w:r w:rsidRPr="00F41BBF">
              <w:rPr>
                <w:b/>
                <w:color w:val="0070C0"/>
              </w:rPr>
              <w:t>NĂM HỌ</w:t>
            </w:r>
            <w:r>
              <w:rPr>
                <w:b/>
                <w:color w:val="0070C0"/>
              </w:rPr>
              <w:t>C 2015 - 2016</w:t>
            </w:r>
          </w:p>
          <w:p w:rsidR="00875C21" w:rsidRPr="00F41BBF" w:rsidRDefault="00875C21" w:rsidP="00723DBD">
            <w:pPr>
              <w:jc w:val="center"/>
              <w:rPr>
                <w:b/>
                <w:color w:val="0070C0"/>
              </w:rPr>
            </w:pPr>
            <w:r w:rsidRPr="00F41BBF">
              <w:rPr>
                <w:b/>
                <w:color w:val="0070C0"/>
              </w:rPr>
              <w:t>Môn: Toán 9</w:t>
            </w:r>
          </w:p>
          <w:p w:rsidR="00875C21" w:rsidRPr="00F41BBF" w:rsidRDefault="00875C21" w:rsidP="00723DBD">
            <w:pPr>
              <w:jc w:val="center"/>
              <w:rPr>
                <w:color w:val="0070C0"/>
              </w:rPr>
            </w:pPr>
            <w:r w:rsidRPr="00F41BBF">
              <w:rPr>
                <w:color w:val="0070C0"/>
              </w:rPr>
              <w:t>Thời gian: 90 phút</w:t>
            </w:r>
          </w:p>
        </w:tc>
      </w:tr>
    </w:tbl>
    <w:p w:rsidR="00875C21" w:rsidRDefault="00875C21" w:rsidP="00875C21">
      <w:pPr>
        <w:spacing w:line="240" w:lineRule="auto"/>
      </w:pPr>
      <w:r w:rsidRPr="00422BF4">
        <w:rPr>
          <w:b/>
          <w:color w:val="0070C0"/>
        </w:rPr>
        <w:t>Bài 1</w:t>
      </w:r>
      <w:r>
        <w:t>: (2 điể</w:t>
      </w:r>
      <w:r w:rsidR="00803824">
        <w:t xml:space="preserve">m) </w:t>
      </w:r>
      <w:r>
        <w:t xml:space="preserve">Cho hai biểu </w:t>
      </w:r>
      <w:r w:rsidR="008E365A">
        <w:t xml:space="preserve">thức </w:t>
      </w:r>
      <w:r w:rsidR="008217C9" w:rsidRPr="008217C9">
        <w:rPr>
          <w:position w:val="-48"/>
        </w:rPr>
        <w:object w:dxaOrig="46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1pt;height:48.75pt" o:ole="">
            <v:imagedata r:id="rId6" o:title=""/>
          </v:shape>
          <o:OLEObject Type="Embed" ProgID="Equation.DSMT4" ShapeID="_x0000_i1029" DrawAspect="Content" ObjectID="_1585982357" r:id="rId7"/>
        </w:object>
      </w:r>
      <w:r w:rsidR="008E365A">
        <w:t xml:space="preserve"> </w:t>
      </w:r>
      <w:r w:rsidR="008217C9">
        <w:t xml:space="preserve">và </w:t>
      </w:r>
      <w:r w:rsidR="008217C9" w:rsidRPr="008217C9">
        <w:rPr>
          <w:position w:val="-30"/>
        </w:rPr>
        <w:object w:dxaOrig="1320" w:dyaOrig="800">
          <v:shape id="_x0000_i1030" type="#_x0000_t75" style="width:66pt;height:39.75pt" o:ole="">
            <v:imagedata r:id="rId8" o:title=""/>
          </v:shape>
          <o:OLEObject Type="Embed" ProgID="Equation.DSMT4" ShapeID="_x0000_i1030" DrawAspect="Content" ObjectID="_1585982358" r:id="rId9"/>
        </w:object>
      </w:r>
      <w:r w:rsidR="008217C9">
        <w:t xml:space="preserve"> với </w:t>
      </w:r>
      <w:r w:rsidR="008217C9" w:rsidRPr="008217C9">
        <w:rPr>
          <w:position w:val="-6"/>
        </w:rPr>
        <w:object w:dxaOrig="639" w:dyaOrig="300">
          <v:shape id="_x0000_i1031" type="#_x0000_t75" style="width:32.25pt;height:15pt" o:ole="">
            <v:imagedata r:id="rId10" o:title=""/>
          </v:shape>
          <o:OLEObject Type="Embed" ProgID="Equation.DSMT4" ShapeID="_x0000_i1031" DrawAspect="Content" ObjectID="_1585982359" r:id="rId11"/>
        </w:object>
      </w:r>
      <w:r w:rsidR="008217C9">
        <w:t xml:space="preserve"> và </w:t>
      </w:r>
      <w:r w:rsidR="00900782" w:rsidRPr="008217C9">
        <w:rPr>
          <w:position w:val="-4"/>
        </w:rPr>
        <w:object w:dxaOrig="600" w:dyaOrig="279">
          <v:shape id="_x0000_i1032" type="#_x0000_t75" style="width:30pt;height:14.25pt" o:ole="">
            <v:imagedata r:id="rId12" o:title=""/>
          </v:shape>
          <o:OLEObject Type="Embed" ProgID="Equation.DSMT4" ShapeID="_x0000_i1032" DrawAspect="Content" ObjectID="_1585982360" r:id="rId13"/>
        </w:object>
      </w:r>
      <w:r w:rsidR="008217C9">
        <w:t xml:space="preserve"> </w:t>
      </w:r>
    </w:p>
    <w:p w:rsidR="00900782" w:rsidRDefault="00900782" w:rsidP="00875C21">
      <w:pPr>
        <w:spacing w:line="240" w:lineRule="auto"/>
      </w:pPr>
      <w:r>
        <w:t>1) Tính giá trị của biểu thức B khi x = 36</w:t>
      </w:r>
    </w:p>
    <w:p w:rsidR="00900782" w:rsidRDefault="00900782" w:rsidP="00875C21">
      <w:pPr>
        <w:spacing w:line="240" w:lineRule="auto"/>
      </w:pPr>
      <w:r>
        <w:t>2) Rút gọn biểu thức A</w:t>
      </w:r>
    </w:p>
    <w:p w:rsidR="00900782" w:rsidRDefault="00900782" w:rsidP="00875C21">
      <w:pPr>
        <w:spacing w:line="240" w:lineRule="auto"/>
      </w:pPr>
      <w:r>
        <w:t xml:space="preserve">3) Tìm x để </w:t>
      </w:r>
      <w:r w:rsidR="000C18B4" w:rsidRPr="00900782">
        <w:rPr>
          <w:position w:val="-26"/>
        </w:rPr>
        <w:object w:dxaOrig="980" w:dyaOrig="700">
          <v:shape id="_x0000_i1033" type="#_x0000_t75" style="width:48.75pt;height:35.25pt" o:ole="">
            <v:imagedata r:id="rId14" o:title=""/>
          </v:shape>
          <o:OLEObject Type="Embed" ProgID="Equation.DSMT4" ShapeID="_x0000_i1033" DrawAspect="Content" ObjectID="_1585982361" r:id="rId15"/>
        </w:object>
      </w:r>
      <w:r>
        <w:t xml:space="preserve"> </w:t>
      </w:r>
    </w:p>
    <w:p w:rsidR="00875C21" w:rsidRPr="00DD05A3" w:rsidRDefault="00875C21" w:rsidP="00875C21">
      <w:pPr>
        <w:spacing w:line="240" w:lineRule="auto"/>
        <w:rPr>
          <w:i/>
        </w:rPr>
      </w:pPr>
      <w:r w:rsidRPr="00422BF4">
        <w:rPr>
          <w:b/>
          <w:color w:val="0070C0"/>
        </w:rPr>
        <w:t>Bài 2</w:t>
      </w:r>
      <w:r>
        <w:t xml:space="preserve">: (2,0 điểm) </w:t>
      </w:r>
      <w:r w:rsidRPr="00DD05A3">
        <w:rPr>
          <w:i/>
        </w:rPr>
        <w:t>Giải bài toán sau bằng cách lập phương trình hoặc hệ phương trình</w:t>
      </w:r>
    </w:p>
    <w:p w:rsidR="008E365A" w:rsidRDefault="008E365A" w:rsidP="00875C21">
      <w:pPr>
        <w:spacing w:line="240" w:lineRule="auto"/>
      </w:pPr>
      <w:r>
        <w:tab/>
        <w:t>Một đội xe dự định dùng một số xe cùng loại để chở 120 tấn hàng gửi tặng đồ</w:t>
      </w:r>
      <w:r w:rsidR="00900782">
        <w:t>ng bào nghèo</w:t>
      </w:r>
      <w:r>
        <w:t xml:space="preserve"> ở vùng cao biên giới. Lúc sắp khởi hành đội được bổ sung thêm 5 xe nữa cùng loại. Vì vậy, so với ban đầu, mỗi xe phải chở ít hơn 2 tấn. Hỏi lúc đầu đội có bao nhiêu xe. Biết khối lượng hàng mỗi xe phải chở như nhau. </w:t>
      </w:r>
    </w:p>
    <w:p w:rsidR="00875C21" w:rsidRDefault="00875C21" w:rsidP="00875C21">
      <w:pPr>
        <w:spacing w:line="240" w:lineRule="auto"/>
      </w:pPr>
      <w:r w:rsidRPr="00422BF4">
        <w:rPr>
          <w:b/>
          <w:color w:val="0070C0"/>
        </w:rPr>
        <w:t>Bài 3</w:t>
      </w:r>
      <w:r>
        <w:t>: (1,5 điểm)</w:t>
      </w:r>
    </w:p>
    <w:p w:rsidR="00875C21" w:rsidRDefault="00875C21" w:rsidP="00875C21">
      <w:pPr>
        <w:spacing w:line="240" w:lineRule="auto"/>
      </w:pPr>
      <w:r>
        <w:t>1) Giải</w:t>
      </w:r>
      <w:r>
        <w:t xml:space="preserve"> hệ </w:t>
      </w:r>
      <w:r>
        <w:t xml:space="preserve">phương trình </w:t>
      </w:r>
      <w:r w:rsidRPr="00875C21">
        <w:rPr>
          <w:position w:val="-36"/>
        </w:rPr>
        <w:object w:dxaOrig="1320" w:dyaOrig="859">
          <v:shape id="_x0000_i1025" type="#_x0000_t75" style="width:66pt;height:42.75pt" o:ole="">
            <v:imagedata r:id="rId16" o:title=""/>
          </v:shape>
          <o:OLEObject Type="Embed" ProgID="Equation.DSMT4" ShapeID="_x0000_i1025" DrawAspect="Content" ObjectID="_1585982362" r:id="rId17"/>
        </w:object>
      </w:r>
      <w:r>
        <w:t xml:space="preserve"> </w:t>
      </w:r>
    </w:p>
    <w:p w:rsidR="00875C21" w:rsidRDefault="00875C21" w:rsidP="00875C21">
      <w:pPr>
        <w:spacing w:line="240" w:lineRule="auto"/>
      </w:pPr>
      <w:r>
        <w:t xml:space="preserve">2) Cho phương trình </w:t>
      </w:r>
      <w:r>
        <w:t xml:space="preserve">ẩn x: </w:t>
      </w:r>
      <w:r w:rsidR="00B46CA8" w:rsidRPr="00B46CA8">
        <w:rPr>
          <w:position w:val="-6"/>
        </w:rPr>
        <w:object w:dxaOrig="1719" w:dyaOrig="360">
          <v:shape id="_x0000_i1026" type="#_x0000_t75" style="width:86.25pt;height:18pt" o:ole="">
            <v:imagedata r:id="rId18" o:title=""/>
          </v:shape>
          <o:OLEObject Type="Embed" ProgID="Equation.DSMT4" ShapeID="_x0000_i1026" DrawAspect="Content" ObjectID="_1585982363" r:id="rId19"/>
        </w:object>
      </w:r>
      <w:r>
        <w:t xml:space="preserve"> </w:t>
      </w:r>
    </w:p>
    <w:p w:rsidR="00B46CA8" w:rsidRDefault="00B46CA8" w:rsidP="00875C21">
      <w:pPr>
        <w:spacing w:line="240" w:lineRule="auto"/>
      </w:pPr>
      <w:r>
        <w:t>a) Giải phương trình với m = 2</w:t>
      </w:r>
    </w:p>
    <w:p w:rsidR="00B46CA8" w:rsidRDefault="00B46CA8" w:rsidP="00875C21">
      <w:pPr>
        <w:spacing w:line="240" w:lineRule="auto"/>
      </w:pPr>
      <w:r>
        <w:t xml:space="preserve">b) Tìm m để phương trình có các nghiệm </w:t>
      </w:r>
      <w:r w:rsidRPr="00B46CA8">
        <w:rPr>
          <w:position w:val="-12"/>
        </w:rPr>
        <w:object w:dxaOrig="660" w:dyaOrig="380">
          <v:shape id="_x0000_i1027" type="#_x0000_t75" style="width:33pt;height:18.75pt" o:ole="">
            <v:imagedata r:id="rId20" o:title=""/>
          </v:shape>
          <o:OLEObject Type="Embed" ProgID="Equation.DSMT4" ShapeID="_x0000_i1027" DrawAspect="Content" ObjectID="_1585982364" r:id="rId21"/>
        </w:object>
      </w:r>
      <w:r>
        <w:t xml:space="preserve"> thỏa mãn </w:t>
      </w:r>
      <w:r w:rsidR="008E365A" w:rsidRPr="00B46CA8">
        <w:rPr>
          <w:position w:val="-12"/>
        </w:rPr>
        <w:object w:dxaOrig="1920" w:dyaOrig="420">
          <v:shape id="_x0000_i1028" type="#_x0000_t75" style="width:96pt;height:21pt" o:ole="">
            <v:imagedata r:id="rId22" o:title=""/>
          </v:shape>
          <o:OLEObject Type="Embed" ProgID="Equation.DSMT4" ShapeID="_x0000_i1028" DrawAspect="Content" ObjectID="_1585982365" r:id="rId23"/>
        </w:object>
      </w:r>
      <w:r>
        <w:t xml:space="preserve"> </w:t>
      </w:r>
    </w:p>
    <w:p w:rsidR="00875C21" w:rsidRDefault="00875C21" w:rsidP="000C18B4">
      <w:pPr>
        <w:spacing w:line="240" w:lineRule="auto"/>
      </w:pPr>
      <w:r w:rsidRPr="00422BF4">
        <w:rPr>
          <w:b/>
          <w:color w:val="0070C0"/>
        </w:rPr>
        <w:t>Bài 4</w:t>
      </w:r>
      <w:r>
        <w:t xml:space="preserve">: (4,0 điểm)  </w:t>
      </w:r>
      <w:r w:rsidR="000C18B4">
        <w:t xml:space="preserve">Cho đường tròn (O) và điểm A ở ngoài đường tròn. Các tiếp tuyến với đường tròn (O) kẻ từ điểm A tiếp xúc với đường tròn (O) tại B và C. Trên đường tròn (O) lấy điểm M (khác với B và C) sao cho M và A nằm về hai phía của đường thẳng BC. Từ M kẻ MH vuông góc với BC, MK vuông góc với AC và MI vuông góc với </w:t>
      </w:r>
      <w:r w:rsidR="00DF1C3B">
        <w:t>AB.</w:t>
      </w:r>
    </w:p>
    <w:p w:rsidR="00DF1C3B" w:rsidRDefault="00DF1C3B" w:rsidP="000C18B4">
      <w:pPr>
        <w:spacing w:line="240" w:lineRule="auto"/>
      </w:pPr>
      <w:r>
        <w:t>a) Chứng minh tứ giác MIBH nội tiếp</w:t>
      </w:r>
    </w:p>
    <w:p w:rsidR="00DF1C3B" w:rsidRDefault="00DF1C3B" w:rsidP="000C18B4">
      <w:pPr>
        <w:spacing w:line="240" w:lineRule="auto"/>
      </w:pPr>
      <w:r>
        <w:t xml:space="preserve">b) Đường thẳng AM cắt đường tròn tại điểm thứ hai N. Chứng minh tam giác ABN đồng dạng với tam giác AMB, từ đó suy ra </w:t>
      </w:r>
      <w:r w:rsidR="0046206D" w:rsidRPr="0046206D">
        <w:rPr>
          <w:position w:val="-6"/>
        </w:rPr>
        <w:object w:dxaOrig="1760" w:dyaOrig="360">
          <v:shape id="_x0000_i1034" type="#_x0000_t75" style="width:87.75pt;height:18pt" o:ole="">
            <v:imagedata r:id="rId24" o:title=""/>
          </v:shape>
          <o:OLEObject Type="Embed" ProgID="Equation.DSMT4" ShapeID="_x0000_i1034" DrawAspect="Content" ObjectID="_1585982366" r:id="rId25"/>
        </w:object>
      </w:r>
      <w:r>
        <w:t xml:space="preserve"> </w:t>
      </w:r>
    </w:p>
    <w:p w:rsidR="0046206D" w:rsidRDefault="0046206D" w:rsidP="000C18B4">
      <w:pPr>
        <w:spacing w:line="240" w:lineRule="auto"/>
      </w:pPr>
      <w:r>
        <w:t xml:space="preserve">c) Chứng minh </w:t>
      </w:r>
      <w:r w:rsidRPr="0046206D">
        <w:rPr>
          <w:position w:val="-4"/>
        </w:rPr>
        <w:object w:dxaOrig="1560" w:dyaOrig="380">
          <v:shape id="_x0000_i1035" type="#_x0000_t75" style="width:78pt;height:18.75pt" o:ole="">
            <v:imagedata r:id="rId26" o:title=""/>
          </v:shape>
          <o:OLEObject Type="Embed" ProgID="Equation.DSMT4" ShapeID="_x0000_i1035" DrawAspect="Content" ObjectID="_1585982367" r:id="rId27"/>
        </w:object>
      </w:r>
      <w:r>
        <w:t xml:space="preserve"> </w:t>
      </w:r>
    </w:p>
    <w:p w:rsidR="0046206D" w:rsidRDefault="0046206D" w:rsidP="000C18B4">
      <w:pPr>
        <w:spacing w:line="240" w:lineRule="auto"/>
      </w:pPr>
      <w:r>
        <w:t xml:space="preserve">d) Chứng minh rằng </w:t>
      </w:r>
      <w:r w:rsidR="00F92190" w:rsidRPr="0046206D">
        <w:rPr>
          <w:position w:val="-4"/>
        </w:rPr>
        <w:object w:dxaOrig="2020" w:dyaOrig="279">
          <v:shape id="_x0000_i1036" type="#_x0000_t75" style="width:101.25pt;height:14.25pt" o:ole="">
            <v:imagedata r:id="rId28" o:title=""/>
          </v:shape>
          <o:OLEObject Type="Embed" ProgID="Equation.DSMT4" ShapeID="_x0000_i1036" DrawAspect="Content" ObjectID="_1585982368" r:id="rId29"/>
        </w:object>
      </w:r>
      <w:r>
        <w:t xml:space="preserve"> </w:t>
      </w:r>
    </w:p>
    <w:p w:rsidR="00875C21" w:rsidRDefault="00875C21" w:rsidP="00875C21">
      <w:pPr>
        <w:spacing w:line="240" w:lineRule="auto"/>
      </w:pPr>
      <w:r w:rsidRPr="00422BF4">
        <w:rPr>
          <w:b/>
          <w:color w:val="0070C0"/>
        </w:rPr>
        <w:t>Bài 5</w:t>
      </w:r>
      <w:r>
        <w:t xml:space="preserve">: (0,5 điểm) </w:t>
      </w:r>
      <w:r w:rsidR="00F92190">
        <w:t xml:space="preserve">Tìm giá trị lớn nhất của biểu thức </w:t>
      </w:r>
      <w:r w:rsidR="00F92190" w:rsidRPr="00F92190">
        <w:rPr>
          <w:position w:val="-32"/>
        </w:rPr>
        <w:object w:dxaOrig="1920" w:dyaOrig="800">
          <v:shape id="_x0000_i1037" type="#_x0000_t75" style="width:96pt;height:39.75pt" o:ole="">
            <v:imagedata r:id="rId30" o:title=""/>
          </v:shape>
          <o:OLEObject Type="Embed" ProgID="Equation.DSMT4" ShapeID="_x0000_i1037" DrawAspect="Content" ObjectID="_1585982369" r:id="rId31"/>
        </w:object>
      </w:r>
      <w:r w:rsidR="00F92190">
        <w:t xml:space="preserve"> với </w:t>
      </w:r>
      <w:r w:rsidR="00DD05A3" w:rsidRPr="00F92190">
        <w:rPr>
          <w:position w:val="-12"/>
        </w:rPr>
        <w:object w:dxaOrig="1300" w:dyaOrig="360">
          <v:shape id="_x0000_i1038" type="#_x0000_t75" style="width:65.25pt;height:18pt" o:ole="">
            <v:imagedata r:id="rId32" o:title=""/>
          </v:shape>
          <o:OLEObject Type="Embed" ProgID="Equation.DSMT4" ShapeID="_x0000_i1038" DrawAspect="Content" ObjectID="_1585982370" r:id="rId33"/>
        </w:object>
      </w:r>
      <w:r w:rsidR="00F92190">
        <w:t xml:space="preserve"> </w:t>
      </w:r>
    </w:p>
    <w:p w:rsidR="00875C21" w:rsidRDefault="00875C21" w:rsidP="00875C21">
      <w:pPr>
        <w:spacing w:line="240" w:lineRule="auto"/>
      </w:pPr>
    </w:p>
    <w:p w:rsidR="009F69F7" w:rsidRDefault="00803824">
      <w:bookmarkStart w:id="0" w:name="_GoBack"/>
      <w:r>
        <w:rPr>
          <w:noProof/>
        </w:rPr>
        <w:drawing>
          <wp:inline distT="0" distB="0" distL="0" distR="0">
            <wp:extent cx="6383655" cy="851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171063_2488610438030660_5914496050343713440_o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05A3" w:rsidRDefault="00DD05A3"/>
    <w:sectPr w:rsidR="00DD05A3" w:rsidSect="00803824">
      <w:headerReference w:type="default" r:id="rId35"/>
      <w:pgSz w:w="11907" w:h="16840" w:code="9"/>
      <w:pgMar w:top="720" w:right="720" w:bottom="56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E2" w:rsidRDefault="00DC6FE2" w:rsidP="00875C21">
      <w:pPr>
        <w:spacing w:after="0" w:line="240" w:lineRule="auto"/>
      </w:pPr>
      <w:r>
        <w:separator/>
      </w:r>
    </w:p>
  </w:endnote>
  <w:endnote w:type="continuationSeparator" w:id="0">
    <w:p w:rsidR="00DC6FE2" w:rsidRDefault="00DC6FE2" w:rsidP="0087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E2" w:rsidRDefault="00DC6FE2" w:rsidP="00875C21">
      <w:pPr>
        <w:spacing w:after="0" w:line="240" w:lineRule="auto"/>
      </w:pPr>
      <w:r>
        <w:separator/>
      </w:r>
    </w:p>
  </w:footnote>
  <w:footnote w:type="continuationSeparator" w:id="0">
    <w:p w:rsidR="00DC6FE2" w:rsidRDefault="00DC6FE2" w:rsidP="0087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-1702590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6519" w:rsidRPr="003C6519" w:rsidRDefault="00875C21" w:rsidP="003C651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0D3D">
          <w:rPr>
            <w:rFonts w:eastAsiaTheme="majorEastAsia" w:cs="Times New Roman"/>
            <w:color w:val="FF0000"/>
            <w:szCs w:val="28"/>
          </w:rPr>
          <w:t>Toán 9 – Học Kì II – Nguyễn Văn Quyền – 0938596698 – sưu tầm và biên soạn</w:t>
        </w:r>
      </w:p>
    </w:sdtContent>
  </w:sdt>
  <w:p w:rsidR="003C6519" w:rsidRDefault="00DC6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1"/>
    <w:rsid w:val="000C18B4"/>
    <w:rsid w:val="0046206D"/>
    <w:rsid w:val="0062580A"/>
    <w:rsid w:val="00803824"/>
    <w:rsid w:val="008217C9"/>
    <w:rsid w:val="00875C21"/>
    <w:rsid w:val="008E365A"/>
    <w:rsid w:val="00900782"/>
    <w:rsid w:val="009F69F7"/>
    <w:rsid w:val="00A94997"/>
    <w:rsid w:val="00B46CA8"/>
    <w:rsid w:val="00B863A5"/>
    <w:rsid w:val="00DC6FE2"/>
    <w:rsid w:val="00DD05A3"/>
    <w:rsid w:val="00DF1C3B"/>
    <w:rsid w:val="00DF2B21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2B0CB3-8AE9-4A97-A771-54749CD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21"/>
  </w:style>
  <w:style w:type="table" w:styleId="TableGrid">
    <w:name w:val="Table Grid"/>
    <w:basedOn w:val="TableNormal"/>
    <w:uiPriority w:val="39"/>
    <w:rsid w:val="0087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jp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1</cp:revision>
  <dcterms:created xsi:type="dcterms:W3CDTF">2018-04-23T02:37:00Z</dcterms:created>
  <dcterms:modified xsi:type="dcterms:W3CDTF">2018-04-23T02:51:00Z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