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6" w:type="dxa"/>
        <w:tblLook w:val="01E0" w:firstRow="1" w:lastRow="1" w:firstColumn="1" w:lastColumn="1" w:noHBand="0" w:noVBand="0"/>
      </w:tblPr>
      <w:tblGrid>
        <w:gridCol w:w="4219"/>
        <w:gridCol w:w="5977"/>
      </w:tblGrid>
      <w:tr w:rsidR="00E261E7" w:rsidRPr="007C0389" w:rsidTr="006325A3">
        <w:trPr>
          <w:trHeight w:val="827"/>
        </w:trPr>
        <w:tc>
          <w:tcPr>
            <w:tcW w:w="4219" w:type="dxa"/>
          </w:tcPr>
          <w:p w:rsidR="00E261E7" w:rsidRPr="007C0389" w:rsidRDefault="00E261E7" w:rsidP="006325A3">
            <w:pPr>
              <w:jc w:val="center"/>
              <w:rPr>
                <w:b/>
                <w:sz w:val="26"/>
                <w:szCs w:val="26"/>
              </w:rPr>
            </w:pPr>
            <w:r w:rsidRPr="007C0389">
              <w:rPr>
                <w:b/>
                <w:sz w:val="26"/>
                <w:szCs w:val="26"/>
              </w:rPr>
              <w:t>PHÒNG GD &amp; ĐT NINH GIANG</w:t>
            </w:r>
          </w:p>
          <w:p w:rsidR="00E261E7" w:rsidRPr="007C0389" w:rsidRDefault="00E261E7" w:rsidP="006325A3">
            <w:pPr>
              <w:jc w:val="center"/>
              <w:rPr>
                <w:color w:val="FF0000"/>
                <w:sz w:val="26"/>
                <w:szCs w:val="26"/>
              </w:rPr>
            </w:pPr>
            <w:r w:rsidRPr="007C0389">
              <w:rPr>
                <w:b/>
                <w:color w:val="FF0000"/>
                <w:sz w:val="26"/>
                <w:szCs w:val="26"/>
              </w:rPr>
              <w:t>TRƯỜNG THCS</w:t>
            </w:r>
          </w:p>
        </w:tc>
        <w:tc>
          <w:tcPr>
            <w:tcW w:w="5977" w:type="dxa"/>
          </w:tcPr>
          <w:p w:rsidR="00E261E7" w:rsidRPr="007C0389" w:rsidRDefault="00E261E7" w:rsidP="006325A3">
            <w:pPr>
              <w:jc w:val="center"/>
              <w:rPr>
                <w:b/>
                <w:sz w:val="26"/>
                <w:szCs w:val="26"/>
              </w:rPr>
            </w:pPr>
            <w:r w:rsidRPr="007C0389">
              <w:rPr>
                <w:b/>
                <w:sz w:val="26"/>
                <w:szCs w:val="26"/>
              </w:rPr>
              <w:t>MA</w:t>
            </w:r>
            <w:r w:rsidRPr="007C0389">
              <w:rPr>
                <w:b/>
                <w:sz w:val="26"/>
                <w:szCs w:val="26"/>
                <w:lang w:val="vi-VN"/>
              </w:rPr>
              <w:t xml:space="preserve"> TRẬN ĐỀ ĐÁNH GIÁ GIỮA KÌ I</w:t>
            </w:r>
            <w:r w:rsidRPr="007C0389">
              <w:rPr>
                <w:b/>
                <w:sz w:val="26"/>
                <w:szCs w:val="26"/>
              </w:rPr>
              <w:t xml:space="preserve"> </w:t>
            </w:r>
          </w:p>
          <w:p w:rsidR="00E261E7" w:rsidRPr="007C0389" w:rsidRDefault="00E261E7" w:rsidP="006325A3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7C0389">
              <w:rPr>
                <w:b/>
                <w:sz w:val="26"/>
                <w:szCs w:val="26"/>
              </w:rPr>
              <w:t>NĂM HỌC 2024</w:t>
            </w:r>
            <w:r w:rsidRPr="007C0389">
              <w:rPr>
                <w:b/>
                <w:sz w:val="26"/>
                <w:szCs w:val="26"/>
                <w:lang w:val="vi-VN"/>
              </w:rPr>
              <w:t xml:space="preserve"> – 2025 </w:t>
            </w:r>
          </w:p>
          <w:p w:rsidR="00E261E7" w:rsidRPr="007C0389" w:rsidRDefault="00E261E7" w:rsidP="006325A3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7C0389">
              <w:rPr>
                <w:b/>
                <w:sz w:val="26"/>
                <w:szCs w:val="26"/>
              </w:rPr>
              <w:t>MÔN THI: TOÁN</w:t>
            </w:r>
            <w:r w:rsidRPr="007C0389">
              <w:rPr>
                <w:b/>
                <w:sz w:val="26"/>
                <w:szCs w:val="26"/>
                <w:lang w:val="vi-VN"/>
              </w:rPr>
              <w:t xml:space="preserve"> 7</w:t>
            </w:r>
          </w:p>
          <w:p w:rsidR="00E261E7" w:rsidRPr="007C0389" w:rsidRDefault="00E261E7" w:rsidP="006325A3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</w:tr>
    </w:tbl>
    <w:p w:rsidR="00E261E7" w:rsidRPr="007C0389" w:rsidRDefault="00E261E7" w:rsidP="00E261E7">
      <w:pPr>
        <w:rPr>
          <w:bCs/>
          <w:sz w:val="26"/>
          <w:szCs w:val="26"/>
          <w:lang w:val="pt-BR"/>
        </w:rPr>
      </w:pPr>
      <w:r w:rsidRPr="007C0389">
        <w:rPr>
          <w:bCs/>
          <w:sz w:val="26"/>
          <w:szCs w:val="26"/>
          <w:lang w:val="pt-BR"/>
        </w:rPr>
        <w:t>1. Đề gồm 2 phần trắc nghiệm (3,0 điểm tương ứng 30%; tự luận 7,0 điểm tương ứng 70%)</w:t>
      </w:r>
    </w:p>
    <w:p w:rsidR="00E261E7" w:rsidRPr="007C0389" w:rsidRDefault="00E261E7" w:rsidP="00E261E7">
      <w:pPr>
        <w:rPr>
          <w:bCs/>
          <w:sz w:val="26"/>
          <w:szCs w:val="26"/>
          <w:lang w:val="pt-BR"/>
        </w:rPr>
      </w:pPr>
      <w:r w:rsidRPr="007C0389">
        <w:rPr>
          <w:bCs/>
          <w:sz w:val="26"/>
          <w:szCs w:val="26"/>
          <w:lang w:val="pt-BR"/>
        </w:rPr>
        <w:t>2. Trong các dạng thức trắc nghiệm:</w:t>
      </w:r>
    </w:p>
    <w:p w:rsidR="00E261E7" w:rsidRPr="007C0389" w:rsidRDefault="00E261E7" w:rsidP="00E261E7">
      <w:pPr>
        <w:shd w:val="clear" w:color="auto" w:fill="FFFFFF"/>
        <w:ind w:left="720"/>
        <w:rPr>
          <w:bCs/>
          <w:sz w:val="26"/>
          <w:szCs w:val="26"/>
          <w:lang w:val="pt-BR"/>
        </w:rPr>
      </w:pPr>
      <w:r w:rsidRPr="007C0389">
        <w:rPr>
          <w:bCs/>
          <w:sz w:val="26"/>
          <w:szCs w:val="26"/>
          <w:lang w:val="pt-BR"/>
        </w:rPr>
        <w:t>2.1. Dạng thức I (CĐA): 4 câu, mỗi câu 0,25đ. Tổng là 1,0 điểm</w:t>
      </w:r>
    </w:p>
    <w:p w:rsidR="00E261E7" w:rsidRPr="007C0389" w:rsidRDefault="00E261E7" w:rsidP="00E261E7">
      <w:pPr>
        <w:shd w:val="clear" w:color="auto" w:fill="FFFFFF"/>
        <w:ind w:left="720"/>
        <w:rPr>
          <w:bCs/>
          <w:sz w:val="26"/>
          <w:szCs w:val="26"/>
          <w:lang w:val="pt-BR"/>
        </w:rPr>
      </w:pPr>
      <w:r w:rsidRPr="007C0389">
        <w:rPr>
          <w:bCs/>
          <w:sz w:val="26"/>
          <w:szCs w:val="26"/>
          <w:lang w:val="pt-BR"/>
        </w:rPr>
        <w:t>2.2. Dạng thức II (Đ/S): 1 câu (với 4 lệnh) 1 điểm.</w:t>
      </w:r>
    </w:p>
    <w:p w:rsidR="00E261E7" w:rsidRPr="007C0389" w:rsidRDefault="00E261E7" w:rsidP="00E261E7">
      <w:pPr>
        <w:shd w:val="clear" w:color="auto" w:fill="FFFFFF"/>
        <w:ind w:left="720"/>
        <w:rPr>
          <w:bCs/>
          <w:sz w:val="26"/>
          <w:szCs w:val="26"/>
          <w:lang w:val="vi-VN"/>
        </w:rPr>
      </w:pPr>
      <w:r w:rsidRPr="007C0389">
        <w:rPr>
          <w:bCs/>
          <w:sz w:val="26"/>
          <w:szCs w:val="26"/>
          <w:lang w:val="pt-BR"/>
        </w:rPr>
        <w:t>2.3. Dạng thức III (trả lời ngắn): 2 câu 1,0 điểm</w:t>
      </w:r>
    </w:p>
    <w:p w:rsidR="00E261E7" w:rsidRPr="007C0389" w:rsidRDefault="00E261E7" w:rsidP="00E261E7">
      <w:pPr>
        <w:rPr>
          <w:sz w:val="26"/>
          <w:szCs w:val="26"/>
          <w:lang w:val="vi-VN"/>
        </w:rPr>
      </w:pPr>
      <w:r w:rsidRPr="007C0389">
        <w:rPr>
          <w:sz w:val="26"/>
          <w:szCs w:val="26"/>
        </w:rPr>
        <w:t>3</w:t>
      </w:r>
      <w:r w:rsidRPr="007C0389">
        <w:rPr>
          <w:sz w:val="26"/>
          <w:szCs w:val="26"/>
          <w:lang w:val="vi-VN"/>
        </w:rPr>
        <w:t xml:space="preserve">. </w:t>
      </w:r>
      <w:r w:rsidRPr="007C0389">
        <w:rPr>
          <w:sz w:val="26"/>
          <w:szCs w:val="26"/>
        </w:rPr>
        <w:t>Cấp độ tư duy: Biết: 40%, Hiểu: 30%, Vận dụng: 30%.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694"/>
        <w:gridCol w:w="734"/>
        <w:gridCol w:w="717"/>
        <w:gridCol w:w="586"/>
        <w:gridCol w:w="615"/>
        <w:gridCol w:w="500"/>
        <w:gridCol w:w="717"/>
        <w:gridCol w:w="615"/>
        <w:gridCol w:w="673"/>
        <w:gridCol w:w="717"/>
        <w:gridCol w:w="615"/>
        <w:gridCol w:w="717"/>
        <w:gridCol w:w="717"/>
        <w:gridCol w:w="717"/>
        <w:gridCol w:w="592"/>
      </w:tblGrid>
      <w:tr w:rsidR="00E261E7" w:rsidRPr="007C0389" w:rsidTr="006325A3">
        <w:tc>
          <w:tcPr>
            <w:tcW w:w="238" w:type="pct"/>
            <w:vMerge w:val="restar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42" w:right="-80"/>
              <w:jc w:val="center"/>
              <w:rPr>
                <w:b/>
                <w:sz w:val="26"/>
                <w:szCs w:val="26"/>
              </w:rPr>
            </w:pPr>
            <w:r w:rsidRPr="007C0389">
              <w:rPr>
                <w:i/>
                <w:sz w:val="26"/>
                <w:szCs w:val="26"/>
                <w:lang w:val="vi-VN"/>
              </w:rPr>
              <w:t xml:space="preserve">                           </w:t>
            </w:r>
            <w:r w:rsidRPr="007C0389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08" w:right="-80"/>
              <w:jc w:val="center"/>
              <w:rPr>
                <w:b/>
                <w:sz w:val="26"/>
                <w:szCs w:val="26"/>
                <w:lang w:val="vi-VN"/>
              </w:rPr>
            </w:pPr>
            <w:r w:rsidRPr="007C0389">
              <w:rPr>
                <w:b/>
                <w:sz w:val="26"/>
                <w:szCs w:val="26"/>
              </w:rPr>
              <w:t>Chủ đề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08" w:right="-80"/>
              <w:jc w:val="center"/>
              <w:rPr>
                <w:b/>
                <w:sz w:val="26"/>
                <w:szCs w:val="26"/>
              </w:rPr>
            </w:pPr>
            <w:r w:rsidRPr="007C0389">
              <w:rPr>
                <w:b/>
                <w:sz w:val="26"/>
                <w:szCs w:val="26"/>
              </w:rPr>
              <w:t>Đơn vị kiến thức</w:t>
            </w:r>
          </w:p>
        </w:tc>
        <w:tc>
          <w:tcPr>
            <w:tcW w:w="920" w:type="pct"/>
            <w:gridSpan w:val="3"/>
            <w:shd w:val="clear" w:color="auto" w:fill="auto"/>
            <w:vAlign w:val="center"/>
          </w:tcPr>
          <w:p w:rsidR="00E261E7" w:rsidRPr="007C0389" w:rsidRDefault="00E261E7" w:rsidP="006325A3">
            <w:pPr>
              <w:ind w:left="-108" w:right="-80"/>
              <w:jc w:val="center"/>
              <w:rPr>
                <w:b/>
                <w:sz w:val="26"/>
                <w:szCs w:val="26"/>
              </w:rPr>
            </w:pPr>
            <w:r w:rsidRPr="007C0389">
              <w:rPr>
                <w:b/>
                <w:sz w:val="26"/>
                <w:szCs w:val="26"/>
              </w:rPr>
              <w:t>Dạng thức I</w:t>
            </w:r>
          </w:p>
        </w:tc>
        <w:tc>
          <w:tcPr>
            <w:tcW w:w="879" w:type="pct"/>
            <w:gridSpan w:val="3"/>
            <w:shd w:val="clear" w:color="auto" w:fill="auto"/>
            <w:vAlign w:val="center"/>
          </w:tcPr>
          <w:p w:rsidR="00E261E7" w:rsidRPr="007C0389" w:rsidRDefault="00E261E7" w:rsidP="006325A3">
            <w:pPr>
              <w:ind w:left="-108" w:right="-80"/>
              <w:jc w:val="center"/>
              <w:rPr>
                <w:b/>
                <w:sz w:val="26"/>
                <w:szCs w:val="26"/>
              </w:rPr>
            </w:pPr>
            <w:r w:rsidRPr="007C0389">
              <w:rPr>
                <w:b/>
                <w:sz w:val="26"/>
                <w:szCs w:val="26"/>
              </w:rPr>
              <w:t>Dạng thức II</w:t>
            </w:r>
          </w:p>
        </w:tc>
        <w:tc>
          <w:tcPr>
            <w:tcW w:w="962" w:type="pct"/>
            <w:gridSpan w:val="3"/>
          </w:tcPr>
          <w:p w:rsidR="00E261E7" w:rsidRPr="007C0389" w:rsidRDefault="00E261E7" w:rsidP="006325A3">
            <w:pPr>
              <w:ind w:left="-108" w:right="-80"/>
              <w:jc w:val="center"/>
              <w:rPr>
                <w:b/>
                <w:sz w:val="26"/>
                <w:szCs w:val="26"/>
              </w:rPr>
            </w:pPr>
            <w:r w:rsidRPr="007C0389">
              <w:rPr>
                <w:b/>
                <w:sz w:val="26"/>
                <w:szCs w:val="26"/>
              </w:rPr>
              <w:t>Dạng thức III</w:t>
            </w:r>
          </w:p>
        </w:tc>
        <w:tc>
          <w:tcPr>
            <w:tcW w:w="1031" w:type="pct"/>
            <w:gridSpan w:val="3"/>
            <w:shd w:val="clear" w:color="auto" w:fill="auto"/>
            <w:vAlign w:val="center"/>
          </w:tcPr>
          <w:p w:rsidR="00E261E7" w:rsidRPr="007C0389" w:rsidRDefault="00E261E7" w:rsidP="006325A3">
            <w:pPr>
              <w:ind w:left="-108" w:right="-80"/>
              <w:jc w:val="center"/>
              <w:rPr>
                <w:b/>
                <w:sz w:val="26"/>
                <w:szCs w:val="26"/>
              </w:rPr>
            </w:pPr>
            <w:r w:rsidRPr="007C0389">
              <w:rPr>
                <w:b/>
                <w:sz w:val="26"/>
                <w:szCs w:val="26"/>
              </w:rPr>
              <w:t>Tự Luận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42" w:right="-80"/>
              <w:jc w:val="center"/>
              <w:rPr>
                <w:b/>
                <w:sz w:val="26"/>
                <w:szCs w:val="26"/>
              </w:rPr>
            </w:pPr>
            <w:r w:rsidRPr="007C0389">
              <w:rPr>
                <w:b/>
                <w:sz w:val="26"/>
                <w:szCs w:val="26"/>
              </w:rPr>
              <w:t>Điểm</w:t>
            </w:r>
          </w:p>
        </w:tc>
      </w:tr>
      <w:tr w:rsidR="00E261E7" w:rsidRPr="007C0389" w:rsidTr="006325A3">
        <w:tc>
          <w:tcPr>
            <w:tcW w:w="238" w:type="pct"/>
            <w:vMerge/>
            <w:shd w:val="clear" w:color="auto" w:fill="auto"/>
            <w:vAlign w:val="center"/>
          </w:tcPr>
          <w:p w:rsidR="00E261E7" w:rsidRPr="007C0389" w:rsidRDefault="00E261E7" w:rsidP="006325A3">
            <w:pPr>
              <w:ind w:left="-142" w:right="-27"/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E261E7" w:rsidRPr="007C0389" w:rsidRDefault="00E261E7" w:rsidP="006325A3">
            <w:pPr>
              <w:ind w:left="-142" w:right="-27"/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E261E7" w:rsidRPr="007C0389" w:rsidRDefault="00E261E7" w:rsidP="006325A3">
            <w:pPr>
              <w:ind w:left="-142" w:right="-27"/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42" w:right="-27"/>
              <w:jc w:val="center"/>
              <w:rPr>
                <w:b/>
                <w:sz w:val="26"/>
                <w:szCs w:val="26"/>
                <w:lang w:val="vi-VN"/>
              </w:rPr>
            </w:pPr>
            <w:r w:rsidRPr="007C0389">
              <w:rPr>
                <w:b/>
                <w:sz w:val="26"/>
                <w:szCs w:val="26"/>
              </w:rPr>
              <w:t>Biết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42" w:right="-27"/>
              <w:jc w:val="center"/>
              <w:rPr>
                <w:b/>
                <w:sz w:val="26"/>
                <w:szCs w:val="26"/>
                <w:lang w:val="vi-VN"/>
              </w:rPr>
            </w:pPr>
            <w:r w:rsidRPr="007C0389">
              <w:rPr>
                <w:b/>
                <w:sz w:val="26"/>
                <w:szCs w:val="26"/>
              </w:rPr>
              <w:t>Hiểu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42" w:right="-27"/>
              <w:jc w:val="center"/>
              <w:rPr>
                <w:b/>
                <w:sz w:val="26"/>
                <w:szCs w:val="26"/>
                <w:lang w:val="vi-VN"/>
              </w:rPr>
            </w:pPr>
            <w:r w:rsidRPr="007C0389">
              <w:rPr>
                <w:b/>
                <w:sz w:val="26"/>
                <w:szCs w:val="26"/>
              </w:rPr>
              <w:t>Vận dụng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42" w:right="-27"/>
              <w:jc w:val="center"/>
              <w:rPr>
                <w:b/>
                <w:sz w:val="26"/>
                <w:szCs w:val="26"/>
                <w:lang w:val="vi-VN"/>
              </w:rPr>
            </w:pPr>
            <w:r w:rsidRPr="007C0389">
              <w:rPr>
                <w:b/>
                <w:sz w:val="26"/>
                <w:szCs w:val="26"/>
              </w:rPr>
              <w:t>Biết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42" w:right="-27"/>
              <w:jc w:val="center"/>
              <w:rPr>
                <w:b/>
                <w:sz w:val="26"/>
                <w:szCs w:val="26"/>
                <w:lang w:val="vi-VN"/>
              </w:rPr>
            </w:pPr>
            <w:r w:rsidRPr="007C0389">
              <w:rPr>
                <w:b/>
                <w:sz w:val="26"/>
                <w:szCs w:val="26"/>
              </w:rPr>
              <w:t>Hiểu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42" w:right="-27"/>
              <w:jc w:val="center"/>
              <w:rPr>
                <w:b/>
                <w:sz w:val="26"/>
                <w:szCs w:val="26"/>
                <w:lang w:val="vi-VN"/>
              </w:rPr>
            </w:pPr>
            <w:r w:rsidRPr="007C0389">
              <w:rPr>
                <w:b/>
                <w:sz w:val="26"/>
                <w:szCs w:val="26"/>
              </w:rPr>
              <w:t>Vận dụng</w:t>
            </w:r>
          </w:p>
        </w:tc>
        <w:tc>
          <w:tcPr>
            <w:tcW w:w="323" w:type="pct"/>
            <w:vAlign w:val="center"/>
          </w:tcPr>
          <w:p w:rsidR="00E261E7" w:rsidRPr="007C0389" w:rsidRDefault="00E261E7" w:rsidP="006325A3">
            <w:pPr>
              <w:ind w:left="-142" w:right="-27"/>
              <w:jc w:val="center"/>
              <w:rPr>
                <w:b/>
                <w:sz w:val="26"/>
                <w:szCs w:val="26"/>
                <w:lang w:val="vi-VN"/>
              </w:rPr>
            </w:pPr>
            <w:r w:rsidRPr="007C0389">
              <w:rPr>
                <w:b/>
                <w:sz w:val="26"/>
                <w:szCs w:val="26"/>
              </w:rPr>
              <w:t>Biết</w:t>
            </w:r>
          </w:p>
        </w:tc>
        <w:tc>
          <w:tcPr>
            <w:tcW w:w="344" w:type="pct"/>
            <w:vAlign w:val="center"/>
          </w:tcPr>
          <w:p w:rsidR="00E261E7" w:rsidRPr="007C0389" w:rsidRDefault="00E261E7" w:rsidP="006325A3">
            <w:pPr>
              <w:ind w:left="-142" w:right="-27"/>
              <w:jc w:val="center"/>
              <w:rPr>
                <w:b/>
                <w:sz w:val="26"/>
                <w:szCs w:val="26"/>
                <w:lang w:val="vi-VN"/>
              </w:rPr>
            </w:pPr>
            <w:r w:rsidRPr="007C0389">
              <w:rPr>
                <w:b/>
                <w:sz w:val="26"/>
                <w:szCs w:val="26"/>
              </w:rPr>
              <w:t>Hiểu</w:t>
            </w:r>
          </w:p>
        </w:tc>
        <w:tc>
          <w:tcPr>
            <w:tcW w:w="295" w:type="pct"/>
            <w:vAlign w:val="center"/>
          </w:tcPr>
          <w:p w:rsidR="00E261E7" w:rsidRPr="007C0389" w:rsidRDefault="00E261E7" w:rsidP="006325A3">
            <w:pPr>
              <w:ind w:left="-142" w:right="-27"/>
              <w:jc w:val="center"/>
              <w:rPr>
                <w:b/>
                <w:sz w:val="26"/>
                <w:szCs w:val="26"/>
                <w:lang w:val="vi-VN"/>
              </w:rPr>
            </w:pPr>
            <w:r w:rsidRPr="007C0389">
              <w:rPr>
                <w:b/>
                <w:sz w:val="26"/>
                <w:szCs w:val="26"/>
              </w:rPr>
              <w:t>Vận dụng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42" w:right="-27"/>
              <w:jc w:val="center"/>
              <w:rPr>
                <w:b/>
                <w:sz w:val="26"/>
                <w:szCs w:val="26"/>
                <w:lang w:val="vi-VN"/>
              </w:rPr>
            </w:pPr>
            <w:r w:rsidRPr="007C0389">
              <w:rPr>
                <w:b/>
                <w:sz w:val="26"/>
                <w:szCs w:val="26"/>
              </w:rPr>
              <w:t>Biết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42" w:right="-27"/>
              <w:jc w:val="center"/>
              <w:rPr>
                <w:b/>
                <w:sz w:val="26"/>
                <w:szCs w:val="26"/>
                <w:lang w:val="vi-VN"/>
              </w:rPr>
            </w:pPr>
            <w:r w:rsidRPr="007C0389">
              <w:rPr>
                <w:b/>
                <w:sz w:val="26"/>
                <w:szCs w:val="26"/>
              </w:rPr>
              <w:t>Hiểu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42" w:right="-27"/>
              <w:jc w:val="center"/>
              <w:rPr>
                <w:b/>
                <w:sz w:val="26"/>
                <w:szCs w:val="26"/>
                <w:lang w:val="vi-VN"/>
              </w:rPr>
            </w:pPr>
            <w:r w:rsidRPr="007C0389">
              <w:rPr>
                <w:b/>
                <w:sz w:val="26"/>
                <w:szCs w:val="26"/>
              </w:rPr>
              <w:t>Vận dụng</w:t>
            </w:r>
          </w:p>
        </w:tc>
        <w:tc>
          <w:tcPr>
            <w:tcW w:w="285" w:type="pct"/>
            <w:vMerge/>
            <w:shd w:val="clear" w:color="auto" w:fill="auto"/>
          </w:tcPr>
          <w:p w:rsidR="00E261E7" w:rsidRPr="007C0389" w:rsidRDefault="00E261E7" w:rsidP="006325A3">
            <w:pPr>
              <w:ind w:left="-142" w:right="-27"/>
              <w:jc w:val="both"/>
              <w:rPr>
                <w:b/>
                <w:sz w:val="26"/>
                <w:szCs w:val="26"/>
                <w:lang w:val="vi-VN"/>
              </w:rPr>
            </w:pPr>
          </w:p>
        </w:tc>
      </w:tr>
      <w:tr w:rsidR="00E261E7" w:rsidRPr="007C0389" w:rsidTr="006325A3">
        <w:tc>
          <w:tcPr>
            <w:tcW w:w="238" w:type="pct"/>
            <w:vMerge w:val="restar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42" w:right="-27"/>
              <w:jc w:val="center"/>
              <w:rPr>
                <w:b/>
                <w:sz w:val="26"/>
                <w:szCs w:val="26"/>
                <w:lang w:val="vi-VN"/>
              </w:rPr>
            </w:pPr>
            <w:r w:rsidRPr="007C0389">
              <w:rPr>
                <w:b/>
                <w:sz w:val="26"/>
                <w:szCs w:val="26"/>
                <w:lang w:val="vi-VN"/>
              </w:rPr>
              <w:t>1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42" w:right="-27"/>
              <w:jc w:val="center"/>
              <w:rPr>
                <w:b/>
                <w:sz w:val="26"/>
                <w:szCs w:val="26"/>
                <w:lang w:val="vi-VN"/>
              </w:rPr>
            </w:pPr>
            <w:r w:rsidRPr="007C0389">
              <w:rPr>
                <w:b/>
                <w:spacing w:val="-8"/>
                <w:sz w:val="26"/>
                <w:szCs w:val="26"/>
                <w:lang w:val="vi-VN"/>
              </w:rPr>
              <w:t xml:space="preserve">Chủ đề 1: </w:t>
            </w:r>
            <w:r w:rsidRPr="007C0389">
              <w:rPr>
                <w:rFonts w:eastAsia="Calibri"/>
                <w:b/>
                <w:spacing w:val="-8"/>
                <w:sz w:val="26"/>
                <w:szCs w:val="26"/>
                <w:lang w:val="vi-VN"/>
              </w:rPr>
              <w:t>Số hữu tỉ</w:t>
            </w:r>
          </w:p>
        </w:tc>
        <w:tc>
          <w:tcPr>
            <w:tcW w:w="352" w:type="pct"/>
            <w:shd w:val="clear" w:color="auto" w:fill="auto"/>
          </w:tcPr>
          <w:p w:rsidR="00E261E7" w:rsidRPr="007C0389" w:rsidRDefault="00E261E7" w:rsidP="006325A3">
            <w:pPr>
              <w:ind w:left="-106" w:right="-27"/>
              <w:rPr>
                <w:b/>
                <w:sz w:val="26"/>
                <w:szCs w:val="26"/>
                <w:lang w:val="vi-VN"/>
              </w:rPr>
            </w:pPr>
            <w:r w:rsidRPr="007C0389">
              <w:rPr>
                <w:sz w:val="26"/>
                <w:szCs w:val="26"/>
                <w:lang w:val="vi-VN"/>
              </w:rPr>
              <w:t xml:space="preserve">1. </w:t>
            </w:r>
            <w:r w:rsidRPr="007C0389">
              <w:rPr>
                <w:rFonts w:eastAsia="Calibri"/>
                <w:sz w:val="26"/>
                <w:szCs w:val="26"/>
              </w:rPr>
              <w:t>S</w:t>
            </w:r>
            <w:r w:rsidRPr="007C0389">
              <w:rPr>
                <w:rFonts w:eastAsia="Calibri"/>
                <w:sz w:val="26"/>
                <w:szCs w:val="26"/>
                <w:lang w:val="vi-VN"/>
              </w:rPr>
              <w:t>ố hữu tỉ và t</w:t>
            </w:r>
            <w:r w:rsidRPr="007C0389">
              <w:rPr>
                <w:rFonts w:eastAsia="Calibri"/>
                <w:sz w:val="26"/>
                <w:szCs w:val="26"/>
              </w:rPr>
              <w:t>ập hợp các số</w:t>
            </w:r>
            <w:r w:rsidRPr="007C0389">
              <w:rPr>
                <w:rFonts w:eastAsia="Calibri"/>
                <w:sz w:val="26"/>
                <w:szCs w:val="26"/>
                <w:lang w:val="vi-VN"/>
              </w:rPr>
              <w:t xml:space="preserve"> </w:t>
            </w:r>
            <w:r w:rsidRPr="007C0389">
              <w:rPr>
                <w:rFonts w:eastAsia="Calibri"/>
                <w:sz w:val="26"/>
                <w:szCs w:val="26"/>
              </w:rPr>
              <w:t>hữu tỉ.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TD1.1</w:t>
            </w:r>
          </w:p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Câu 1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3" w:type="pct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4" w:type="pct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0,25</w:t>
            </w:r>
          </w:p>
        </w:tc>
      </w:tr>
      <w:tr w:rsidR="00E261E7" w:rsidRPr="007C0389" w:rsidTr="006325A3">
        <w:tc>
          <w:tcPr>
            <w:tcW w:w="238" w:type="pct"/>
            <w:vMerge/>
            <w:shd w:val="clear" w:color="auto" w:fill="auto"/>
          </w:tcPr>
          <w:p w:rsidR="00E261E7" w:rsidRPr="007C0389" w:rsidRDefault="00E261E7" w:rsidP="006325A3">
            <w:pPr>
              <w:ind w:left="-142" w:right="-27"/>
              <w:jc w:val="both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333" w:type="pct"/>
            <w:vMerge/>
            <w:shd w:val="clear" w:color="auto" w:fill="auto"/>
          </w:tcPr>
          <w:p w:rsidR="00E261E7" w:rsidRPr="007C0389" w:rsidRDefault="00E261E7" w:rsidP="006325A3">
            <w:pPr>
              <w:ind w:left="-142" w:right="-27"/>
              <w:jc w:val="both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352" w:type="pct"/>
            <w:shd w:val="clear" w:color="auto" w:fill="auto"/>
          </w:tcPr>
          <w:p w:rsidR="00E261E7" w:rsidRPr="007C0389" w:rsidRDefault="00E261E7" w:rsidP="006325A3">
            <w:pPr>
              <w:ind w:left="-106" w:right="-27"/>
              <w:rPr>
                <w:b/>
                <w:sz w:val="26"/>
                <w:szCs w:val="26"/>
                <w:lang w:val="vi-VN"/>
              </w:rPr>
            </w:pPr>
            <w:r w:rsidRPr="007C0389">
              <w:rPr>
                <w:sz w:val="26"/>
                <w:szCs w:val="26"/>
                <w:lang w:val="vi-VN"/>
              </w:rPr>
              <w:t xml:space="preserve">2. </w:t>
            </w:r>
            <w:r w:rsidRPr="007C0389">
              <w:rPr>
                <w:rFonts w:eastAsia="Calibri"/>
                <w:sz w:val="26"/>
                <w:szCs w:val="26"/>
                <w:lang w:val="vi-VN"/>
              </w:rPr>
              <w:t>Các phép tính với</w:t>
            </w:r>
            <w:r w:rsidRPr="007C0389">
              <w:rPr>
                <w:rFonts w:eastAsia="Calibri"/>
                <w:sz w:val="26"/>
                <w:szCs w:val="26"/>
              </w:rPr>
              <w:t xml:space="preserve"> số hữu tỉ.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GQ1.1</w:t>
            </w:r>
          </w:p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Câu 2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GQ1.3</w:t>
            </w:r>
          </w:p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Câu 5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3" w:type="pct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4" w:type="pct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GQ1.2</w:t>
            </w:r>
          </w:p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Câu 8a, 9abc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GQ1.2</w:t>
            </w:r>
          </w:p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Câu 8c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GQ1.3</w:t>
            </w:r>
          </w:p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Câu 8d, 9d, 11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5,25</w:t>
            </w:r>
          </w:p>
        </w:tc>
      </w:tr>
      <w:tr w:rsidR="00E261E7" w:rsidRPr="007C0389" w:rsidTr="006325A3">
        <w:tc>
          <w:tcPr>
            <w:tcW w:w="238" w:type="pct"/>
            <w:vMerge/>
            <w:shd w:val="clear" w:color="auto" w:fill="auto"/>
          </w:tcPr>
          <w:p w:rsidR="00E261E7" w:rsidRPr="007C0389" w:rsidRDefault="00E261E7" w:rsidP="006325A3">
            <w:pPr>
              <w:ind w:left="-142" w:right="-27"/>
              <w:jc w:val="both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333" w:type="pct"/>
            <w:vMerge/>
            <w:shd w:val="clear" w:color="auto" w:fill="auto"/>
          </w:tcPr>
          <w:p w:rsidR="00E261E7" w:rsidRPr="007C0389" w:rsidRDefault="00E261E7" w:rsidP="006325A3">
            <w:pPr>
              <w:ind w:left="-142" w:right="-27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352" w:type="pct"/>
            <w:shd w:val="clear" w:color="auto" w:fill="auto"/>
          </w:tcPr>
          <w:p w:rsidR="00E261E7" w:rsidRPr="007C0389" w:rsidRDefault="00E261E7" w:rsidP="006325A3">
            <w:pPr>
              <w:ind w:left="-106" w:right="-135"/>
              <w:rPr>
                <w:sz w:val="26"/>
                <w:szCs w:val="26"/>
                <w:lang w:val="vi-VN"/>
              </w:rPr>
            </w:pPr>
            <w:r w:rsidRPr="007C0389">
              <w:rPr>
                <w:sz w:val="26"/>
                <w:szCs w:val="26"/>
                <w:lang w:val="vi-VN"/>
              </w:rPr>
              <w:t xml:space="preserve">3. </w:t>
            </w:r>
            <w:r w:rsidRPr="007C0389">
              <w:rPr>
                <w:rFonts w:eastAsia="Calibri"/>
                <w:sz w:val="26"/>
                <w:szCs w:val="26"/>
                <w:lang w:val="vi-VN"/>
              </w:rPr>
              <w:t>Thứ tự thực hiện các phép tính. Quy tắc chuyển vế</w:t>
            </w:r>
            <w:r w:rsidRPr="007C0389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TD1.1</w:t>
            </w:r>
          </w:p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Câu 3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3" w:type="pct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4" w:type="pct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0,25</w:t>
            </w:r>
          </w:p>
        </w:tc>
      </w:tr>
      <w:tr w:rsidR="00E261E7" w:rsidRPr="007C0389" w:rsidTr="006325A3">
        <w:tc>
          <w:tcPr>
            <w:tcW w:w="238" w:type="pct"/>
            <w:vMerge w:val="restar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42" w:right="-27"/>
              <w:jc w:val="center"/>
              <w:rPr>
                <w:b/>
                <w:sz w:val="26"/>
                <w:szCs w:val="26"/>
                <w:lang w:val="vi-VN"/>
              </w:rPr>
            </w:pPr>
            <w:r w:rsidRPr="007C0389">
              <w:rPr>
                <w:b/>
                <w:sz w:val="26"/>
                <w:szCs w:val="26"/>
                <w:lang w:val="vi-VN"/>
              </w:rPr>
              <w:t>2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30" w:right="-121"/>
              <w:jc w:val="center"/>
              <w:rPr>
                <w:b/>
                <w:sz w:val="26"/>
                <w:szCs w:val="26"/>
                <w:lang w:val="vi-VN"/>
              </w:rPr>
            </w:pPr>
            <w:r w:rsidRPr="007C0389">
              <w:rPr>
                <w:b/>
                <w:bCs/>
                <w:sz w:val="26"/>
                <w:szCs w:val="26"/>
                <w:lang w:val="vi-VN"/>
              </w:rPr>
              <w:t xml:space="preserve">Chủ đề 2. </w:t>
            </w:r>
            <w:r w:rsidRPr="007C0389">
              <w:rPr>
                <w:rFonts w:eastAsia="Calibri"/>
                <w:b/>
                <w:sz w:val="26"/>
                <w:szCs w:val="26"/>
                <w:lang w:val="vi-VN"/>
              </w:rPr>
              <w:t>Số thực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06"/>
              <w:rPr>
                <w:color w:val="000000"/>
                <w:sz w:val="26"/>
                <w:szCs w:val="26"/>
              </w:rPr>
            </w:pPr>
            <w:r w:rsidRPr="007C0389">
              <w:rPr>
                <w:bCs/>
                <w:noProof/>
                <w:color w:val="000000"/>
                <w:sz w:val="26"/>
                <w:szCs w:val="26"/>
                <w:lang w:val="vi-VN"/>
              </w:rPr>
              <w:t>1.Căn bậc hai số học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TD1.2</w:t>
            </w:r>
          </w:p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Câu 4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3" w:type="pct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4" w:type="pct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GQ1.2</w:t>
            </w:r>
          </w:p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Câu 8b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0,75</w:t>
            </w:r>
          </w:p>
        </w:tc>
      </w:tr>
      <w:tr w:rsidR="00E261E7" w:rsidRPr="007C0389" w:rsidTr="006325A3">
        <w:tc>
          <w:tcPr>
            <w:tcW w:w="238" w:type="pct"/>
            <w:vMerge/>
            <w:shd w:val="clear" w:color="auto" w:fill="auto"/>
            <w:vAlign w:val="center"/>
          </w:tcPr>
          <w:p w:rsidR="00E261E7" w:rsidRPr="007C0389" w:rsidRDefault="00E261E7" w:rsidP="006325A3">
            <w:pPr>
              <w:ind w:left="-142" w:right="-27"/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E261E7" w:rsidRPr="007C0389" w:rsidRDefault="00E261E7" w:rsidP="006325A3">
            <w:pPr>
              <w:ind w:left="-130" w:right="-121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06"/>
              <w:rPr>
                <w:bCs/>
                <w:sz w:val="26"/>
                <w:szCs w:val="26"/>
              </w:rPr>
            </w:pPr>
            <w:r w:rsidRPr="007C0389">
              <w:rPr>
                <w:noProof/>
                <w:color w:val="000000"/>
                <w:sz w:val="26"/>
                <w:szCs w:val="26"/>
                <w:lang w:val="vi-VN"/>
              </w:rPr>
              <w:t xml:space="preserve">2.Các phép tính với số </w:t>
            </w:r>
            <w:r w:rsidRPr="007C0389">
              <w:rPr>
                <w:noProof/>
                <w:color w:val="000000"/>
                <w:sz w:val="26"/>
                <w:szCs w:val="26"/>
              </w:rPr>
              <w:t>thực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3" w:type="pct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TD1.1</w:t>
            </w:r>
          </w:p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Câu 7</w:t>
            </w:r>
          </w:p>
        </w:tc>
        <w:tc>
          <w:tcPr>
            <w:tcW w:w="344" w:type="pct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TD2.1</w:t>
            </w:r>
          </w:p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Câu 10a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1,5</w:t>
            </w:r>
          </w:p>
        </w:tc>
      </w:tr>
      <w:tr w:rsidR="00E261E7" w:rsidRPr="007C0389" w:rsidTr="006325A3">
        <w:tc>
          <w:tcPr>
            <w:tcW w:w="238" w:type="pct"/>
            <w:vMerge w:val="restar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42" w:right="-27"/>
              <w:jc w:val="center"/>
              <w:rPr>
                <w:b/>
                <w:sz w:val="26"/>
                <w:szCs w:val="26"/>
                <w:lang w:val="vi-VN"/>
              </w:rPr>
            </w:pPr>
            <w:r w:rsidRPr="007C0389">
              <w:rPr>
                <w:b/>
                <w:sz w:val="26"/>
                <w:szCs w:val="26"/>
                <w:lang w:val="vi-VN"/>
              </w:rPr>
              <w:t>3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30" w:right="-121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C0389">
              <w:rPr>
                <w:b/>
                <w:bCs/>
                <w:sz w:val="26"/>
                <w:szCs w:val="26"/>
                <w:lang w:val="vi-VN"/>
              </w:rPr>
              <w:t xml:space="preserve">Chủ đề 3. </w:t>
            </w:r>
            <w:r w:rsidRPr="007C0389">
              <w:rPr>
                <w:rFonts w:eastAsia="Calibri"/>
                <w:b/>
                <w:sz w:val="26"/>
                <w:szCs w:val="26"/>
              </w:rPr>
              <w:t xml:space="preserve">Góc </w:t>
            </w:r>
            <w:r w:rsidRPr="007C0389">
              <w:rPr>
                <w:rFonts w:eastAsia="Calibri"/>
                <w:b/>
                <w:sz w:val="26"/>
                <w:szCs w:val="26"/>
              </w:rPr>
              <w:lastRenderedPageBreak/>
              <w:t>và</w:t>
            </w:r>
            <w:r w:rsidRPr="007C0389">
              <w:rPr>
                <w:rFonts w:eastAsia="Calibri"/>
                <w:b/>
                <w:sz w:val="26"/>
                <w:szCs w:val="26"/>
                <w:lang w:val="vi-VN"/>
              </w:rPr>
              <w:t xml:space="preserve"> đường thẳng</w:t>
            </w:r>
            <w:r w:rsidRPr="007C0389">
              <w:rPr>
                <w:rFonts w:eastAsia="Calibri"/>
                <w:b/>
                <w:sz w:val="26"/>
                <w:szCs w:val="26"/>
              </w:rPr>
              <w:t xml:space="preserve"> song song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06" w:right="-102"/>
              <w:rPr>
                <w:color w:val="000000"/>
                <w:sz w:val="26"/>
                <w:szCs w:val="26"/>
              </w:rPr>
            </w:pPr>
            <w:r w:rsidRPr="007C0389">
              <w:rPr>
                <w:noProof/>
                <w:color w:val="000000"/>
                <w:sz w:val="26"/>
                <w:szCs w:val="26"/>
                <w:lang w:val="vi-VN"/>
              </w:rPr>
              <w:lastRenderedPageBreak/>
              <w:t xml:space="preserve">1.Góc ở vị trí đặc </w:t>
            </w:r>
            <w:r w:rsidRPr="007C0389">
              <w:rPr>
                <w:noProof/>
                <w:color w:val="000000"/>
                <w:sz w:val="26"/>
                <w:szCs w:val="26"/>
                <w:lang w:val="vi-VN"/>
              </w:rPr>
              <w:lastRenderedPageBreak/>
              <w:t>biệt. Tia phân giác của một góc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3" w:type="pct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4" w:type="pct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GQ1.2</w:t>
            </w:r>
          </w:p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Câu 6</w:t>
            </w:r>
          </w:p>
        </w:tc>
        <w:tc>
          <w:tcPr>
            <w:tcW w:w="295" w:type="pct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GQ1.3</w:t>
            </w:r>
          </w:p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 xml:space="preserve">Câu </w:t>
            </w:r>
            <w:r w:rsidRPr="007C0389">
              <w:rPr>
                <w:b/>
                <w:bCs/>
                <w:color w:val="000000"/>
                <w:sz w:val="26"/>
                <w:szCs w:val="26"/>
              </w:rPr>
              <w:lastRenderedPageBreak/>
              <w:t>10b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lastRenderedPageBreak/>
              <w:t>2</w:t>
            </w:r>
          </w:p>
        </w:tc>
      </w:tr>
      <w:tr w:rsidR="00E261E7" w:rsidRPr="007C0389" w:rsidTr="006325A3">
        <w:tc>
          <w:tcPr>
            <w:tcW w:w="238" w:type="pct"/>
            <w:vMerge/>
            <w:shd w:val="clear" w:color="auto" w:fill="auto"/>
            <w:vAlign w:val="center"/>
          </w:tcPr>
          <w:p w:rsidR="00E261E7" w:rsidRPr="007C0389" w:rsidRDefault="00E261E7" w:rsidP="006325A3">
            <w:pPr>
              <w:ind w:left="-142" w:right="-27"/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E261E7" w:rsidRPr="007C0389" w:rsidRDefault="00E261E7" w:rsidP="006325A3">
            <w:pPr>
              <w:ind w:left="-130" w:right="-121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06" w:right="-102"/>
              <w:rPr>
                <w:color w:val="000000"/>
                <w:sz w:val="26"/>
                <w:szCs w:val="26"/>
              </w:rPr>
            </w:pPr>
            <w:r w:rsidRPr="007C0389">
              <w:rPr>
                <w:noProof/>
                <w:color w:val="000000"/>
                <w:sz w:val="26"/>
                <w:szCs w:val="26"/>
                <w:lang w:val="vi-VN"/>
              </w:rPr>
              <w:t xml:space="preserve">2.Hai đường thẳng song song. Tiên đề Euclid về đường thẳng </w:t>
            </w:r>
            <w:r w:rsidRPr="007C0389">
              <w:rPr>
                <w:noProof/>
                <w:color w:val="000000"/>
                <w:sz w:val="26"/>
                <w:szCs w:val="26"/>
              </w:rPr>
              <w:t>song song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TD1.1</w:t>
            </w:r>
          </w:p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Câu 1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3" w:type="pct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4" w:type="pct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53" w:right="-8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0,25</w:t>
            </w:r>
          </w:p>
        </w:tc>
      </w:tr>
      <w:tr w:rsidR="00E261E7" w:rsidRPr="007C0389" w:rsidTr="006325A3">
        <w:tc>
          <w:tcPr>
            <w:tcW w:w="922" w:type="pct"/>
            <w:gridSpan w:val="3"/>
            <w:shd w:val="clear" w:color="auto" w:fill="auto"/>
          </w:tcPr>
          <w:p w:rsidR="00E261E7" w:rsidRPr="007C0389" w:rsidRDefault="00E261E7" w:rsidP="006325A3">
            <w:pPr>
              <w:ind w:left="-142" w:right="-27"/>
              <w:jc w:val="center"/>
              <w:rPr>
                <w:b/>
                <w:sz w:val="26"/>
                <w:szCs w:val="26"/>
                <w:lang w:val="vi-VN"/>
              </w:rPr>
            </w:pPr>
            <w:r w:rsidRPr="007C0389">
              <w:rPr>
                <w:b/>
                <w:sz w:val="26"/>
                <w:szCs w:val="26"/>
                <w:lang w:val="vi-VN"/>
              </w:rPr>
              <w:t>Tổng số câu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08" w:right="-89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08" w:right="-89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08" w:right="-89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08" w:right="-89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08" w:right="-89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08" w:right="-89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3" w:type="pct"/>
            <w:vAlign w:val="center"/>
          </w:tcPr>
          <w:p w:rsidR="00E261E7" w:rsidRPr="007C0389" w:rsidRDefault="00E261E7" w:rsidP="006325A3">
            <w:pPr>
              <w:ind w:left="-108" w:right="-89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44" w:type="pct"/>
            <w:vAlign w:val="center"/>
          </w:tcPr>
          <w:p w:rsidR="00E261E7" w:rsidRPr="007C0389" w:rsidRDefault="00E261E7" w:rsidP="006325A3">
            <w:pPr>
              <w:ind w:left="-108" w:right="-89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295" w:type="pct"/>
            <w:vAlign w:val="center"/>
          </w:tcPr>
          <w:p w:rsidR="00E261E7" w:rsidRPr="007C0389" w:rsidRDefault="00E261E7" w:rsidP="006325A3">
            <w:pPr>
              <w:ind w:left="-108" w:right="-89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31" w:type="pct"/>
            <w:gridSpan w:val="3"/>
            <w:shd w:val="clear" w:color="auto" w:fill="auto"/>
            <w:vAlign w:val="center"/>
          </w:tcPr>
          <w:p w:rsidR="00E261E7" w:rsidRPr="007C0389" w:rsidRDefault="00E261E7" w:rsidP="006325A3">
            <w:pPr>
              <w:ind w:left="-108" w:right="-89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08" w:right="-89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11</w:t>
            </w:r>
          </w:p>
        </w:tc>
      </w:tr>
      <w:tr w:rsidR="00E261E7" w:rsidRPr="007C0389" w:rsidTr="006325A3">
        <w:tc>
          <w:tcPr>
            <w:tcW w:w="922" w:type="pct"/>
            <w:gridSpan w:val="3"/>
            <w:shd w:val="clear" w:color="auto" w:fill="auto"/>
          </w:tcPr>
          <w:p w:rsidR="00E261E7" w:rsidRPr="007C0389" w:rsidRDefault="00E261E7" w:rsidP="006325A3">
            <w:pPr>
              <w:ind w:left="-142" w:right="-27"/>
              <w:jc w:val="center"/>
              <w:rPr>
                <w:b/>
                <w:sz w:val="26"/>
                <w:szCs w:val="26"/>
                <w:lang w:val="vi-VN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Tỷ lệ (%)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08" w:right="-89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10%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08" w:right="-89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08" w:right="-89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08" w:right="-89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08" w:right="-89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10%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08" w:right="-89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3" w:type="pct"/>
            <w:vAlign w:val="center"/>
          </w:tcPr>
          <w:p w:rsidR="00E261E7" w:rsidRPr="007C0389" w:rsidRDefault="00E261E7" w:rsidP="006325A3">
            <w:pPr>
              <w:ind w:left="-108" w:right="-89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5%</w:t>
            </w:r>
          </w:p>
        </w:tc>
        <w:tc>
          <w:tcPr>
            <w:tcW w:w="344" w:type="pct"/>
            <w:vAlign w:val="center"/>
          </w:tcPr>
          <w:p w:rsidR="00E261E7" w:rsidRPr="007C0389" w:rsidRDefault="00E261E7" w:rsidP="006325A3">
            <w:pPr>
              <w:ind w:left="-108" w:right="-89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5%</w:t>
            </w:r>
          </w:p>
        </w:tc>
        <w:tc>
          <w:tcPr>
            <w:tcW w:w="295" w:type="pct"/>
            <w:vAlign w:val="center"/>
          </w:tcPr>
          <w:p w:rsidR="00E261E7" w:rsidRPr="007C0389" w:rsidRDefault="00E261E7" w:rsidP="006325A3">
            <w:pPr>
              <w:ind w:left="-108" w:right="-89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08" w:right="-89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25%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08" w:right="-89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15%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08" w:right="-89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30%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08" w:right="-89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E261E7" w:rsidRPr="007C0389" w:rsidTr="006325A3">
        <w:tc>
          <w:tcPr>
            <w:tcW w:w="922" w:type="pct"/>
            <w:gridSpan w:val="3"/>
            <w:shd w:val="clear" w:color="auto" w:fill="auto"/>
          </w:tcPr>
          <w:p w:rsidR="00E261E7" w:rsidRPr="007C0389" w:rsidRDefault="00E261E7" w:rsidP="006325A3">
            <w:pPr>
              <w:ind w:left="-142" w:right="-27"/>
              <w:jc w:val="center"/>
              <w:rPr>
                <w:b/>
                <w:sz w:val="26"/>
                <w:szCs w:val="26"/>
                <w:lang w:val="vi-VN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Tỷ lệ chung (%)</w:t>
            </w:r>
          </w:p>
        </w:tc>
        <w:tc>
          <w:tcPr>
            <w:tcW w:w="2761" w:type="pct"/>
            <w:gridSpan w:val="9"/>
            <w:shd w:val="clear" w:color="auto" w:fill="auto"/>
            <w:vAlign w:val="center"/>
          </w:tcPr>
          <w:p w:rsidR="00E261E7" w:rsidRPr="007C0389" w:rsidRDefault="00E261E7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30%</w:t>
            </w:r>
          </w:p>
        </w:tc>
        <w:tc>
          <w:tcPr>
            <w:tcW w:w="1316" w:type="pct"/>
            <w:gridSpan w:val="4"/>
            <w:shd w:val="clear" w:color="auto" w:fill="auto"/>
            <w:vAlign w:val="center"/>
          </w:tcPr>
          <w:p w:rsidR="00E261E7" w:rsidRPr="007C0389" w:rsidRDefault="00E261E7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C0389">
              <w:rPr>
                <w:b/>
                <w:bCs/>
                <w:color w:val="000000"/>
                <w:sz w:val="26"/>
                <w:szCs w:val="26"/>
              </w:rPr>
              <w:t>70%</w:t>
            </w:r>
          </w:p>
        </w:tc>
      </w:tr>
    </w:tbl>
    <w:p w:rsidR="00E261E7" w:rsidRPr="007C0389" w:rsidRDefault="00E261E7" w:rsidP="00E261E7">
      <w:pPr>
        <w:rPr>
          <w:i/>
          <w:sz w:val="26"/>
          <w:szCs w:val="26"/>
          <w:lang w:val="vi-VN"/>
        </w:rPr>
      </w:pPr>
    </w:p>
    <w:p w:rsidR="00E261E7" w:rsidRPr="007C0389" w:rsidRDefault="00E261E7" w:rsidP="00E261E7">
      <w:pPr>
        <w:rPr>
          <w:i/>
          <w:sz w:val="26"/>
          <w:szCs w:val="26"/>
          <w:lang w:val="vi-VN"/>
        </w:rPr>
      </w:pPr>
    </w:p>
    <w:p w:rsidR="00E261E7" w:rsidRPr="007C0389" w:rsidRDefault="00E261E7" w:rsidP="00E261E7">
      <w:pPr>
        <w:rPr>
          <w:i/>
          <w:sz w:val="26"/>
          <w:szCs w:val="26"/>
          <w:lang w:val="vi-VN"/>
        </w:rPr>
      </w:pPr>
    </w:p>
    <w:p w:rsidR="00E261E7" w:rsidRDefault="00E261E7" w:rsidP="00E261E7">
      <w:pPr>
        <w:rPr>
          <w:i/>
          <w:sz w:val="26"/>
          <w:szCs w:val="26"/>
          <w:lang w:val="vi-VN"/>
        </w:rPr>
      </w:pPr>
    </w:p>
    <w:p w:rsidR="00E261E7" w:rsidRDefault="00E261E7" w:rsidP="00E261E7">
      <w:pPr>
        <w:rPr>
          <w:i/>
          <w:sz w:val="26"/>
          <w:szCs w:val="26"/>
          <w:lang w:val="vi-VN"/>
        </w:rPr>
      </w:pPr>
    </w:p>
    <w:p w:rsidR="00E261E7" w:rsidRDefault="00E261E7" w:rsidP="00E261E7">
      <w:pPr>
        <w:rPr>
          <w:i/>
          <w:sz w:val="26"/>
          <w:szCs w:val="26"/>
          <w:lang w:val="vi-VN"/>
        </w:rPr>
      </w:pPr>
    </w:p>
    <w:p w:rsidR="00E261E7" w:rsidRDefault="00E261E7" w:rsidP="00E261E7">
      <w:pPr>
        <w:rPr>
          <w:i/>
          <w:sz w:val="26"/>
          <w:szCs w:val="26"/>
          <w:lang w:val="vi-VN"/>
        </w:rPr>
      </w:pPr>
    </w:p>
    <w:p w:rsidR="00E261E7" w:rsidRDefault="00E261E7" w:rsidP="00E261E7">
      <w:pPr>
        <w:rPr>
          <w:i/>
          <w:sz w:val="26"/>
          <w:szCs w:val="26"/>
          <w:lang w:val="vi-VN"/>
        </w:rPr>
      </w:pPr>
    </w:p>
    <w:p w:rsidR="00E261E7" w:rsidRDefault="00E261E7" w:rsidP="00E261E7">
      <w:pPr>
        <w:rPr>
          <w:i/>
          <w:sz w:val="26"/>
          <w:szCs w:val="26"/>
          <w:lang w:val="vi-VN"/>
        </w:rPr>
      </w:pPr>
    </w:p>
    <w:p w:rsidR="00E261E7" w:rsidRDefault="00E261E7" w:rsidP="00E261E7">
      <w:pPr>
        <w:rPr>
          <w:i/>
          <w:sz w:val="26"/>
          <w:szCs w:val="26"/>
          <w:lang w:val="vi-VN"/>
        </w:rPr>
      </w:pPr>
    </w:p>
    <w:p w:rsidR="00E261E7" w:rsidRDefault="00E261E7" w:rsidP="00E261E7">
      <w:pPr>
        <w:rPr>
          <w:i/>
          <w:sz w:val="26"/>
          <w:szCs w:val="26"/>
          <w:lang w:val="vi-VN"/>
        </w:rPr>
      </w:pPr>
    </w:p>
    <w:p w:rsidR="00E261E7" w:rsidRDefault="00E261E7" w:rsidP="00E261E7">
      <w:pPr>
        <w:rPr>
          <w:i/>
          <w:sz w:val="26"/>
          <w:szCs w:val="26"/>
          <w:lang w:val="vi-VN"/>
        </w:rPr>
      </w:pPr>
    </w:p>
    <w:p w:rsidR="00E261E7" w:rsidRDefault="00E261E7" w:rsidP="00E261E7">
      <w:pPr>
        <w:rPr>
          <w:i/>
          <w:sz w:val="26"/>
          <w:szCs w:val="26"/>
          <w:lang w:val="vi-VN"/>
        </w:rPr>
      </w:pPr>
    </w:p>
    <w:p w:rsidR="00E261E7" w:rsidRDefault="00E261E7" w:rsidP="00E261E7">
      <w:pPr>
        <w:rPr>
          <w:i/>
          <w:sz w:val="26"/>
          <w:szCs w:val="26"/>
          <w:lang w:val="vi-VN"/>
        </w:rPr>
      </w:pPr>
    </w:p>
    <w:p w:rsidR="00E261E7" w:rsidRDefault="00E261E7" w:rsidP="00E261E7">
      <w:pPr>
        <w:rPr>
          <w:i/>
          <w:sz w:val="26"/>
          <w:szCs w:val="26"/>
          <w:lang w:val="vi-VN"/>
        </w:rPr>
      </w:pPr>
    </w:p>
    <w:p w:rsidR="00E261E7" w:rsidRPr="007C0389" w:rsidRDefault="00E261E7" w:rsidP="00E261E7">
      <w:pPr>
        <w:rPr>
          <w:i/>
          <w:sz w:val="26"/>
          <w:szCs w:val="26"/>
          <w:lang w:val="vi-VN"/>
        </w:rPr>
      </w:pPr>
    </w:p>
    <w:p w:rsidR="00E261E7" w:rsidRPr="007C0389" w:rsidRDefault="00E261E7" w:rsidP="00E261E7">
      <w:pPr>
        <w:rPr>
          <w:i/>
          <w:sz w:val="26"/>
          <w:szCs w:val="26"/>
          <w:lang w:val="vi-V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7"/>
        <w:gridCol w:w="944"/>
        <w:gridCol w:w="1572"/>
        <w:gridCol w:w="1353"/>
        <w:gridCol w:w="1505"/>
        <w:gridCol w:w="1003"/>
        <w:gridCol w:w="1142"/>
        <w:gridCol w:w="1144"/>
        <w:gridCol w:w="1142"/>
        <w:gridCol w:w="90"/>
      </w:tblGrid>
      <w:tr w:rsidR="00E261E7" w:rsidRPr="007C0389" w:rsidTr="006325A3">
        <w:trPr>
          <w:trHeight w:val="827"/>
        </w:trPr>
        <w:tc>
          <w:tcPr>
            <w:tcW w:w="2109" w:type="pct"/>
            <w:gridSpan w:val="4"/>
          </w:tcPr>
          <w:p w:rsidR="00E261E7" w:rsidRPr="007C0389" w:rsidRDefault="00E261E7" w:rsidP="006325A3">
            <w:pPr>
              <w:jc w:val="center"/>
              <w:rPr>
                <w:b/>
                <w:sz w:val="26"/>
                <w:szCs w:val="26"/>
              </w:rPr>
            </w:pPr>
            <w:r w:rsidRPr="007C0389">
              <w:rPr>
                <w:b/>
                <w:sz w:val="26"/>
                <w:szCs w:val="26"/>
              </w:rPr>
              <w:t>PHÒNG GD &amp; ĐT NINH GIANG</w:t>
            </w:r>
          </w:p>
          <w:p w:rsidR="00E261E7" w:rsidRPr="007C0389" w:rsidRDefault="00E261E7" w:rsidP="006325A3">
            <w:pPr>
              <w:jc w:val="center"/>
              <w:rPr>
                <w:color w:val="FF0000"/>
                <w:sz w:val="26"/>
                <w:szCs w:val="26"/>
              </w:rPr>
            </w:pPr>
            <w:r w:rsidRPr="007C0389">
              <w:rPr>
                <w:b/>
                <w:color w:val="FF0000"/>
                <w:sz w:val="26"/>
                <w:szCs w:val="26"/>
              </w:rPr>
              <w:t xml:space="preserve">TRƯỜNG THCS </w:t>
            </w:r>
          </w:p>
        </w:tc>
        <w:tc>
          <w:tcPr>
            <w:tcW w:w="2891" w:type="pct"/>
            <w:gridSpan w:val="6"/>
          </w:tcPr>
          <w:p w:rsidR="00E261E7" w:rsidRPr="007C0389" w:rsidRDefault="00E261E7" w:rsidP="006325A3">
            <w:pPr>
              <w:jc w:val="center"/>
              <w:rPr>
                <w:b/>
                <w:sz w:val="26"/>
                <w:szCs w:val="26"/>
              </w:rPr>
            </w:pPr>
            <w:r w:rsidRPr="007C0389">
              <w:rPr>
                <w:b/>
                <w:sz w:val="26"/>
                <w:szCs w:val="26"/>
                <w:lang w:val="vi-VN"/>
              </w:rPr>
              <w:t>BẢN ĐẶC TẢ ĐỀ ĐÁNH GIÁ GIỮA KÌ I</w:t>
            </w:r>
            <w:r w:rsidRPr="007C0389">
              <w:rPr>
                <w:b/>
                <w:sz w:val="26"/>
                <w:szCs w:val="26"/>
              </w:rPr>
              <w:t xml:space="preserve"> </w:t>
            </w:r>
          </w:p>
          <w:p w:rsidR="00E261E7" w:rsidRPr="007C0389" w:rsidRDefault="00E261E7" w:rsidP="006325A3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7C0389">
              <w:rPr>
                <w:b/>
                <w:sz w:val="26"/>
                <w:szCs w:val="26"/>
              </w:rPr>
              <w:t>NĂM HỌC 2024</w:t>
            </w:r>
            <w:r w:rsidRPr="007C0389">
              <w:rPr>
                <w:b/>
                <w:sz w:val="26"/>
                <w:szCs w:val="26"/>
                <w:lang w:val="vi-VN"/>
              </w:rPr>
              <w:t xml:space="preserve"> – 2025 </w:t>
            </w:r>
          </w:p>
          <w:p w:rsidR="00E261E7" w:rsidRPr="007C0389" w:rsidRDefault="00E261E7" w:rsidP="006325A3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7C0389">
              <w:rPr>
                <w:b/>
                <w:sz w:val="26"/>
                <w:szCs w:val="26"/>
              </w:rPr>
              <w:t>MÔN THI: TOÁN</w:t>
            </w:r>
            <w:r w:rsidRPr="007C0389">
              <w:rPr>
                <w:b/>
                <w:sz w:val="26"/>
                <w:szCs w:val="26"/>
                <w:lang w:val="vi-VN"/>
              </w:rPr>
              <w:t xml:space="preserve"> 7</w:t>
            </w:r>
          </w:p>
          <w:p w:rsidR="00E261E7" w:rsidRPr="007C0389" w:rsidRDefault="00E261E7" w:rsidP="006325A3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</w:tr>
      <w:tr w:rsidR="00E261E7" w:rsidRPr="007C0389" w:rsidTr="00632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2" w:type="pct"/>
        </w:trPr>
        <w:tc>
          <w:tcPr>
            <w:tcW w:w="253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42" w:right="-80"/>
              <w:jc w:val="center"/>
              <w:rPr>
                <w:b/>
                <w:sz w:val="26"/>
                <w:szCs w:val="26"/>
              </w:rPr>
            </w:pPr>
            <w:r w:rsidRPr="007C0389">
              <w:rPr>
                <w:i/>
                <w:sz w:val="26"/>
                <w:szCs w:val="26"/>
                <w:lang w:val="vi-VN"/>
              </w:rPr>
              <w:t xml:space="preserve">                                      </w:t>
            </w:r>
            <w:r w:rsidRPr="007C0389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08" w:right="-80"/>
              <w:jc w:val="center"/>
              <w:rPr>
                <w:b/>
                <w:sz w:val="26"/>
                <w:szCs w:val="26"/>
                <w:lang w:val="vi-VN"/>
              </w:rPr>
            </w:pPr>
            <w:r w:rsidRPr="007C0389">
              <w:rPr>
                <w:b/>
                <w:sz w:val="26"/>
                <w:szCs w:val="26"/>
              </w:rPr>
              <w:t>Chủ đề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08" w:right="-80"/>
              <w:jc w:val="center"/>
              <w:rPr>
                <w:b/>
                <w:sz w:val="26"/>
                <w:szCs w:val="26"/>
              </w:rPr>
            </w:pPr>
            <w:r w:rsidRPr="007C0389">
              <w:rPr>
                <w:b/>
                <w:sz w:val="26"/>
                <w:szCs w:val="26"/>
              </w:rPr>
              <w:t>Đơn vị kiến thức</w:t>
            </w:r>
          </w:p>
        </w:tc>
        <w:tc>
          <w:tcPr>
            <w:tcW w:w="1371" w:type="pct"/>
            <w:gridSpan w:val="2"/>
            <w:shd w:val="clear" w:color="auto" w:fill="auto"/>
            <w:vAlign w:val="center"/>
          </w:tcPr>
          <w:p w:rsidR="00E261E7" w:rsidRPr="007C0389" w:rsidRDefault="00E261E7" w:rsidP="006325A3">
            <w:pPr>
              <w:ind w:left="-108" w:right="-111"/>
              <w:jc w:val="center"/>
              <w:rPr>
                <w:b/>
                <w:sz w:val="26"/>
                <w:szCs w:val="26"/>
              </w:rPr>
            </w:pPr>
            <w:r w:rsidRPr="007C0389">
              <w:rPr>
                <w:b/>
                <w:sz w:val="26"/>
                <w:szCs w:val="26"/>
              </w:rPr>
              <w:t>Biểu hiện năng lực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08" w:right="-111"/>
              <w:jc w:val="center"/>
              <w:rPr>
                <w:b/>
                <w:sz w:val="26"/>
                <w:szCs w:val="26"/>
              </w:rPr>
            </w:pPr>
            <w:r w:rsidRPr="007C0389">
              <w:rPr>
                <w:b/>
                <w:sz w:val="26"/>
                <w:szCs w:val="26"/>
              </w:rPr>
              <w:t>Dạng I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08" w:right="-111"/>
              <w:jc w:val="center"/>
              <w:rPr>
                <w:b/>
                <w:sz w:val="26"/>
                <w:szCs w:val="26"/>
              </w:rPr>
            </w:pPr>
            <w:r w:rsidRPr="007C0389">
              <w:rPr>
                <w:b/>
                <w:sz w:val="26"/>
                <w:szCs w:val="26"/>
              </w:rPr>
              <w:t>Dạng II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08" w:right="-111"/>
              <w:jc w:val="center"/>
              <w:rPr>
                <w:b/>
                <w:sz w:val="26"/>
                <w:szCs w:val="26"/>
              </w:rPr>
            </w:pPr>
            <w:r w:rsidRPr="007C0389">
              <w:rPr>
                <w:b/>
                <w:sz w:val="26"/>
                <w:szCs w:val="26"/>
              </w:rPr>
              <w:t>Dạng III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08" w:right="-111"/>
              <w:jc w:val="center"/>
              <w:rPr>
                <w:b/>
                <w:sz w:val="26"/>
                <w:szCs w:val="26"/>
              </w:rPr>
            </w:pPr>
            <w:r w:rsidRPr="007C0389">
              <w:rPr>
                <w:b/>
                <w:sz w:val="26"/>
                <w:szCs w:val="26"/>
              </w:rPr>
              <w:t>Tự Luận</w:t>
            </w:r>
          </w:p>
        </w:tc>
      </w:tr>
      <w:tr w:rsidR="00E261E7" w:rsidRPr="007C0389" w:rsidTr="00632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2" w:type="pct"/>
        </w:trPr>
        <w:tc>
          <w:tcPr>
            <w:tcW w:w="253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42" w:right="-27"/>
              <w:jc w:val="center"/>
              <w:rPr>
                <w:b/>
                <w:sz w:val="26"/>
                <w:szCs w:val="26"/>
                <w:lang w:val="vi-VN"/>
              </w:rPr>
            </w:pPr>
            <w:r w:rsidRPr="007C0389">
              <w:rPr>
                <w:b/>
                <w:sz w:val="26"/>
                <w:szCs w:val="26"/>
                <w:lang w:val="vi-VN"/>
              </w:rPr>
              <w:t>1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42" w:right="-27"/>
              <w:jc w:val="center"/>
              <w:rPr>
                <w:b/>
                <w:sz w:val="26"/>
                <w:szCs w:val="26"/>
                <w:lang w:val="vi-VN"/>
              </w:rPr>
            </w:pPr>
            <w:r w:rsidRPr="007C0389">
              <w:rPr>
                <w:b/>
                <w:spacing w:val="-8"/>
                <w:sz w:val="26"/>
                <w:szCs w:val="26"/>
                <w:lang w:val="vi-VN"/>
              </w:rPr>
              <w:t xml:space="preserve">Chủ đề 1: </w:t>
            </w:r>
            <w:r w:rsidRPr="007C0389">
              <w:rPr>
                <w:rFonts w:eastAsia="Calibri"/>
                <w:b/>
                <w:spacing w:val="-8"/>
                <w:sz w:val="26"/>
                <w:szCs w:val="26"/>
                <w:lang w:val="vi-VN"/>
              </w:rPr>
              <w:t>Số hữu tỉ</w:t>
            </w:r>
          </w:p>
        </w:tc>
        <w:tc>
          <w:tcPr>
            <w:tcW w:w="754" w:type="pct"/>
            <w:shd w:val="clear" w:color="auto" w:fill="auto"/>
          </w:tcPr>
          <w:p w:rsidR="00E261E7" w:rsidRPr="007C0389" w:rsidRDefault="00E261E7" w:rsidP="006325A3">
            <w:pPr>
              <w:pStyle w:val="TableParagraph"/>
              <w:ind w:left="-108"/>
              <w:rPr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7C0389">
              <w:rPr>
                <w:b/>
                <w:i/>
                <w:noProof/>
                <w:spacing w:val="-8"/>
                <w:sz w:val="26"/>
                <w:szCs w:val="26"/>
                <w:lang w:val="en-US"/>
              </w:rPr>
              <w:t xml:space="preserve"> - </w:t>
            </w:r>
            <w:r w:rsidRPr="007C0389">
              <w:rPr>
                <w:b/>
                <w:i/>
                <w:noProof/>
                <w:spacing w:val="-8"/>
                <w:sz w:val="26"/>
                <w:szCs w:val="26"/>
                <w:lang w:val="vi-VN"/>
              </w:rPr>
              <w:t>Số hữu tỉ và tập hợp các số hữu tỉ. Thứ tự trong tập hợp các số hữu tỉ</w:t>
            </w:r>
          </w:p>
          <w:p w:rsidR="00E261E7" w:rsidRPr="007C0389" w:rsidRDefault="00E261E7" w:rsidP="006325A3">
            <w:pPr>
              <w:pStyle w:val="TableParagraph"/>
              <w:ind w:left="-108"/>
              <w:rPr>
                <w:b/>
                <w:sz w:val="26"/>
                <w:szCs w:val="26"/>
                <w:lang w:val="en-US"/>
              </w:rPr>
            </w:pPr>
            <w:r w:rsidRPr="007C0389">
              <w:rPr>
                <w:b/>
                <w:i/>
                <w:noProof/>
                <w:spacing w:val="-8"/>
                <w:sz w:val="26"/>
                <w:szCs w:val="26"/>
                <w:lang w:val="en-US"/>
              </w:rPr>
              <w:lastRenderedPageBreak/>
              <w:t xml:space="preserve">- </w:t>
            </w:r>
            <w:r w:rsidRPr="007C0389">
              <w:rPr>
                <w:b/>
                <w:i/>
                <w:noProof/>
                <w:color w:val="000000"/>
                <w:sz w:val="26"/>
                <w:szCs w:val="26"/>
                <w:lang w:val="vi-VN"/>
              </w:rPr>
              <w:t>Các phép tính với số hữu tỉ</w:t>
            </w:r>
          </w:p>
        </w:tc>
        <w:tc>
          <w:tcPr>
            <w:tcW w:w="1371" w:type="pct"/>
            <w:gridSpan w:val="2"/>
            <w:shd w:val="clear" w:color="auto" w:fill="auto"/>
            <w:vAlign w:val="center"/>
          </w:tcPr>
          <w:p w:rsidR="00E261E7" w:rsidRPr="007C0389" w:rsidRDefault="00E261E7" w:rsidP="006325A3">
            <w:pPr>
              <w:pStyle w:val="TableParagraph"/>
              <w:ind w:left="-108"/>
              <w:jc w:val="both"/>
              <w:rPr>
                <w:b/>
                <w:sz w:val="26"/>
                <w:szCs w:val="26"/>
                <w:lang w:val="en-US"/>
              </w:rPr>
            </w:pPr>
            <w:r w:rsidRPr="007C0389">
              <w:rPr>
                <w:b/>
                <w:sz w:val="26"/>
                <w:szCs w:val="26"/>
                <w:lang w:val="en-US"/>
              </w:rPr>
              <w:lastRenderedPageBreak/>
              <w:t xml:space="preserve"> Biết:</w:t>
            </w:r>
            <w:r w:rsidRPr="007C0389">
              <w:rPr>
                <w:noProof/>
                <w:color w:val="000000"/>
                <w:sz w:val="26"/>
                <w:szCs w:val="26"/>
                <w:lang w:val="vi-VN"/>
              </w:rPr>
              <w:t xml:space="preserve"> – Nhận biết được số hữu tỉ</w:t>
            </w:r>
          </w:p>
          <w:p w:rsidR="00E261E7" w:rsidRPr="007C0389" w:rsidRDefault="00E261E7" w:rsidP="006325A3">
            <w:pPr>
              <w:pStyle w:val="TableParagraph"/>
              <w:ind w:left="-108"/>
              <w:jc w:val="both"/>
              <w:rPr>
                <w:b/>
                <w:sz w:val="26"/>
                <w:szCs w:val="26"/>
                <w:lang w:val="en-US"/>
              </w:rPr>
            </w:pPr>
            <w:r w:rsidRPr="007C0389">
              <w:rPr>
                <w:b/>
                <w:sz w:val="26"/>
                <w:szCs w:val="26"/>
                <w:lang w:val="en-US"/>
              </w:rPr>
              <w:t xml:space="preserve"> Hiểu:</w:t>
            </w:r>
            <w:r w:rsidRPr="007C0389">
              <w:rPr>
                <w:noProof/>
                <w:spacing w:val="-4"/>
                <w:sz w:val="26"/>
                <w:szCs w:val="26"/>
                <w:lang w:val="vi-VN"/>
              </w:rPr>
              <w:t xml:space="preserve"> – Mô tả được phép tính luỹ thừa với số mũ tự nhiên của một số hữu tỉ và </w:t>
            </w:r>
            <w:r w:rsidRPr="007C0389">
              <w:rPr>
                <w:noProof/>
                <w:spacing w:val="-4"/>
                <w:sz w:val="26"/>
                <w:szCs w:val="26"/>
                <w:lang w:val="vi-VN"/>
              </w:rPr>
              <w:lastRenderedPageBreak/>
              <w:t>một số tính chất của phép tính đó</w:t>
            </w:r>
          </w:p>
          <w:p w:rsidR="00E261E7" w:rsidRPr="007C0389" w:rsidRDefault="00E261E7" w:rsidP="006325A3">
            <w:pPr>
              <w:pStyle w:val="TableParagraph"/>
              <w:ind w:left="-108"/>
              <w:jc w:val="both"/>
              <w:rPr>
                <w:noProof/>
                <w:spacing w:val="-4"/>
                <w:sz w:val="26"/>
                <w:szCs w:val="26"/>
                <w:lang w:val="vi-VN"/>
              </w:rPr>
            </w:pPr>
            <w:r w:rsidRPr="007C0389">
              <w:rPr>
                <w:b/>
                <w:sz w:val="26"/>
                <w:szCs w:val="26"/>
                <w:lang w:val="en-US"/>
              </w:rPr>
              <w:t xml:space="preserve"> Vận dụng:</w:t>
            </w:r>
            <w:r w:rsidRPr="007C0389">
              <w:rPr>
                <w:noProof/>
                <w:spacing w:val="-4"/>
                <w:sz w:val="26"/>
                <w:szCs w:val="26"/>
                <w:lang w:val="vi-VN"/>
              </w:rPr>
              <w:t xml:space="preserve"> Thực hiện được các phép tính: cộng, trừ, nhân, chia trong tập hợp số hữu tỉ</w:t>
            </w:r>
          </w:p>
          <w:p w:rsidR="00E261E7" w:rsidRPr="007C0389" w:rsidRDefault="00E261E7" w:rsidP="006325A3">
            <w:pPr>
              <w:pStyle w:val="TableParagraph"/>
              <w:ind w:left="-108"/>
              <w:jc w:val="both"/>
              <w:rPr>
                <w:b/>
                <w:sz w:val="26"/>
                <w:szCs w:val="26"/>
                <w:lang w:val="en-US"/>
              </w:rPr>
            </w:pPr>
            <w:r w:rsidRPr="007C0389">
              <w:rPr>
                <w:noProof/>
                <w:spacing w:val="-4"/>
                <w:sz w:val="26"/>
                <w:szCs w:val="26"/>
                <w:lang w:val="en-US"/>
              </w:rPr>
              <w:t>- Vận dụng kiến thức về các phép toán để làm bài tập nâng cao</w:t>
            </w:r>
          </w:p>
        </w:tc>
        <w:tc>
          <w:tcPr>
            <w:tcW w:w="481" w:type="pct"/>
            <w:shd w:val="clear" w:color="auto" w:fill="auto"/>
          </w:tcPr>
          <w:p w:rsidR="00E261E7" w:rsidRPr="007C0389" w:rsidRDefault="00E261E7" w:rsidP="006325A3">
            <w:pPr>
              <w:pStyle w:val="TableParagraph"/>
              <w:ind w:left="-108"/>
              <w:jc w:val="center"/>
              <w:rPr>
                <w:b/>
                <w:sz w:val="26"/>
                <w:szCs w:val="26"/>
                <w:lang w:val="en-US"/>
              </w:rPr>
            </w:pPr>
            <w:r w:rsidRPr="007C0389">
              <w:rPr>
                <w:b/>
                <w:sz w:val="26"/>
                <w:szCs w:val="26"/>
                <w:lang w:val="en-US"/>
              </w:rPr>
              <w:lastRenderedPageBreak/>
              <w:t>Câu 1</w:t>
            </w:r>
          </w:p>
          <w:p w:rsidR="00E261E7" w:rsidRPr="007C0389" w:rsidRDefault="00E261E7" w:rsidP="006325A3">
            <w:pPr>
              <w:pStyle w:val="TableParagraph"/>
              <w:ind w:left="-108"/>
              <w:jc w:val="center"/>
              <w:rPr>
                <w:b/>
                <w:sz w:val="26"/>
                <w:szCs w:val="26"/>
                <w:lang w:val="en-US"/>
              </w:rPr>
            </w:pPr>
            <w:r w:rsidRPr="007C0389">
              <w:rPr>
                <w:b/>
                <w:sz w:val="26"/>
                <w:szCs w:val="26"/>
                <w:lang w:val="en-US"/>
              </w:rPr>
              <w:t>Câu 2</w:t>
            </w:r>
          </w:p>
        </w:tc>
        <w:tc>
          <w:tcPr>
            <w:tcW w:w="548" w:type="pct"/>
            <w:shd w:val="clear" w:color="auto" w:fill="auto"/>
          </w:tcPr>
          <w:p w:rsidR="00E261E7" w:rsidRPr="007C0389" w:rsidRDefault="00E261E7" w:rsidP="006325A3">
            <w:pPr>
              <w:pStyle w:val="TableParagraph"/>
              <w:ind w:left="-108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E261E7" w:rsidRPr="007C0389" w:rsidRDefault="00E261E7" w:rsidP="006325A3">
            <w:pPr>
              <w:pStyle w:val="TableParagraph"/>
              <w:ind w:left="-108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E261E7" w:rsidRPr="007C0389" w:rsidRDefault="00E261E7" w:rsidP="006325A3">
            <w:pPr>
              <w:pStyle w:val="TableParagraph"/>
              <w:ind w:left="-108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E261E7" w:rsidRPr="007C0389" w:rsidRDefault="00E261E7" w:rsidP="006325A3">
            <w:pPr>
              <w:pStyle w:val="TableParagraph"/>
              <w:ind w:left="-108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E261E7" w:rsidRPr="007C0389" w:rsidRDefault="00E261E7" w:rsidP="006325A3">
            <w:pPr>
              <w:pStyle w:val="TableParagraph"/>
              <w:ind w:left="-108"/>
              <w:jc w:val="center"/>
              <w:rPr>
                <w:b/>
                <w:sz w:val="26"/>
                <w:szCs w:val="26"/>
                <w:lang w:val="en-US"/>
              </w:rPr>
            </w:pPr>
            <w:r w:rsidRPr="007C0389">
              <w:rPr>
                <w:b/>
                <w:sz w:val="26"/>
                <w:szCs w:val="26"/>
                <w:lang w:val="en-US"/>
              </w:rPr>
              <w:t>Câu 5</w:t>
            </w:r>
          </w:p>
        </w:tc>
        <w:tc>
          <w:tcPr>
            <w:tcW w:w="548" w:type="pct"/>
            <w:shd w:val="clear" w:color="auto" w:fill="auto"/>
          </w:tcPr>
          <w:p w:rsidR="00E261E7" w:rsidRPr="007C0389" w:rsidRDefault="00E261E7" w:rsidP="006325A3">
            <w:pPr>
              <w:pStyle w:val="TableParagraph"/>
              <w:ind w:lef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48" w:type="pct"/>
            <w:shd w:val="clear" w:color="auto" w:fill="auto"/>
          </w:tcPr>
          <w:p w:rsidR="00E261E7" w:rsidRPr="007C0389" w:rsidRDefault="00E261E7" w:rsidP="006325A3">
            <w:pPr>
              <w:pStyle w:val="TableParagraph"/>
              <w:ind w:left="-108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E261E7" w:rsidRPr="007C0389" w:rsidRDefault="00E261E7" w:rsidP="006325A3">
            <w:pPr>
              <w:pStyle w:val="TableParagraph"/>
              <w:ind w:left="-108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E261E7" w:rsidRPr="007C0389" w:rsidRDefault="00E261E7" w:rsidP="006325A3">
            <w:pPr>
              <w:pStyle w:val="TableParagraph"/>
              <w:ind w:left="-108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E261E7" w:rsidRPr="007C0389" w:rsidRDefault="00E261E7" w:rsidP="006325A3">
            <w:pPr>
              <w:pStyle w:val="TableParagraph"/>
              <w:ind w:left="-108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E261E7" w:rsidRPr="007C0389" w:rsidRDefault="00E261E7" w:rsidP="006325A3">
            <w:pPr>
              <w:pStyle w:val="TableParagraph"/>
              <w:ind w:left="-108"/>
              <w:jc w:val="center"/>
              <w:rPr>
                <w:b/>
                <w:sz w:val="26"/>
                <w:szCs w:val="26"/>
                <w:lang w:val="en-US"/>
              </w:rPr>
            </w:pPr>
            <w:r w:rsidRPr="007C0389">
              <w:rPr>
                <w:b/>
                <w:sz w:val="26"/>
                <w:szCs w:val="26"/>
                <w:lang w:val="en-US"/>
              </w:rPr>
              <w:t xml:space="preserve">Câu 8a, </w:t>
            </w:r>
            <w:r w:rsidRPr="007C0389">
              <w:rPr>
                <w:b/>
                <w:sz w:val="26"/>
                <w:szCs w:val="26"/>
                <w:lang w:val="en-US"/>
              </w:rPr>
              <w:lastRenderedPageBreak/>
              <w:t>c,d</w:t>
            </w:r>
          </w:p>
          <w:p w:rsidR="00E261E7" w:rsidRPr="007C0389" w:rsidRDefault="00E261E7" w:rsidP="006325A3">
            <w:pPr>
              <w:pStyle w:val="TableParagraph"/>
              <w:ind w:left="-108"/>
              <w:jc w:val="center"/>
              <w:rPr>
                <w:b/>
                <w:sz w:val="26"/>
                <w:szCs w:val="26"/>
                <w:lang w:val="en-US"/>
              </w:rPr>
            </w:pPr>
            <w:r w:rsidRPr="007C0389">
              <w:rPr>
                <w:b/>
                <w:sz w:val="26"/>
                <w:szCs w:val="26"/>
                <w:lang w:val="en-US"/>
              </w:rPr>
              <w:t>Câu 9 a, b, c,d</w:t>
            </w:r>
          </w:p>
          <w:p w:rsidR="00E261E7" w:rsidRPr="007C0389" w:rsidRDefault="00E261E7" w:rsidP="006325A3">
            <w:pPr>
              <w:pStyle w:val="TableParagraph"/>
              <w:ind w:left="-108"/>
              <w:jc w:val="center"/>
              <w:rPr>
                <w:b/>
                <w:sz w:val="26"/>
                <w:szCs w:val="26"/>
                <w:lang w:val="en-US"/>
              </w:rPr>
            </w:pPr>
            <w:r w:rsidRPr="007C0389">
              <w:rPr>
                <w:b/>
                <w:sz w:val="26"/>
                <w:szCs w:val="26"/>
                <w:lang w:val="en-US"/>
              </w:rPr>
              <w:t>Câu 11</w:t>
            </w:r>
          </w:p>
        </w:tc>
      </w:tr>
      <w:tr w:rsidR="00E261E7" w:rsidRPr="007C0389" w:rsidTr="00632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2" w:type="pct"/>
        </w:trPr>
        <w:tc>
          <w:tcPr>
            <w:tcW w:w="253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42" w:right="-27"/>
              <w:jc w:val="center"/>
              <w:rPr>
                <w:b/>
                <w:sz w:val="26"/>
                <w:szCs w:val="26"/>
                <w:lang w:val="vi-VN"/>
              </w:rPr>
            </w:pPr>
            <w:r w:rsidRPr="007C0389">
              <w:rPr>
                <w:b/>
                <w:sz w:val="26"/>
                <w:szCs w:val="26"/>
                <w:lang w:val="vi-VN"/>
              </w:rPr>
              <w:lastRenderedPageBreak/>
              <w:t>2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30" w:right="-121"/>
              <w:jc w:val="center"/>
              <w:rPr>
                <w:b/>
                <w:sz w:val="26"/>
                <w:szCs w:val="26"/>
                <w:lang w:val="vi-VN"/>
              </w:rPr>
            </w:pPr>
            <w:r w:rsidRPr="007C0389">
              <w:rPr>
                <w:b/>
                <w:bCs/>
                <w:sz w:val="26"/>
                <w:szCs w:val="26"/>
                <w:lang w:val="vi-VN"/>
              </w:rPr>
              <w:t xml:space="preserve">Chủ đề 2. </w:t>
            </w:r>
            <w:r w:rsidRPr="007C0389">
              <w:rPr>
                <w:rFonts w:eastAsia="Calibri"/>
                <w:b/>
                <w:sz w:val="26"/>
                <w:szCs w:val="26"/>
                <w:lang w:val="vi-VN"/>
              </w:rPr>
              <w:t>Số thực</w:t>
            </w:r>
          </w:p>
        </w:tc>
        <w:tc>
          <w:tcPr>
            <w:tcW w:w="754" w:type="pct"/>
            <w:shd w:val="clear" w:color="auto" w:fill="auto"/>
          </w:tcPr>
          <w:p w:rsidR="00E261E7" w:rsidRPr="007C0389" w:rsidRDefault="00E261E7" w:rsidP="006325A3">
            <w:pPr>
              <w:pStyle w:val="TableParagraph"/>
              <w:ind w:left="-108"/>
              <w:rPr>
                <w:b/>
                <w:bCs/>
                <w:i/>
                <w:noProof/>
                <w:color w:val="000000"/>
                <w:sz w:val="26"/>
                <w:szCs w:val="26"/>
                <w:lang w:val="vi-VN"/>
              </w:rPr>
            </w:pPr>
            <w:r w:rsidRPr="007C0389">
              <w:rPr>
                <w:b/>
                <w:bCs/>
                <w:i/>
                <w:noProof/>
                <w:color w:val="000000"/>
                <w:sz w:val="26"/>
                <w:szCs w:val="26"/>
                <w:lang w:val="en-US"/>
              </w:rPr>
              <w:t xml:space="preserve">- </w:t>
            </w:r>
            <w:r w:rsidRPr="007C0389">
              <w:rPr>
                <w:b/>
                <w:bCs/>
                <w:i/>
                <w:noProof/>
                <w:color w:val="000000"/>
                <w:sz w:val="26"/>
                <w:szCs w:val="26"/>
                <w:lang w:val="vi-VN"/>
              </w:rPr>
              <w:t>Căn bậc hai số học</w:t>
            </w:r>
          </w:p>
          <w:p w:rsidR="00E261E7" w:rsidRPr="007C0389" w:rsidRDefault="00E261E7" w:rsidP="006325A3">
            <w:pPr>
              <w:pStyle w:val="TableParagraph"/>
              <w:ind w:left="-108"/>
              <w:rPr>
                <w:b/>
                <w:bCs/>
                <w:i/>
                <w:noProof/>
                <w:color w:val="000000"/>
                <w:sz w:val="26"/>
                <w:szCs w:val="26"/>
                <w:lang w:val="en-US"/>
              </w:rPr>
            </w:pPr>
            <w:r w:rsidRPr="007C0389">
              <w:rPr>
                <w:b/>
                <w:bCs/>
                <w:i/>
                <w:noProof/>
                <w:color w:val="000000"/>
                <w:sz w:val="26"/>
                <w:szCs w:val="26"/>
                <w:lang w:val="en-US"/>
              </w:rPr>
              <w:t xml:space="preserve">- </w:t>
            </w:r>
            <w:r w:rsidRPr="007C0389">
              <w:rPr>
                <w:b/>
                <w:i/>
                <w:noProof/>
                <w:color w:val="000000"/>
                <w:sz w:val="26"/>
                <w:szCs w:val="26"/>
                <w:lang w:val="vi-VN"/>
              </w:rPr>
              <w:t>Số vô tỉ. Số thực</w:t>
            </w:r>
          </w:p>
        </w:tc>
        <w:tc>
          <w:tcPr>
            <w:tcW w:w="1371" w:type="pct"/>
            <w:gridSpan w:val="2"/>
            <w:shd w:val="clear" w:color="auto" w:fill="auto"/>
          </w:tcPr>
          <w:p w:rsidR="00E261E7" w:rsidRPr="007C0389" w:rsidRDefault="00E261E7" w:rsidP="006325A3">
            <w:pPr>
              <w:pStyle w:val="TableParagraph"/>
              <w:ind w:left="-108"/>
              <w:jc w:val="both"/>
              <w:rPr>
                <w:b/>
                <w:sz w:val="26"/>
                <w:szCs w:val="26"/>
                <w:lang w:val="en-US"/>
              </w:rPr>
            </w:pPr>
            <w:r w:rsidRPr="007C0389">
              <w:rPr>
                <w:b/>
                <w:sz w:val="26"/>
                <w:szCs w:val="26"/>
                <w:lang w:val="en-US"/>
              </w:rPr>
              <w:t xml:space="preserve"> Biết:</w:t>
            </w:r>
            <w:r w:rsidRPr="007C0389">
              <w:rPr>
                <w:noProof/>
                <w:color w:val="000000"/>
                <w:sz w:val="26"/>
                <w:szCs w:val="26"/>
                <w:lang w:val="vi-VN"/>
              </w:rPr>
              <w:t xml:space="preserve"> – Tính được giá trị căn bậc hai số học của một số nguyên dương </w:t>
            </w:r>
            <w:r w:rsidRPr="007C0389">
              <w:rPr>
                <w:noProof/>
                <w:color w:val="000000"/>
                <w:sz w:val="26"/>
                <w:szCs w:val="26"/>
                <w:lang w:val="en-US"/>
              </w:rPr>
              <w:t>(có thể sử dụng</w:t>
            </w:r>
            <w:r w:rsidRPr="007C0389">
              <w:rPr>
                <w:noProof/>
                <w:color w:val="000000"/>
                <w:sz w:val="26"/>
                <w:szCs w:val="26"/>
                <w:lang w:val="vi-VN"/>
              </w:rPr>
              <w:t xml:space="preserve"> máy tính cầm tay</w:t>
            </w:r>
            <w:r w:rsidRPr="007C0389">
              <w:rPr>
                <w:noProof/>
                <w:color w:val="000000"/>
                <w:sz w:val="26"/>
                <w:szCs w:val="26"/>
                <w:lang w:val="en-US"/>
              </w:rPr>
              <w:t>)</w:t>
            </w:r>
          </w:p>
          <w:p w:rsidR="00E261E7" w:rsidRPr="007C0389" w:rsidRDefault="00E261E7" w:rsidP="006325A3">
            <w:pPr>
              <w:suppressAutoHyphens/>
              <w:ind w:left="-108"/>
              <w:jc w:val="both"/>
              <w:rPr>
                <w:noProof/>
                <w:color w:val="000000"/>
                <w:sz w:val="26"/>
                <w:szCs w:val="26"/>
                <w:lang w:val="vi-VN"/>
              </w:rPr>
            </w:pPr>
            <w:r w:rsidRPr="007C0389">
              <w:rPr>
                <w:b/>
                <w:sz w:val="26"/>
                <w:szCs w:val="26"/>
              </w:rPr>
              <w:t xml:space="preserve"> Hiểu: </w:t>
            </w:r>
            <w:r w:rsidRPr="007C0389">
              <w:rPr>
                <w:noProof/>
                <w:color w:val="000000"/>
                <w:sz w:val="26"/>
                <w:szCs w:val="26"/>
                <w:lang w:val="vi-VN"/>
              </w:rPr>
              <w:t>– Nhận biết được thứ tự trong tập hợp các số thực.</w:t>
            </w:r>
          </w:p>
          <w:p w:rsidR="00E261E7" w:rsidRPr="007C0389" w:rsidRDefault="00E261E7" w:rsidP="006325A3">
            <w:pPr>
              <w:pStyle w:val="TableParagraph"/>
              <w:ind w:left="-108"/>
              <w:jc w:val="both"/>
              <w:rPr>
                <w:bCs/>
                <w:sz w:val="26"/>
                <w:szCs w:val="26"/>
                <w:lang w:val="en-US"/>
              </w:rPr>
            </w:pPr>
            <w:r w:rsidRPr="007C0389">
              <w:rPr>
                <w:b/>
                <w:sz w:val="26"/>
                <w:szCs w:val="26"/>
                <w:lang w:val="en-US"/>
              </w:rPr>
              <w:t xml:space="preserve"> Vận dụng: </w:t>
            </w:r>
            <w:r w:rsidRPr="007C0389">
              <w:rPr>
                <w:bCs/>
                <w:sz w:val="26"/>
                <w:szCs w:val="26"/>
                <w:lang w:val="en-US"/>
              </w:rPr>
              <w:t>Thực hiện được các bài toán về số thực</w:t>
            </w:r>
          </w:p>
          <w:p w:rsidR="00E261E7" w:rsidRPr="007C0389" w:rsidRDefault="00E261E7" w:rsidP="006325A3">
            <w:pPr>
              <w:pStyle w:val="TableParagraph"/>
              <w:ind w:left="-108"/>
              <w:jc w:val="both"/>
              <w:rPr>
                <w:b/>
                <w:sz w:val="26"/>
                <w:szCs w:val="26"/>
              </w:rPr>
            </w:pPr>
            <w:r w:rsidRPr="007C0389">
              <w:rPr>
                <w:bCs/>
                <w:sz w:val="26"/>
                <w:szCs w:val="26"/>
                <w:lang w:val="en-US"/>
              </w:rPr>
              <w:t>- Vận dụng kiến thức về giá trị tuyệt đối để làm bài tập tìm x</w:t>
            </w:r>
          </w:p>
        </w:tc>
        <w:tc>
          <w:tcPr>
            <w:tcW w:w="481" w:type="pct"/>
            <w:shd w:val="clear" w:color="auto" w:fill="auto"/>
          </w:tcPr>
          <w:p w:rsidR="00E261E7" w:rsidRPr="007C0389" w:rsidRDefault="00E261E7" w:rsidP="006325A3">
            <w:pPr>
              <w:pStyle w:val="TableParagraph"/>
              <w:ind w:left="-108"/>
              <w:jc w:val="center"/>
              <w:rPr>
                <w:b/>
                <w:sz w:val="26"/>
                <w:szCs w:val="26"/>
                <w:lang w:val="en-US"/>
              </w:rPr>
            </w:pPr>
            <w:r w:rsidRPr="007C0389">
              <w:rPr>
                <w:b/>
                <w:sz w:val="26"/>
                <w:szCs w:val="26"/>
                <w:lang w:val="en-US"/>
              </w:rPr>
              <w:t>Câu 3</w:t>
            </w:r>
          </w:p>
          <w:p w:rsidR="00E261E7" w:rsidRPr="007C0389" w:rsidRDefault="00E261E7" w:rsidP="006325A3">
            <w:pPr>
              <w:pStyle w:val="TableParagraph"/>
              <w:ind w:left="-108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E261E7" w:rsidRPr="007C0389" w:rsidRDefault="00E261E7" w:rsidP="006325A3">
            <w:pPr>
              <w:pStyle w:val="TableParagraph"/>
              <w:ind w:left="-108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E261E7" w:rsidRPr="007C0389" w:rsidRDefault="00E261E7" w:rsidP="006325A3">
            <w:pPr>
              <w:pStyle w:val="TableParagraph"/>
              <w:ind w:left="-108"/>
              <w:jc w:val="center"/>
              <w:rPr>
                <w:b/>
                <w:sz w:val="26"/>
                <w:szCs w:val="26"/>
                <w:lang w:val="en-US"/>
              </w:rPr>
            </w:pPr>
            <w:r w:rsidRPr="007C0389">
              <w:rPr>
                <w:b/>
                <w:sz w:val="26"/>
                <w:szCs w:val="26"/>
                <w:lang w:val="en-US"/>
              </w:rPr>
              <w:t>Câu 4</w:t>
            </w:r>
          </w:p>
        </w:tc>
        <w:tc>
          <w:tcPr>
            <w:tcW w:w="548" w:type="pct"/>
            <w:shd w:val="clear" w:color="auto" w:fill="auto"/>
          </w:tcPr>
          <w:p w:rsidR="00E261E7" w:rsidRPr="007C0389" w:rsidRDefault="00E261E7" w:rsidP="006325A3">
            <w:pPr>
              <w:pStyle w:val="TableParagraph"/>
              <w:ind w:left="-108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E261E7" w:rsidRPr="007C0389" w:rsidRDefault="00E261E7" w:rsidP="006325A3">
            <w:pPr>
              <w:pStyle w:val="TableParagraph"/>
              <w:ind w:left="-108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E261E7" w:rsidRPr="007C0389" w:rsidRDefault="00E261E7" w:rsidP="006325A3">
            <w:pPr>
              <w:pStyle w:val="TableParagraph"/>
              <w:ind w:left="-108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E261E7" w:rsidRPr="007C0389" w:rsidRDefault="00E261E7" w:rsidP="006325A3">
            <w:pPr>
              <w:pStyle w:val="TableParagraph"/>
              <w:ind w:left="-108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E261E7" w:rsidRPr="007C0389" w:rsidRDefault="00E261E7" w:rsidP="006325A3">
            <w:pPr>
              <w:pStyle w:val="TableParagraph"/>
              <w:ind w:lef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48" w:type="pct"/>
            <w:shd w:val="clear" w:color="auto" w:fill="auto"/>
          </w:tcPr>
          <w:p w:rsidR="00E261E7" w:rsidRPr="007C0389" w:rsidRDefault="00E261E7" w:rsidP="006325A3">
            <w:pPr>
              <w:pStyle w:val="TableParagraph"/>
              <w:ind w:lef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48" w:type="pct"/>
            <w:shd w:val="clear" w:color="auto" w:fill="auto"/>
          </w:tcPr>
          <w:p w:rsidR="00E261E7" w:rsidRPr="007C0389" w:rsidRDefault="00E261E7" w:rsidP="006325A3">
            <w:pPr>
              <w:pStyle w:val="TableParagraph"/>
              <w:ind w:left="-108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E261E7" w:rsidRPr="007C0389" w:rsidRDefault="00E261E7" w:rsidP="006325A3">
            <w:pPr>
              <w:pStyle w:val="TableParagraph"/>
              <w:ind w:left="-108"/>
              <w:jc w:val="center"/>
              <w:rPr>
                <w:b/>
                <w:sz w:val="26"/>
                <w:szCs w:val="26"/>
                <w:lang w:val="en-US"/>
              </w:rPr>
            </w:pPr>
            <w:r w:rsidRPr="007C0389">
              <w:rPr>
                <w:b/>
                <w:sz w:val="26"/>
                <w:szCs w:val="26"/>
                <w:lang w:val="en-US"/>
              </w:rPr>
              <w:t>Câu 8B</w:t>
            </w:r>
          </w:p>
          <w:p w:rsidR="00E261E7" w:rsidRPr="007C0389" w:rsidRDefault="00E261E7" w:rsidP="006325A3">
            <w:pPr>
              <w:pStyle w:val="TableParagraph"/>
              <w:ind w:left="-108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E261E7" w:rsidRPr="007C0389" w:rsidRDefault="00E261E7" w:rsidP="006325A3">
            <w:pPr>
              <w:pStyle w:val="TableParagraph"/>
              <w:ind w:left="-108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E261E7" w:rsidRPr="007C0389" w:rsidRDefault="00E261E7" w:rsidP="006325A3">
            <w:pPr>
              <w:pStyle w:val="TableParagraph"/>
              <w:ind w:left="-108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E261E7" w:rsidRPr="007C0389" w:rsidRDefault="00E261E7" w:rsidP="006325A3">
            <w:pPr>
              <w:pStyle w:val="TableParagraph"/>
              <w:ind w:lef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  <w:tr w:rsidR="00E261E7" w:rsidRPr="007C0389" w:rsidTr="00632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2" w:type="pct"/>
        </w:trPr>
        <w:tc>
          <w:tcPr>
            <w:tcW w:w="253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42" w:right="-27"/>
              <w:jc w:val="center"/>
              <w:rPr>
                <w:b/>
                <w:sz w:val="26"/>
                <w:szCs w:val="26"/>
                <w:lang w:val="vi-VN"/>
              </w:rPr>
            </w:pPr>
            <w:r w:rsidRPr="007C0389">
              <w:rPr>
                <w:b/>
                <w:sz w:val="26"/>
                <w:szCs w:val="26"/>
                <w:lang w:val="vi-VN"/>
              </w:rPr>
              <w:t>3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E261E7" w:rsidRPr="007C0389" w:rsidRDefault="00E261E7" w:rsidP="006325A3">
            <w:pPr>
              <w:ind w:left="-130" w:right="-121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C0389">
              <w:rPr>
                <w:b/>
                <w:bCs/>
                <w:sz w:val="26"/>
                <w:szCs w:val="26"/>
                <w:lang w:val="vi-VN"/>
              </w:rPr>
              <w:t xml:space="preserve">Chủ đề 3. </w:t>
            </w:r>
            <w:r w:rsidRPr="007C0389">
              <w:rPr>
                <w:rFonts w:eastAsia="Calibri"/>
                <w:b/>
                <w:sz w:val="26"/>
                <w:szCs w:val="26"/>
              </w:rPr>
              <w:t>Góc và</w:t>
            </w:r>
            <w:r w:rsidRPr="007C0389">
              <w:rPr>
                <w:rFonts w:eastAsia="Calibri"/>
                <w:b/>
                <w:sz w:val="26"/>
                <w:szCs w:val="26"/>
                <w:lang w:val="vi-VN"/>
              </w:rPr>
              <w:t xml:space="preserve"> đường thẳng</w:t>
            </w:r>
            <w:r w:rsidRPr="007C0389">
              <w:rPr>
                <w:rFonts w:eastAsia="Calibri"/>
                <w:b/>
                <w:sz w:val="26"/>
                <w:szCs w:val="26"/>
              </w:rPr>
              <w:t xml:space="preserve"> song song</w:t>
            </w:r>
          </w:p>
        </w:tc>
        <w:tc>
          <w:tcPr>
            <w:tcW w:w="754" w:type="pct"/>
            <w:shd w:val="clear" w:color="auto" w:fill="auto"/>
          </w:tcPr>
          <w:p w:rsidR="00E261E7" w:rsidRPr="007C0389" w:rsidRDefault="00E261E7" w:rsidP="006325A3">
            <w:pPr>
              <w:pStyle w:val="TableParagraph"/>
              <w:ind w:left="-108"/>
              <w:rPr>
                <w:b/>
                <w:i/>
                <w:noProof/>
                <w:color w:val="000000"/>
                <w:sz w:val="26"/>
                <w:szCs w:val="26"/>
                <w:lang w:val="vi-VN"/>
              </w:rPr>
            </w:pPr>
            <w:r w:rsidRPr="007C0389">
              <w:rPr>
                <w:b/>
                <w:sz w:val="26"/>
                <w:szCs w:val="26"/>
                <w:lang w:val="en-US"/>
              </w:rPr>
              <w:t xml:space="preserve">- </w:t>
            </w:r>
            <w:r w:rsidRPr="007C0389">
              <w:rPr>
                <w:b/>
                <w:i/>
                <w:noProof/>
                <w:color w:val="000000"/>
                <w:sz w:val="26"/>
                <w:szCs w:val="26"/>
                <w:lang w:val="vi-VN"/>
              </w:rPr>
              <w:t>Góc ở vị trí đặc biệt. Tia phân giác của một góc</w:t>
            </w:r>
          </w:p>
          <w:p w:rsidR="00E261E7" w:rsidRPr="007C0389" w:rsidRDefault="00E261E7" w:rsidP="006325A3">
            <w:pPr>
              <w:pStyle w:val="TableParagraph"/>
              <w:ind w:left="-108"/>
              <w:rPr>
                <w:b/>
                <w:sz w:val="26"/>
                <w:szCs w:val="26"/>
                <w:lang w:val="en-US"/>
              </w:rPr>
            </w:pPr>
            <w:r w:rsidRPr="007C0389">
              <w:rPr>
                <w:b/>
                <w:i/>
                <w:noProof/>
                <w:color w:val="000000"/>
                <w:sz w:val="26"/>
                <w:szCs w:val="26"/>
                <w:lang w:val="en-US"/>
              </w:rPr>
              <w:t xml:space="preserve">- </w:t>
            </w:r>
            <w:r w:rsidRPr="007C0389">
              <w:rPr>
                <w:b/>
                <w:i/>
                <w:noProof/>
                <w:color w:val="000000"/>
                <w:sz w:val="26"/>
                <w:szCs w:val="26"/>
                <w:lang w:val="vi-VN"/>
              </w:rPr>
              <w:t>Hai đường thẳng song song. Tiên đề Euclid về đường thẳng song song</w:t>
            </w:r>
          </w:p>
        </w:tc>
        <w:tc>
          <w:tcPr>
            <w:tcW w:w="1371" w:type="pct"/>
            <w:gridSpan w:val="2"/>
            <w:shd w:val="clear" w:color="auto" w:fill="auto"/>
          </w:tcPr>
          <w:p w:rsidR="00E261E7" w:rsidRPr="007C0389" w:rsidRDefault="00E261E7" w:rsidP="006325A3">
            <w:pPr>
              <w:suppressAutoHyphens/>
              <w:autoSpaceDE w:val="0"/>
              <w:autoSpaceDN w:val="0"/>
              <w:adjustRightInd w:val="0"/>
              <w:ind w:left="-108"/>
              <w:jc w:val="both"/>
              <w:rPr>
                <w:noProof/>
                <w:color w:val="000000"/>
                <w:sz w:val="26"/>
                <w:szCs w:val="26"/>
                <w:lang w:val="vi-VN"/>
              </w:rPr>
            </w:pPr>
            <w:r w:rsidRPr="007C0389">
              <w:rPr>
                <w:b/>
                <w:sz w:val="26"/>
                <w:szCs w:val="26"/>
              </w:rPr>
              <w:t>Biết:</w:t>
            </w:r>
            <w:r w:rsidRPr="007C0389">
              <w:rPr>
                <w:noProof/>
                <w:color w:val="000000"/>
                <w:sz w:val="26"/>
                <w:szCs w:val="26"/>
                <w:lang w:val="vi-VN"/>
              </w:rPr>
              <w:t xml:space="preserve"> – Nhận biết được các góc ở vị trí đặc biệt (hai góc kề bù, hai góc đối đỉnh).</w:t>
            </w:r>
          </w:p>
          <w:p w:rsidR="00E261E7" w:rsidRPr="007C0389" w:rsidRDefault="00E261E7" w:rsidP="006325A3">
            <w:pPr>
              <w:pStyle w:val="TableParagraph"/>
              <w:ind w:left="-108"/>
              <w:jc w:val="both"/>
              <w:rPr>
                <w:b/>
                <w:sz w:val="26"/>
                <w:szCs w:val="26"/>
                <w:lang w:val="en-US"/>
              </w:rPr>
            </w:pPr>
            <w:r w:rsidRPr="007C0389">
              <w:rPr>
                <w:noProof/>
                <w:color w:val="000000"/>
                <w:sz w:val="26"/>
                <w:szCs w:val="26"/>
                <w:lang w:val="vi-VN"/>
              </w:rPr>
              <w:t>– Nhận biết được tia phân giác của một góc</w:t>
            </w:r>
          </w:p>
          <w:p w:rsidR="00E261E7" w:rsidRPr="007C0389" w:rsidRDefault="00E261E7" w:rsidP="006325A3">
            <w:pPr>
              <w:ind w:left="-108"/>
              <w:jc w:val="both"/>
              <w:rPr>
                <w:noProof/>
                <w:color w:val="000000"/>
                <w:sz w:val="26"/>
                <w:szCs w:val="26"/>
                <w:lang w:val="vi-VN"/>
              </w:rPr>
            </w:pPr>
            <w:r w:rsidRPr="007C0389">
              <w:rPr>
                <w:b/>
                <w:sz w:val="26"/>
                <w:szCs w:val="26"/>
              </w:rPr>
              <w:t xml:space="preserve"> Hiểu:</w:t>
            </w:r>
            <w:r w:rsidRPr="007C0389">
              <w:rPr>
                <w:noProof/>
                <w:color w:val="000000"/>
                <w:sz w:val="26"/>
                <w:szCs w:val="26"/>
                <w:lang w:val="vi-VN"/>
              </w:rPr>
              <w:t xml:space="preserve"> – Mô tả được một số tính chất của hai đường thẳng song song.</w:t>
            </w:r>
          </w:p>
          <w:p w:rsidR="00E261E7" w:rsidRPr="007C0389" w:rsidRDefault="00E261E7" w:rsidP="006325A3">
            <w:pPr>
              <w:pStyle w:val="TableParagraph"/>
              <w:ind w:left="-108"/>
              <w:jc w:val="both"/>
              <w:rPr>
                <w:b/>
                <w:sz w:val="26"/>
                <w:szCs w:val="26"/>
                <w:lang w:val="en-US"/>
              </w:rPr>
            </w:pPr>
            <w:r w:rsidRPr="007C0389">
              <w:rPr>
                <w:noProof/>
                <w:color w:val="000000"/>
                <w:sz w:val="26"/>
                <w:szCs w:val="26"/>
                <w:lang w:val="vi-VN"/>
              </w:rPr>
              <w:t>– Mô tả được dấu hiệu song song của hai đường thẳng thông qua cặp góc đồng vị, cặp góc so le trong.</w:t>
            </w:r>
          </w:p>
          <w:p w:rsidR="00E261E7" w:rsidRPr="007C0389" w:rsidRDefault="00E261E7" w:rsidP="006325A3">
            <w:pPr>
              <w:pStyle w:val="TableParagraph"/>
              <w:ind w:left="-108"/>
              <w:jc w:val="both"/>
              <w:rPr>
                <w:b/>
                <w:sz w:val="26"/>
                <w:szCs w:val="26"/>
              </w:rPr>
            </w:pPr>
            <w:r w:rsidRPr="007C0389">
              <w:rPr>
                <w:b/>
                <w:sz w:val="26"/>
                <w:szCs w:val="26"/>
                <w:lang w:val="en-US"/>
              </w:rPr>
              <w:t xml:space="preserve">Vận dụng: </w:t>
            </w:r>
            <w:r w:rsidRPr="007C0389">
              <w:rPr>
                <w:bCs/>
                <w:sz w:val="26"/>
                <w:szCs w:val="26"/>
                <w:lang w:val="en-US"/>
              </w:rPr>
              <w:t>Vận dụng được tính chất của hai đường thẳng song song và các góc ở vị trí đặc biệt để làm bài tập hình học.</w:t>
            </w:r>
          </w:p>
        </w:tc>
        <w:tc>
          <w:tcPr>
            <w:tcW w:w="481" w:type="pct"/>
            <w:shd w:val="clear" w:color="auto" w:fill="auto"/>
          </w:tcPr>
          <w:p w:rsidR="00E261E7" w:rsidRPr="007C0389" w:rsidRDefault="00E261E7" w:rsidP="006325A3">
            <w:pPr>
              <w:pStyle w:val="TableParagraph"/>
              <w:ind w:left="-108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48" w:type="pct"/>
            <w:shd w:val="clear" w:color="auto" w:fill="auto"/>
          </w:tcPr>
          <w:p w:rsidR="00E261E7" w:rsidRPr="007C0389" w:rsidRDefault="00E261E7" w:rsidP="006325A3">
            <w:pPr>
              <w:pStyle w:val="TableParagraph"/>
              <w:ind w:left="-108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48" w:type="pct"/>
            <w:shd w:val="clear" w:color="auto" w:fill="auto"/>
          </w:tcPr>
          <w:p w:rsidR="00E261E7" w:rsidRPr="007C0389" w:rsidRDefault="00E261E7" w:rsidP="006325A3">
            <w:pPr>
              <w:pStyle w:val="TableParagraph"/>
              <w:ind w:left="-108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E261E7" w:rsidRPr="007C0389" w:rsidRDefault="00E261E7" w:rsidP="006325A3">
            <w:pPr>
              <w:pStyle w:val="TableParagraph"/>
              <w:ind w:left="-108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E261E7" w:rsidRPr="007C0389" w:rsidRDefault="00E261E7" w:rsidP="006325A3">
            <w:pPr>
              <w:pStyle w:val="TableParagraph"/>
              <w:ind w:left="-108"/>
              <w:jc w:val="center"/>
              <w:rPr>
                <w:b/>
                <w:sz w:val="26"/>
                <w:szCs w:val="26"/>
                <w:lang w:val="en-US"/>
              </w:rPr>
            </w:pPr>
            <w:r w:rsidRPr="007C0389">
              <w:rPr>
                <w:b/>
                <w:sz w:val="26"/>
                <w:szCs w:val="26"/>
                <w:lang w:val="en-US"/>
              </w:rPr>
              <w:t>Câu 7</w:t>
            </w:r>
          </w:p>
          <w:p w:rsidR="00E261E7" w:rsidRPr="007C0389" w:rsidRDefault="00E261E7" w:rsidP="006325A3">
            <w:pPr>
              <w:pStyle w:val="TableParagraph"/>
              <w:ind w:left="-108"/>
              <w:jc w:val="center"/>
              <w:rPr>
                <w:b/>
                <w:sz w:val="26"/>
                <w:szCs w:val="26"/>
                <w:lang w:val="en-US"/>
              </w:rPr>
            </w:pPr>
            <w:r w:rsidRPr="007C0389">
              <w:rPr>
                <w:b/>
                <w:sz w:val="26"/>
                <w:szCs w:val="26"/>
                <w:lang w:val="en-US"/>
              </w:rPr>
              <w:t>Câu 6</w:t>
            </w:r>
          </w:p>
          <w:p w:rsidR="00E261E7" w:rsidRPr="007C0389" w:rsidRDefault="00E261E7" w:rsidP="006325A3">
            <w:pPr>
              <w:pStyle w:val="TableParagraph"/>
              <w:ind w:lef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48" w:type="pct"/>
            <w:shd w:val="clear" w:color="auto" w:fill="auto"/>
          </w:tcPr>
          <w:p w:rsidR="00E261E7" w:rsidRPr="007C0389" w:rsidRDefault="00E261E7" w:rsidP="006325A3">
            <w:pPr>
              <w:pStyle w:val="TableParagraph"/>
              <w:ind w:left="-108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E261E7" w:rsidRPr="007C0389" w:rsidRDefault="00E261E7" w:rsidP="006325A3">
            <w:pPr>
              <w:pStyle w:val="TableParagraph"/>
              <w:ind w:left="-108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E261E7" w:rsidRPr="007C0389" w:rsidRDefault="00E261E7" w:rsidP="006325A3">
            <w:pPr>
              <w:pStyle w:val="TableParagraph"/>
              <w:ind w:left="-108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E261E7" w:rsidRPr="007C0389" w:rsidRDefault="00E261E7" w:rsidP="006325A3">
            <w:pPr>
              <w:pStyle w:val="TableParagraph"/>
              <w:ind w:left="-108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E261E7" w:rsidRPr="007C0389" w:rsidRDefault="00E261E7" w:rsidP="006325A3">
            <w:pPr>
              <w:pStyle w:val="TableParagraph"/>
              <w:ind w:left="-108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E261E7" w:rsidRPr="007C0389" w:rsidRDefault="00E261E7" w:rsidP="006325A3">
            <w:pPr>
              <w:pStyle w:val="TableParagraph"/>
              <w:ind w:left="-108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E261E7" w:rsidRPr="007C0389" w:rsidRDefault="00E261E7" w:rsidP="006325A3">
            <w:pPr>
              <w:pStyle w:val="TableParagraph"/>
              <w:ind w:left="-108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E261E7" w:rsidRPr="007C0389" w:rsidRDefault="00E261E7" w:rsidP="006325A3">
            <w:pPr>
              <w:pStyle w:val="TableParagraph"/>
              <w:ind w:left="-108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E261E7" w:rsidRPr="007C0389" w:rsidRDefault="00E261E7" w:rsidP="006325A3">
            <w:pPr>
              <w:pStyle w:val="TableParagraph"/>
              <w:ind w:left="-108"/>
              <w:jc w:val="center"/>
              <w:rPr>
                <w:b/>
                <w:sz w:val="26"/>
                <w:szCs w:val="26"/>
                <w:lang w:val="en-US"/>
              </w:rPr>
            </w:pPr>
            <w:r w:rsidRPr="007C0389">
              <w:rPr>
                <w:b/>
                <w:sz w:val="26"/>
                <w:szCs w:val="26"/>
                <w:lang w:val="en-US"/>
              </w:rPr>
              <w:t>Câu 10</w:t>
            </w:r>
          </w:p>
        </w:tc>
      </w:tr>
      <w:tr w:rsidR="00E261E7" w:rsidRPr="007C0389" w:rsidTr="00632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2" w:type="pct"/>
        </w:trPr>
        <w:tc>
          <w:tcPr>
            <w:tcW w:w="2831" w:type="pct"/>
            <w:gridSpan w:val="5"/>
            <w:shd w:val="clear" w:color="auto" w:fill="auto"/>
            <w:vAlign w:val="center"/>
          </w:tcPr>
          <w:p w:rsidR="00E261E7" w:rsidRPr="007C0389" w:rsidRDefault="00E261E7" w:rsidP="006325A3">
            <w:pPr>
              <w:jc w:val="center"/>
              <w:rPr>
                <w:b/>
                <w:bCs/>
                <w:sz w:val="26"/>
                <w:szCs w:val="26"/>
              </w:rPr>
            </w:pPr>
            <w:r w:rsidRPr="007C0389">
              <w:rPr>
                <w:b/>
                <w:bCs/>
                <w:sz w:val="26"/>
                <w:szCs w:val="26"/>
              </w:rPr>
              <w:t>Tổng số câu</w:t>
            </w:r>
          </w:p>
        </w:tc>
        <w:tc>
          <w:tcPr>
            <w:tcW w:w="481" w:type="pct"/>
            <w:shd w:val="clear" w:color="auto" w:fill="auto"/>
          </w:tcPr>
          <w:p w:rsidR="00E261E7" w:rsidRPr="007C0389" w:rsidRDefault="00E261E7" w:rsidP="006325A3">
            <w:pPr>
              <w:ind w:left="-108" w:right="-106"/>
              <w:jc w:val="center"/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>4</w:t>
            </w:r>
          </w:p>
        </w:tc>
        <w:tc>
          <w:tcPr>
            <w:tcW w:w="548" w:type="pct"/>
            <w:shd w:val="clear" w:color="auto" w:fill="auto"/>
          </w:tcPr>
          <w:p w:rsidR="00E261E7" w:rsidRPr="007C0389" w:rsidRDefault="00E261E7" w:rsidP="006325A3">
            <w:pPr>
              <w:ind w:left="-108" w:right="-106"/>
              <w:jc w:val="center"/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>1</w:t>
            </w:r>
          </w:p>
        </w:tc>
        <w:tc>
          <w:tcPr>
            <w:tcW w:w="548" w:type="pct"/>
            <w:shd w:val="clear" w:color="auto" w:fill="auto"/>
          </w:tcPr>
          <w:p w:rsidR="00E261E7" w:rsidRPr="007C0389" w:rsidRDefault="00E261E7" w:rsidP="006325A3">
            <w:pPr>
              <w:ind w:left="-108" w:right="-106"/>
              <w:jc w:val="center"/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:rsidR="00E261E7" w:rsidRPr="007C0389" w:rsidRDefault="00E261E7" w:rsidP="006325A3">
            <w:pPr>
              <w:ind w:left="-108" w:right="-106"/>
              <w:jc w:val="center"/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>4</w:t>
            </w:r>
          </w:p>
        </w:tc>
      </w:tr>
      <w:tr w:rsidR="00E261E7" w:rsidRPr="007C0389" w:rsidTr="00632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2" w:type="pct"/>
        </w:trPr>
        <w:tc>
          <w:tcPr>
            <w:tcW w:w="2831" w:type="pct"/>
            <w:gridSpan w:val="5"/>
            <w:vMerge w:val="restart"/>
            <w:shd w:val="clear" w:color="auto" w:fill="auto"/>
            <w:vAlign w:val="center"/>
          </w:tcPr>
          <w:p w:rsidR="00E261E7" w:rsidRPr="007C0389" w:rsidRDefault="00E261E7" w:rsidP="006325A3">
            <w:pPr>
              <w:jc w:val="center"/>
              <w:rPr>
                <w:b/>
                <w:bCs/>
                <w:sz w:val="26"/>
                <w:szCs w:val="26"/>
              </w:rPr>
            </w:pPr>
            <w:r w:rsidRPr="007C0389">
              <w:rPr>
                <w:b/>
                <w:bCs/>
                <w:sz w:val="26"/>
                <w:szCs w:val="26"/>
              </w:rPr>
              <w:t>Tỉ lệ (%)</w:t>
            </w:r>
          </w:p>
        </w:tc>
        <w:tc>
          <w:tcPr>
            <w:tcW w:w="481" w:type="pct"/>
            <w:shd w:val="clear" w:color="auto" w:fill="auto"/>
          </w:tcPr>
          <w:p w:rsidR="00E261E7" w:rsidRPr="007C0389" w:rsidRDefault="00E261E7" w:rsidP="006325A3">
            <w:pPr>
              <w:ind w:left="-108" w:right="-106"/>
              <w:jc w:val="center"/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>Biết: 10%</w:t>
            </w:r>
          </w:p>
        </w:tc>
        <w:tc>
          <w:tcPr>
            <w:tcW w:w="548" w:type="pct"/>
            <w:shd w:val="clear" w:color="auto" w:fill="auto"/>
          </w:tcPr>
          <w:p w:rsidR="00E261E7" w:rsidRPr="007C0389" w:rsidRDefault="00E261E7" w:rsidP="006325A3">
            <w:pPr>
              <w:ind w:left="-108" w:right="-106"/>
              <w:jc w:val="center"/>
              <w:rPr>
                <w:sz w:val="26"/>
                <w:szCs w:val="26"/>
                <w:lang w:val="vi-VN"/>
              </w:rPr>
            </w:pPr>
            <w:r w:rsidRPr="007C0389">
              <w:rPr>
                <w:sz w:val="26"/>
                <w:szCs w:val="26"/>
              </w:rPr>
              <w:t>Biết:</w:t>
            </w:r>
            <w:r w:rsidRPr="007C0389">
              <w:rPr>
                <w:sz w:val="26"/>
                <w:szCs w:val="26"/>
                <w:lang w:val="vi-VN"/>
              </w:rPr>
              <w:t xml:space="preserve"> 0%</w:t>
            </w:r>
          </w:p>
        </w:tc>
        <w:tc>
          <w:tcPr>
            <w:tcW w:w="548" w:type="pct"/>
            <w:shd w:val="clear" w:color="auto" w:fill="auto"/>
          </w:tcPr>
          <w:p w:rsidR="00E261E7" w:rsidRPr="007C0389" w:rsidRDefault="00E261E7" w:rsidP="006325A3">
            <w:pPr>
              <w:ind w:left="-108" w:right="-106"/>
              <w:jc w:val="center"/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>Biết:5%</w:t>
            </w:r>
          </w:p>
        </w:tc>
        <w:tc>
          <w:tcPr>
            <w:tcW w:w="548" w:type="pct"/>
            <w:shd w:val="clear" w:color="auto" w:fill="auto"/>
          </w:tcPr>
          <w:p w:rsidR="00E261E7" w:rsidRPr="007C0389" w:rsidRDefault="00E261E7" w:rsidP="006325A3">
            <w:pPr>
              <w:ind w:left="-108" w:right="-106"/>
              <w:jc w:val="center"/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>Biết:25%</w:t>
            </w:r>
          </w:p>
        </w:tc>
      </w:tr>
      <w:tr w:rsidR="00E261E7" w:rsidRPr="007C0389" w:rsidTr="00632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2" w:type="pct"/>
        </w:trPr>
        <w:tc>
          <w:tcPr>
            <w:tcW w:w="2831" w:type="pct"/>
            <w:gridSpan w:val="5"/>
            <w:vMerge/>
            <w:shd w:val="clear" w:color="auto" w:fill="auto"/>
            <w:vAlign w:val="center"/>
          </w:tcPr>
          <w:p w:rsidR="00E261E7" w:rsidRPr="007C0389" w:rsidRDefault="00E261E7" w:rsidP="006325A3">
            <w:pPr>
              <w:rPr>
                <w:i/>
                <w:sz w:val="26"/>
                <w:szCs w:val="26"/>
                <w:lang w:val="vi-VN"/>
              </w:rPr>
            </w:pPr>
          </w:p>
        </w:tc>
        <w:tc>
          <w:tcPr>
            <w:tcW w:w="481" w:type="pct"/>
            <w:shd w:val="clear" w:color="auto" w:fill="auto"/>
          </w:tcPr>
          <w:p w:rsidR="00E261E7" w:rsidRPr="007C0389" w:rsidRDefault="00E261E7" w:rsidP="006325A3">
            <w:pPr>
              <w:ind w:left="-134" w:right="-106"/>
              <w:jc w:val="center"/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>Hiểu:0%</w:t>
            </w:r>
          </w:p>
        </w:tc>
        <w:tc>
          <w:tcPr>
            <w:tcW w:w="548" w:type="pct"/>
            <w:shd w:val="clear" w:color="auto" w:fill="auto"/>
          </w:tcPr>
          <w:p w:rsidR="00E261E7" w:rsidRPr="007C0389" w:rsidRDefault="00E261E7" w:rsidP="006325A3">
            <w:pPr>
              <w:ind w:left="-134" w:right="-106"/>
              <w:jc w:val="center"/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>Hiểu:10%</w:t>
            </w:r>
          </w:p>
        </w:tc>
        <w:tc>
          <w:tcPr>
            <w:tcW w:w="548" w:type="pct"/>
            <w:shd w:val="clear" w:color="auto" w:fill="auto"/>
          </w:tcPr>
          <w:p w:rsidR="00E261E7" w:rsidRPr="007C0389" w:rsidRDefault="00E261E7" w:rsidP="006325A3">
            <w:pPr>
              <w:ind w:left="-134" w:right="-106"/>
              <w:jc w:val="center"/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>Hiểu:5%</w:t>
            </w:r>
          </w:p>
        </w:tc>
        <w:tc>
          <w:tcPr>
            <w:tcW w:w="548" w:type="pct"/>
            <w:shd w:val="clear" w:color="auto" w:fill="auto"/>
          </w:tcPr>
          <w:p w:rsidR="00E261E7" w:rsidRPr="007C0389" w:rsidRDefault="00E261E7" w:rsidP="006325A3">
            <w:pPr>
              <w:ind w:left="-134" w:right="-106"/>
              <w:jc w:val="center"/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>Hiểu:15%</w:t>
            </w:r>
          </w:p>
        </w:tc>
      </w:tr>
      <w:tr w:rsidR="00E261E7" w:rsidRPr="007C0389" w:rsidTr="00632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2" w:type="pct"/>
        </w:trPr>
        <w:tc>
          <w:tcPr>
            <w:tcW w:w="2831" w:type="pct"/>
            <w:gridSpan w:val="5"/>
            <w:vMerge/>
            <w:shd w:val="clear" w:color="auto" w:fill="auto"/>
            <w:vAlign w:val="center"/>
          </w:tcPr>
          <w:p w:rsidR="00E261E7" w:rsidRPr="007C0389" w:rsidRDefault="00E261E7" w:rsidP="006325A3">
            <w:pPr>
              <w:rPr>
                <w:i/>
                <w:sz w:val="26"/>
                <w:szCs w:val="26"/>
                <w:lang w:val="vi-VN"/>
              </w:rPr>
            </w:pPr>
          </w:p>
        </w:tc>
        <w:tc>
          <w:tcPr>
            <w:tcW w:w="481" w:type="pct"/>
            <w:shd w:val="clear" w:color="auto" w:fill="auto"/>
          </w:tcPr>
          <w:p w:rsidR="00E261E7" w:rsidRPr="007C0389" w:rsidRDefault="00E261E7" w:rsidP="006325A3">
            <w:pPr>
              <w:ind w:left="-134" w:right="-106"/>
              <w:jc w:val="center"/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>Vd:0%</w:t>
            </w:r>
          </w:p>
        </w:tc>
        <w:tc>
          <w:tcPr>
            <w:tcW w:w="548" w:type="pct"/>
            <w:shd w:val="clear" w:color="auto" w:fill="auto"/>
          </w:tcPr>
          <w:p w:rsidR="00E261E7" w:rsidRPr="007C0389" w:rsidRDefault="00E261E7" w:rsidP="006325A3">
            <w:pPr>
              <w:ind w:left="-134" w:right="-106"/>
              <w:jc w:val="center"/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>Vd:0%</w:t>
            </w:r>
          </w:p>
        </w:tc>
        <w:tc>
          <w:tcPr>
            <w:tcW w:w="548" w:type="pct"/>
            <w:shd w:val="clear" w:color="auto" w:fill="auto"/>
          </w:tcPr>
          <w:p w:rsidR="00E261E7" w:rsidRPr="007C0389" w:rsidRDefault="00E261E7" w:rsidP="006325A3">
            <w:pPr>
              <w:ind w:left="-134" w:right="-106"/>
              <w:jc w:val="center"/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>Vd:0%</w:t>
            </w:r>
          </w:p>
        </w:tc>
        <w:tc>
          <w:tcPr>
            <w:tcW w:w="548" w:type="pct"/>
            <w:shd w:val="clear" w:color="auto" w:fill="auto"/>
          </w:tcPr>
          <w:p w:rsidR="00E261E7" w:rsidRPr="007C0389" w:rsidRDefault="00E261E7" w:rsidP="006325A3">
            <w:pPr>
              <w:ind w:left="-134" w:right="-106"/>
              <w:jc w:val="center"/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>Vd:30%</w:t>
            </w:r>
          </w:p>
        </w:tc>
      </w:tr>
      <w:tr w:rsidR="00E261E7" w:rsidRPr="007C0389" w:rsidTr="00632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2" w:type="pct"/>
        </w:trPr>
        <w:tc>
          <w:tcPr>
            <w:tcW w:w="2831" w:type="pct"/>
            <w:gridSpan w:val="5"/>
            <w:shd w:val="clear" w:color="auto" w:fill="auto"/>
            <w:vAlign w:val="center"/>
          </w:tcPr>
          <w:p w:rsidR="00E261E7" w:rsidRPr="007C0389" w:rsidRDefault="00E261E7" w:rsidP="006325A3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7C0389">
              <w:rPr>
                <w:b/>
                <w:bCs/>
                <w:sz w:val="26"/>
                <w:szCs w:val="26"/>
              </w:rPr>
              <w:t>Tỉ lệ chung (%)</w:t>
            </w:r>
          </w:p>
        </w:tc>
        <w:tc>
          <w:tcPr>
            <w:tcW w:w="1578" w:type="pct"/>
            <w:gridSpan w:val="3"/>
            <w:shd w:val="clear" w:color="auto" w:fill="auto"/>
          </w:tcPr>
          <w:p w:rsidR="00E261E7" w:rsidRPr="007C0389" w:rsidRDefault="00E261E7" w:rsidP="006325A3">
            <w:pPr>
              <w:jc w:val="center"/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>30%</w:t>
            </w:r>
          </w:p>
        </w:tc>
        <w:tc>
          <w:tcPr>
            <w:tcW w:w="548" w:type="pct"/>
            <w:shd w:val="clear" w:color="auto" w:fill="auto"/>
          </w:tcPr>
          <w:p w:rsidR="00E261E7" w:rsidRPr="007C0389" w:rsidRDefault="00E261E7" w:rsidP="006325A3">
            <w:pPr>
              <w:jc w:val="center"/>
              <w:rPr>
                <w:sz w:val="26"/>
                <w:szCs w:val="26"/>
              </w:rPr>
            </w:pPr>
            <w:r w:rsidRPr="007C0389">
              <w:rPr>
                <w:sz w:val="26"/>
                <w:szCs w:val="26"/>
              </w:rPr>
              <w:t>70%</w:t>
            </w:r>
          </w:p>
        </w:tc>
      </w:tr>
    </w:tbl>
    <w:p w:rsidR="00E261E7" w:rsidRPr="007C0389" w:rsidRDefault="00E261E7" w:rsidP="00E261E7">
      <w:pPr>
        <w:rPr>
          <w:i/>
          <w:sz w:val="26"/>
          <w:szCs w:val="26"/>
          <w:lang w:val="vi-VN"/>
        </w:rPr>
      </w:pPr>
      <w:bookmarkStart w:id="0" w:name="_GoBack"/>
      <w:bookmarkEnd w:id="0"/>
    </w:p>
    <w:sectPr w:rsidR="00E261E7" w:rsidRPr="007C0389" w:rsidSect="00CA7C37">
      <w:pgSz w:w="11907" w:h="16840" w:code="9"/>
      <w:pgMar w:top="567" w:right="567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1E7"/>
    <w:rsid w:val="001441DC"/>
    <w:rsid w:val="00163861"/>
    <w:rsid w:val="00214743"/>
    <w:rsid w:val="00311505"/>
    <w:rsid w:val="003819FB"/>
    <w:rsid w:val="003C62D9"/>
    <w:rsid w:val="00464F59"/>
    <w:rsid w:val="00542435"/>
    <w:rsid w:val="005D34CF"/>
    <w:rsid w:val="006300BE"/>
    <w:rsid w:val="00662C06"/>
    <w:rsid w:val="006E260E"/>
    <w:rsid w:val="0077253F"/>
    <w:rsid w:val="00802BA5"/>
    <w:rsid w:val="008C2714"/>
    <w:rsid w:val="008D0445"/>
    <w:rsid w:val="009318C6"/>
    <w:rsid w:val="00A003DA"/>
    <w:rsid w:val="00A44F60"/>
    <w:rsid w:val="00A60FE6"/>
    <w:rsid w:val="00AB29FE"/>
    <w:rsid w:val="00B329B9"/>
    <w:rsid w:val="00B361A6"/>
    <w:rsid w:val="00CA7C37"/>
    <w:rsid w:val="00CF6D90"/>
    <w:rsid w:val="00DE386A"/>
    <w:rsid w:val="00E261E7"/>
    <w:rsid w:val="00E46C1C"/>
    <w:rsid w:val="00EE589C"/>
    <w:rsid w:val="00EF1F73"/>
    <w:rsid w:val="00FC3177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261E7"/>
    <w:pPr>
      <w:widowControl w:val="0"/>
      <w:autoSpaceDE w:val="0"/>
      <w:autoSpaceDN w:val="0"/>
    </w:pPr>
    <w:rPr>
      <w:rFonts w:eastAsia="Times New Roman" w:cs="Times New Roman"/>
      <w:sz w:val="22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261E7"/>
    <w:pPr>
      <w:widowControl w:val="0"/>
      <w:autoSpaceDE w:val="0"/>
      <w:autoSpaceDN w:val="0"/>
    </w:pPr>
    <w:rPr>
      <w:rFonts w:eastAsia="Times New Roman" w:cs="Times New Roman"/>
      <w:sz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2851</Characters>
  <DocSecurity>0</DocSecurity>
  <Lines>23</Lines>
  <Paragraphs>6</Paragraphs>
  <ScaleCrop>false</ScaleCrop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2024-11-01T08:30:00Z</dcterms:created>
  <dcterms:modified xsi:type="dcterms:W3CDTF">2024-11-01T08:30:00Z</dcterms:modified>
</cp:coreProperties>
</file>