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283" w:type="pct"/>
        <w:tblInd w:w="-284" w:type="dxa"/>
        <w:tblLook w:val="04A0" w:firstRow="1" w:lastRow="0" w:firstColumn="1" w:lastColumn="0" w:noHBand="0" w:noVBand="1"/>
      </w:tblPr>
      <w:tblGrid>
        <w:gridCol w:w="3593"/>
        <w:gridCol w:w="7177"/>
      </w:tblGrid>
      <w:tr w:rsidR="00F54DF2" w:rsidRPr="00F93CA9" w14:paraId="2EEACD27" w14:textId="77777777" w:rsidTr="00F54DF2">
        <w:tc>
          <w:tcPr>
            <w:tcW w:w="1668" w:type="pct"/>
            <w:shd w:val="clear" w:color="auto" w:fill="auto"/>
          </w:tcPr>
          <w:p w14:paraId="7049A5D4" w14:textId="77777777" w:rsidR="00F54DF2" w:rsidRPr="00F93CA9" w:rsidRDefault="00F54DF2" w:rsidP="006C32FC">
            <w:pPr>
              <w:jc w:val="center"/>
              <w:rPr>
                <w:rFonts w:ascii="Times New Roman" w:hAnsi="Times New Roman" w:cs="Times New Roman"/>
                <w:b/>
              </w:rPr>
            </w:pPr>
            <w:r w:rsidRPr="00F93CA9">
              <w:rPr>
                <w:rFonts w:ascii="Times New Roman" w:hAnsi="Times New Roman" w:cs="Times New Roman"/>
                <w:b/>
              </w:rPr>
              <w:t>SỞ GD&amp;ĐT HÒA BÌNH</w:t>
            </w:r>
          </w:p>
          <w:p w14:paraId="546BA9A1" w14:textId="77777777" w:rsidR="00F54DF2" w:rsidRPr="00F93CA9" w:rsidRDefault="00F54DF2" w:rsidP="006C32FC">
            <w:pPr>
              <w:jc w:val="center"/>
              <w:rPr>
                <w:rFonts w:ascii="Times New Roman" w:hAnsi="Times New Roman" w:cs="Times New Roman"/>
                <w:b/>
                <w:noProof/>
              </w:rPr>
            </w:pPr>
            <w:r w:rsidRPr="00F93CA9">
              <w:rPr>
                <w:rFonts w:ascii="Times New Roman" w:hAnsi="Times New Roman" w:cs="Times New Roman"/>
                <w:b/>
                <w:noProof/>
              </w:rPr>
              <w:t>TRƯỜNG THPT CHUYÊN HOÀNG VĂN THỤ</w:t>
            </w:r>
          </w:p>
          <w:p w14:paraId="415769D1" w14:textId="77777777" w:rsidR="00F54DF2" w:rsidRPr="00F93CA9" w:rsidRDefault="00F54DF2" w:rsidP="006C32FC">
            <w:pPr>
              <w:contextualSpacing/>
              <w:jc w:val="center"/>
              <w:rPr>
                <w:rFonts w:ascii="Times New Roman" w:eastAsia="Calibri" w:hAnsi="Times New Roman" w:cs="Times New Roman"/>
              </w:rPr>
            </w:pPr>
          </w:p>
          <w:p w14:paraId="51835915" w14:textId="77777777" w:rsidR="00F54DF2" w:rsidRPr="00F93CA9" w:rsidRDefault="00F54DF2" w:rsidP="006C32FC">
            <w:pPr>
              <w:contextualSpacing/>
              <w:jc w:val="center"/>
              <w:rPr>
                <w:rFonts w:ascii="Times New Roman" w:eastAsia="Calibri" w:hAnsi="Times New Roman" w:cs="Times New Roman"/>
              </w:rPr>
            </w:pPr>
            <w:r w:rsidRPr="00F93CA9">
              <w:rPr>
                <w:rFonts w:ascii="Times New Roman" w:eastAsia="Calibri" w:hAnsi="Times New Roman" w:cs="Times New Roman"/>
                <w:noProof/>
              </w:rPr>
              <mc:AlternateContent>
                <mc:Choice Requires="wps">
                  <w:drawing>
                    <wp:inline distT="0" distB="0" distL="0" distR="0" wp14:anchorId="00CD0EEA" wp14:editId="51AAD427">
                      <wp:extent cx="1756213" cy="276225"/>
                      <wp:effectExtent l="0" t="0" r="15875" b="28575"/>
                      <wp:docPr id="198607776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213" cy="276225"/>
                              </a:xfrm>
                              <a:prstGeom prst="rect">
                                <a:avLst/>
                              </a:prstGeom>
                              <a:solidFill>
                                <a:srgbClr val="FFFFFF"/>
                              </a:solidFill>
                              <a:ln w="19050" cmpd="dbl">
                                <a:solidFill>
                                  <a:srgbClr val="000000"/>
                                </a:solidFill>
                                <a:miter lim="800000"/>
                                <a:headEnd/>
                                <a:tailEnd/>
                              </a:ln>
                            </wps:spPr>
                            <wps:txbx>
                              <w:txbxContent>
                                <w:p w14:paraId="332E78CC" w14:textId="5438A598" w:rsidR="00F54DF2" w:rsidRPr="00401AD7" w:rsidRDefault="00401AD7" w:rsidP="00401AD7">
                                  <w:pPr>
                                    <w:jc w:val="center"/>
                                    <w:rPr>
                                      <w:rFonts w:ascii="Times New Roman" w:hAnsi="Times New Roman" w:cs="Times New Roman"/>
                                      <w:lang w:val="vi-VN"/>
                                    </w:rPr>
                                  </w:pPr>
                                  <w:r>
                                    <w:rPr>
                                      <w:rFonts w:ascii="Times New Roman" w:hAnsi="Times New Roman" w:cs="Times New Roman"/>
                                      <w:b/>
                                      <w:lang w:val="vi-VN"/>
                                    </w:rPr>
                                    <w:t xml:space="preserve">HƯỚNG DẪN CHẤM </w:t>
                                  </w:r>
                                </w:p>
                              </w:txbxContent>
                            </wps:txbx>
                            <wps:bodyPr rot="0" vert="horz" wrap="square" lIns="91440" tIns="45720" rIns="91440" bIns="45720" anchor="t" anchorCtr="0" upright="1">
                              <a:noAutofit/>
                            </wps:bodyPr>
                          </wps:wsp>
                        </a:graphicData>
                      </a:graphic>
                    </wp:inline>
                  </w:drawing>
                </mc:Choice>
                <mc:Fallback>
                  <w:pict>
                    <v:shapetype w14:anchorId="00CD0EEA" id="_x0000_t202" coordsize="21600,21600" o:spt="202" path="m,l,21600r21600,l21600,xe">
                      <v:stroke joinstyle="miter"/>
                      <v:path gradientshapeok="t" o:connecttype="rect"/>
                    </v:shapetype>
                    <v:shape id="Text Box 1" o:spid="_x0000_s1026" type="#_x0000_t202" style="width:138.3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" strokeweight="1.5pt">
                      <v:stroke linestyle="thinThin"/>
                      <v:textbox>
                        <w:txbxContent>
                          <w:p w14:paraId="332E78CC" w14:textId="5438A598" w:rsidR="00F54DF2" w:rsidRPr="00401AD7" w:rsidRDefault="00401AD7" w:rsidP="00401AD7">
                            <w:pPr>
                              <w:jc w:val="center"/>
                              <w:rPr>
                                <w:rFonts w:ascii="Times New Roman" w:hAnsi="Times New Roman" w:cs="Times New Roman"/>
                                <w:lang w:val="vi-VN"/>
                              </w:rPr>
                            </w:pPr>
                            <w:r>
                              <w:rPr>
                                <w:rFonts w:ascii="Times New Roman" w:hAnsi="Times New Roman" w:cs="Times New Roman"/>
                                <w:b/>
                                <w:lang w:val="vi-VN"/>
                              </w:rPr>
                              <w:t xml:space="preserve">HƯỚNG DẪN CHẤM </w:t>
                            </w:r>
                          </w:p>
                        </w:txbxContent>
                      </v:textbox>
                      <w10:anchorlock/>
                    </v:shape>
                  </w:pict>
                </mc:Fallback>
              </mc:AlternateContent>
            </w:r>
          </w:p>
          <w:p w14:paraId="36FD5285" w14:textId="24E0EE18" w:rsidR="00F54DF2" w:rsidRPr="00F93CA9" w:rsidRDefault="00F54DF2" w:rsidP="006C32FC">
            <w:pPr>
              <w:contextualSpacing/>
              <w:jc w:val="center"/>
              <w:rPr>
                <w:rFonts w:ascii="Times New Roman" w:eastAsia="Calibri" w:hAnsi="Times New Roman" w:cs="Times New Roman"/>
              </w:rPr>
            </w:pPr>
            <w:r w:rsidRPr="00F93CA9">
              <w:rPr>
                <w:rFonts w:ascii="Times New Roman" w:eastAsia="Calibri" w:hAnsi="Times New Roman" w:cs="Times New Roman"/>
              </w:rPr>
              <w:t>(</w:t>
            </w:r>
            <w:r w:rsidR="00401AD7" w:rsidRPr="00F93CA9">
              <w:rPr>
                <w:rFonts w:ascii="Times New Roman" w:eastAsia="Calibri" w:hAnsi="Times New Roman" w:cs="Times New Roman"/>
              </w:rPr>
              <w:t>Gồm</w:t>
            </w:r>
            <w:r w:rsidRPr="00F93CA9">
              <w:rPr>
                <w:rFonts w:ascii="Times New Roman" w:eastAsia="Calibri" w:hAnsi="Times New Roman" w:cs="Times New Roman"/>
              </w:rPr>
              <w:t xml:space="preserve"> </w:t>
            </w:r>
            <w:r w:rsidR="00965C5B">
              <w:rPr>
                <w:rFonts w:ascii="Times New Roman" w:eastAsia="Calibri" w:hAnsi="Times New Roman" w:cs="Times New Roman"/>
              </w:rPr>
              <w:t>10</w:t>
            </w:r>
            <w:r w:rsidRPr="00F93CA9">
              <w:rPr>
                <w:rFonts w:ascii="Times New Roman" w:eastAsia="Calibri" w:hAnsi="Times New Roman" w:cs="Times New Roman"/>
              </w:rPr>
              <w:t xml:space="preserve"> trang)</w:t>
            </w:r>
          </w:p>
        </w:tc>
        <w:tc>
          <w:tcPr>
            <w:tcW w:w="3332" w:type="pct"/>
            <w:shd w:val="clear" w:color="auto" w:fill="auto"/>
          </w:tcPr>
          <w:p w14:paraId="2F5394A1" w14:textId="77777777" w:rsidR="00F54DF2" w:rsidRPr="00F93CA9" w:rsidRDefault="00F54DF2" w:rsidP="006C32FC">
            <w:pPr>
              <w:ind w:hanging="108"/>
              <w:contextualSpacing/>
              <w:jc w:val="center"/>
              <w:rPr>
                <w:rFonts w:ascii="Times New Roman" w:eastAsia="Calibri" w:hAnsi="Times New Roman" w:cs="Times New Roman"/>
                <w:b/>
                <w:spacing w:val="-6"/>
              </w:rPr>
            </w:pPr>
            <w:r w:rsidRPr="00F93CA9">
              <w:rPr>
                <w:rFonts w:ascii="Times New Roman" w:eastAsia="Calibri" w:hAnsi="Times New Roman" w:cs="Times New Roman"/>
                <w:b/>
                <w:spacing w:val="-6"/>
              </w:rPr>
              <w:t>KỲ THI HỌC SINH GIỎI CÁC TRƯỜNG THPT CHUYÊN</w:t>
            </w:r>
          </w:p>
          <w:p w14:paraId="3479B5F0" w14:textId="77777777" w:rsidR="00F54DF2" w:rsidRPr="00F93CA9" w:rsidRDefault="00F54DF2" w:rsidP="006C32FC">
            <w:pPr>
              <w:contextualSpacing/>
              <w:jc w:val="center"/>
              <w:rPr>
                <w:rFonts w:ascii="Times New Roman" w:eastAsia="Calibri" w:hAnsi="Times New Roman" w:cs="Times New Roman"/>
                <w:b/>
              </w:rPr>
            </w:pPr>
            <w:r w:rsidRPr="00F93CA9">
              <w:rPr>
                <w:rFonts w:ascii="Times New Roman" w:eastAsia="Calibri" w:hAnsi="Times New Roman" w:cs="Times New Roman"/>
                <w:b/>
              </w:rPr>
              <w:t>KHU VỰC DUYÊN HẢI VÀ ĐỒNG BẰNG BẮC BỘ</w:t>
            </w:r>
          </w:p>
          <w:p w14:paraId="3C457CAC" w14:textId="77777777" w:rsidR="00F54DF2" w:rsidRPr="00F93CA9" w:rsidRDefault="00F54DF2" w:rsidP="006C32FC">
            <w:pPr>
              <w:contextualSpacing/>
              <w:jc w:val="center"/>
              <w:rPr>
                <w:rFonts w:ascii="Times New Roman" w:eastAsia="Calibri" w:hAnsi="Times New Roman" w:cs="Times New Roman"/>
                <w:b/>
              </w:rPr>
            </w:pPr>
            <w:r w:rsidRPr="00F93CA9">
              <w:rPr>
                <w:rFonts w:ascii="Times New Roman" w:eastAsia="Calibri" w:hAnsi="Times New Roman" w:cs="Times New Roman"/>
                <w:b/>
              </w:rPr>
              <w:t>LẦN THỨ XIV</w:t>
            </w:r>
          </w:p>
          <w:p w14:paraId="50CCAD12" w14:textId="77777777" w:rsidR="00F54DF2" w:rsidRPr="00F93CA9" w:rsidRDefault="00F54DF2" w:rsidP="006C32FC">
            <w:pPr>
              <w:contextualSpacing/>
              <w:rPr>
                <w:rFonts w:ascii="Times New Roman" w:eastAsia="Calibri" w:hAnsi="Times New Roman" w:cs="Times New Roman"/>
                <w:b/>
              </w:rPr>
            </w:pPr>
            <w:r w:rsidRPr="00F93CA9">
              <w:rPr>
                <w:rFonts w:ascii="Times New Roman" w:eastAsia="Calibri" w:hAnsi="Times New Roman" w:cs="Times New Roman"/>
                <w:noProof/>
              </w:rPr>
              <mc:AlternateContent>
                <mc:Choice Requires="wps">
                  <w:drawing>
                    <wp:anchor distT="4294967295" distB="4294967295" distL="114300" distR="114300" simplePos="0" relativeHeight="251663360" behindDoc="0" locked="0" layoutInCell="1" allowOverlap="1" wp14:anchorId="0704AE73" wp14:editId="59A53211">
                      <wp:simplePos x="0" y="0"/>
                      <wp:positionH relativeFrom="column">
                        <wp:posOffset>1616075</wp:posOffset>
                      </wp:positionH>
                      <wp:positionV relativeFrom="paragraph">
                        <wp:posOffset>43814</wp:posOffset>
                      </wp:positionV>
                      <wp:extent cx="1381125"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11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7F9C13F" id="Straight Connector 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7.25pt,3.45pt" to="236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" strokecolor="#4a7ebb">
                      <o:lock v:ext="edit" shapetype="f"/>
                    </v:line>
                  </w:pict>
                </mc:Fallback>
              </mc:AlternateContent>
            </w:r>
          </w:p>
          <w:p w14:paraId="57187C88" w14:textId="77777777" w:rsidR="00F54DF2" w:rsidRPr="00F93CA9" w:rsidRDefault="00F54DF2" w:rsidP="006C32FC">
            <w:pPr>
              <w:contextualSpacing/>
              <w:jc w:val="center"/>
              <w:rPr>
                <w:rFonts w:ascii="Times New Roman" w:eastAsia="Calibri" w:hAnsi="Times New Roman" w:cs="Times New Roman"/>
                <w:b/>
              </w:rPr>
            </w:pPr>
            <w:r w:rsidRPr="00F93CA9">
              <w:rPr>
                <w:rFonts w:ascii="Times New Roman" w:eastAsia="Calibri" w:hAnsi="Times New Roman" w:cs="Times New Roman"/>
                <w:b/>
              </w:rPr>
              <w:t>ĐỀ THI MÔN: SINH HỌC 10</w:t>
            </w:r>
          </w:p>
          <w:p w14:paraId="616E43F2" w14:textId="77777777" w:rsidR="00F54DF2" w:rsidRPr="00F93CA9" w:rsidRDefault="00F54DF2" w:rsidP="006C32FC">
            <w:pPr>
              <w:contextualSpacing/>
              <w:jc w:val="center"/>
              <w:rPr>
                <w:rFonts w:ascii="Times New Roman" w:eastAsia="Calibri" w:hAnsi="Times New Roman" w:cs="Times New Roman"/>
              </w:rPr>
            </w:pPr>
            <w:r w:rsidRPr="00F93CA9">
              <w:rPr>
                <w:rFonts w:ascii="Times New Roman" w:eastAsia="Calibri" w:hAnsi="Times New Roman" w:cs="Times New Roman"/>
              </w:rPr>
              <w:t>Thời gian: 180 phút (Không kể thời gian giao đề)</w:t>
            </w:r>
          </w:p>
          <w:p w14:paraId="5E31933F" w14:textId="77777777" w:rsidR="00F54DF2" w:rsidRPr="00F93CA9" w:rsidRDefault="00F54DF2" w:rsidP="006C32FC">
            <w:pPr>
              <w:contextualSpacing/>
              <w:jc w:val="center"/>
              <w:rPr>
                <w:rFonts w:ascii="Times New Roman" w:eastAsia="Calibri" w:hAnsi="Times New Roman" w:cs="Times New Roman"/>
              </w:rPr>
            </w:pPr>
          </w:p>
        </w:tc>
      </w:tr>
    </w:tbl>
    <w:p w14:paraId="3321332B" w14:textId="09A70091" w:rsidR="001D24D4" w:rsidRPr="00F93CA9" w:rsidRDefault="001D24D4"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b/>
          <w:bCs/>
          <w:lang w:val="vi-VN"/>
        </w:rPr>
        <w:t>Câu 1</w:t>
      </w:r>
      <w:r w:rsidR="00F774D7" w:rsidRPr="00F93CA9">
        <w:rPr>
          <w:rFonts w:ascii="Times New Roman" w:hAnsi="Times New Roman" w:cs="Times New Roman"/>
          <w:b/>
          <w:bCs/>
          <w:lang w:val="vi-VN"/>
        </w:rPr>
        <w:t xml:space="preserve"> </w:t>
      </w:r>
      <w:r w:rsidR="00F774D7" w:rsidRPr="00F93CA9">
        <w:rPr>
          <w:rFonts w:ascii="Times New Roman" w:hAnsi="Times New Roman" w:cs="Times New Roman"/>
          <w:i/>
          <w:iCs/>
          <w:lang w:val="vi-VN"/>
        </w:rPr>
        <w:t>(2,0 điểm)</w:t>
      </w:r>
      <w:r w:rsidR="00F774D7" w:rsidRPr="00F93CA9">
        <w:rPr>
          <w:rFonts w:ascii="Times New Roman" w:hAnsi="Times New Roman" w:cs="Times New Roman"/>
          <w:lang w:val="vi-VN"/>
        </w:rPr>
        <w:t xml:space="preserve"> Thành phần hóa học của Tế bào</w:t>
      </w:r>
    </w:p>
    <w:p w14:paraId="777D53D4" w14:textId="12616AA0" w:rsidR="0053393D" w:rsidRPr="00F93CA9" w:rsidRDefault="00117F38"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color w:val="FF0000"/>
          <w:lang w:val="vi-VN"/>
        </w:rPr>
        <w:tab/>
      </w:r>
      <w:r w:rsidR="00A835E6" w:rsidRPr="00F93CA9">
        <w:rPr>
          <w:rFonts w:ascii="Times New Roman" w:hAnsi="Times New Roman" w:cs="Times New Roman"/>
          <w:lang w:val="vi-VN"/>
        </w:rPr>
        <w:t>Nucleic acid và các phân tử liên quan của chúng được tìm thấy trong mọi dạng sống trên Trái đất. Các sơ đồ dưới đây cho thấy các cấu trúc hóa học của ba phân tử được gọi là nucleotide.</w:t>
      </w:r>
    </w:p>
    <w:p w14:paraId="33CCBF19" w14:textId="28248D50" w:rsidR="00F774D7" w:rsidRPr="00F93CA9" w:rsidRDefault="00A835E6" w:rsidP="00F54DF2">
      <w:pPr>
        <w:tabs>
          <w:tab w:val="left" w:pos="284"/>
          <w:tab w:val="left" w:pos="567"/>
          <w:tab w:val="left" w:pos="8080"/>
        </w:tabs>
        <w:jc w:val="center"/>
        <w:rPr>
          <w:rFonts w:ascii="Times New Roman" w:hAnsi="Times New Roman" w:cs="Times New Roman"/>
          <w:lang w:val="vi-VN"/>
        </w:rPr>
      </w:pPr>
      <w:r w:rsidRPr="00F93CA9">
        <w:rPr>
          <w:rFonts w:ascii="Times New Roman" w:hAnsi="Times New Roman" w:cs="Times New Roman"/>
          <w:noProof/>
          <w:lang w:val="vi-VN"/>
        </w:rPr>
        <w:drawing>
          <wp:inline distT="0" distB="0" distL="0" distR="0" wp14:anchorId="1D4E044A" wp14:editId="0A72D519">
            <wp:extent cx="5972175" cy="1807210"/>
            <wp:effectExtent l="0" t="0" r="0" b="0"/>
            <wp:docPr id="217465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65391" name=""/>
                    <pic:cNvPicPr/>
                  </pic:nvPicPr>
                  <pic:blipFill>
                    <a:blip r:embed="rId5"/>
                    <a:stretch>
                      <a:fillRect/>
                    </a:stretch>
                  </pic:blipFill>
                  <pic:spPr>
                    <a:xfrm>
                      <a:off x="0" y="0"/>
                      <a:ext cx="5972175" cy="1807210"/>
                    </a:xfrm>
                    <a:prstGeom prst="rect">
                      <a:avLst/>
                    </a:prstGeom>
                  </pic:spPr>
                </pic:pic>
              </a:graphicData>
            </a:graphic>
          </wp:inline>
        </w:drawing>
      </w:r>
    </w:p>
    <w:p w14:paraId="16960C98" w14:textId="4956D7ED" w:rsidR="00A835E6" w:rsidRPr="00F93CA9" w:rsidRDefault="00A835E6"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a) Xác định loại nitrogenous base được tìm thấy trong cả ba phân tử. Vì sao phân tử C được xem là phân tử năng lượng chung của sự sống?</w:t>
      </w:r>
    </w:p>
    <w:p w14:paraId="64B0F04D" w14:textId="04981A83" w:rsidR="00A835E6" w:rsidRPr="00F93CA9" w:rsidRDefault="00A835E6"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b) Xác định tên của vùng cấu trúc X trong </w:t>
      </w:r>
      <w:r w:rsidR="000C3E34" w:rsidRPr="00F93CA9">
        <w:rPr>
          <w:rFonts w:ascii="Times New Roman" w:hAnsi="Times New Roman" w:cs="Times New Roman"/>
          <w:lang w:val="vi-VN"/>
        </w:rPr>
        <w:t>phân tử C, từ đó xác định tên của hai phân tử A và B.</w:t>
      </w:r>
    </w:p>
    <w:p w14:paraId="5DB4578A" w14:textId="698BD3A0" w:rsidR="000C3E34" w:rsidRPr="00F93CA9" w:rsidRDefault="000C3E34"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c) </w:t>
      </w:r>
      <w:r w:rsidR="00525BE9" w:rsidRPr="00F93CA9">
        <w:rPr>
          <w:rFonts w:ascii="Times New Roman" w:hAnsi="Times New Roman" w:cs="Times New Roman"/>
          <w:lang w:val="vi-VN"/>
        </w:rPr>
        <w:t>Phân tử C</w:t>
      </w:r>
      <w:r w:rsidR="008E5FA5" w:rsidRPr="00F93CA9">
        <w:rPr>
          <w:rFonts w:ascii="Times New Roman" w:hAnsi="Times New Roman" w:cs="Times New Roman"/>
          <w:lang w:val="vi-VN"/>
        </w:rPr>
        <w:t xml:space="preserve"> có thể được tổng hợp </w:t>
      </w:r>
      <w:r w:rsidR="00525BE9" w:rsidRPr="00F93CA9">
        <w:rPr>
          <w:rFonts w:ascii="Times New Roman" w:hAnsi="Times New Roman" w:cs="Times New Roman"/>
          <w:lang w:val="vi-VN"/>
        </w:rPr>
        <w:t>tổng hợp bởi hai bào quan bên trong tế bào của sinh vật nhân thực theo sơ đồ như bên dưới</w:t>
      </w:r>
      <w:r w:rsidR="00FB3E7D" w:rsidRPr="00F93CA9">
        <w:rPr>
          <w:rFonts w:ascii="Times New Roman" w:hAnsi="Times New Roman" w:cs="Times New Roman"/>
          <w:lang w:val="vi-VN"/>
        </w:rPr>
        <w:t xml:space="preserve"> (ΔG = 30,5 kJmol</w:t>
      </w:r>
      <w:r w:rsidR="00FB3E7D" w:rsidRPr="00F93CA9">
        <w:rPr>
          <w:rFonts w:ascii="Times New Roman" w:hAnsi="Times New Roman" w:cs="Times New Roman"/>
          <w:vertAlign w:val="superscript"/>
          <w:lang w:val="vi-VN"/>
        </w:rPr>
        <w:t>−1</w:t>
      </w:r>
      <w:r w:rsidR="00FB3E7D" w:rsidRPr="00F93CA9">
        <w:rPr>
          <w:rFonts w:ascii="Times New Roman" w:hAnsi="Times New Roman" w:cs="Times New Roman"/>
          <w:lang w:val="vi-VN"/>
        </w:rPr>
        <w:t>)</w:t>
      </w:r>
    </w:p>
    <w:p w14:paraId="6884FA77" w14:textId="447B70C5" w:rsidR="00525BE9" w:rsidRPr="00F93CA9" w:rsidRDefault="00525BE9" w:rsidP="00F54DF2">
      <w:pPr>
        <w:tabs>
          <w:tab w:val="left" w:pos="284"/>
          <w:tab w:val="left" w:pos="567"/>
          <w:tab w:val="left" w:pos="8080"/>
        </w:tabs>
        <w:jc w:val="center"/>
        <w:rPr>
          <w:rFonts w:ascii="Times New Roman" w:hAnsi="Times New Roman" w:cs="Times New Roman"/>
          <w:lang w:val="vi-VN"/>
        </w:rPr>
      </w:pPr>
      <w:r w:rsidRPr="00F93CA9">
        <w:rPr>
          <w:rFonts w:ascii="Times New Roman" w:hAnsi="Times New Roman" w:cs="Times New Roman"/>
          <w:noProof/>
          <w:lang w:val="vi-VN"/>
        </w:rPr>
        <w:drawing>
          <wp:inline distT="0" distB="0" distL="0" distR="0" wp14:anchorId="4EA20F08" wp14:editId="46B185C2">
            <wp:extent cx="5972175" cy="1306830"/>
            <wp:effectExtent l="0" t="0" r="0" b="0"/>
            <wp:docPr id="368557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57222" name=""/>
                    <pic:cNvPicPr/>
                  </pic:nvPicPr>
                  <pic:blipFill>
                    <a:blip r:embed="rId6"/>
                    <a:stretch>
                      <a:fillRect/>
                    </a:stretch>
                  </pic:blipFill>
                  <pic:spPr>
                    <a:xfrm>
                      <a:off x="0" y="0"/>
                      <a:ext cx="5972175" cy="1306830"/>
                    </a:xfrm>
                    <a:prstGeom prst="rect">
                      <a:avLst/>
                    </a:prstGeom>
                  </pic:spPr>
                </pic:pic>
              </a:graphicData>
            </a:graphic>
          </wp:inline>
        </w:drawing>
      </w:r>
    </w:p>
    <w:p w14:paraId="193F217E" w14:textId="7D8FACDE" w:rsidR="00525BE9" w:rsidRPr="00F93CA9" w:rsidRDefault="00525BE9"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r>
      <w:r w:rsidRPr="00F93CA9">
        <w:rPr>
          <w:rFonts w:ascii="Times New Roman" w:hAnsi="Times New Roman" w:cs="Times New Roman"/>
          <w:lang w:val="vi-VN"/>
        </w:rPr>
        <w:tab/>
        <w:t>c1) Nêu tên hai bào quan có khả năng tổng hợp phân tử C.</w:t>
      </w:r>
    </w:p>
    <w:p w14:paraId="52407B26" w14:textId="578282DA" w:rsidR="00525BE9" w:rsidRPr="00F93CA9" w:rsidRDefault="00525BE9"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r>
      <w:r w:rsidRPr="00F93CA9">
        <w:rPr>
          <w:rFonts w:ascii="Times New Roman" w:hAnsi="Times New Roman" w:cs="Times New Roman"/>
          <w:lang w:val="vi-VN"/>
        </w:rPr>
        <w:tab/>
        <w:t>c2) Phản ứng tổng hợp phân tử C là thu nhiệt hay tỏa nhiệt?</w:t>
      </w:r>
    </w:p>
    <w:p w14:paraId="15C12E65" w14:textId="1BEA5EA3" w:rsidR="00FB3E7D" w:rsidRPr="00F93CA9" w:rsidRDefault="00525BE9"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d) </w:t>
      </w:r>
      <w:r w:rsidR="00A61841" w:rsidRPr="00F93CA9">
        <w:rPr>
          <w:rFonts w:ascii="Times New Roman" w:hAnsi="Times New Roman" w:cs="Times New Roman"/>
          <w:lang w:val="vi-VN"/>
        </w:rPr>
        <w:t>Việc loại bỏ cả ba nhóm phosphate khỏi phân tử C sẽ giải phóng tổng cộng 75,4 kJmol</w:t>
      </w:r>
      <w:r w:rsidR="00A61841" w:rsidRPr="00F93CA9">
        <w:rPr>
          <w:rFonts w:ascii="Times New Roman" w:hAnsi="Times New Roman" w:cs="Times New Roman"/>
          <w:vertAlign w:val="superscript"/>
          <w:lang w:val="vi-VN"/>
        </w:rPr>
        <w:t>−1</w:t>
      </w:r>
      <w:r w:rsidR="00A61841" w:rsidRPr="00F93CA9">
        <w:rPr>
          <w:rFonts w:ascii="Times New Roman" w:hAnsi="Times New Roman" w:cs="Times New Roman"/>
          <w:lang w:val="vi-VN"/>
        </w:rPr>
        <w:t xml:space="preserve">. </w:t>
      </w:r>
      <w:r w:rsidR="00FB3E7D" w:rsidRPr="00F93CA9">
        <w:rPr>
          <w:rFonts w:ascii="Times New Roman" w:hAnsi="Times New Roman" w:cs="Times New Roman"/>
          <w:lang w:val="vi-VN"/>
        </w:rPr>
        <w:t>Nếu</w:t>
      </w:r>
      <w:r w:rsidR="00A61841" w:rsidRPr="00F93CA9">
        <w:rPr>
          <w:rFonts w:ascii="Times New Roman" w:hAnsi="Times New Roman" w:cs="Times New Roman"/>
          <w:lang w:val="vi-VN"/>
        </w:rPr>
        <w:t xml:space="preserve"> việc loại bỏ nhóm phosphate thứ nhất và thứ hai mang lại cùng một lượng năng lượng, hãy tính năng lượng khả dụng được lưu trữ trong liên kết giữa phosphate thứ ba và đường pentose.</w:t>
      </w:r>
    </w:p>
    <w:p w14:paraId="0FEACAF8" w14:textId="113ABF14" w:rsidR="00A835E6" w:rsidRPr="00F93CA9" w:rsidRDefault="00A835E6" w:rsidP="00A90F7C">
      <w:pPr>
        <w:tabs>
          <w:tab w:val="left" w:pos="284"/>
          <w:tab w:val="left" w:pos="567"/>
          <w:tab w:val="left" w:pos="8080"/>
        </w:tabs>
        <w:jc w:val="both"/>
        <w:rPr>
          <w:rFonts w:ascii="Times New Roman" w:hAnsi="Times New Roman" w:cs="Times New Roman"/>
          <w:b/>
          <w:bCs/>
          <w:i/>
          <w:iCs/>
          <w:lang w:val="vi-VN"/>
        </w:rPr>
      </w:pPr>
      <w:r w:rsidRPr="00F93CA9">
        <w:rPr>
          <w:rFonts w:ascii="Times New Roman" w:hAnsi="Times New Roman" w:cs="Times New Roman"/>
          <w:b/>
          <w:bCs/>
          <w:i/>
          <w:iCs/>
          <w:lang w:val="vi-VN"/>
        </w:rPr>
        <w:t>Trả lời</w:t>
      </w:r>
    </w:p>
    <w:p w14:paraId="35C37823" w14:textId="355690E7" w:rsidR="000C3E34" w:rsidRPr="00F93CA9" w:rsidRDefault="000C3E34"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b/>
          <w:bCs/>
          <w:i/>
          <w:iCs/>
          <w:lang w:val="vi-VN"/>
        </w:rPr>
        <w:tab/>
      </w:r>
      <w:r w:rsidRPr="00F93CA9">
        <w:rPr>
          <w:rFonts w:ascii="Times New Roman" w:hAnsi="Times New Roman" w:cs="Times New Roman"/>
          <w:lang w:val="vi-VN"/>
        </w:rPr>
        <w:t xml:space="preserve">a) </w:t>
      </w:r>
    </w:p>
    <w:p w14:paraId="411406BE" w14:textId="07CC61CD" w:rsidR="000C3E34" w:rsidRPr="00F93CA9" w:rsidRDefault="000C3E34" w:rsidP="00A90F7C">
      <w:pPr>
        <w:tabs>
          <w:tab w:val="left" w:pos="284"/>
          <w:tab w:val="left" w:pos="567"/>
          <w:tab w:val="left" w:pos="8080"/>
        </w:tabs>
        <w:jc w:val="both"/>
        <w:rPr>
          <w:rFonts w:ascii="Times New Roman" w:hAnsi="Times New Roman" w:cs="Times New Roman"/>
          <w:b/>
          <w:bCs/>
          <w:i/>
          <w:iCs/>
          <w:lang w:val="vi-VN"/>
        </w:rPr>
      </w:pPr>
      <w:r w:rsidRPr="00F93CA9">
        <w:rPr>
          <w:rFonts w:ascii="Times New Roman" w:hAnsi="Times New Roman" w:cs="Times New Roman"/>
          <w:lang w:val="vi-VN"/>
        </w:rPr>
        <w:t>- Purine (nitrogenous base kích thước lớn).</w:t>
      </w:r>
      <w:r w:rsidRPr="00F93CA9">
        <w:rPr>
          <w:rFonts w:ascii="Times New Roman" w:hAnsi="Times New Roman" w:cs="Times New Roman"/>
          <w:lang w:val="vi-VN"/>
        </w:rPr>
        <w:tab/>
      </w:r>
      <w:r w:rsidRPr="00F93CA9">
        <w:rPr>
          <w:rFonts w:ascii="Times New Roman" w:hAnsi="Times New Roman" w:cs="Times New Roman"/>
          <w:b/>
          <w:bCs/>
          <w:i/>
          <w:iCs/>
          <w:lang w:val="vi-VN"/>
        </w:rPr>
        <w:t>(0,25 điểm)</w:t>
      </w:r>
    </w:p>
    <w:p w14:paraId="58062983" w14:textId="258123DA" w:rsidR="000C3E34" w:rsidRPr="00F93CA9" w:rsidRDefault="000C3E34"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xml:space="preserve">- </w:t>
      </w:r>
      <w:r w:rsidR="00525BE9" w:rsidRPr="00F93CA9">
        <w:rPr>
          <w:rFonts w:ascii="Times New Roman" w:hAnsi="Times New Roman" w:cs="Times New Roman"/>
          <w:lang w:val="vi-VN"/>
        </w:rPr>
        <w:t>Hai</w:t>
      </w:r>
      <w:r w:rsidRPr="00F93CA9">
        <w:rPr>
          <w:rFonts w:ascii="Times New Roman" w:hAnsi="Times New Roman" w:cs="Times New Roman"/>
          <w:lang w:val="vi-VN"/>
        </w:rPr>
        <w:t xml:space="preserve"> lý do:</w:t>
      </w:r>
    </w:p>
    <w:p w14:paraId="78A39DEC" w14:textId="7D57E9AD" w:rsidR="000C3E34" w:rsidRPr="00F93CA9" w:rsidRDefault="000C3E34" w:rsidP="00A90F7C">
      <w:pPr>
        <w:tabs>
          <w:tab w:val="left" w:pos="284"/>
          <w:tab w:val="left" w:pos="567"/>
          <w:tab w:val="left" w:pos="8080"/>
        </w:tabs>
        <w:jc w:val="both"/>
        <w:rPr>
          <w:rFonts w:ascii="Times New Roman" w:hAnsi="Times New Roman" w:cs="Times New Roman"/>
          <w:b/>
          <w:bCs/>
          <w:i/>
          <w:iCs/>
          <w:lang w:val="vi-VN"/>
        </w:rPr>
      </w:pPr>
      <w:r w:rsidRPr="00F93CA9">
        <w:rPr>
          <w:rFonts w:ascii="Times New Roman" w:hAnsi="Times New Roman" w:cs="Times New Roman"/>
          <w:lang w:val="vi-VN"/>
        </w:rPr>
        <w:tab/>
        <w:t xml:space="preserve">+ Chứa liên kết phosphate cao năng </w:t>
      </w:r>
      <w:r w:rsidRPr="00F93CA9">
        <w:rPr>
          <w:rFonts w:ascii="Times New Roman" w:hAnsi="Times New Roman" w:cs="Times New Roman"/>
          <w:lang w:val="vi-VN"/>
        </w:rPr>
        <w:sym w:font="Wingdings" w:char="F0E0"/>
      </w:r>
      <w:r w:rsidRPr="00F93CA9">
        <w:rPr>
          <w:rFonts w:ascii="Times New Roman" w:hAnsi="Times New Roman" w:cs="Times New Roman"/>
          <w:lang w:val="vi-VN"/>
        </w:rPr>
        <w:t xml:space="preserve"> dễ dàng giải phóng năng lượng.</w:t>
      </w:r>
      <w:r w:rsidRPr="00F93CA9">
        <w:rPr>
          <w:rFonts w:ascii="Times New Roman" w:hAnsi="Times New Roman" w:cs="Times New Roman"/>
          <w:lang w:val="vi-VN"/>
        </w:rPr>
        <w:tab/>
      </w:r>
      <w:r w:rsidRPr="00F93CA9">
        <w:rPr>
          <w:rFonts w:ascii="Times New Roman" w:hAnsi="Times New Roman" w:cs="Times New Roman"/>
          <w:b/>
          <w:bCs/>
          <w:i/>
          <w:iCs/>
          <w:lang w:val="vi-VN"/>
        </w:rPr>
        <w:t>(0,125 điểm)</w:t>
      </w:r>
    </w:p>
    <w:p w14:paraId="283ED7B2" w14:textId="3A698674" w:rsidR="000C3E34" w:rsidRPr="00F93CA9" w:rsidRDefault="000C3E34" w:rsidP="00A90F7C">
      <w:pPr>
        <w:tabs>
          <w:tab w:val="left" w:pos="284"/>
          <w:tab w:val="left" w:pos="567"/>
          <w:tab w:val="left" w:pos="8080"/>
        </w:tabs>
        <w:jc w:val="both"/>
        <w:rPr>
          <w:rFonts w:ascii="Times New Roman" w:hAnsi="Times New Roman" w:cs="Times New Roman"/>
          <w:b/>
          <w:bCs/>
          <w:i/>
          <w:iCs/>
          <w:lang w:val="vi-VN"/>
        </w:rPr>
      </w:pPr>
      <w:r w:rsidRPr="00F93CA9">
        <w:rPr>
          <w:rFonts w:ascii="Times New Roman" w:hAnsi="Times New Roman" w:cs="Times New Roman"/>
          <w:lang w:val="vi-VN"/>
        </w:rPr>
        <w:tab/>
        <w:t xml:space="preserve">+ Hiện diện ở khắp các tế bào sống được phát hiện. </w:t>
      </w:r>
      <w:r w:rsidRPr="00F93CA9">
        <w:rPr>
          <w:rFonts w:ascii="Times New Roman" w:hAnsi="Times New Roman" w:cs="Times New Roman"/>
          <w:lang w:val="vi-VN"/>
        </w:rPr>
        <w:tab/>
      </w:r>
      <w:r w:rsidRPr="00F93CA9">
        <w:rPr>
          <w:rFonts w:ascii="Times New Roman" w:hAnsi="Times New Roman" w:cs="Times New Roman"/>
          <w:b/>
          <w:bCs/>
          <w:i/>
          <w:iCs/>
          <w:lang w:val="vi-VN"/>
        </w:rPr>
        <w:t>(0,125 điểm)</w:t>
      </w:r>
    </w:p>
    <w:p w14:paraId="3475BDF2" w14:textId="5B27C7EB" w:rsidR="00A835E6" w:rsidRPr="00F93CA9" w:rsidRDefault="000C3E34"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b) </w:t>
      </w:r>
    </w:p>
    <w:p w14:paraId="10131CF4" w14:textId="1196A5E7" w:rsidR="000C3E34" w:rsidRPr="00F93CA9" w:rsidRDefault="000C3E34"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Cấu trúc X trong phân tử C: Adenosine</w:t>
      </w:r>
      <w:r w:rsidR="00A61841" w:rsidRPr="00F93CA9">
        <w:rPr>
          <w:rFonts w:ascii="Times New Roman" w:hAnsi="Times New Roman" w:cs="Times New Roman"/>
          <w:lang w:val="vi-VN"/>
        </w:rPr>
        <w:t xml:space="preserve"> (phân tử C là ATP)</w:t>
      </w:r>
      <w:r w:rsidR="0024413C" w:rsidRPr="00F93CA9">
        <w:rPr>
          <w:rFonts w:ascii="Times New Roman" w:hAnsi="Times New Roman" w:cs="Times New Roman"/>
          <w:lang w:val="vi-VN"/>
        </w:rPr>
        <w:t>.</w:t>
      </w:r>
      <w:r w:rsidRPr="00F93CA9">
        <w:rPr>
          <w:rFonts w:ascii="Times New Roman" w:hAnsi="Times New Roman" w:cs="Times New Roman"/>
          <w:lang w:val="vi-VN"/>
        </w:rPr>
        <w:tab/>
      </w:r>
      <w:r w:rsidRPr="00F93CA9">
        <w:rPr>
          <w:rFonts w:ascii="Times New Roman" w:hAnsi="Times New Roman" w:cs="Times New Roman"/>
          <w:b/>
          <w:bCs/>
          <w:i/>
          <w:iCs/>
          <w:lang w:val="vi-VN"/>
        </w:rPr>
        <w:t>(0,25 điểm)</w:t>
      </w:r>
    </w:p>
    <w:p w14:paraId="6EB03B66" w14:textId="109F9832" w:rsidR="000C3E34" w:rsidRPr="00F93CA9" w:rsidRDefault="000C3E34"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Tên của hai phân tử A và B lần lượt là: Adenosine monophosphate và Guanine monophosphate.</w:t>
      </w:r>
      <w:r w:rsidR="00F54DF2" w:rsidRPr="00F93CA9">
        <w:rPr>
          <w:rFonts w:ascii="Times New Roman" w:hAnsi="Times New Roman" w:cs="Times New Roman"/>
          <w:lang w:val="vi-VN"/>
        </w:rPr>
        <w:tab/>
      </w:r>
      <w:r w:rsidRPr="00F93CA9">
        <w:rPr>
          <w:rFonts w:ascii="Times New Roman" w:hAnsi="Times New Roman" w:cs="Times New Roman"/>
          <w:b/>
          <w:bCs/>
          <w:i/>
          <w:iCs/>
          <w:lang w:val="vi-VN"/>
        </w:rPr>
        <w:t>(0,25 điểm)</w:t>
      </w:r>
    </w:p>
    <w:p w14:paraId="3822B13B" w14:textId="0C30EAEA" w:rsidR="00F774D7" w:rsidRPr="00F93CA9" w:rsidRDefault="000C3E34"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c) </w:t>
      </w:r>
    </w:p>
    <w:p w14:paraId="134385A2" w14:textId="2261B725" w:rsidR="000C3E34" w:rsidRPr="00F93CA9" w:rsidRDefault="00525BE9"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r>
      <w:r w:rsidRPr="00F93CA9">
        <w:rPr>
          <w:rFonts w:ascii="Times New Roman" w:hAnsi="Times New Roman" w:cs="Times New Roman"/>
          <w:lang w:val="vi-VN"/>
        </w:rPr>
        <w:tab/>
        <w:t>c1) Hai bào quan có khả năng tổng hợp phân tử C: t</w:t>
      </w:r>
      <w:r w:rsidR="0024413C" w:rsidRPr="00F93CA9">
        <w:rPr>
          <w:rFonts w:ascii="Times New Roman" w:hAnsi="Times New Roman" w:cs="Times New Roman"/>
          <w:lang w:val="vi-VN"/>
        </w:rPr>
        <w:t>y</w:t>
      </w:r>
      <w:r w:rsidRPr="00F93CA9">
        <w:rPr>
          <w:rFonts w:ascii="Times New Roman" w:hAnsi="Times New Roman" w:cs="Times New Roman"/>
          <w:lang w:val="vi-VN"/>
        </w:rPr>
        <w:t xml:space="preserve"> thể và lục lạp</w:t>
      </w:r>
      <w:r w:rsidR="00A61841" w:rsidRPr="00F93CA9">
        <w:rPr>
          <w:rFonts w:ascii="Times New Roman" w:hAnsi="Times New Roman" w:cs="Times New Roman"/>
          <w:lang w:val="vi-VN"/>
        </w:rPr>
        <w:t>.</w:t>
      </w:r>
      <w:r w:rsidR="00A61841" w:rsidRPr="00F93CA9">
        <w:rPr>
          <w:rFonts w:ascii="Times New Roman" w:hAnsi="Times New Roman" w:cs="Times New Roman"/>
          <w:lang w:val="vi-VN"/>
        </w:rPr>
        <w:tab/>
      </w:r>
      <w:r w:rsidR="00A61841" w:rsidRPr="00F93CA9">
        <w:rPr>
          <w:rFonts w:ascii="Times New Roman" w:hAnsi="Times New Roman" w:cs="Times New Roman"/>
          <w:b/>
          <w:bCs/>
          <w:i/>
          <w:iCs/>
          <w:lang w:val="vi-VN"/>
        </w:rPr>
        <w:t>(0,25 điểm)</w:t>
      </w:r>
    </w:p>
    <w:p w14:paraId="78EB7588" w14:textId="770D4239" w:rsidR="00A61841" w:rsidRPr="00F93CA9" w:rsidRDefault="00525BE9"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r>
      <w:r w:rsidRPr="00F93CA9">
        <w:rPr>
          <w:rFonts w:ascii="Times New Roman" w:hAnsi="Times New Roman" w:cs="Times New Roman"/>
          <w:lang w:val="vi-VN"/>
        </w:rPr>
        <w:tab/>
        <w:t xml:space="preserve">c2) Phản ứng tổng hợp phân tử C là thu nhiệt (ΔG&lt;0) vì </w:t>
      </w:r>
      <w:r w:rsidR="00A61841" w:rsidRPr="00F93CA9">
        <w:rPr>
          <w:rFonts w:ascii="Times New Roman" w:hAnsi="Times New Roman" w:cs="Times New Roman"/>
          <w:lang w:val="vi-VN"/>
        </w:rPr>
        <w:t xml:space="preserve">phản ứng này hình thành liên kết cao năng </w:t>
      </w:r>
      <w:r w:rsidR="00A61841" w:rsidRPr="00F93CA9">
        <w:rPr>
          <w:rFonts w:ascii="Times New Roman" w:hAnsi="Times New Roman" w:cs="Times New Roman"/>
          <w:lang w:val="vi-VN"/>
        </w:rPr>
        <w:sym w:font="Wingdings" w:char="F0E0"/>
      </w:r>
      <w:r w:rsidR="00A61841" w:rsidRPr="00F93CA9">
        <w:rPr>
          <w:rFonts w:ascii="Times New Roman" w:hAnsi="Times New Roman" w:cs="Times New Roman"/>
          <w:lang w:val="vi-VN"/>
        </w:rPr>
        <w:t xml:space="preserve"> </w:t>
      </w:r>
      <w:r w:rsidRPr="00F93CA9">
        <w:rPr>
          <w:rFonts w:ascii="Times New Roman" w:hAnsi="Times New Roman" w:cs="Times New Roman"/>
          <w:lang w:val="vi-VN"/>
        </w:rPr>
        <w:t>cần năng lượng mới tổng hợp được phân tử C</w:t>
      </w:r>
      <w:r w:rsidR="00A61841" w:rsidRPr="00F93CA9">
        <w:rPr>
          <w:rFonts w:ascii="Times New Roman" w:hAnsi="Times New Roman" w:cs="Times New Roman"/>
          <w:lang w:val="vi-VN"/>
        </w:rPr>
        <w:t>.</w:t>
      </w:r>
      <w:r w:rsidR="00A61841" w:rsidRPr="00F93CA9">
        <w:rPr>
          <w:rFonts w:ascii="Times New Roman" w:hAnsi="Times New Roman" w:cs="Times New Roman"/>
          <w:lang w:val="vi-VN"/>
        </w:rPr>
        <w:tab/>
      </w:r>
      <w:r w:rsidR="00A61841" w:rsidRPr="00F93CA9">
        <w:rPr>
          <w:rFonts w:ascii="Times New Roman" w:hAnsi="Times New Roman" w:cs="Times New Roman"/>
          <w:b/>
          <w:bCs/>
          <w:i/>
          <w:iCs/>
          <w:lang w:val="vi-VN"/>
        </w:rPr>
        <w:t>(0,25 điểm)</w:t>
      </w:r>
    </w:p>
    <w:p w14:paraId="2B361F05" w14:textId="4682D2C3" w:rsidR="00525BE9" w:rsidRPr="00F93CA9" w:rsidRDefault="00A61841"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d) </w:t>
      </w:r>
      <w:r w:rsidRPr="00F93CA9">
        <w:rPr>
          <w:rFonts w:ascii="Times New Roman" w:hAnsi="Times New Roman" w:cs="Times New Roman"/>
          <w:lang w:val="vi-VN"/>
        </w:rPr>
        <w:tab/>
      </w:r>
      <w:r w:rsidR="00FB3E7D" w:rsidRPr="00F93CA9">
        <w:rPr>
          <w:rFonts w:ascii="Times New Roman" w:hAnsi="Times New Roman" w:cs="Times New Roman"/>
          <w:lang w:val="vi-VN"/>
        </w:rPr>
        <w:t>Năng lượng để tổng hợp phân tử C từ tiền chất mang 2 gốc phosphate (ADP) là 30,5 kJmol</w:t>
      </w:r>
      <w:r w:rsidR="00FB3E7D" w:rsidRPr="00F93CA9">
        <w:rPr>
          <w:rFonts w:ascii="Times New Roman" w:hAnsi="Times New Roman" w:cs="Times New Roman"/>
          <w:vertAlign w:val="superscript"/>
          <w:lang w:val="vi-VN"/>
        </w:rPr>
        <w:t>−1</w:t>
      </w:r>
      <w:r w:rsidR="00FB3E7D" w:rsidRPr="00F93CA9">
        <w:rPr>
          <w:rFonts w:ascii="Times New Roman" w:hAnsi="Times New Roman" w:cs="Times New Roman"/>
          <w:lang w:val="vi-VN"/>
        </w:rPr>
        <w:t xml:space="preserve"> </w:t>
      </w:r>
      <w:r w:rsidR="00FB3E7D" w:rsidRPr="00F93CA9">
        <w:rPr>
          <w:rFonts w:ascii="Times New Roman" w:hAnsi="Times New Roman" w:cs="Times New Roman"/>
          <w:lang w:val="vi-VN"/>
        </w:rPr>
        <w:sym w:font="Wingdings" w:char="F0E0"/>
      </w:r>
      <w:r w:rsidR="00FB3E7D" w:rsidRPr="00F93CA9">
        <w:rPr>
          <w:rFonts w:ascii="Times New Roman" w:hAnsi="Times New Roman" w:cs="Times New Roman"/>
          <w:lang w:val="vi-VN"/>
        </w:rPr>
        <w:t xml:space="preserve"> Năng lượng phân tử C giải phóng 1 gốc phosphate là -30,5 kJmol</w:t>
      </w:r>
      <w:r w:rsidR="00FB3E7D" w:rsidRPr="00F93CA9">
        <w:rPr>
          <w:rFonts w:ascii="Times New Roman" w:hAnsi="Times New Roman" w:cs="Times New Roman"/>
          <w:vertAlign w:val="superscript"/>
          <w:lang w:val="vi-VN"/>
        </w:rPr>
        <w:t>−1</w:t>
      </w:r>
      <w:r w:rsidR="00FB3E7D" w:rsidRPr="00F93CA9">
        <w:rPr>
          <w:rFonts w:ascii="Times New Roman" w:hAnsi="Times New Roman" w:cs="Times New Roman"/>
          <w:lang w:val="vi-VN"/>
        </w:rPr>
        <w:t>.</w:t>
      </w:r>
    </w:p>
    <w:p w14:paraId="2903C540" w14:textId="6DAF26C7" w:rsidR="000C3E34" w:rsidRPr="00F93CA9" w:rsidRDefault="00FB3E7D"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Ta có phương trình: -30,5 × 2 + năng lượng lưu trữ trong liên kết giữa phosphate thứ ba và đường pentose = 75,4 kJmol</w:t>
      </w:r>
      <w:r w:rsidRPr="00F93CA9">
        <w:rPr>
          <w:rFonts w:ascii="Times New Roman" w:hAnsi="Times New Roman" w:cs="Times New Roman"/>
          <w:vertAlign w:val="superscript"/>
          <w:lang w:val="vi-VN"/>
        </w:rPr>
        <w:t>−1</w:t>
      </w:r>
      <w:r w:rsidRPr="00F93CA9">
        <w:rPr>
          <w:rFonts w:ascii="Times New Roman" w:hAnsi="Times New Roman" w:cs="Times New Roman"/>
          <w:lang w:val="vi-VN"/>
        </w:rPr>
        <w:t xml:space="preserve"> </w:t>
      </w:r>
      <w:r w:rsidRPr="00F93CA9">
        <w:rPr>
          <w:rFonts w:ascii="Times New Roman" w:hAnsi="Times New Roman" w:cs="Times New Roman"/>
          <w:lang w:val="vi-VN"/>
        </w:rPr>
        <w:tab/>
      </w:r>
      <w:r w:rsidRPr="00F93CA9">
        <w:rPr>
          <w:rFonts w:ascii="Times New Roman" w:hAnsi="Times New Roman" w:cs="Times New Roman"/>
          <w:b/>
          <w:bCs/>
          <w:i/>
          <w:iCs/>
          <w:lang w:val="vi-VN"/>
        </w:rPr>
        <w:t>(0,25 điểm)</w:t>
      </w:r>
    </w:p>
    <w:p w14:paraId="5D967FF5" w14:textId="77777777" w:rsidR="00FB3E7D" w:rsidRPr="00F93CA9" w:rsidRDefault="00FB3E7D"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lastRenderedPageBreak/>
        <w:sym w:font="Wingdings" w:char="F0E0"/>
      </w:r>
      <w:r w:rsidRPr="00F93CA9">
        <w:rPr>
          <w:rFonts w:ascii="Times New Roman" w:hAnsi="Times New Roman" w:cs="Times New Roman"/>
          <w:lang w:val="vi-VN"/>
        </w:rPr>
        <w:t xml:space="preserve"> Năng lượng lưu trữ trong liên kết giữa phosphate thứ ba và đường pentose = 14,4 kJmol</w:t>
      </w:r>
      <w:r w:rsidRPr="00F93CA9">
        <w:rPr>
          <w:rFonts w:ascii="Times New Roman" w:hAnsi="Times New Roman" w:cs="Times New Roman"/>
          <w:vertAlign w:val="superscript"/>
          <w:lang w:val="vi-VN"/>
        </w:rPr>
        <w:t>−1</w:t>
      </w:r>
      <w:r w:rsidRPr="00F93CA9">
        <w:rPr>
          <w:rFonts w:ascii="Times New Roman" w:hAnsi="Times New Roman" w:cs="Times New Roman"/>
          <w:lang w:val="vi-VN"/>
        </w:rPr>
        <w:t xml:space="preserve"> </w:t>
      </w:r>
    </w:p>
    <w:p w14:paraId="5F8CC945" w14:textId="29CDCACB" w:rsidR="00FB3E7D" w:rsidRPr="00F93CA9" w:rsidRDefault="00FB3E7D"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r>
      <w:r w:rsidRPr="00F93CA9">
        <w:rPr>
          <w:rFonts w:ascii="Times New Roman" w:hAnsi="Times New Roman" w:cs="Times New Roman"/>
          <w:lang w:val="vi-VN"/>
        </w:rPr>
        <w:tab/>
      </w:r>
      <w:r w:rsidRPr="00F93CA9">
        <w:rPr>
          <w:rFonts w:ascii="Times New Roman" w:hAnsi="Times New Roman" w:cs="Times New Roman"/>
          <w:lang w:val="vi-VN"/>
        </w:rPr>
        <w:tab/>
      </w:r>
      <w:r w:rsidRPr="00F93CA9">
        <w:rPr>
          <w:rFonts w:ascii="Times New Roman" w:hAnsi="Times New Roman" w:cs="Times New Roman"/>
          <w:b/>
          <w:bCs/>
          <w:i/>
          <w:iCs/>
          <w:lang w:val="vi-VN"/>
        </w:rPr>
        <w:t>(0,25 điểm)</w:t>
      </w:r>
    </w:p>
    <w:p w14:paraId="50A539B9" w14:textId="77777777" w:rsidR="00FB3E7D" w:rsidRPr="00F93CA9" w:rsidRDefault="00FB3E7D" w:rsidP="00A90F7C">
      <w:pPr>
        <w:tabs>
          <w:tab w:val="left" w:pos="284"/>
          <w:tab w:val="left" w:pos="567"/>
          <w:tab w:val="left" w:pos="8080"/>
        </w:tabs>
        <w:jc w:val="both"/>
        <w:rPr>
          <w:rFonts w:ascii="Times New Roman" w:hAnsi="Times New Roman" w:cs="Times New Roman"/>
          <w:lang w:val="vi-VN"/>
        </w:rPr>
      </w:pPr>
    </w:p>
    <w:p w14:paraId="0387A435" w14:textId="57026C5E" w:rsidR="001D24D4" w:rsidRPr="00F93CA9" w:rsidRDefault="001D24D4"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b/>
          <w:bCs/>
          <w:lang w:val="vi-VN"/>
        </w:rPr>
        <w:t>Câu 2</w:t>
      </w:r>
      <w:r w:rsidR="00757778" w:rsidRPr="00F93CA9">
        <w:rPr>
          <w:rFonts w:ascii="Times New Roman" w:hAnsi="Times New Roman" w:cs="Times New Roman"/>
          <w:b/>
          <w:bCs/>
          <w:lang w:val="vi-VN"/>
        </w:rPr>
        <w:t xml:space="preserve"> </w:t>
      </w:r>
      <w:r w:rsidR="00757778" w:rsidRPr="00F93CA9">
        <w:rPr>
          <w:rFonts w:ascii="Times New Roman" w:hAnsi="Times New Roman" w:cs="Times New Roman"/>
          <w:i/>
          <w:iCs/>
          <w:lang w:val="vi-VN"/>
        </w:rPr>
        <w:t>(2,0 điểm)</w:t>
      </w:r>
      <w:r w:rsidRPr="00F93CA9">
        <w:rPr>
          <w:rFonts w:ascii="Times New Roman" w:hAnsi="Times New Roman" w:cs="Times New Roman"/>
          <w:lang w:val="vi-VN"/>
        </w:rPr>
        <w:t xml:space="preserve"> Cấu trúc T</w:t>
      </w:r>
      <w:r w:rsidR="00757778" w:rsidRPr="00F93CA9">
        <w:rPr>
          <w:rFonts w:ascii="Times New Roman" w:hAnsi="Times New Roman" w:cs="Times New Roman"/>
          <w:lang w:val="vi-VN"/>
        </w:rPr>
        <w:t>ế bào</w:t>
      </w:r>
    </w:p>
    <w:p w14:paraId="018CB14E" w14:textId="5D6A2CA3" w:rsidR="003B769E" w:rsidRPr="00F93CA9" w:rsidRDefault="00757778"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Hình bên dưới mô tả quá trình </w:t>
      </w:r>
      <w:r w:rsidR="00795CCB" w:rsidRPr="00F93CA9">
        <w:rPr>
          <w:rFonts w:ascii="Times New Roman" w:hAnsi="Times New Roman" w:cs="Times New Roman"/>
          <w:lang w:val="vi-VN"/>
        </w:rPr>
        <w:t xml:space="preserve">vận chuyển </w:t>
      </w:r>
      <w:r w:rsidR="0024413C" w:rsidRPr="00F93CA9">
        <w:rPr>
          <w:rFonts w:ascii="Times New Roman" w:hAnsi="Times New Roman" w:cs="Times New Roman"/>
          <w:lang w:val="vi-VN"/>
        </w:rPr>
        <w:t>hai loại</w:t>
      </w:r>
      <w:r w:rsidR="00795CCB" w:rsidRPr="00F93CA9">
        <w:rPr>
          <w:rFonts w:ascii="Times New Roman" w:hAnsi="Times New Roman" w:cs="Times New Roman"/>
          <w:lang w:val="vi-VN"/>
        </w:rPr>
        <w:t xml:space="preserve"> ion (natri, kali) và glucose vào tế bào niêm mạc ruột non và từ tế bào niêm mạc ruột non vào máu.</w:t>
      </w:r>
    </w:p>
    <w:p w14:paraId="5227BB79" w14:textId="4DC20BA4" w:rsidR="00795CCB" w:rsidRPr="00F93CA9" w:rsidRDefault="003D7EE2" w:rsidP="00A90F7C">
      <w:pPr>
        <w:tabs>
          <w:tab w:val="left" w:pos="284"/>
          <w:tab w:val="left" w:pos="567"/>
          <w:tab w:val="left" w:pos="8080"/>
        </w:tabs>
        <w:jc w:val="center"/>
        <w:rPr>
          <w:rFonts w:ascii="Times New Roman" w:hAnsi="Times New Roman" w:cs="Times New Roman"/>
          <w:lang w:val="vi-VN"/>
        </w:rPr>
      </w:pPr>
      <w:r w:rsidRPr="00F93CA9">
        <w:rPr>
          <w:rFonts w:ascii="Times New Roman" w:hAnsi="Times New Roman" w:cs="Times New Roman"/>
          <w:noProof/>
        </w:rPr>
        <w:drawing>
          <wp:inline distT="0" distB="0" distL="0" distR="0" wp14:anchorId="284560BB" wp14:editId="404416C4">
            <wp:extent cx="5972175" cy="2242185"/>
            <wp:effectExtent l="0" t="0" r="0" b="5715"/>
            <wp:docPr id="1970582468" name="Picture 1" descr="A picture containing screenshot, diagram, graphics software, multimedia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82468" name="Picture 1" descr="A picture containing screenshot, diagram, graphics software, multimedia software&#10;&#10;Description automatically generated"/>
                    <pic:cNvPicPr/>
                  </pic:nvPicPr>
                  <pic:blipFill>
                    <a:blip r:embed="rId7"/>
                    <a:stretch>
                      <a:fillRect/>
                    </a:stretch>
                  </pic:blipFill>
                  <pic:spPr>
                    <a:xfrm>
                      <a:off x="0" y="0"/>
                      <a:ext cx="5972175" cy="2242185"/>
                    </a:xfrm>
                    <a:prstGeom prst="rect">
                      <a:avLst/>
                    </a:prstGeom>
                  </pic:spPr>
                </pic:pic>
              </a:graphicData>
            </a:graphic>
          </wp:inline>
        </w:drawing>
      </w:r>
    </w:p>
    <w:p w14:paraId="3D54F0FA" w14:textId="0E7EB22C" w:rsidR="006B54F1" w:rsidRPr="00F93CA9" w:rsidRDefault="00795CCB"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a) </w:t>
      </w:r>
      <w:r w:rsidR="006B54F1" w:rsidRPr="00F93CA9">
        <w:rPr>
          <w:rFonts w:ascii="Times New Roman" w:hAnsi="Times New Roman" w:cs="Times New Roman"/>
          <w:lang w:val="vi-VN"/>
        </w:rPr>
        <w:t xml:space="preserve">Xác định kiểu </w:t>
      </w:r>
      <w:r w:rsidRPr="00F93CA9">
        <w:rPr>
          <w:rFonts w:ascii="Times New Roman" w:hAnsi="Times New Roman" w:cs="Times New Roman"/>
          <w:lang w:val="vi-VN"/>
        </w:rPr>
        <w:t xml:space="preserve">vận chuyển </w:t>
      </w:r>
      <w:r w:rsidR="006B54F1" w:rsidRPr="00F93CA9">
        <w:rPr>
          <w:rFonts w:ascii="Times New Roman" w:hAnsi="Times New Roman" w:cs="Times New Roman"/>
          <w:lang w:val="vi-VN"/>
        </w:rPr>
        <w:t>glucose từ tế bào niêm mạc ruột non vào máu.</w:t>
      </w:r>
    </w:p>
    <w:p w14:paraId="33654FF6" w14:textId="287F7C39" w:rsidR="006B54F1" w:rsidRPr="00F93CA9" w:rsidRDefault="006B54F1"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b) Điều gì duy trì sự vận chuyển dòng glucose từ lòng ruột non vào máu?</w:t>
      </w:r>
    </w:p>
    <w:p w14:paraId="57CB6F6F" w14:textId="3A2B1D5B" w:rsidR="003D7EE2" w:rsidRPr="00F93CA9" w:rsidRDefault="003D7EE2"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c) Phlorizin là chất ức chế sự hấp thu glucose của các tế bào biểu mô. Hãy giải thích cách thức phlorizin làm ức chế quá trình vận chuyển glucose bởi protein P.</w:t>
      </w:r>
    </w:p>
    <w:p w14:paraId="1BA5720A" w14:textId="61424C82" w:rsidR="00117F38" w:rsidRPr="00F93CA9" w:rsidRDefault="00117F38"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d) Ngoài tế bào </w:t>
      </w:r>
      <w:r w:rsidR="0024413C" w:rsidRPr="00F93CA9">
        <w:rPr>
          <w:rFonts w:ascii="Times New Roman" w:hAnsi="Times New Roman" w:cs="Times New Roman"/>
          <w:lang w:val="vi-VN"/>
        </w:rPr>
        <w:t xml:space="preserve">niêm mạc </w:t>
      </w:r>
      <w:r w:rsidRPr="00F93CA9">
        <w:rPr>
          <w:rFonts w:ascii="Times New Roman" w:hAnsi="Times New Roman" w:cs="Times New Roman"/>
          <w:lang w:val="vi-VN"/>
        </w:rPr>
        <w:t>ruột, thì tế bào ung thư cũng là một loại tế bào có cường độ hấp thụ glucose rất cao. Nêu nhận xét về tiềm năng sử dụng phlorizin như một loại thuôc ức chế ung thư?</w:t>
      </w:r>
    </w:p>
    <w:p w14:paraId="5EBC7728" w14:textId="73917563" w:rsidR="006B54F1" w:rsidRPr="00F93CA9" w:rsidRDefault="006B54F1" w:rsidP="00A90F7C">
      <w:pPr>
        <w:tabs>
          <w:tab w:val="left" w:pos="284"/>
          <w:tab w:val="left" w:pos="567"/>
          <w:tab w:val="left" w:pos="8080"/>
        </w:tabs>
        <w:jc w:val="both"/>
        <w:rPr>
          <w:rFonts w:ascii="Times New Roman" w:hAnsi="Times New Roman" w:cs="Times New Roman"/>
          <w:b/>
          <w:bCs/>
          <w:i/>
          <w:iCs/>
          <w:lang w:val="vi-VN"/>
        </w:rPr>
      </w:pPr>
      <w:r w:rsidRPr="00F93CA9">
        <w:rPr>
          <w:rFonts w:ascii="Times New Roman" w:hAnsi="Times New Roman" w:cs="Times New Roman"/>
          <w:b/>
          <w:bCs/>
          <w:i/>
          <w:iCs/>
          <w:lang w:val="vi-VN"/>
        </w:rPr>
        <w:t>Trả lời</w:t>
      </w:r>
    </w:p>
    <w:p w14:paraId="3DE6E55E" w14:textId="77777777" w:rsidR="003D7EE2" w:rsidRPr="00F93CA9" w:rsidRDefault="006B54F1"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a) </w:t>
      </w:r>
    </w:p>
    <w:p w14:paraId="0B2E38D4" w14:textId="67E1933E" w:rsidR="006B54F1" w:rsidRPr="00F93CA9" w:rsidRDefault="003D7EE2" w:rsidP="00A90F7C">
      <w:pPr>
        <w:tabs>
          <w:tab w:val="left" w:pos="284"/>
          <w:tab w:val="left" w:pos="567"/>
          <w:tab w:val="left" w:pos="8080"/>
        </w:tabs>
        <w:jc w:val="both"/>
        <w:rPr>
          <w:rFonts w:ascii="Times New Roman" w:hAnsi="Times New Roman" w:cs="Times New Roman"/>
          <w:b/>
          <w:bCs/>
          <w:i/>
          <w:iCs/>
          <w:lang w:val="vi-VN"/>
        </w:rPr>
      </w:pPr>
      <w:r w:rsidRPr="00F93CA9">
        <w:rPr>
          <w:rFonts w:ascii="Times New Roman" w:hAnsi="Times New Roman" w:cs="Times New Roman"/>
          <w:lang w:val="vi-VN"/>
        </w:rPr>
        <w:t xml:space="preserve">- </w:t>
      </w:r>
      <w:r w:rsidR="006B54F1" w:rsidRPr="00F93CA9">
        <w:rPr>
          <w:rFonts w:ascii="Times New Roman" w:hAnsi="Times New Roman" w:cs="Times New Roman"/>
          <w:lang w:val="vi-VN"/>
        </w:rPr>
        <w:t>Sự vận chuyển glucose từ tế bào niêm mạc ruột non vào máu là vận chuyển khuếch tán có điều kiện</w:t>
      </w:r>
      <w:r w:rsidR="00117F38" w:rsidRPr="00F93CA9">
        <w:rPr>
          <w:rFonts w:ascii="Times New Roman" w:hAnsi="Times New Roman" w:cs="Times New Roman"/>
          <w:lang w:val="vi-VN"/>
        </w:rPr>
        <w:t xml:space="preserve"> (thông qua protein)</w:t>
      </w:r>
      <w:r w:rsidR="006B54F1" w:rsidRPr="00F93CA9">
        <w:rPr>
          <w:rFonts w:ascii="Times New Roman" w:hAnsi="Times New Roman" w:cs="Times New Roman"/>
          <w:lang w:val="vi-VN"/>
        </w:rPr>
        <w:t xml:space="preserve"> </w:t>
      </w:r>
      <w:r w:rsidR="0024413C" w:rsidRPr="00F93CA9">
        <w:rPr>
          <w:rFonts w:ascii="Times New Roman" w:hAnsi="Times New Roman" w:cs="Times New Roman"/>
          <w:lang w:val="vi-VN"/>
        </w:rPr>
        <w:t xml:space="preserve">theo </w:t>
      </w:r>
      <w:r w:rsidR="006B54F1" w:rsidRPr="00F93CA9">
        <w:rPr>
          <w:rFonts w:ascii="Times New Roman" w:hAnsi="Times New Roman" w:cs="Times New Roman"/>
          <w:lang w:val="vi-VN"/>
        </w:rPr>
        <w:t>kiểu đơn chuyển.</w:t>
      </w:r>
      <w:r w:rsidR="006B54F1" w:rsidRPr="00F93CA9">
        <w:rPr>
          <w:rFonts w:ascii="Times New Roman" w:hAnsi="Times New Roman" w:cs="Times New Roman"/>
          <w:lang w:val="vi-VN"/>
        </w:rPr>
        <w:tab/>
      </w:r>
      <w:r w:rsidR="006B54F1" w:rsidRPr="00F93CA9">
        <w:rPr>
          <w:rFonts w:ascii="Times New Roman" w:hAnsi="Times New Roman" w:cs="Times New Roman"/>
          <w:b/>
          <w:bCs/>
          <w:i/>
          <w:iCs/>
          <w:lang w:val="vi-VN"/>
        </w:rPr>
        <w:t>(0,</w:t>
      </w:r>
      <w:r w:rsidR="00117F38" w:rsidRPr="00F93CA9">
        <w:rPr>
          <w:rFonts w:ascii="Times New Roman" w:hAnsi="Times New Roman" w:cs="Times New Roman"/>
          <w:b/>
          <w:bCs/>
          <w:i/>
          <w:iCs/>
          <w:lang w:val="vi-VN"/>
        </w:rPr>
        <w:t>2</w:t>
      </w:r>
      <w:r w:rsidR="006B54F1" w:rsidRPr="00F93CA9">
        <w:rPr>
          <w:rFonts w:ascii="Times New Roman" w:hAnsi="Times New Roman" w:cs="Times New Roman"/>
          <w:b/>
          <w:bCs/>
          <w:i/>
          <w:iCs/>
          <w:lang w:val="vi-VN"/>
        </w:rPr>
        <w:t>5 điểm)</w:t>
      </w:r>
    </w:p>
    <w:p w14:paraId="59B6ABDC" w14:textId="77777777" w:rsidR="006B54F1" w:rsidRPr="00F93CA9" w:rsidRDefault="006B54F1"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b)</w:t>
      </w:r>
    </w:p>
    <w:p w14:paraId="7A1A966E" w14:textId="77777777" w:rsidR="00012749" w:rsidRPr="00F93CA9" w:rsidRDefault="006B54F1"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xml:space="preserve">- Sự vận chuyển glucose vào tế bào niêm mạc ruột non </w:t>
      </w:r>
      <w:r w:rsidR="00012749" w:rsidRPr="00F93CA9">
        <w:rPr>
          <w:rFonts w:ascii="Times New Roman" w:hAnsi="Times New Roman" w:cs="Times New Roman"/>
          <w:lang w:val="vi-VN"/>
        </w:rPr>
        <w:t>nhờ protein đồng chuyển Na</w:t>
      </w:r>
      <w:r w:rsidR="00012749" w:rsidRPr="00F93CA9">
        <w:rPr>
          <w:rFonts w:ascii="Times New Roman" w:hAnsi="Times New Roman" w:cs="Times New Roman"/>
          <w:vertAlign w:val="superscript"/>
          <w:lang w:val="vi-VN"/>
        </w:rPr>
        <w:t>+</w:t>
      </w:r>
      <w:r w:rsidR="00012749" w:rsidRPr="00F93CA9">
        <w:rPr>
          <w:rFonts w:ascii="Times New Roman" w:hAnsi="Times New Roman" w:cs="Times New Roman"/>
          <w:lang w:val="vi-VN"/>
        </w:rPr>
        <w:t xml:space="preserve">/ glucose </w:t>
      </w:r>
      <w:r w:rsidRPr="00F93CA9">
        <w:rPr>
          <w:rFonts w:ascii="Times New Roman" w:hAnsi="Times New Roman" w:cs="Times New Roman"/>
          <w:lang w:val="vi-VN"/>
        </w:rPr>
        <w:t>được duy trì do sự chênh lệch nồng độ ion Natri ở bê</w:t>
      </w:r>
      <w:r w:rsidR="00A601E6" w:rsidRPr="00F93CA9">
        <w:rPr>
          <w:rFonts w:ascii="Times New Roman" w:hAnsi="Times New Roman" w:cs="Times New Roman"/>
          <w:lang w:val="vi-VN"/>
        </w:rPr>
        <w:t>n trong tế bào luôn thấp hơn bên ngoài tế bào</w:t>
      </w:r>
      <w:r w:rsidR="00117F38" w:rsidRPr="00F93CA9">
        <w:rPr>
          <w:rFonts w:ascii="Times New Roman" w:hAnsi="Times New Roman" w:cs="Times New Roman"/>
          <w:lang w:val="vi-VN"/>
        </w:rPr>
        <w:t xml:space="preserve">. </w:t>
      </w:r>
      <w:r w:rsidR="00A601E6" w:rsidRPr="00F93CA9">
        <w:rPr>
          <w:rFonts w:ascii="Times New Roman" w:hAnsi="Times New Roman" w:cs="Times New Roman"/>
          <w:lang w:val="vi-VN"/>
        </w:rPr>
        <w:t>Điều này xảy ra là nhờ hoạt động của bơm Na</w:t>
      </w:r>
      <w:r w:rsidR="00A601E6" w:rsidRPr="00F93CA9">
        <w:rPr>
          <w:rFonts w:ascii="Times New Roman" w:hAnsi="Times New Roman" w:cs="Times New Roman"/>
          <w:vertAlign w:val="superscript"/>
          <w:lang w:val="vi-VN"/>
        </w:rPr>
        <w:t>+</w:t>
      </w:r>
      <w:r w:rsidR="00A601E6" w:rsidRPr="00F93CA9">
        <w:rPr>
          <w:rFonts w:ascii="Times New Roman" w:hAnsi="Times New Roman" w:cs="Times New Roman"/>
          <w:lang w:val="vi-VN"/>
        </w:rPr>
        <w:t>/ K</w:t>
      </w:r>
      <w:r w:rsidR="00A601E6" w:rsidRPr="00F93CA9">
        <w:rPr>
          <w:rFonts w:ascii="Times New Roman" w:hAnsi="Times New Roman" w:cs="Times New Roman"/>
          <w:vertAlign w:val="superscript"/>
          <w:lang w:val="vi-VN"/>
        </w:rPr>
        <w:t>+</w:t>
      </w:r>
      <w:r w:rsidR="00A601E6" w:rsidRPr="00F93CA9">
        <w:rPr>
          <w:rFonts w:ascii="Times New Roman" w:hAnsi="Times New Roman" w:cs="Times New Roman"/>
          <w:lang w:val="vi-VN"/>
        </w:rPr>
        <w:t>, liên tục vận chuyển tích cực Na</w:t>
      </w:r>
      <w:r w:rsidR="00A601E6" w:rsidRPr="00F93CA9">
        <w:rPr>
          <w:rFonts w:ascii="Times New Roman" w:hAnsi="Times New Roman" w:cs="Times New Roman"/>
          <w:vertAlign w:val="superscript"/>
          <w:lang w:val="vi-VN"/>
        </w:rPr>
        <w:t>+</w:t>
      </w:r>
      <w:r w:rsidR="00A601E6" w:rsidRPr="00F93CA9">
        <w:rPr>
          <w:rFonts w:ascii="Times New Roman" w:hAnsi="Times New Roman" w:cs="Times New Roman"/>
          <w:lang w:val="vi-VN"/>
        </w:rPr>
        <w:t xml:space="preserve"> vào máu làm cho nồng độ Na</w:t>
      </w:r>
      <w:r w:rsidR="00A601E6" w:rsidRPr="00F93CA9">
        <w:rPr>
          <w:rFonts w:ascii="Times New Roman" w:hAnsi="Times New Roman" w:cs="Times New Roman"/>
          <w:vertAlign w:val="superscript"/>
          <w:lang w:val="vi-VN"/>
        </w:rPr>
        <w:t>+</w:t>
      </w:r>
      <w:r w:rsidR="00A601E6" w:rsidRPr="00F93CA9">
        <w:rPr>
          <w:rFonts w:ascii="Times New Roman" w:hAnsi="Times New Roman" w:cs="Times New Roman"/>
          <w:lang w:val="vi-VN"/>
        </w:rPr>
        <w:t xml:space="preserve"> trong tế bào niêm mạc ruột luôn ở mức thấp so với lòng ruột non.</w:t>
      </w:r>
      <w:r w:rsidR="00A601E6" w:rsidRPr="00F93CA9">
        <w:rPr>
          <w:rFonts w:ascii="Times New Roman" w:hAnsi="Times New Roman" w:cs="Times New Roman"/>
          <w:lang w:val="vi-VN"/>
        </w:rPr>
        <w:tab/>
      </w:r>
    </w:p>
    <w:p w14:paraId="58C27A8E" w14:textId="3BA17052" w:rsidR="006B54F1" w:rsidRPr="00F93CA9" w:rsidRDefault="00012749" w:rsidP="00A90F7C">
      <w:pPr>
        <w:tabs>
          <w:tab w:val="left" w:pos="284"/>
          <w:tab w:val="left" w:pos="567"/>
          <w:tab w:val="left" w:pos="8080"/>
        </w:tabs>
        <w:jc w:val="both"/>
        <w:rPr>
          <w:rFonts w:ascii="Times New Roman" w:hAnsi="Times New Roman" w:cs="Times New Roman"/>
          <w:b/>
          <w:bCs/>
          <w:i/>
          <w:iCs/>
          <w:lang w:val="vi-VN"/>
        </w:rPr>
      </w:pPr>
      <w:r w:rsidRPr="00F93CA9">
        <w:rPr>
          <w:rFonts w:ascii="Times New Roman" w:hAnsi="Times New Roman" w:cs="Times New Roman"/>
          <w:lang w:val="vi-VN"/>
        </w:rPr>
        <w:tab/>
      </w:r>
      <w:r w:rsidRPr="00F93CA9">
        <w:rPr>
          <w:rFonts w:ascii="Times New Roman" w:hAnsi="Times New Roman" w:cs="Times New Roman"/>
          <w:lang w:val="vi-VN"/>
        </w:rPr>
        <w:tab/>
      </w:r>
      <w:r w:rsidRPr="00F93CA9">
        <w:rPr>
          <w:rFonts w:ascii="Times New Roman" w:hAnsi="Times New Roman" w:cs="Times New Roman"/>
          <w:lang w:val="vi-VN"/>
        </w:rPr>
        <w:tab/>
      </w:r>
      <w:r w:rsidR="00A601E6" w:rsidRPr="00F93CA9">
        <w:rPr>
          <w:rFonts w:ascii="Times New Roman" w:hAnsi="Times New Roman" w:cs="Times New Roman"/>
          <w:b/>
          <w:bCs/>
          <w:i/>
          <w:iCs/>
          <w:lang w:val="vi-VN"/>
        </w:rPr>
        <w:t>(0,5 điểm)</w:t>
      </w:r>
    </w:p>
    <w:p w14:paraId="5D80A446" w14:textId="77777777" w:rsidR="00A601E6" w:rsidRPr="00F93CA9" w:rsidRDefault="00A601E6"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Sự vận chuyển glucose từ tế bào niêm mạc ruột non vào máu được duy trì do sự chênh lệch nồng độ glucose ở bên trong tế bào luôn cao hơn dòng máu. Điều này xảy ra là nhờ dòng máu liên tục vận chuyển glucose đến các cơ quan trong cơ thể để sử dụng nên nồng độ glucose ở dòng máu sẽ luôn ở mức thấp so với tế bào niêm mạc ruột.</w:t>
      </w:r>
      <w:r w:rsidRPr="00F93CA9">
        <w:rPr>
          <w:rFonts w:ascii="Times New Roman" w:hAnsi="Times New Roman" w:cs="Times New Roman"/>
          <w:lang w:val="vi-VN"/>
        </w:rPr>
        <w:tab/>
      </w:r>
      <w:r w:rsidRPr="00F93CA9">
        <w:rPr>
          <w:rFonts w:ascii="Times New Roman" w:hAnsi="Times New Roman" w:cs="Times New Roman"/>
          <w:b/>
          <w:bCs/>
          <w:i/>
          <w:iCs/>
          <w:lang w:val="vi-VN"/>
        </w:rPr>
        <w:t>(0,5 điểm)</w:t>
      </w:r>
    </w:p>
    <w:p w14:paraId="7A650CEF" w14:textId="6C42C050" w:rsidR="00A601E6" w:rsidRPr="00F93CA9" w:rsidRDefault="00A601E6"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c) </w:t>
      </w:r>
    </w:p>
    <w:p w14:paraId="69783719" w14:textId="411EEF49" w:rsidR="003D7EE2" w:rsidRPr="00F93CA9" w:rsidRDefault="003D7EE2"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xml:space="preserve">- Phlorizin có cấu trúc tương tự glucose nên có khả năng làm ức chế sự vận chuyển của glucose bằng cách cạnh tranh với glucose để gắn vào </w:t>
      </w:r>
      <w:r w:rsidR="00117F38" w:rsidRPr="00F93CA9">
        <w:rPr>
          <w:rFonts w:ascii="Times New Roman" w:hAnsi="Times New Roman" w:cs="Times New Roman"/>
          <w:lang w:val="vi-VN"/>
        </w:rPr>
        <w:t>protein P.</w:t>
      </w:r>
      <w:r w:rsidR="00117F38" w:rsidRPr="00F93CA9">
        <w:rPr>
          <w:rFonts w:ascii="Times New Roman" w:hAnsi="Times New Roman" w:cs="Times New Roman"/>
          <w:lang w:val="vi-VN"/>
        </w:rPr>
        <w:tab/>
      </w:r>
      <w:r w:rsidR="00117F38" w:rsidRPr="00F93CA9">
        <w:rPr>
          <w:rFonts w:ascii="Times New Roman" w:hAnsi="Times New Roman" w:cs="Times New Roman"/>
          <w:b/>
          <w:bCs/>
          <w:i/>
          <w:iCs/>
          <w:lang w:val="vi-VN"/>
        </w:rPr>
        <w:t>(0,25 điểm)</w:t>
      </w:r>
    </w:p>
    <w:p w14:paraId="0CB75B4F" w14:textId="13CA866C" w:rsidR="00757778" w:rsidRPr="00F93CA9" w:rsidRDefault="00117F38"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d) </w:t>
      </w:r>
    </w:p>
    <w:p w14:paraId="20521B7B" w14:textId="0C35915E" w:rsidR="00117F38" w:rsidRPr="00F93CA9" w:rsidRDefault="00117F38"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Tế bào ung thư có cường độ hấp thụ glucose rất cao vì chúng cần nhiều năng lượng từ việc phân hủy glucose bởi hô hấp để đáp ứng cho quá trình phân chia liên tục.</w:t>
      </w:r>
      <w:r w:rsidRPr="00F93CA9">
        <w:rPr>
          <w:rFonts w:ascii="Times New Roman" w:hAnsi="Times New Roman" w:cs="Times New Roman"/>
          <w:lang w:val="vi-VN"/>
        </w:rPr>
        <w:tab/>
      </w:r>
      <w:r w:rsidRPr="00F93CA9">
        <w:rPr>
          <w:rFonts w:ascii="Times New Roman" w:hAnsi="Times New Roman" w:cs="Times New Roman"/>
          <w:b/>
          <w:bCs/>
          <w:i/>
          <w:iCs/>
          <w:lang w:val="vi-VN"/>
        </w:rPr>
        <w:t>(0,25 điểm)</w:t>
      </w:r>
    </w:p>
    <w:p w14:paraId="7448E876" w14:textId="3B05E740" w:rsidR="00117F38" w:rsidRPr="00F93CA9" w:rsidRDefault="00117F38" w:rsidP="00A90F7C">
      <w:pPr>
        <w:tabs>
          <w:tab w:val="left" w:pos="284"/>
          <w:tab w:val="left" w:pos="567"/>
          <w:tab w:val="left" w:pos="8080"/>
        </w:tabs>
        <w:jc w:val="both"/>
        <w:rPr>
          <w:rFonts w:ascii="Times New Roman" w:hAnsi="Times New Roman" w:cs="Times New Roman"/>
          <w:b/>
          <w:bCs/>
          <w:i/>
          <w:iCs/>
          <w:lang w:val="vi-VN"/>
        </w:rPr>
      </w:pPr>
      <w:r w:rsidRPr="00F93CA9">
        <w:rPr>
          <w:rFonts w:ascii="Times New Roman" w:hAnsi="Times New Roman" w:cs="Times New Roman"/>
          <w:lang w:val="vi-VN"/>
        </w:rPr>
        <w:sym w:font="Wingdings" w:char="F0E0"/>
      </w:r>
      <w:r w:rsidRPr="00F93CA9">
        <w:rPr>
          <w:rFonts w:ascii="Times New Roman" w:hAnsi="Times New Roman" w:cs="Times New Roman"/>
          <w:lang w:val="vi-VN"/>
        </w:rPr>
        <w:t xml:space="preserve"> Phlorizin có thể làm giảm khả năng hấp thụ glucose của tế bào ung thư </w:t>
      </w:r>
      <w:r w:rsidRPr="00F93CA9">
        <w:rPr>
          <w:rFonts w:ascii="Times New Roman" w:hAnsi="Times New Roman" w:cs="Times New Roman"/>
          <w:lang w:val="vi-VN"/>
        </w:rPr>
        <w:sym w:font="Wingdings" w:char="F0E0"/>
      </w:r>
      <w:r w:rsidRPr="00F93CA9">
        <w:rPr>
          <w:rFonts w:ascii="Times New Roman" w:hAnsi="Times New Roman" w:cs="Times New Roman"/>
          <w:lang w:val="vi-VN"/>
        </w:rPr>
        <w:t xml:space="preserve"> làm chậm/ dừng sự phát triển của tế bào ung thư.</w:t>
      </w:r>
      <w:r w:rsidRPr="00F93CA9">
        <w:rPr>
          <w:rFonts w:ascii="Times New Roman" w:hAnsi="Times New Roman" w:cs="Times New Roman"/>
          <w:lang w:val="vi-VN"/>
        </w:rPr>
        <w:tab/>
      </w:r>
      <w:r w:rsidRPr="00F93CA9">
        <w:rPr>
          <w:rFonts w:ascii="Times New Roman" w:hAnsi="Times New Roman" w:cs="Times New Roman"/>
          <w:b/>
          <w:bCs/>
          <w:i/>
          <w:iCs/>
          <w:lang w:val="vi-VN"/>
        </w:rPr>
        <w:t>(0,25 điểm)</w:t>
      </w:r>
    </w:p>
    <w:p w14:paraId="5C2CF326" w14:textId="77AF94AA" w:rsidR="001D24D4" w:rsidRPr="00F93CA9" w:rsidRDefault="00117F38"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r>
    </w:p>
    <w:p w14:paraId="16B9074A" w14:textId="6D1C6614" w:rsidR="001D24D4" w:rsidRPr="00F93CA9" w:rsidRDefault="001D24D4"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b/>
          <w:bCs/>
          <w:lang w:val="vi-VN"/>
        </w:rPr>
        <w:t>Câu 3</w:t>
      </w:r>
      <w:r w:rsidR="00117F38" w:rsidRPr="00F93CA9">
        <w:rPr>
          <w:rFonts w:ascii="Times New Roman" w:hAnsi="Times New Roman" w:cs="Times New Roman"/>
          <w:b/>
          <w:bCs/>
          <w:lang w:val="vi-VN"/>
        </w:rPr>
        <w:t xml:space="preserve"> </w:t>
      </w:r>
      <w:r w:rsidR="00117F38" w:rsidRPr="00F93CA9">
        <w:rPr>
          <w:rFonts w:ascii="Times New Roman" w:hAnsi="Times New Roman" w:cs="Times New Roman"/>
          <w:i/>
          <w:iCs/>
          <w:lang w:val="vi-VN"/>
        </w:rPr>
        <w:t xml:space="preserve">(2,0 điểm) </w:t>
      </w:r>
      <w:r w:rsidR="003B769E" w:rsidRPr="00F93CA9">
        <w:rPr>
          <w:rFonts w:ascii="Times New Roman" w:hAnsi="Times New Roman" w:cs="Times New Roman"/>
          <w:lang w:val="vi-VN"/>
        </w:rPr>
        <w:t>Hô hấp</w:t>
      </w:r>
      <w:r w:rsidR="00117F38" w:rsidRPr="00F93CA9">
        <w:rPr>
          <w:rFonts w:ascii="Times New Roman" w:hAnsi="Times New Roman" w:cs="Times New Roman"/>
          <w:lang w:val="vi-VN"/>
        </w:rPr>
        <w:t xml:space="preserve"> tế bào</w:t>
      </w:r>
    </w:p>
    <w:p w14:paraId="34E5F2B2" w14:textId="69EBA4BF" w:rsidR="009C35E9" w:rsidRDefault="00B73787"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Một</w:t>
      </w:r>
      <w:r w:rsidR="00A72823" w:rsidRPr="00F93CA9">
        <w:rPr>
          <w:rFonts w:ascii="Times New Roman" w:hAnsi="Times New Roman" w:cs="Times New Roman"/>
          <w:lang w:val="vi-VN"/>
        </w:rPr>
        <w:t xml:space="preserve"> </w:t>
      </w:r>
      <w:r w:rsidRPr="00F93CA9">
        <w:rPr>
          <w:rFonts w:ascii="Times New Roman" w:hAnsi="Times New Roman" w:cs="Times New Roman"/>
          <w:lang w:val="vi-VN"/>
        </w:rPr>
        <w:t>đột biến trong gen t</w:t>
      </w:r>
      <w:r w:rsidR="0024413C" w:rsidRPr="00F93CA9">
        <w:rPr>
          <w:rFonts w:ascii="Times New Roman" w:hAnsi="Times New Roman" w:cs="Times New Roman"/>
          <w:lang w:val="vi-VN"/>
        </w:rPr>
        <w:t>y</w:t>
      </w:r>
      <w:r w:rsidRPr="00F93CA9">
        <w:rPr>
          <w:rFonts w:ascii="Times New Roman" w:hAnsi="Times New Roman" w:cs="Times New Roman"/>
          <w:lang w:val="vi-VN"/>
        </w:rPr>
        <w:t xml:space="preserve"> thể mã hóa một </w:t>
      </w:r>
      <w:r w:rsidR="00A72823" w:rsidRPr="00F93CA9">
        <w:rPr>
          <w:rFonts w:ascii="Times New Roman" w:hAnsi="Times New Roman" w:cs="Times New Roman"/>
          <w:lang w:val="vi-VN"/>
        </w:rPr>
        <w:t xml:space="preserve">tiểu đơn vị cấu tạo của </w:t>
      </w:r>
      <w:r w:rsidRPr="00F93CA9">
        <w:rPr>
          <w:rFonts w:ascii="Times New Roman" w:hAnsi="Times New Roman" w:cs="Times New Roman"/>
          <w:lang w:val="vi-VN"/>
        </w:rPr>
        <w:t xml:space="preserve">ATP synthase đã được xác định. Những người có đột biến này bị </w:t>
      </w:r>
      <w:r w:rsidR="00310C3D" w:rsidRPr="00F93CA9">
        <w:rPr>
          <w:rFonts w:ascii="Times New Roman" w:hAnsi="Times New Roman" w:cs="Times New Roman"/>
          <w:lang w:val="vi-VN"/>
        </w:rPr>
        <w:t>suy giảm hoạt động</w:t>
      </w:r>
      <w:r w:rsidRPr="00F93CA9">
        <w:rPr>
          <w:rFonts w:ascii="Times New Roman" w:hAnsi="Times New Roman" w:cs="Times New Roman"/>
          <w:lang w:val="vi-VN"/>
        </w:rPr>
        <w:t xml:space="preserve"> cơ</w:t>
      </w:r>
      <w:r w:rsidR="00310C3D" w:rsidRPr="00F93CA9">
        <w:rPr>
          <w:rFonts w:ascii="Times New Roman" w:hAnsi="Times New Roman" w:cs="Times New Roman"/>
          <w:lang w:val="vi-VN"/>
        </w:rPr>
        <w:t xml:space="preserve"> </w:t>
      </w:r>
      <w:r w:rsidRPr="00F93CA9">
        <w:rPr>
          <w:rFonts w:ascii="Times New Roman" w:hAnsi="Times New Roman" w:cs="Times New Roman"/>
          <w:lang w:val="vi-VN"/>
        </w:rPr>
        <w:t xml:space="preserve">và viêm võng mạc sắc tố. Sinh thiết mô đã được thực hiện trên từng bệnh nhân trong số ba bệnh nhân có đột biến này và các </w:t>
      </w:r>
      <w:r w:rsidR="006453C3" w:rsidRPr="00F93CA9">
        <w:rPr>
          <w:rFonts w:ascii="Times New Roman" w:hAnsi="Times New Roman" w:cs="Times New Roman"/>
          <w:lang w:val="vi-VN"/>
        </w:rPr>
        <w:t xml:space="preserve">ty thể </w:t>
      </w:r>
      <w:r w:rsidRPr="00F93CA9">
        <w:rPr>
          <w:rFonts w:ascii="Times New Roman" w:hAnsi="Times New Roman" w:cs="Times New Roman"/>
          <w:lang w:val="vi-VN"/>
        </w:rPr>
        <w:t>được phân lập có khả năng tổng hợp ATP bằng succinate. Đầu tiên, hoạt động của ATP synthase được khảo sát khi bổ sung succinate và thu được các kết quả sau.</w:t>
      </w:r>
    </w:p>
    <w:p w14:paraId="5DD2C7C9" w14:textId="77777777" w:rsidR="00F93CA9" w:rsidRPr="00F93CA9" w:rsidRDefault="00F93CA9" w:rsidP="00A90F7C">
      <w:pPr>
        <w:tabs>
          <w:tab w:val="left" w:pos="284"/>
          <w:tab w:val="left" w:pos="567"/>
          <w:tab w:val="left" w:pos="8080"/>
        </w:tabs>
        <w:jc w:val="both"/>
        <w:rPr>
          <w:rFonts w:ascii="Times New Roman" w:hAnsi="Times New Roman" w:cs="Times New Roman"/>
          <w:lang w:val="vi-VN"/>
        </w:rPr>
      </w:pPr>
    </w:p>
    <w:tbl>
      <w:tblPr>
        <w:tblStyle w:val="TableGrid"/>
        <w:tblW w:w="0" w:type="auto"/>
        <w:jc w:val="center"/>
        <w:tblLook w:val="04A0" w:firstRow="1" w:lastRow="0" w:firstColumn="1" w:lastColumn="0" w:noHBand="0" w:noVBand="1"/>
      </w:tblPr>
      <w:tblGrid>
        <w:gridCol w:w="2650"/>
        <w:gridCol w:w="1233"/>
        <w:gridCol w:w="1430"/>
        <w:gridCol w:w="1430"/>
        <w:gridCol w:w="1430"/>
      </w:tblGrid>
      <w:tr w:rsidR="00B73787" w:rsidRPr="00F93CA9" w14:paraId="27C4297F" w14:textId="77777777" w:rsidTr="00B73787">
        <w:trPr>
          <w:jc w:val="center"/>
        </w:trPr>
        <w:tc>
          <w:tcPr>
            <w:tcW w:w="0" w:type="auto"/>
            <w:vMerge w:val="restart"/>
          </w:tcPr>
          <w:p w14:paraId="7A0B3983" w14:textId="77777777" w:rsidR="00B73787" w:rsidRPr="00F93CA9" w:rsidRDefault="00B73787"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lastRenderedPageBreak/>
              <w:t xml:space="preserve">Hoạt động tổng hợp ATP </w:t>
            </w:r>
          </w:p>
          <w:p w14:paraId="6FF05801" w14:textId="469916C4" w:rsidR="00B73787" w:rsidRPr="00F93CA9" w:rsidRDefault="00B73787"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(nmol ATP/ phút)</w:t>
            </w:r>
          </w:p>
        </w:tc>
        <w:tc>
          <w:tcPr>
            <w:tcW w:w="0" w:type="auto"/>
          </w:tcPr>
          <w:p w14:paraId="726D0BE8" w14:textId="385470DB" w:rsidR="00B73787" w:rsidRPr="00F93CA9" w:rsidRDefault="00B73787"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Đối chứng</w:t>
            </w:r>
          </w:p>
        </w:tc>
        <w:tc>
          <w:tcPr>
            <w:tcW w:w="0" w:type="auto"/>
          </w:tcPr>
          <w:p w14:paraId="5C6EB2B3" w14:textId="73DC6682" w:rsidR="00B73787" w:rsidRPr="00F93CA9" w:rsidRDefault="00B73787"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Bệnh nhân 1</w:t>
            </w:r>
          </w:p>
        </w:tc>
        <w:tc>
          <w:tcPr>
            <w:tcW w:w="0" w:type="auto"/>
          </w:tcPr>
          <w:p w14:paraId="1DCA5AC4" w14:textId="65958CF8" w:rsidR="00B73787" w:rsidRPr="00F93CA9" w:rsidRDefault="00B73787"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Bệnh nhân 2</w:t>
            </w:r>
          </w:p>
        </w:tc>
        <w:tc>
          <w:tcPr>
            <w:tcW w:w="0" w:type="auto"/>
          </w:tcPr>
          <w:p w14:paraId="7708CD98" w14:textId="2A785FDB" w:rsidR="00B73787" w:rsidRPr="00F93CA9" w:rsidRDefault="00B73787"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Bệnh nhân 3</w:t>
            </w:r>
          </w:p>
        </w:tc>
      </w:tr>
      <w:tr w:rsidR="00B73787" w:rsidRPr="00F93CA9" w14:paraId="3409A670" w14:textId="77777777" w:rsidTr="00B73787">
        <w:trPr>
          <w:jc w:val="center"/>
        </w:trPr>
        <w:tc>
          <w:tcPr>
            <w:tcW w:w="0" w:type="auto"/>
            <w:vMerge/>
          </w:tcPr>
          <w:p w14:paraId="2B78A88E" w14:textId="77777777" w:rsidR="00B73787" w:rsidRPr="00F93CA9" w:rsidRDefault="00B73787" w:rsidP="00A90F7C">
            <w:pPr>
              <w:tabs>
                <w:tab w:val="left" w:pos="284"/>
                <w:tab w:val="left" w:pos="567"/>
                <w:tab w:val="left" w:pos="8080"/>
              </w:tabs>
              <w:jc w:val="both"/>
              <w:rPr>
                <w:rFonts w:ascii="Times New Roman" w:hAnsi="Times New Roman" w:cs="Times New Roman"/>
                <w:lang w:val="vi-VN"/>
              </w:rPr>
            </w:pPr>
          </w:p>
        </w:tc>
        <w:tc>
          <w:tcPr>
            <w:tcW w:w="0" w:type="auto"/>
          </w:tcPr>
          <w:p w14:paraId="4EE72AFF" w14:textId="4C0EAE46" w:rsidR="00B73787" w:rsidRPr="00F93CA9" w:rsidRDefault="00B73787"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3,0</w:t>
            </w:r>
          </w:p>
        </w:tc>
        <w:tc>
          <w:tcPr>
            <w:tcW w:w="0" w:type="auto"/>
          </w:tcPr>
          <w:p w14:paraId="1569698E" w14:textId="188BFE52" w:rsidR="00B73787" w:rsidRPr="00F93CA9" w:rsidRDefault="00B73787"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0,25</w:t>
            </w:r>
          </w:p>
        </w:tc>
        <w:tc>
          <w:tcPr>
            <w:tcW w:w="0" w:type="auto"/>
          </w:tcPr>
          <w:p w14:paraId="08033C2A" w14:textId="2F59D7B1" w:rsidR="00B73787" w:rsidRPr="00F93CA9" w:rsidRDefault="00B73787"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0,11</w:t>
            </w:r>
          </w:p>
        </w:tc>
        <w:tc>
          <w:tcPr>
            <w:tcW w:w="0" w:type="auto"/>
          </w:tcPr>
          <w:p w14:paraId="7F27C6FC" w14:textId="2D0CDB87" w:rsidR="00B73787" w:rsidRPr="00F93CA9" w:rsidRDefault="00B73787"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0,17</w:t>
            </w:r>
          </w:p>
        </w:tc>
      </w:tr>
    </w:tbl>
    <w:p w14:paraId="456ADD65" w14:textId="77777777" w:rsidR="00B73787" w:rsidRPr="00F93CA9" w:rsidRDefault="00B73787" w:rsidP="00B73787">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a) Mục đích của việc bổ sung succinate là gì?</w:t>
      </w:r>
    </w:p>
    <w:p w14:paraId="2C166A1F" w14:textId="008C3FAE" w:rsidR="00B73787" w:rsidRPr="00F93CA9" w:rsidRDefault="00B73787" w:rsidP="00B73787">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b) Tác động của đột biến đối với quá trình tổng hợp ATP là gì?</w:t>
      </w:r>
    </w:p>
    <w:p w14:paraId="55A80093" w14:textId="1AE45010" w:rsidR="00B73787" w:rsidRPr="00F93CA9" w:rsidRDefault="00B73787" w:rsidP="00B73787">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Tiếp theo, hoạt tính ATPase của enzyme</w:t>
      </w:r>
      <w:r w:rsidR="006453C3" w:rsidRPr="00F93CA9">
        <w:rPr>
          <w:rFonts w:ascii="Times New Roman" w:hAnsi="Times New Roman" w:cs="Times New Roman"/>
          <w:lang w:val="vi-VN"/>
        </w:rPr>
        <w:t xml:space="preserve"> của bệnh nhân cũng</w:t>
      </w:r>
      <w:r w:rsidRPr="00F93CA9">
        <w:rPr>
          <w:rFonts w:ascii="Times New Roman" w:hAnsi="Times New Roman" w:cs="Times New Roman"/>
          <w:lang w:val="vi-VN"/>
        </w:rPr>
        <w:t xml:space="preserve"> được </w:t>
      </w:r>
      <w:r w:rsidR="006453C3" w:rsidRPr="00F93CA9">
        <w:rPr>
          <w:rFonts w:ascii="Times New Roman" w:hAnsi="Times New Roman" w:cs="Times New Roman"/>
          <w:lang w:val="vi-VN"/>
        </w:rPr>
        <w:t>khảo sát</w:t>
      </w:r>
      <w:r w:rsidRPr="00F93CA9">
        <w:rPr>
          <w:rFonts w:ascii="Times New Roman" w:hAnsi="Times New Roman" w:cs="Times New Roman"/>
          <w:lang w:val="vi-VN"/>
        </w:rPr>
        <w:t xml:space="preserve"> bằng cách ủ các </w:t>
      </w:r>
      <w:r w:rsidR="006453C3" w:rsidRPr="00F93CA9">
        <w:rPr>
          <w:rFonts w:ascii="Times New Roman" w:hAnsi="Times New Roman" w:cs="Times New Roman"/>
          <w:lang w:val="vi-VN"/>
        </w:rPr>
        <w:t xml:space="preserve">ty thể </w:t>
      </w:r>
      <w:r w:rsidRPr="00F93CA9">
        <w:rPr>
          <w:rFonts w:ascii="Times New Roman" w:hAnsi="Times New Roman" w:cs="Times New Roman"/>
          <w:lang w:val="vi-VN"/>
        </w:rPr>
        <w:t xml:space="preserve">trong </w:t>
      </w:r>
      <w:r w:rsidR="006453C3" w:rsidRPr="00F93CA9">
        <w:rPr>
          <w:rFonts w:ascii="Times New Roman" w:hAnsi="Times New Roman" w:cs="Times New Roman"/>
          <w:lang w:val="vi-VN"/>
        </w:rPr>
        <w:t xml:space="preserve">môi trường </w:t>
      </w:r>
      <w:r w:rsidRPr="00F93CA9">
        <w:rPr>
          <w:rFonts w:ascii="Times New Roman" w:hAnsi="Times New Roman" w:cs="Times New Roman"/>
          <w:lang w:val="vi-VN"/>
        </w:rPr>
        <w:t xml:space="preserve">không </w:t>
      </w:r>
      <w:r w:rsidR="006453C3" w:rsidRPr="00F93CA9">
        <w:rPr>
          <w:rFonts w:ascii="Times New Roman" w:hAnsi="Times New Roman" w:cs="Times New Roman"/>
          <w:lang w:val="vi-VN"/>
        </w:rPr>
        <w:t>bổ sung</w:t>
      </w:r>
      <w:r w:rsidRPr="00F93CA9">
        <w:rPr>
          <w:rFonts w:ascii="Times New Roman" w:hAnsi="Times New Roman" w:cs="Times New Roman"/>
          <w:lang w:val="vi-VN"/>
        </w:rPr>
        <w:t xml:space="preserve"> succinate. Kết quả được ghi nhận như sau.</w:t>
      </w:r>
    </w:p>
    <w:tbl>
      <w:tblPr>
        <w:tblStyle w:val="TableGrid"/>
        <w:tblW w:w="0" w:type="auto"/>
        <w:jc w:val="center"/>
        <w:tblLook w:val="04A0" w:firstRow="1" w:lastRow="0" w:firstColumn="1" w:lastColumn="0" w:noHBand="0" w:noVBand="1"/>
      </w:tblPr>
      <w:tblGrid>
        <w:gridCol w:w="2416"/>
        <w:gridCol w:w="1233"/>
        <w:gridCol w:w="1430"/>
        <w:gridCol w:w="1430"/>
        <w:gridCol w:w="1430"/>
      </w:tblGrid>
      <w:tr w:rsidR="00B73787" w:rsidRPr="00F93CA9" w14:paraId="1742D550" w14:textId="77777777" w:rsidTr="006D15BB">
        <w:trPr>
          <w:jc w:val="center"/>
        </w:trPr>
        <w:tc>
          <w:tcPr>
            <w:tcW w:w="0" w:type="auto"/>
            <w:vMerge w:val="restart"/>
          </w:tcPr>
          <w:p w14:paraId="34D4DFEE" w14:textId="0BADB775" w:rsidR="00B73787" w:rsidRPr="00F93CA9" w:rsidRDefault="001F421D" w:rsidP="006D15BB">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Tốc độ thủy phân</w:t>
            </w:r>
            <w:r w:rsidR="00B73787" w:rsidRPr="00F93CA9">
              <w:rPr>
                <w:rFonts w:ascii="Times New Roman" w:hAnsi="Times New Roman" w:cs="Times New Roman"/>
                <w:lang w:val="vi-VN"/>
              </w:rPr>
              <w:t xml:space="preserve"> ATP </w:t>
            </w:r>
          </w:p>
          <w:p w14:paraId="659F7743" w14:textId="77777777" w:rsidR="00B73787" w:rsidRPr="00F93CA9" w:rsidRDefault="00B73787" w:rsidP="006D15BB">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(nmol ATP/ phút)</w:t>
            </w:r>
          </w:p>
        </w:tc>
        <w:tc>
          <w:tcPr>
            <w:tcW w:w="0" w:type="auto"/>
          </w:tcPr>
          <w:p w14:paraId="31AF4252" w14:textId="77777777" w:rsidR="00B73787" w:rsidRPr="00F93CA9" w:rsidRDefault="00B73787" w:rsidP="006D15BB">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Đối chứng</w:t>
            </w:r>
          </w:p>
        </w:tc>
        <w:tc>
          <w:tcPr>
            <w:tcW w:w="0" w:type="auto"/>
          </w:tcPr>
          <w:p w14:paraId="2B901CBB" w14:textId="77777777" w:rsidR="00B73787" w:rsidRPr="00F93CA9" w:rsidRDefault="00B73787" w:rsidP="006D15BB">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Bệnh nhân 1</w:t>
            </w:r>
          </w:p>
        </w:tc>
        <w:tc>
          <w:tcPr>
            <w:tcW w:w="0" w:type="auto"/>
          </w:tcPr>
          <w:p w14:paraId="52AAFCB6" w14:textId="77777777" w:rsidR="00B73787" w:rsidRPr="00F93CA9" w:rsidRDefault="00B73787" w:rsidP="006D15BB">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Bệnh nhân 2</w:t>
            </w:r>
          </w:p>
        </w:tc>
        <w:tc>
          <w:tcPr>
            <w:tcW w:w="0" w:type="auto"/>
          </w:tcPr>
          <w:p w14:paraId="04ADB69A" w14:textId="77777777" w:rsidR="00B73787" w:rsidRPr="00F93CA9" w:rsidRDefault="00B73787" w:rsidP="006D15BB">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Bệnh nhân 3</w:t>
            </w:r>
          </w:p>
        </w:tc>
      </w:tr>
      <w:tr w:rsidR="00B73787" w:rsidRPr="00F93CA9" w14:paraId="35102ECF" w14:textId="77777777" w:rsidTr="006D15BB">
        <w:trPr>
          <w:jc w:val="center"/>
        </w:trPr>
        <w:tc>
          <w:tcPr>
            <w:tcW w:w="0" w:type="auto"/>
            <w:vMerge/>
          </w:tcPr>
          <w:p w14:paraId="79FE2DB5" w14:textId="77777777" w:rsidR="00B73787" w:rsidRPr="00F93CA9" w:rsidRDefault="00B73787" w:rsidP="006D15BB">
            <w:pPr>
              <w:tabs>
                <w:tab w:val="left" w:pos="284"/>
                <w:tab w:val="left" w:pos="567"/>
                <w:tab w:val="left" w:pos="8080"/>
              </w:tabs>
              <w:jc w:val="both"/>
              <w:rPr>
                <w:rFonts w:ascii="Times New Roman" w:hAnsi="Times New Roman" w:cs="Times New Roman"/>
                <w:lang w:val="vi-VN"/>
              </w:rPr>
            </w:pPr>
          </w:p>
        </w:tc>
        <w:tc>
          <w:tcPr>
            <w:tcW w:w="0" w:type="auto"/>
          </w:tcPr>
          <w:p w14:paraId="272C7C2E" w14:textId="54F81338" w:rsidR="00B73787" w:rsidRPr="00F93CA9" w:rsidRDefault="00C3501A" w:rsidP="006D15BB">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33</w:t>
            </w:r>
          </w:p>
        </w:tc>
        <w:tc>
          <w:tcPr>
            <w:tcW w:w="0" w:type="auto"/>
          </w:tcPr>
          <w:p w14:paraId="70A4BB43" w14:textId="00585FC3" w:rsidR="00B73787" w:rsidRPr="00F93CA9" w:rsidRDefault="00C3501A" w:rsidP="006D15BB">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30</w:t>
            </w:r>
          </w:p>
        </w:tc>
        <w:tc>
          <w:tcPr>
            <w:tcW w:w="0" w:type="auto"/>
          </w:tcPr>
          <w:p w14:paraId="7AB0EF46" w14:textId="6E08E5FB" w:rsidR="00B73787" w:rsidRPr="00F93CA9" w:rsidRDefault="00C3501A" w:rsidP="006D15BB">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25</w:t>
            </w:r>
          </w:p>
        </w:tc>
        <w:tc>
          <w:tcPr>
            <w:tcW w:w="0" w:type="auto"/>
          </w:tcPr>
          <w:p w14:paraId="70D84D08" w14:textId="223092BA" w:rsidR="00B73787" w:rsidRPr="00F93CA9" w:rsidRDefault="00C3501A" w:rsidP="006D15BB">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31</w:t>
            </w:r>
          </w:p>
        </w:tc>
      </w:tr>
    </w:tbl>
    <w:p w14:paraId="05EAE9ED" w14:textId="193C05E0" w:rsidR="00C3501A" w:rsidRPr="00F93CA9" w:rsidRDefault="00C3501A" w:rsidP="00C3501A">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r>
      <w:r w:rsidR="00C66E77" w:rsidRPr="00F93CA9">
        <w:rPr>
          <w:rFonts w:ascii="Times New Roman" w:hAnsi="Times New Roman" w:cs="Times New Roman"/>
          <w:lang w:val="vi-VN"/>
        </w:rPr>
        <w:t xml:space="preserve">c) </w:t>
      </w:r>
      <w:r w:rsidRPr="00F93CA9">
        <w:rPr>
          <w:rFonts w:ascii="Times New Roman" w:hAnsi="Times New Roman" w:cs="Times New Roman"/>
          <w:lang w:val="vi-VN"/>
        </w:rPr>
        <w:t>Tại sao succinate bị loại khỏi phản ứng?</w:t>
      </w:r>
    </w:p>
    <w:p w14:paraId="74758560" w14:textId="3185550A" w:rsidR="00C3501A" w:rsidRPr="00F93CA9" w:rsidRDefault="00C66E77" w:rsidP="00C3501A">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d) </w:t>
      </w:r>
      <w:r w:rsidR="00C3501A" w:rsidRPr="00F93CA9">
        <w:rPr>
          <w:rFonts w:ascii="Times New Roman" w:hAnsi="Times New Roman" w:cs="Times New Roman"/>
          <w:lang w:val="vi-VN"/>
        </w:rPr>
        <w:t>Ảnh hưởng của đột biến đến quá trình thủy phân ATP là gì?</w:t>
      </w:r>
    </w:p>
    <w:p w14:paraId="54EEA9B0" w14:textId="317FB2A1" w:rsidR="00B73787" w:rsidRPr="00F93CA9" w:rsidRDefault="00C3501A" w:rsidP="00B73787">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r>
      <w:r w:rsidR="00C66E77" w:rsidRPr="00F93CA9">
        <w:rPr>
          <w:rFonts w:ascii="Times New Roman" w:hAnsi="Times New Roman" w:cs="Times New Roman"/>
          <w:lang w:val="vi-VN"/>
        </w:rPr>
        <w:t>e</w:t>
      </w:r>
      <w:r w:rsidRPr="00F93CA9">
        <w:rPr>
          <w:rFonts w:ascii="Times New Roman" w:hAnsi="Times New Roman" w:cs="Times New Roman"/>
          <w:lang w:val="vi-VN"/>
        </w:rPr>
        <w:t xml:space="preserve">) Dựa vào kết quả của hai thí nghiệm, hãy xác định </w:t>
      </w:r>
      <w:r w:rsidR="00A72823" w:rsidRPr="00F93CA9">
        <w:rPr>
          <w:rFonts w:ascii="Times New Roman" w:hAnsi="Times New Roman" w:cs="Times New Roman"/>
          <w:lang w:val="vi-VN"/>
        </w:rPr>
        <w:t>cơ sở phân tử bệnh của đột biến ở các bệnh nhân.</w:t>
      </w:r>
    </w:p>
    <w:p w14:paraId="712539F1" w14:textId="5E88A634" w:rsidR="00C3501A" w:rsidRPr="00F93CA9" w:rsidRDefault="00C3501A" w:rsidP="00B73787">
      <w:pPr>
        <w:tabs>
          <w:tab w:val="left" w:pos="284"/>
          <w:tab w:val="left" w:pos="567"/>
          <w:tab w:val="left" w:pos="8080"/>
        </w:tabs>
        <w:jc w:val="both"/>
        <w:rPr>
          <w:rFonts w:ascii="Times New Roman" w:hAnsi="Times New Roman" w:cs="Times New Roman"/>
          <w:b/>
          <w:bCs/>
          <w:i/>
          <w:iCs/>
          <w:lang w:val="vi-VN"/>
        </w:rPr>
      </w:pPr>
      <w:r w:rsidRPr="00F93CA9">
        <w:rPr>
          <w:rFonts w:ascii="Times New Roman" w:hAnsi="Times New Roman" w:cs="Times New Roman"/>
          <w:b/>
          <w:bCs/>
          <w:i/>
          <w:iCs/>
          <w:lang w:val="vi-VN"/>
        </w:rPr>
        <w:t>Trả lời</w:t>
      </w:r>
    </w:p>
    <w:p w14:paraId="50C64F66" w14:textId="77777777" w:rsidR="006453C3" w:rsidRPr="00F93CA9" w:rsidRDefault="00C3501A" w:rsidP="00B73787">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a) </w:t>
      </w:r>
    </w:p>
    <w:p w14:paraId="095CD1ED" w14:textId="3E1C1921" w:rsidR="00C3501A" w:rsidRPr="00F93CA9" w:rsidRDefault="006453C3" w:rsidP="00B73787">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xml:space="preserve">- </w:t>
      </w:r>
      <w:r w:rsidR="00C3501A" w:rsidRPr="00F93CA9">
        <w:rPr>
          <w:rFonts w:ascii="Times New Roman" w:hAnsi="Times New Roman" w:cs="Times New Roman"/>
          <w:lang w:val="vi-VN"/>
        </w:rPr>
        <w:t>Succinate bị oxy hóa bởi Phức hợp II và</w:t>
      </w:r>
      <w:r w:rsidRPr="00F93CA9">
        <w:rPr>
          <w:rFonts w:ascii="Times New Roman" w:hAnsi="Times New Roman" w:cs="Times New Roman"/>
          <w:lang w:val="vi-VN"/>
        </w:rPr>
        <w:t xml:space="preserve"> giải phóng </w:t>
      </w:r>
      <w:r w:rsidR="00C3501A" w:rsidRPr="00F93CA9">
        <w:rPr>
          <w:rFonts w:ascii="Times New Roman" w:hAnsi="Times New Roman" w:cs="Times New Roman"/>
          <w:lang w:val="vi-VN"/>
        </w:rPr>
        <w:t xml:space="preserve">các electron </w:t>
      </w:r>
      <w:r w:rsidRPr="00F93CA9">
        <w:rPr>
          <w:rFonts w:ascii="Times New Roman" w:hAnsi="Times New Roman" w:cs="Times New Roman"/>
          <w:lang w:val="vi-VN"/>
        </w:rPr>
        <w:t xml:space="preserve">để </w:t>
      </w:r>
      <w:r w:rsidR="00C3501A" w:rsidRPr="00F93CA9">
        <w:rPr>
          <w:rFonts w:ascii="Times New Roman" w:hAnsi="Times New Roman" w:cs="Times New Roman"/>
          <w:lang w:val="vi-VN"/>
        </w:rPr>
        <w:t xml:space="preserve">sử dụng </w:t>
      </w:r>
      <w:r w:rsidRPr="00F93CA9">
        <w:rPr>
          <w:rFonts w:ascii="Times New Roman" w:hAnsi="Times New Roman" w:cs="Times New Roman"/>
          <w:lang w:val="vi-VN"/>
        </w:rPr>
        <w:t xml:space="preserve">trong quá trình chuyền điện tử, </w:t>
      </w:r>
      <w:r w:rsidR="00C3501A" w:rsidRPr="00F93CA9">
        <w:rPr>
          <w:rFonts w:ascii="Times New Roman" w:hAnsi="Times New Roman" w:cs="Times New Roman"/>
          <w:lang w:val="vi-VN"/>
        </w:rPr>
        <w:t>để thiết lập động lực proton (sự chênh lệch nồng độ H</w:t>
      </w:r>
      <w:r w:rsidR="00C3501A" w:rsidRPr="00F93CA9">
        <w:rPr>
          <w:rFonts w:ascii="Times New Roman" w:hAnsi="Times New Roman" w:cs="Times New Roman"/>
          <w:vertAlign w:val="superscript"/>
          <w:lang w:val="vi-VN"/>
        </w:rPr>
        <w:t>+</w:t>
      </w:r>
      <w:r w:rsidR="00C3501A" w:rsidRPr="00F93CA9">
        <w:rPr>
          <w:rFonts w:ascii="Times New Roman" w:hAnsi="Times New Roman" w:cs="Times New Roman"/>
          <w:lang w:val="vi-VN"/>
        </w:rPr>
        <w:t xml:space="preserve">) </w:t>
      </w:r>
      <w:r w:rsidRPr="00F93CA9">
        <w:rPr>
          <w:rFonts w:ascii="Times New Roman" w:hAnsi="Times New Roman" w:cs="Times New Roman"/>
          <w:lang w:val="vi-VN"/>
        </w:rPr>
        <w:sym w:font="Wingdings" w:char="F0E0"/>
      </w:r>
      <w:r w:rsidRPr="00F93CA9">
        <w:rPr>
          <w:rFonts w:ascii="Times New Roman" w:hAnsi="Times New Roman" w:cs="Times New Roman"/>
          <w:lang w:val="vi-VN"/>
        </w:rPr>
        <w:t xml:space="preserve"> </w:t>
      </w:r>
      <w:r w:rsidR="00C3501A" w:rsidRPr="00F93CA9">
        <w:rPr>
          <w:rFonts w:ascii="Times New Roman" w:hAnsi="Times New Roman" w:cs="Times New Roman"/>
          <w:lang w:val="vi-VN"/>
        </w:rPr>
        <w:t>cung cấp năng lượng cho quá trình tổng hợp ATP.</w:t>
      </w:r>
      <w:r w:rsidRPr="00F93CA9">
        <w:rPr>
          <w:rFonts w:ascii="Times New Roman" w:hAnsi="Times New Roman" w:cs="Times New Roman"/>
          <w:lang w:val="vi-VN"/>
        </w:rPr>
        <w:tab/>
      </w:r>
      <w:r w:rsidRPr="00F93CA9">
        <w:rPr>
          <w:rFonts w:ascii="Times New Roman" w:hAnsi="Times New Roman" w:cs="Times New Roman"/>
          <w:b/>
          <w:bCs/>
          <w:i/>
          <w:iCs/>
          <w:lang w:val="vi-VN"/>
        </w:rPr>
        <w:t>(0,25 điểm)</w:t>
      </w:r>
    </w:p>
    <w:p w14:paraId="406C1E1E" w14:textId="3FAE8AE8" w:rsidR="006453C3" w:rsidRPr="00F93CA9" w:rsidRDefault="006453C3" w:rsidP="00B73787">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xml:space="preserve">- Việc bổ sung succinate vào mẫu ty thể phân lập để khảo sát khả năng tổng hợp ATP </w:t>
      </w:r>
      <w:r w:rsidR="0024413C" w:rsidRPr="00F93CA9">
        <w:rPr>
          <w:rFonts w:ascii="Times New Roman" w:hAnsi="Times New Roman" w:cs="Times New Roman"/>
          <w:lang w:val="vi-VN"/>
        </w:rPr>
        <w:t>ở giai đoạn chuyền điện tử trong trong ty thể của các bệnh nhân.</w:t>
      </w:r>
      <w:r w:rsidRPr="00F93CA9">
        <w:rPr>
          <w:rFonts w:ascii="Times New Roman" w:hAnsi="Times New Roman" w:cs="Times New Roman"/>
          <w:lang w:val="vi-VN"/>
        </w:rPr>
        <w:tab/>
      </w:r>
      <w:r w:rsidRPr="00F93CA9">
        <w:rPr>
          <w:rFonts w:ascii="Times New Roman" w:hAnsi="Times New Roman" w:cs="Times New Roman"/>
          <w:b/>
          <w:bCs/>
          <w:i/>
          <w:iCs/>
          <w:lang w:val="vi-VN"/>
        </w:rPr>
        <w:t>(0,25 điểm)</w:t>
      </w:r>
    </w:p>
    <w:p w14:paraId="19F2C84F" w14:textId="56FCEF10" w:rsidR="00C3501A" w:rsidRPr="00F93CA9" w:rsidRDefault="00C3501A" w:rsidP="00B73787">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b) Đột biến làm giảm quá trình tổng hợp ATP (so với đối chứng)</w:t>
      </w:r>
      <w:r w:rsidR="006453C3" w:rsidRPr="00F93CA9">
        <w:rPr>
          <w:rFonts w:ascii="Times New Roman" w:hAnsi="Times New Roman" w:cs="Times New Roman"/>
          <w:lang w:val="vi-VN"/>
        </w:rPr>
        <w:t>.</w:t>
      </w:r>
      <w:r w:rsidR="006453C3" w:rsidRPr="00F93CA9">
        <w:rPr>
          <w:rFonts w:ascii="Times New Roman" w:hAnsi="Times New Roman" w:cs="Times New Roman"/>
          <w:lang w:val="vi-VN"/>
        </w:rPr>
        <w:tab/>
      </w:r>
      <w:r w:rsidR="006453C3" w:rsidRPr="00F93CA9">
        <w:rPr>
          <w:rFonts w:ascii="Times New Roman" w:hAnsi="Times New Roman" w:cs="Times New Roman"/>
          <w:b/>
          <w:bCs/>
          <w:i/>
          <w:iCs/>
          <w:lang w:val="vi-VN"/>
        </w:rPr>
        <w:t>(0,25 điểm)</w:t>
      </w:r>
    </w:p>
    <w:p w14:paraId="35807539" w14:textId="77777777" w:rsidR="006453C3" w:rsidRPr="00F93CA9" w:rsidRDefault="00C3501A" w:rsidP="00B73787">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c) </w:t>
      </w:r>
    </w:p>
    <w:p w14:paraId="14951CF9" w14:textId="77777777" w:rsidR="00F4614F" w:rsidRPr="00F93CA9" w:rsidRDefault="00C66E77" w:rsidP="00B73787">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xml:space="preserve">- </w:t>
      </w:r>
      <w:r w:rsidR="00C3501A" w:rsidRPr="00F93CA9">
        <w:rPr>
          <w:rFonts w:ascii="Times New Roman" w:hAnsi="Times New Roman" w:cs="Times New Roman"/>
          <w:lang w:val="vi-VN"/>
        </w:rPr>
        <w:t xml:space="preserve">Mục đích </w:t>
      </w:r>
      <w:r w:rsidR="00F4614F" w:rsidRPr="00F93CA9">
        <w:rPr>
          <w:rFonts w:ascii="Times New Roman" w:hAnsi="Times New Roman" w:cs="Times New Roman"/>
          <w:lang w:val="vi-VN"/>
        </w:rPr>
        <w:t xml:space="preserve">của thí nghiệm </w:t>
      </w:r>
      <w:r w:rsidR="00C3501A" w:rsidRPr="00F93CA9">
        <w:rPr>
          <w:rFonts w:ascii="Times New Roman" w:hAnsi="Times New Roman" w:cs="Times New Roman"/>
          <w:lang w:val="vi-VN"/>
        </w:rPr>
        <w:t xml:space="preserve">là để </w:t>
      </w:r>
      <w:r w:rsidR="006453C3" w:rsidRPr="00F93CA9">
        <w:rPr>
          <w:rFonts w:ascii="Times New Roman" w:hAnsi="Times New Roman" w:cs="Times New Roman"/>
          <w:lang w:val="vi-VN"/>
        </w:rPr>
        <w:t>khảo sát</w:t>
      </w:r>
      <w:r w:rsidR="00C3501A" w:rsidRPr="00F93CA9">
        <w:rPr>
          <w:rFonts w:ascii="Times New Roman" w:hAnsi="Times New Roman" w:cs="Times New Roman"/>
          <w:lang w:val="vi-VN"/>
        </w:rPr>
        <w:t xml:space="preserve"> </w:t>
      </w:r>
      <w:r w:rsidRPr="00F93CA9">
        <w:rPr>
          <w:rFonts w:ascii="Times New Roman" w:hAnsi="Times New Roman" w:cs="Times New Roman"/>
          <w:lang w:val="vi-VN"/>
        </w:rPr>
        <w:t>hoạt tính ATPase (hoạt tính</w:t>
      </w:r>
      <w:r w:rsidR="00C3501A" w:rsidRPr="00F93CA9">
        <w:rPr>
          <w:rFonts w:ascii="Times New Roman" w:hAnsi="Times New Roman" w:cs="Times New Roman"/>
          <w:lang w:val="vi-VN"/>
        </w:rPr>
        <w:t xml:space="preserve"> thủy phân ATP</w:t>
      </w:r>
      <w:r w:rsidRPr="00F93CA9">
        <w:rPr>
          <w:rFonts w:ascii="Times New Roman" w:hAnsi="Times New Roman" w:cs="Times New Roman"/>
          <w:lang w:val="vi-VN"/>
        </w:rPr>
        <w:t>).</w:t>
      </w:r>
      <w:r w:rsidRPr="00F93CA9">
        <w:rPr>
          <w:rFonts w:ascii="Times New Roman" w:hAnsi="Times New Roman" w:cs="Times New Roman"/>
          <w:lang w:val="vi-VN"/>
        </w:rPr>
        <w:tab/>
      </w:r>
    </w:p>
    <w:p w14:paraId="1503C3A1" w14:textId="470D7066" w:rsidR="006453C3" w:rsidRPr="00F93CA9" w:rsidRDefault="00F4614F" w:rsidP="00B73787">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r>
      <w:r w:rsidRPr="00F93CA9">
        <w:rPr>
          <w:rFonts w:ascii="Times New Roman" w:hAnsi="Times New Roman" w:cs="Times New Roman"/>
          <w:lang w:val="vi-VN"/>
        </w:rPr>
        <w:tab/>
      </w:r>
      <w:r w:rsidRPr="00F93CA9">
        <w:rPr>
          <w:rFonts w:ascii="Times New Roman" w:hAnsi="Times New Roman" w:cs="Times New Roman"/>
          <w:lang w:val="vi-VN"/>
        </w:rPr>
        <w:tab/>
      </w:r>
      <w:r w:rsidR="00C66E77" w:rsidRPr="00F93CA9">
        <w:rPr>
          <w:rFonts w:ascii="Times New Roman" w:hAnsi="Times New Roman" w:cs="Times New Roman"/>
          <w:b/>
          <w:bCs/>
          <w:i/>
          <w:iCs/>
          <w:lang w:val="vi-VN"/>
        </w:rPr>
        <w:t>(0,125 điểm)</w:t>
      </w:r>
    </w:p>
    <w:p w14:paraId="014C4709" w14:textId="579E63A9" w:rsidR="00C3501A" w:rsidRPr="00F93CA9" w:rsidRDefault="006453C3" w:rsidP="00B73787">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xml:space="preserve">- </w:t>
      </w:r>
      <w:r w:rsidR="00C3501A" w:rsidRPr="00F93CA9">
        <w:rPr>
          <w:rFonts w:ascii="Times New Roman" w:hAnsi="Times New Roman" w:cs="Times New Roman"/>
          <w:lang w:val="vi-VN"/>
        </w:rPr>
        <w:t xml:space="preserve">Nếu succinate được thêm vào </w:t>
      </w:r>
      <w:r w:rsidRPr="00F93CA9">
        <w:rPr>
          <w:rFonts w:ascii="Times New Roman" w:hAnsi="Times New Roman" w:cs="Times New Roman"/>
          <w:lang w:val="vi-VN"/>
        </w:rPr>
        <w:t xml:space="preserve">môi trường chứa ty thể thì </w:t>
      </w:r>
      <w:r w:rsidR="00C66E77" w:rsidRPr="00F93CA9">
        <w:rPr>
          <w:rFonts w:ascii="Times New Roman" w:hAnsi="Times New Roman" w:cs="Times New Roman"/>
          <w:lang w:val="vi-VN"/>
        </w:rPr>
        <w:t xml:space="preserve">ty thể </w:t>
      </w:r>
      <w:r w:rsidRPr="00F93CA9">
        <w:rPr>
          <w:rFonts w:ascii="Times New Roman" w:hAnsi="Times New Roman" w:cs="Times New Roman"/>
          <w:lang w:val="vi-VN"/>
        </w:rPr>
        <w:t>sẽ tạo ra</w:t>
      </w:r>
      <w:r w:rsidR="00C3501A" w:rsidRPr="00F93CA9">
        <w:rPr>
          <w:rFonts w:ascii="Times New Roman" w:hAnsi="Times New Roman" w:cs="Times New Roman"/>
          <w:lang w:val="vi-VN"/>
        </w:rPr>
        <w:t xml:space="preserve"> ATP</w:t>
      </w:r>
      <w:r w:rsidR="00F4614F" w:rsidRPr="00F93CA9">
        <w:rPr>
          <w:rFonts w:ascii="Times New Roman" w:hAnsi="Times New Roman" w:cs="Times New Roman"/>
          <w:lang w:val="vi-VN"/>
        </w:rPr>
        <w:t xml:space="preserve"> </w:t>
      </w:r>
      <w:r w:rsidR="00F4614F" w:rsidRPr="00F93CA9">
        <w:rPr>
          <w:rFonts w:ascii="Times New Roman" w:hAnsi="Times New Roman" w:cs="Times New Roman"/>
          <w:lang w:val="vi-VN"/>
        </w:rPr>
        <w:sym w:font="Wingdings" w:char="F0E0"/>
      </w:r>
      <w:r w:rsidR="00F4614F" w:rsidRPr="00F93CA9">
        <w:rPr>
          <w:rFonts w:ascii="Times New Roman" w:hAnsi="Times New Roman" w:cs="Times New Roman"/>
          <w:lang w:val="vi-VN"/>
        </w:rPr>
        <w:t xml:space="preserve"> </w:t>
      </w:r>
      <w:r w:rsidR="00C3501A" w:rsidRPr="00F93CA9">
        <w:rPr>
          <w:rFonts w:ascii="Times New Roman" w:hAnsi="Times New Roman" w:cs="Times New Roman"/>
          <w:lang w:val="vi-VN"/>
        </w:rPr>
        <w:t xml:space="preserve">không </w:t>
      </w:r>
      <w:r w:rsidR="00C66E77" w:rsidRPr="00F93CA9">
        <w:rPr>
          <w:rFonts w:ascii="Times New Roman" w:hAnsi="Times New Roman" w:cs="Times New Roman"/>
          <w:lang w:val="vi-VN"/>
        </w:rPr>
        <w:t>phản ánh chính xác mục tiêu khảo sát hoạt tính ATPas</w:t>
      </w:r>
      <w:r w:rsidR="00F4614F" w:rsidRPr="00F93CA9">
        <w:rPr>
          <w:rFonts w:ascii="Times New Roman" w:hAnsi="Times New Roman" w:cs="Times New Roman"/>
          <w:lang w:val="vi-VN"/>
        </w:rPr>
        <w:t>e.</w:t>
      </w:r>
      <w:r w:rsidR="00C66E77" w:rsidRPr="00F93CA9">
        <w:rPr>
          <w:rFonts w:ascii="Times New Roman" w:hAnsi="Times New Roman" w:cs="Times New Roman"/>
          <w:lang w:val="vi-VN"/>
        </w:rPr>
        <w:tab/>
      </w:r>
      <w:r w:rsidR="00C66E77" w:rsidRPr="00F93CA9">
        <w:rPr>
          <w:rFonts w:ascii="Times New Roman" w:hAnsi="Times New Roman" w:cs="Times New Roman"/>
          <w:b/>
          <w:bCs/>
          <w:i/>
          <w:iCs/>
          <w:lang w:val="vi-VN"/>
        </w:rPr>
        <w:t>(0,125 điểm)</w:t>
      </w:r>
    </w:p>
    <w:p w14:paraId="5D65FD90" w14:textId="77777777" w:rsidR="00C66E77" w:rsidRPr="00F93CA9" w:rsidRDefault="00C66E77" w:rsidP="00B73787">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d) </w:t>
      </w:r>
    </w:p>
    <w:p w14:paraId="16DFE45D" w14:textId="66C2A84A" w:rsidR="00C3501A" w:rsidRPr="00F93CA9" w:rsidRDefault="00C66E77" w:rsidP="00B73787">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xml:space="preserve">- </w:t>
      </w:r>
      <w:r w:rsidR="00C3501A" w:rsidRPr="00F93CA9">
        <w:rPr>
          <w:rFonts w:ascii="Times New Roman" w:hAnsi="Times New Roman" w:cs="Times New Roman"/>
          <w:lang w:val="vi-VN"/>
        </w:rPr>
        <w:t xml:space="preserve">Đột biến ảnh hưởng </w:t>
      </w:r>
      <w:r w:rsidRPr="00F93CA9">
        <w:rPr>
          <w:rFonts w:ascii="Times New Roman" w:hAnsi="Times New Roman" w:cs="Times New Roman"/>
          <w:lang w:val="vi-VN"/>
        </w:rPr>
        <w:t xml:space="preserve">rất ít (không đáng kể) </w:t>
      </w:r>
      <w:r w:rsidR="00C3501A" w:rsidRPr="00F93CA9">
        <w:rPr>
          <w:rFonts w:ascii="Times New Roman" w:hAnsi="Times New Roman" w:cs="Times New Roman"/>
          <w:lang w:val="vi-VN"/>
        </w:rPr>
        <w:t>đến khả năng xúc tác phản ứng thủy phân ATP của enzyme.</w:t>
      </w:r>
      <w:r w:rsidRPr="00F93CA9">
        <w:rPr>
          <w:rFonts w:ascii="Times New Roman" w:hAnsi="Times New Roman" w:cs="Times New Roman"/>
          <w:lang w:val="vi-VN"/>
        </w:rPr>
        <w:tab/>
      </w:r>
      <w:r w:rsidRPr="00F93CA9">
        <w:rPr>
          <w:rFonts w:ascii="Times New Roman" w:hAnsi="Times New Roman" w:cs="Times New Roman"/>
          <w:b/>
          <w:bCs/>
          <w:i/>
          <w:iCs/>
          <w:lang w:val="vi-VN"/>
        </w:rPr>
        <w:t>(0,25 điểm)</w:t>
      </w:r>
    </w:p>
    <w:p w14:paraId="4D60DD29" w14:textId="77777777" w:rsidR="00C66E77" w:rsidRPr="00F93CA9" w:rsidRDefault="00C3501A" w:rsidP="00B73787">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e) </w:t>
      </w:r>
    </w:p>
    <w:p w14:paraId="23A8719D" w14:textId="4C96D18F" w:rsidR="00C66E77" w:rsidRPr="00F93CA9" w:rsidRDefault="00C66E77" w:rsidP="00B73787">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xml:space="preserve">- </w:t>
      </w:r>
      <w:r w:rsidR="00C3501A" w:rsidRPr="00F93CA9">
        <w:rPr>
          <w:rFonts w:ascii="Times New Roman" w:hAnsi="Times New Roman" w:cs="Times New Roman"/>
          <w:lang w:val="vi-VN"/>
        </w:rPr>
        <w:t xml:space="preserve">(1) </w:t>
      </w:r>
      <w:r w:rsidR="00210DF3" w:rsidRPr="00F93CA9">
        <w:rPr>
          <w:rFonts w:ascii="Times New Roman" w:hAnsi="Times New Roman" w:cs="Times New Roman"/>
          <w:lang w:val="vi-VN"/>
        </w:rPr>
        <w:t>Đ</w:t>
      </w:r>
      <w:r w:rsidR="00C3501A" w:rsidRPr="00F93CA9">
        <w:rPr>
          <w:rFonts w:ascii="Times New Roman" w:hAnsi="Times New Roman" w:cs="Times New Roman"/>
          <w:lang w:val="vi-VN"/>
        </w:rPr>
        <w:t xml:space="preserve">ột biến không ảnh hưởng đến </w:t>
      </w:r>
      <w:r w:rsidRPr="00F93CA9">
        <w:rPr>
          <w:rFonts w:ascii="Times New Roman" w:hAnsi="Times New Roman" w:cs="Times New Roman"/>
          <w:lang w:val="vi-VN"/>
        </w:rPr>
        <w:t>trung tâm hoạt động của</w:t>
      </w:r>
      <w:r w:rsidR="00C3501A" w:rsidRPr="00F93CA9">
        <w:rPr>
          <w:rFonts w:ascii="Times New Roman" w:hAnsi="Times New Roman" w:cs="Times New Roman"/>
          <w:lang w:val="vi-VN"/>
        </w:rPr>
        <w:t xml:space="preserve"> enzym</w:t>
      </w:r>
      <w:r w:rsidRPr="00F93CA9">
        <w:rPr>
          <w:rFonts w:ascii="Times New Roman" w:hAnsi="Times New Roman" w:cs="Times New Roman"/>
          <w:lang w:val="vi-VN"/>
        </w:rPr>
        <w:t>e</w:t>
      </w:r>
      <w:r w:rsidR="00210DF3" w:rsidRPr="00F93CA9">
        <w:rPr>
          <w:rFonts w:ascii="Times New Roman" w:hAnsi="Times New Roman" w:cs="Times New Roman"/>
          <w:lang w:val="vi-VN"/>
        </w:rPr>
        <w:t xml:space="preserve"> ATP synthase</w:t>
      </w:r>
      <w:r w:rsidR="00C3501A" w:rsidRPr="00F93CA9">
        <w:rPr>
          <w:rFonts w:ascii="Times New Roman" w:hAnsi="Times New Roman" w:cs="Times New Roman"/>
          <w:lang w:val="vi-VN"/>
        </w:rPr>
        <w:t>, vì ATP synthase vẫn có khả năng xúc tác cho phản ứng</w:t>
      </w:r>
      <w:r w:rsidR="00210DF3" w:rsidRPr="00F93CA9">
        <w:rPr>
          <w:rFonts w:ascii="Times New Roman" w:hAnsi="Times New Roman" w:cs="Times New Roman"/>
          <w:lang w:val="vi-VN"/>
        </w:rPr>
        <w:t xml:space="preserve"> ngược; không ảnh hưởng đến số lượng enzyme hiện diện (so với đối chứng) (thí nghiệm 2).</w:t>
      </w:r>
      <w:r w:rsidR="00210DF3" w:rsidRPr="00F93CA9">
        <w:rPr>
          <w:rFonts w:ascii="Times New Roman" w:hAnsi="Times New Roman" w:cs="Times New Roman"/>
          <w:lang w:val="vi-VN"/>
        </w:rPr>
        <w:tab/>
      </w:r>
      <w:r w:rsidR="00210DF3" w:rsidRPr="00F93CA9">
        <w:rPr>
          <w:rFonts w:ascii="Times New Roman" w:hAnsi="Times New Roman" w:cs="Times New Roman"/>
          <w:b/>
          <w:bCs/>
          <w:i/>
          <w:iCs/>
          <w:lang w:val="vi-VN"/>
        </w:rPr>
        <w:t>(0,25 điểm)</w:t>
      </w:r>
    </w:p>
    <w:p w14:paraId="175CC47D" w14:textId="3E9FA32B" w:rsidR="00C3501A" w:rsidRPr="00F93CA9" w:rsidRDefault="00C66E77" w:rsidP="00B73787">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xml:space="preserve">- </w:t>
      </w:r>
      <w:r w:rsidR="00C3501A" w:rsidRPr="00F93CA9">
        <w:rPr>
          <w:rFonts w:ascii="Times New Roman" w:hAnsi="Times New Roman" w:cs="Times New Roman"/>
          <w:lang w:val="vi-VN"/>
        </w:rPr>
        <w:t xml:space="preserve">(2) </w:t>
      </w:r>
      <w:r w:rsidR="00210DF3" w:rsidRPr="00F93CA9">
        <w:rPr>
          <w:rFonts w:ascii="Times New Roman" w:hAnsi="Times New Roman" w:cs="Times New Roman"/>
          <w:lang w:val="vi-VN"/>
        </w:rPr>
        <w:t>Đ</w:t>
      </w:r>
      <w:r w:rsidR="00C3501A" w:rsidRPr="00F93CA9">
        <w:rPr>
          <w:rFonts w:ascii="Times New Roman" w:hAnsi="Times New Roman" w:cs="Times New Roman"/>
          <w:lang w:val="vi-VN"/>
        </w:rPr>
        <w:t xml:space="preserve">ột biến </w:t>
      </w:r>
      <w:r w:rsidR="00210DF3" w:rsidRPr="00F93CA9">
        <w:rPr>
          <w:rFonts w:ascii="Times New Roman" w:hAnsi="Times New Roman" w:cs="Times New Roman"/>
          <w:lang w:val="vi-VN"/>
        </w:rPr>
        <w:t>chỉ ảnh hưởng đến hoạt tính</w:t>
      </w:r>
      <w:r w:rsidR="001F421D" w:rsidRPr="00F93CA9">
        <w:rPr>
          <w:rFonts w:ascii="Times New Roman" w:hAnsi="Times New Roman" w:cs="Times New Roman"/>
          <w:lang w:val="vi-VN"/>
        </w:rPr>
        <w:t xml:space="preserve"> </w:t>
      </w:r>
      <w:r w:rsidR="00210DF3" w:rsidRPr="00F93CA9">
        <w:rPr>
          <w:rFonts w:ascii="Times New Roman" w:hAnsi="Times New Roman" w:cs="Times New Roman"/>
          <w:lang w:val="vi-VN"/>
        </w:rPr>
        <w:t>tổng hợp ATP.</w:t>
      </w:r>
      <w:r w:rsidR="00210DF3" w:rsidRPr="00F93CA9">
        <w:rPr>
          <w:rFonts w:ascii="Times New Roman" w:hAnsi="Times New Roman" w:cs="Times New Roman"/>
          <w:lang w:val="vi-VN"/>
        </w:rPr>
        <w:tab/>
      </w:r>
      <w:r w:rsidR="00210DF3" w:rsidRPr="00F93CA9">
        <w:rPr>
          <w:rFonts w:ascii="Times New Roman" w:hAnsi="Times New Roman" w:cs="Times New Roman"/>
          <w:b/>
          <w:bCs/>
          <w:i/>
          <w:iCs/>
          <w:lang w:val="vi-VN"/>
        </w:rPr>
        <w:t>(0,25 điểm)</w:t>
      </w:r>
    </w:p>
    <w:p w14:paraId="25424037" w14:textId="521B66ED" w:rsidR="001745CB" w:rsidRPr="00F93CA9" w:rsidRDefault="00210DF3" w:rsidP="00B73787">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Vì phức hệ ATP synth</w:t>
      </w:r>
      <w:r w:rsidR="00AE1F2B" w:rsidRPr="00F93CA9">
        <w:rPr>
          <w:rFonts w:ascii="Times New Roman" w:hAnsi="Times New Roman" w:cs="Times New Roman"/>
          <w:lang w:val="vi-VN"/>
        </w:rPr>
        <w:t>ase và ATPase có chung một số đơn vị cấu tạo, có thể đột biến đã ảnh hưởng đến chức năng của đơn một vị cấu tạo chung của cả phức hệ ATP synthase và ATPase. Tuy nhiên, cấu trúc đột biến này có vai trò quan trong đối với hoạt động của phức hệ ATP synthase nhưng không quan trọng đối với phức hệ ATPase.</w:t>
      </w:r>
      <w:r w:rsidR="00F4614F" w:rsidRPr="00F93CA9">
        <w:rPr>
          <w:rFonts w:ascii="Times New Roman" w:hAnsi="Times New Roman" w:cs="Times New Roman"/>
          <w:lang w:val="vi-VN"/>
        </w:rPr>
        <w:tab/>
      </w:r>
      <w:r w:rsidR="00F4614F" w:rsidRPr="00F93CA9">
        <w:rPr>
          <w:rFonts w:ascii="Times New Roman" w:hAnsi="Times New Roman" w:cs="Times New Roman"/>
          <w:b/>
          <w:bCs/>
          <w:i/>
          <w:iCs/>
          <w:lang w:val="vi-VN"/>
        </w:rPr>
        <w:t>(0,25 điểm)</w:t>
      </w:r>
    </w:p>
    <w:p w14:paraId="58368060" w14:textId="0AC316ED" w:rsidR="00117F38" w:rsidRPr="00F93CA9" w:rsidRDefault="00117F38" w:rsidP="00B73787">
      <w:pPr>
        <w:tabs>
          <w:tab w:val="left" w:pos="284"/>
          <w:tab w:val="left" w:pos="567"/>
          <w:tab w:val="left" w:pos="8080"/>
        </w:tabs>
        <w:jc w:val="both"/>
        <w:rPr>
          <w:rFonts w:ascii="Times New Roman" w:hAnsi="Times New Roman" w:cs="Times New Roman"/>
          <w:lang w:val="vi-VN"/>
        </w:rPr>
      </w:pPr>
    </w:p>
    <w:p w14:paraId="2F140FBF" w14:textId="2BF19F71" w:rsidR="001D24D4" w:rsidRPr="00F93CA9" w:rsidRDefault="00BC4ABA" w:rsidP="00BC4ABA">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noProof/>
        </w:rPr>
        <w:drawing>
          <wp:anchor distT="0" distB="0" distL="114300" distR="114300" simplePos="0" relativeHeight="251659264" behindDoc="0" locked="0" layoutInCell="1" allowOverlap="1" wp14:anchorId="716685FA" wp14:editId="574178C5">
            <wp:simplePos x="0" y="0"/>
            <wp:positionH relativeFrom="column">
              <wp:posOffset>4100436</wp:posOffset>
            </wp:positionH>
            <wp:positionV relativeFrom="paragraph">
              <wp:posOffset>76200</wp:posOffset>
            </wp:positionV>
            <wp:extent cx="2534674" cy="2689639"/>
            <wp:effectExtent l="0" t="0" r="0" b="0"/>
            <wp:wrapSquare wrapText="bothSides"/>
            <wp:docPr id="639517565" name="Picture 1"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517565" name="Picture 1" descr="A screenshot of a cell phon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4674" cy="2689639"/>
                    </a:xfrm>
                    <a:prstGeom prst="rect">
                      <a:avLst/>
                    </a:prstGeom>
                  </pic:spPr>
                </pic:pic>
              </a:graphicData>
            </a:graphic>
            <wp14:sizeRelH relativeFrom="page">
              <wp14:pctWidth>0</wp14:pctWidth>
            </wp14:sizeRelH>
            <wp14:sizeRelV relativeFrom="page">
              <wp14:pctHeight>0</wp14:pctHeight>
            </wp14:sizeRelV>
          </wp:anchor>
        </w:drawing>
      </w:r>
      <w:r w:rsidR="001D24D4" w:rsidRPr="00F93CA9">
        <w:rPr>
          <w:rFonts w:ascii="Times New Roman" w:hAnsi="Times New Roman" w:cs="Times New Roman"/>
          <w:b/>
          <w:bCs/>
          <w:lang w:val="vi-VN"/>
        </w:rPr>
        <w:t xml:space="preserve">Câu </w:t>
      </w:r>
      <w:r w:rsidR="00B3364F" w:rsidRPr="00F93CA9">
        <w:rPr>
          <w:rFonts w:ascii="Times New Roman" w:hAnsi="Times New Roman" w:cs="Times New Roman"/>
          <w:b/>
          <w:bCs/>
          <w:lang w:val="vi-VN"/>
        </w:rPr>
        <w:t>4</w:t>
      </w:r>
      <w:r w:rsidR="00B3364F" w:rsidRPr="00F93CA9">
        <w:rPr>
          <w:rFonts w:ascii="Times New Roman" w:hAnsi="Times New Roman" w:cs="Times New Roman"/>
          <w:lang w:val="vi-VN"/>
        </w:rPr>
        <w:t xml:space="preserve"> </w:t>
      </w:r>
      <w:r w:rsidR="00B3364F" w:rsidRPr="00F93CA9">
        <w:rPr>
          <w:rFonts w:ascii="Times New Roman" w:hAnsi="Times New Roman" w:cs="Times New Roman"/>
          <w:i/>
          <w:iCs/>
          <w:lang w:val="vi-VN"/>
        </w:rPr>
        <w:t>(2,0 điểm)</w:t>
      </w:r>
      <w:r w:rsidR="001D24D4" w:rsidRPr="00F93CA9">
        <w:rPr>
          <w:rFonts w:ascii="Times New Roman" w:hAnsi="Times New Roman" w:cs="Times New Roman"/>
          <w:lang w:val="vi-VN"/>
        </w:rPr>
        <w:t xml:space="preserve"> </w:t>
      </w:r>
      <w:r w:rsidR="00B3364F" w:rsidRPr="00F93CA9">
        <w:rPr>
          <w:rFonts w:ascii="Times New Roman" w:hAnsi="Times New Roman" w:cs="Times New Roman"/>
          <w:lang w:val="vi-VN"/>
        </w:rPr>
        <w:t>Truyền tin</w:t>
      </w:r>
    </w:p>
    <w:p w14:paraId="6F49047F" w14:textId="5AD2DE7B" w:rsidR="00BC4ABA" w:rsidRPr="00F93CA9" w:rsidRDefault="000B526E" w:rsidP="00BC4ABA">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b/>
          <w:bCs/>
          <w:lang w:val="vi-VN"/>
        </w:rPr>
        <w:tab/>
      </w:r>
      <w:r w:rsidRPr="00F93CA9">
        <w:rPr>
          <w:rFonts w:ascii="Times New Roman" w:hAnsi="Times New Roman" w:cs="Times New Roman"/>
          <w:lang w:val="vi-VN"/>
        </w:rPr>
        <w:t>Glucagon được giải phóng bởi các tế bào alpha (α) của tuyến tụy khi nồng độ glucose trong máu giảm thấp quá mức. Hình bên mô tả phản ứng của tế bào gan với glucagon.</w:t>
      </w:r>
    </w:p>
    <w:p w14:paraId="517A2D67" w14:textId="31CB9E5B" w:rsidR="000B526E" w:rsidRPr="00F93CA9" w:rsidRDefault="000B526E" w:rsidP="00BC4ABA">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rPr>
        <w:tab/>
      </w:r>
      <w:r w:rsidRPr="00F93CA9">
        <w:rPr>
          <w:rFonts w:ascii="Times New Roman" w:hAnsi="Times New Roman" w:cs="Times New Roman"/>
          <w:lang w:val="vi-VN"/>
        </w:rPr>
        <w:t xml:space="preserve">a) Vì sao glucagon được tiết ra ở tế bào tụy </w:t>
      </w:r>
      <w:r w:rsidR="00A90F7C" w:rsidRPr="00F93CA9">
        <w:rPr>
          <w:rFonts w:ascii="Times New Roman" w:hAnsi="Times New Roman" w:cs="Times New Roman"/>
          <w:lang w:val="vi-VN"/>
        </w:rPr>
        <w:t>nhưng lại có thể tác động đến tế bào gan? Vì sao glucagon không thể di chuyển qua màng tế bào gan để tác động trực tiếp vào hệ enzyme trong tế bào chất?</w:t>
      </w:r>
    </w:p>
    <w:p w14:paraId="4078180A" w14:textId="5C940E36" w:rsidR="00A90F7C" w:rsidRPr="00F93CA9" w:rsidRDefault="00A90F7C" w:rsidP="00BC4ABA">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b) Xác định tên </w:t>
      </w:r>
      <w:r w:rsidR="00BC4ABA" w:rsidRPr="00F93CA9">
        <w:rPr>
          <w:rFonts w:ascii="Times New Roman" w:hAnsi="Times New Roman" w:cs="Times New Roman"/>
          <w:lang w:val="vi-VN"/>
        </w:rPr>
        <w:t xml:space="preserve">của </w:t>
      </w:r>
      <w:r w:rsidRPr="00F93CA9">
        <w:rPr>
          <w:rFonts w:ascii="Times New Roman" w:hAnsi="Times New Roman" w:cs="Times New Roman"/>
          <w:lang w:val="vi-VN"/>
        </w:rPr>
        <w:t>enzyme A và chất truyền tin thứ 2.</w:t>
      </w:r>
    </w:p>
    <w:p w14:paraId="2262AD91" w14:textId="1D2D309D" w:rsidR="00A90F7C" w:rsidRPr="00F93CA9" w:rsidRDefault="00A90F7C" w:rsidP="00BC4ABA">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c) Hãy nêu vai trò của enzyme cascade và gl</w:t>
      </w:r>
      <w:r w:rsidR="002D2ED2" w:rsidRPr="00F93CA9">
        <w:rPr>
          <w:rFonts w:ascii="Times New Roman" w:hAnsi="Times New Roman" w:cs="Times New Roman"/>
          <w:lang w:val="vi-VN"/>
        </w:rPr>
        <w:t>y</w:t>
      </w:r>
      <w:r w:rsidRPr="00F93CA9">
        <w:rPr>
          <w:rFonts w:ascii="Times New Roman" w:hAnsi="Times New Roman" w:cs="Times New Roman"/>
          <w:lang w:val="vi-VN"/>
        </w:rPr>
        <w:t>cogen phosphorylase ở phía cuối con đường truyền tín hiệu.</w:t>
      </w:r>
    </w:p>
    <w:p w14:paraId="4D8BCF17" w14:textId="2C9F6E26" w:rsidR="00A90F7C" w:rsidRPr="00F93CA9" w:rsidRDefault="00BC4ABA" w:rsidP="00BC4ABA">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d) </w:t>
      </w:r>
      <w:r w:rsidR="002D2ED2" w:rsidRPr="00F93CA9">
        <w:rPr>
          <w:rFonts w:ascii="Times New Roman" w:hAnsi="Times New Roman" w:cs="Times New Roman"/>
          <w:lang w:val="vi-VN"/>
        </w:rPr>
        <w:t>Thiết kế thí nghiệm chứng minh tác dụng của glucagon đối với tế bào gan sẽ không thể xảy ra nếu không có sự tồn tại của chất truyền tin thứ 2. Giải thích.</w:t>
      </w:r>
    </w:p>
    <w:p w14:paraId="41FBF491" w14:textId="637A046A" w:rsidR="00A90F7C" w:rsidRPr="00F93CA9" w:rsidRDefault="00A90F7C" w:rsidP="00BC4ABA">
      <w:pPr>
        <w:tabs>
          <w:tab w:val="left" w:pos="284"/>
          <w:tab w:val="left" w:pos="567"/>
          <w:tab w:val="left" w:pos="8080"/>
        </w:tabs>
        <w:jc w:val="both"/>
        <w:rPr>
          <w:rFonts w:ascii="Times New Roman" w:hAnsi="Times New Roman" w:cs="Times New Roman"/>
          <w:b/>
          <w:bCs/>
          <w:i/>
          <w:iCs/>
          <w:lang w:val="vi-VN"/>
        </w:rPr>
      </w:pPr>
      <w:r w:rsidRPr="00F93CA9">
        <w:rPr>
          <w:rFonts w:ascii="Times New Roman" w:hAnsi="Times New Roman" w:cs="Times New Roman"/>
          <w:b/>
          <w:bCs/>
          <w:i/>
          <w:iCs/>
          <w:lang w:val="vi-VN"/>
        </w:rPr>
        <w:t>Trả lời</w:t>
      </w:r>
    </w:p>
    <w:p w14:paraId="66FF57CD" w14:textId="086A06FA" w:rsidR="00A90F7C" w:rsidRPr="00F93CA9" w:rsidRDefault="00A90F7C" w:rsidP="00BC4ABA">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a) </w:t>
      </w:r>
    </w:p>
    <w:p w14:paraId="4B931DC3" w14:textId="0DD6E988" w:rsidR="00A90F7C" w:rsidRPr="00F93CA9" w:rsidRDefault="00A90F7C" w:rsidP="00BC4ABA">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Glucagon là một loại hormone nên có thể được tiết vào máu, di chuyển theo dòng máu đến gan và tác động vào tế bào gan.</w:t>
      </w:r>
      <w:r w:rsidRPr="00F93CA9">
        <w:rPr>
          <w:rFonts w:ascii="Times New Roman" w:hAnsi="Times New Roman" w:cs="Times New Roman"/>
          <w:lang w:val="vi-VN"/>
        </w:rPr>
        <w:tab/>
      </w:r>
      <w:r w:rsidRPr="00F93CA9">
        <w:rPr>
          <w:rFonts w:ascii="Times New Roman" w:hAnsi="Times New Roman" w:cs="Times New Roman"/>
          <w:b/>
          <w:bCs/>
          <w:i/>
          <w:iCs/>
          <w:lang w:val="vi-VN"/>
        </w:rPr>
        <w:t>(0,</w:t>
      </w:r>
      <w:r w:rsidR="00C97019" w:rsidRPr="00F93CA9">
        <w:rPr>
          <w:rFonts w:ascii="Times New Roman" w:hAnsi="Times New Roman" w:cs="Times New Roman"/>
          <w:b/>
          <w:bCs/>
          <w:i/>
          <w:iCs/>
          <w:lang w:val="vi-VN"/>
        </w:rPr>
        <w:t>1</w:t>
      </w:r>
      <w:r w:rsidRPr="00F93CA9">
        <w:rPr>
          <w:rFonts w:ascii="Times New Roman" w:hAnsi="Times New Roman" w:cs="Times New Roman"/>
          <w:b/>
          <w:bCs/>
          <w:i/>
          <w:iCs/>
          <w:lang w:val="vi-VN"/>
        </w:rPr>
        <w:t>25 điểm)</w:t>
      </w:r>
      <w:r w:rsidRPr="00F93CA9">
        <w:rPr>
          <w:rFonts w:ascii="Times New Roman" w:hAnsi="Times New Roman" w:cs="Times New Roman"/>
          <w:lang w:val="vi-VN"/>
        </w:rPr>
        <w:tab/>
      </w:r>
    </w:p>
    <w:p w14:paraId="2FE0F88F" w14:textId="08C9C14E" w:rsidR="00A90F7C" w:rsidRPr="00F93CA9" w:rsidRDefault="00A90F7C" w:rsidP="00BC4ABA">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lastRenderedPageBreak/>
        <w:t>- Glucagon là một phân tử protein nên không thể di chuyển qua màng tế bào để tác động trực tiếp vào hệ enzyme trong tế bào chất.</w:t>
      </w:r>
      <w:r w:rsidRPr="00F93CA9">
        <w:rPr>
          <w:rFonts w:ascii="Times New Roman" w:hAnsi="Times New Roman" w:cs="Times New Roman"/>
          <w:lang w:val="vi-VN"/>
        </w:rPr>
        <w:tab/>
      </w:r>
      <w:r w:rsidRPr="00F93CA9">
        <w:rPr>
          <w:rFonts w:ascii="Times New Roman" w:hAnsi="Times New Roman" w:cs="Times New Roman"/>
          <w:b/>
          <w:bCs/>
          <w:i/>
          <w:iCs/>
          <w:lang w:val="vi-VN"/>
        </w:rPr>
        <w:t>(0,</w:t>
      </w:r>
      <w:r w:rsidR="00C97019" w:rsidRPr="00F93CA9">
        <w:rPr>
          <w:rFonts w:ascii="Times New Roman" w:hAnsi="Times New Roman" w:cs="Times New Roman"/>
          <w:b/>
          <w:bCs/>
          <w:i/>
          <w:iCs/>
          <w:lang w:val="vi-VN"/>
        </w:rPr>
        <w:t>1</w:t>
      </w:r>
      <w:r w:rsidRPr="00F93CA9">
        <w:rPr>
          <w:rFonts w:ascii="Times New Roman" w:hAnsi="Times New Roman" w:cs="Times New Roman"/>
          <w:b/>
          <w:bCs/>
          <w:i/>
          <w:iCs/>
          <w:lang w:val="vi-VN"/>
        </w:rPr>
        <w:t>25 điểm)</w:t>
      </w:r>
    </w:p>
    <w:p w14:paraId="53228125" w14:textId="6B86DD34" w:rsidR="00A90F7C" w:rsidRPr="00F93CA9" w:rsidRDefault="00A90F7C" w:rsidP="00BC4ABA">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b)</w:t>
      </w:r>
    </w:p>
    <w:p w14:paraId="4551FC29" w14:textId="468B93F0" w:rsidR="00A90F7C" w:rsidRPr="00F93CA9" w:rsidRDefault="00A90F7C" w:rsidP="00BC4ABA">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Enzyme A: Adenyl</w:t>
      </w:r>
      <w:r w:rsidR="00F4614F" w:rsidRPr="00F93CA9">
        <w:rPr>
          <w:rFonts w:ascii="Times New Roman" w:hAnsi="Times New Roman" w:cs="Times New Roman"/>
          <w:lang w:val="vi-VN"/>
        </w:rPr>
        <w:t>yl</w:t>
      </w:r>
      <w:r w:rsidRPr="00F93CA9">
        <w:rPr>
          <w:rFonts w:ascii="Times New Roman" w:hAnsi="Times New Roman" w:cs="Times New Roman"/>
          <w:lang w:val="vi-VN"/>
        </w:rPr>
        <w:t xml:space="preserve"> cylase; Chất truyền tin thứ 2: cAMP.</w:t>
      </w:r>
      <w:r w:rsidRPr="00F93CA9">
        <w:rPr>
          <w:rFonts w:ascii="Times New Roman" w:hAnsi="Times New Roman" w:cs="Times New Roman"/>
          <w:lang w:val="vi-VN"/>
        </w:rPr>
        <w:tab/>
      </w:r>
      <w:r w:rsidRPr="00F93CA9">
        <w:rPr>
          <w:rFonts w:ascii="Times New Roman" w:hAnsi="Times New Roman" w:cs="Times New Roman"/>
          <w:b/>
          <w:bCs/>
          <w:i/>
          <w:iCs/>
          <w:lang w:val="vi-VN"/>
        </w:rPr>
        <w:t>(0,</w:t>
      </w:r>
      <w:r w:rsidR="00C97019" w:rsidRPr="00F93CA9">
        <w:rPr>
          <w:rFonts w:ascii="Times New Roman" w:hAnsi="Times New Roman" w:cs="Times New Roman"/>
          <w:b/>
          <w:bCs/>
          <w:i/>
          <w:iCs/>
          <w:lang w:val="vi-VN"/>
        </w:rPr>
        <w:t>2</w:t>
      </w:r>
      <w:r w:rsidRPr="00F93CA9">
        <w:rPr>
          <w:rFonts w:ascii="Times New Roman" w:hAnsi="Times New Roman" w:cs="Times New Roman"/>
          <w:b/>
          <w:bCs/>
          <w:i/>
          <w:iCs/>
          <w:lang w:val="vi-VN"/>
        </w:rPr>
        <w:t>5 điểm)</w:t>
      </w:r>
    </w:p>
    <w:p w14:paraId="44B7C5E2" w14:textId="78D93790" w:rsidR="00A90F7C" w:rsidRPr="00F93CA9" w:rsidRDefault="00A90F7C" w:rsidP="00BC4ABA">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c)</w:t>
      </w:r>
    </w:p>
    <w:p w14:paraId="214B027B" w14:textId="6E68FD29" w:rsidR="00A90F7C" w:rsidRPr="00F93CA9" w:rsidRDefault="00A90F7C" w:rsidP="00BC4ABA">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Vai trò của enzyme cascade là khuếch đại tín hiệu nội bào để tăng tính hiệu quả khi đáp ứng với tín hiệu glucagon.</w:t>
      </w:r>
      <w:r w:rsidRPr="00F93CA9">
        <w:rPr>
          <w:rFonts w:ascii="Times New Roman" w:hAnsi="Times New Roman" w:cs="Times New Roman"/>
          <w:lang w:val="vi-VN"/>
        </w:rPr>
        <w:tab/>
      </w:r>
      <w:r w:rsidRPr="00F93CA9">
        <w:rPr>
          <w:rFonts w:ascii="Times New Roman" w:hAnsi="Times New Roman" w:cs="Times New Roman"/>
          <w:b/>
          <w:bCs/>
          <w:i/>
          <w:iCs/>
          <w:lang w:val="vi-VN"/>
        </w:rPr>
        <w:t>(0,25 điểm)</w:t>
      </w:r>
    </w:p>
    <w:p w14:paraId="0D046A43" w14:textId="72540BBC" w:rsidR="00A90F7C" w:rsidRPr="00F93CA9" w:rsidRDefault="00A90F7C" w:rsidP="00BC4ABA">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xml:space="preserve">- Vai trò của enzyme glycogen phosphorylase là </w:t>
      </w:r>
      <w:r w:rsidR="00BC4ABA" w:rsidRPr="00F93CA9">
        <w:rPr>
          <w:rFonts w:ascii="Times New Roman" w:hAnsi="Times New Roman" w:cs="Times New Roman"/>
          <w:lang w:val="vi-VN"/>
        </w:rPr>
        <w:t>thực hiện</w:t>
      </w:r>
      <w:r w:rsidRPr="00F93CA9">
        <w:rPr>
          <w:rFonts w:ascii="Times New Roman" w:hAnsi="Times New Roman" w:cs="Times New Roman"/>
          <w:lang w:val="vi-VN"/>
        </w:rPr>
        <w:t xml:space="preserve"> quá trình phân hủy glycogen</w:t>
      </w:r>
      <w:r w:rsidR="00BC4ABA" w:rsidRPr="00F93CA9">
        <w:rPr>
          <w:rFonts w:ascii="Times New Roman" w:hAnsi="Times New Roman" w:cs="Times New Roman"/>
          <w:lang w:val="vi-VN"/>
        </w:rPr>
        <w:t xml:space="preserve"> bằng cách cắt các liên kết của các đơn phân (glucose).</w:t>
      </w:r>
      <w:r w:rsidR="00BC4ABA" w:rsidRPr="00F93CA9">
        <w:rPr>
          <w:rFonts w:ascii="Times New Roman" w:hAnsi="Times New Roman" w:cs="Times New Roman"/>
          <w:lang w:val="vi-VN"/>
        </w:rPr>
        <w:tab/>
      </w:r>
      <w:r w:rsidR="00BC4ABA" w:rsidRPr="00F93CA9">
        <w:rPr>
          <w:rFonts w:ascii="Times New Roman" w:hAnsi="Times New Roman" w:cs="Times New Roman"/>
          <w:b/>
          <w:bCs/>
          <w:i/>
          <w:iCs/>
          <w:lang w:val="vi-VN"/>
        </w:rPr>
        <w:t>(0,25 điểm)</w:t>
      </w:r>
    </w:p>
    <w:p w14:paraId="613CF338" w14:textId="7DFC937B" w:rsidR="00A90F7C" w:rsidRPr="00F93CA9" w:rsidRDefault="002D2ED2" w:rsidP="00BC4ABA">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d) </w:t>
      </w:r>
    </w:p>
    <w:p w14:paraId="6F24EE55" w14:textId="77777777" w:rsidR="002D2ED2" w:rsidRPr="00F93CA9" w:rsidRDefault="002D2ED2" w:rsidP="00BC4ABA">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xml:space="preserve">- Mẫu thí nghiệm: </w:t>
      </w:r>
    </w:p>
    <w:p w14:paraId="1938DC09" w14:textId="3B8BF199" w:rsidR="002D2ED2" w:rsidRPr="00F93CA9" w:rsidRDefault="002D2ED2" w:rsidP="00BC4ABA">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 Tách màng sinh chất của tế bào gan và bổ sung </w:t>
      </w:r>
      <w:r w:rsidR="00DF2EA2" w:rsidRPr="00F93CA9">
        <w:rPr>
          <w:rFonts w:ascii="Times New Roman" w:hAnsi="Times New Roman" w:cs="Times New Roman"/>
          <w:lang w:val="vi-VN"/>
        </w:rPr>
        <w:t xml:space="preserve">glycogen phosphorylase + </w:t>
      </w:r>
      <w:r w:rsidRPr="00F93CA9">
        <w:rPr>
          <w:rFonts w:ascii="Times New Roman" w:hAnsi="Times New Roman" w:cs="Times New Roman"/>
          <w:lang w:val="vi-VN"/>
        </w:rPr>
        <w:t>glucagon (Ống 1)</w:t>
      </w:r>
      <w:r w:rsidR="005E02DB" w:rsidRPr="00F93CA9">
        <w:rPr>
          <w:rFonts w:ascii="Times New Roman" w:hAnsi="Times New Roman" w:cs="Times New Roman"/>
          <w:lang w:val="vi-VN"/>
        </w:rPr>
        <w:t>.</w:t>
      </w:r>
    </w:p>
    <w:p w14:paraId="40D36AF7" w14:textId="7AE8442A" w:rsidR="002D2ED2" w:rsidRPr="00F93CA9" w:rsidRDefault="002D2ED2" w:rsidP="00BC4ABA">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 Tách dịch tế bào chất của tế bào gan và bổ sung </w:t>
      </w:r>
      <w:r w:rsidR="00DF2EA2" w:rsidRPr="00F93CA9">
        <w:rPr>
          <w:rFonts w:ascii="Times New Roman" w:hAnsi="Times New Roman" w:cs="Times New Roman"/>
          <w:lang w:val="vi-VN"/>
        </w:rPr>
        <w:t xml:space="preserve">glycogen phosphorylase + </w:t>
      </w:r>
      <w:r w:rsidR="003B3E74" w:rsidRPr="00F93CA9">
        <w:rPr>
          <w:rFonts w:ascii="Times New Roman" w:hAnsi="Times New Roman" w:cs="Times New Roman"/>
          <w:lang w:val="vi-VN"/>
        </w:rPr>
        <w:t xml:space="preserve">thụ thể tiếp nhận glucagon + </w:t>
      </w:r>
      <w:r w:rsidRPr="00F93CA9">
        <w:rPr>
          <w:rFonts w:ascii="Times New Roman" w:hAnsi="Times New Roman" w:cs="Times New Roman"/>
          <w:lang w:val="vi-VN"/>
        </w:rPr>
        <w:t>glucagon (Ống 2)</w:t>
      </w:r>
      <w:r w:rsidR="005E02DB" w:rsidRPr="00F93CA9">
        <w:rPr>
          <w:rFonts w:ascii="Times New Roman" w:hAnsi="Times New Roman" w:cs="Times New Roman"/>
          <w:lang w:val="vi-VN"/>
        </w:rPr>
        <w:t>.</w:t>
      </w:r>
    </w:p>
    <w:p w14:paraId="105450C3" w14:textId="3BDBD0DB" w:rsidR="002D2ED2" w:rsidRPr="00F93CA9" w:rsidRDefault="002D2ED2" w:rsidP="00BC4ABA">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Mẫu đối chứng: tế bào nguyên vẹn</w:t>
      </w:r>
      <w:r w:rsidR="00DF2EA2" w:rsidRPr="00F93CA9">
        <w:rPr>
          <w:rFonts w:ascii="Times New Roman" w:hAnsi="Times New Roman" w:cs="Times New Roman"/>
          <w:lang w:val="vi-VN"/>
        </w:rPr>
        <w:t xml:space="preserve"> (chứa enzyme glycogen phosphorylase)</w:t>
      </w:r>
      <w:r w:rsidRPr="00F93CA9">
        <w:rPr>
          <w:rFonts w:ascii="Times New Roman" w:hAnsi="Times New Roman" w:cs="Times New Roman"/>
          <w:lang w:val="vi-VN"/>
        </w:rPr>
        <w:t xml:space="preserve"> được bổ sung glucagon (Ống 3)</w:t>
      </w:r>
      <w:r w:rsidR="005E02DB" w:rsidRPr="00F93CA9">
        <w:rPr>
          <w:rFonts w:ascii="Times New Roman" w:hAnsi="Times New Roman" w:cs="Times New Roman"/>
          <w:lang w:val="vi-VN"/>
        </w:rPr>
        <w:t>.</w:t>
      </w:r>
      <w:r w:rsidRPr="00F93CA9">
        <w:rPr>
          <w:rFonts w:ascii="Times New Roman" w:hAnsi="Times New Roman" w:cs="Times New Roman"/>
          <w:lang w:val="vi-VN"/>
        </w:rPr>
        <w:tab/>
      </w:r>
    </w:p>
    <w:p w14:paraId="5BDB1A3B" w14:textId="26810E40" w:rsidR="002D2ED2" w:rsidRPr="00F93CA9" w:rsidRDefault="002D2ED2" w:rsidP="00BC4ABA">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sym w:font="Wingdings" w:char="F0E0"/>
      </w:r>
      <w:r w:rsidRPr="00F93CA9">
        <w:rPr>
          <w:rFonts w:ascii="Times New Roman" w:hAnsi="Times New Roman" w:cs="Times New Roman"/>
          <w:lang w:val="vi-VN"/>
        </w:rPr>
        <w:t xml:space="preserve"> Kiểm tra họat động của glycogen phosphorylase.</w:t>
      </w:r>
      <w:r w:rsidRPr="00F93CA9">
        <w:rPr>
          <w:rFonts w:ascii="Times New Roman" w:hAnsi="Times New Roman" w:cs="Times New Roman"/>
          <w:lang w:val="vi-VN"/>
        </w:rPr>
        <w:tab/>
      </w:r>
      <w:r w:rsidRPr="00F93CA9">
        <w:rPr>
          <w:rFonts w:ascii="Times New Roman" w:hAnsi="Times New Roman" w:cs="Times New Roman"/>
          <w:b/>
          <w:bCs/>
          <w:i/>
          <w:iCs/>
          <w:lang w:val="vi-VN"/>
        </w:rPr>
        <w:t>(0,5 điểm)</w:t>
      </w:r>
    </w:p>
    <w:p w14:paraId="6CE6C536" w14:textId="5636EA05" w:rsidR="002D2ED2" w:rsidRPr="00F93CA9" w:rsidRDefault="002D2ED2" w:rsidP="00BC4ABA">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Kết quả dự kiến - giải thích:</w:t>
      </w:r>
    </w:p>
    <w:p w14:paraId="13C1CDBA" w14:textId="2E90B661" w:rsidR="002D2ED2" w:rsidRPr="00F93CA9" w:rsidRDefault="002D2ED2" w:rsidP="00BC4ABA">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 Ống 1: glycogen phosphorylase không hoạt động vì tín hiệu từ màng sinh chất không truyền được đến chất truyền tin thứ hai </w:t>
      </w:r>
      <w:r w:rsidRPr="00F93CA9">
        <w:rPr>
          <w:rFonts w:ascii="Times New Roman" w:hAnsi="Times New Roman" w:cs="Times New Roman"/>
          <w:lang w:val="vi-VN"/>
        </w:rPr>
        <w:sym w:font="Wingdings" w:char="F0E0"/>
      </w:r>
      <w:r w:rsidRPr="00F93CA9">
        <w:rPr>
          <w:rFonts w:ascii="Times New Roman" w:hAnsi="Times New Roman" w:cs="Times New Roman"/>
          <w:lang w:val="vi-VN"/>
        </w:rPr>
        <w:t xml:space="preserve"> không truyền tín hiệu đến cascade và glycogen phosphorylase.</w:t>
      </w:r>
    </w:p>
    <w:p w14:paraId="6419B09D" w14:textId="070FDCCF" w:rsidR="002D2ED2" w:rsidRPr="00F93CA9" w:rsidRDefault="002D2ED2" w:rsidP="002D2ED2">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 Ống 2: glycogen phosphorylase không hoạt động vì glucagon không tương tác với chất truyền tin thứ hai </w:t>
      </w:r>
      <w:r w:rsidRPr="00F93CA9">
        <w:rPr>
          <w:rFonts w:ascii="Times New Roman" w:hAnsi="Times New Roman" w:cs="Times New Roman"/>
          <w:lang w:val="vi-VN"/>
        </w:rPr>
        <w:sym w:font="Wingdings" w:char="F0E0"/>
      </w:r>
      <w:r w:rsidRPr="00F93CA9">
        <w:rPr>
          <w:rFonts w:ascii="Times New Roman" w:hAnsi="Times New Roman" w:cs="Times New Roman"/>
          <w:lang w:val="vi-VN"/>
        </w:rPr>
        <w:t xml:space="preserve"> không truyền tín hiệu đến cascade và glycogen phosphorylase.</w:t>
      </w:r>
    </w:p>
    <w:p w14:paraId="5DAB21D6" w14:textId="7237A992" w:rsidR="002D2ED2" w:rsidRPr="00F93CA9" w:rsidRDefault="002D2ED2" w:rsidP="002D2ED2">
      <w:pPr>
        <w:tabs>
          <w:tab w:val="left" w:pos="284"/>
          <w:tab w:val="left" w:pos="567"/>
          <w:tab w:val="left" w:pos="8080"/>
        </w:tabs>
        <w:jc w:val="both"/>
        <w:rPr>
          <w:rFonts w:ascii="Times New Roman" w:hAnsi="Times New Roman" w:cs="Times New Roman"/>
          <w:b/>
          <w:bCs/>
          <w:i/>
          <w:iCs/>
          <w:lang w:val="vi-VN"/>
        </w:rPr>
      </w:pPr>
      <w:r w:rsidRPr="00F93CA9">
        <w:rPr>
          <w:rFonts w:ascii="Times New Roman" w:hAnsi="Times New Roman" w:cs="Times New Roman"/>
          <w:lang w:val="vi-VN"/>
        </w:rPr>
        <w:tab/>
        <w:t xml:space="preserve">+ Ống 3: glycogen phosphorylase hoạt động vì tín hiệu được truyền từ màng sinh chất đến chất truyền tin thứ hai </w:t>
      </w:r>
      <w:r w:rsidRPr="00F93CA9">
        <w:rPr>
          <w:rFonts w:ascii="Times New Roman" w:hAnsi="Times New Roman" w:cs="Times New Roman"/>
          <w:lang w:val="vi-VN"/>
        </w:rPr>
        <w:sym w:font="Wingdings" w:char="F0E0"/>
      </w:r>
      <w:r w:rsidRPr="00F93CA9">
        <w:rPr>
          <w:rFonts w:ascii="Times New Roman" w:hAnsi="Times New Roman" w:cs="Times New Roman"/>
          <w:lang w:val="vi-VN"/>
        </w:rPr>
        <w:t xml:space="preserve"> đến cascade và glycogen phosphorylase.</w:t>
      </w:r>
      <w:r w:rsidRPr="00F93CA9">
        <w:rPr>
          <w:rFonts w:ascii="Times New Roman" w:hAnsi="Times New Roman" w:cs="Times New Roman"/>
          <w:lang w:val="vi-VN"/>
        </w:rPr>
        <w:tab/>
      </w:r>
      <w:r w:rsidRPr="00F93CA9">
        <w:rPr>
          <w:rFonts w:ascii="Times New Roman" w:hAnsi="Times New Roman" w:cs="Times New Roman"/>
          <w:b/>
          <w:bCs/>
          <w:i/>
          <w:iCs/>
          <w:lang w:val="vi-VN"/>
        </w:rPr>
        <w:t>(0,5 điểm)</w:t>
      </w:r>
    </w:p>
    <w:p w14:paraId="4328BEF7" w14:textId="77777777" w:rsidR="000B526E" w:rsidRPr="00F93CA9" w:rsidRDefault="000B526E" w:rsidP="00A90F7C">
      <w:pPr>
        <w:tabs>
          <w:tab w:val="left" w:pos="284"/>
          <w:tab w:val="left" w:pos="567"/>
          <w:tab w:val="left" w:pos="8080"/>
        </w:tabs>
        <w:rPr>
          <w:rFonts w:ascii="Times New Roman" w:hAnsi="Times New Roman" w:cs="Times New Roman"/>
          <w:lang w:val="vi-VN"/>
        </w:rPr>
      </w:pPr>
    </w:p>
    <w:p w14:paraId="18B47D8B" w14:textId="77777777" w:rsidR="00F64B3B" w:rsidRPr="00F93CA9" w:rsidRDefault="00F64B3B" w:rsidP="00A90F7C">
      <w:pPr>
        <w:tabs>
          <w:tab w:val="left" w:pos="284"/>
          <w:tab w:val="left" w:pos="567"/>
          <w:tab w:val="left" w:pos="8080"/>
        </w:tabs>
        <w:jc w:val="both"/>
        <w:rPr>
          <w:rFonts w:ascii="Times New Roman" w:hAnsi="Times New Roman" w:cs="Times New Roman"/>
          <w:lang w:val="vi-VN"/>
        </w:rPr>
      </w:pPr>
    </w:p>
    <w:p w14:paraId="09BF9DE5" w14:textId="692C6407" w:rsidR="00F64B3B" w:rsidRPr="00F93CA9" w:rsidRDefault="00F54DF2"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noProof/>
          <w:lang w:val="vi-VN"/>
        </w:rPr>
        <w:drawing>
          <wp:anchor distT="0" distB="0" distL="114300" distR="114300" simplePos="0" relativeHeight="251658240" behindDoc="0" locked="0" layoutInCell="1" allowOverlap="1" wp14:anchorId="44B91682" wp14:editId="23841F57">
            <wp:simplePos x="0" y="0"/>
            <wp:positionH relativeFrom="column">
              <wp:posOffset>3706144</wp:posOffset>
            </wp:positionH>
            <wp:positionV relativeFrom="paragraph">
              <wp:posOffset>207010</wp:posOffset>
            </wp:positionV>
            <wp:extent cx="2834640" cy="1812925"/>
            <wp:effectExtent l="0" t="0" r="0" b="3175"/>
            <wp:wrapSquare wrapText="bothSides"/>
            <wp:docPr id="120600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0997" name=""/>
                    <pic:cNvPicPr/>
                  </pic:nvPicPr>
                  <pic:blipFill rotWithShape="1">
                    <a:blip r:embed="rId9">
                      <a:extLst>
                        <a:ext uri="{28A0092B-C50C-407E-A947-70E740481C1C}">
                          <a14:useLocalDpi xmlns:a14="http://schemas.microsoft.com/office/drawing/2010/main" val="0"/>
                        </a:ext>
                      </a:extLst>
                    </a:blip>
                    <a:srcRect l="28186"/>
                    <a:stretch/>
                  </pic:blipFill>
                  <pic:spPr bwMode="auto">
                    <a:xfrm>
                      <a:off x="0" y="0"/>
                      <a:ext cx="2834640" cy="181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B937F7" w14:textId="1B857028" w:rsidR="00BF215F" w:rsidRPr="00F93CA9" w:rsidRDefault="00BF215F"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b/>
          <w:bCs/>
          <w:lang w:val="vi-VN"/>
        </w:rPr>
        <w:t>Câu 5</w:t>
      </w:r>
      <w:r w:rsidR="00B3364F" w:rsidRPr="00F93CA9">
        <w:rPr>
          <w:rFonts w:ascii="Times New Roman" w:hAnsi="Times New Roman" w:cs="Times New Roman"/>
          <w:lang w:val="vi-VN"/>
        </w:rPr>
        <w:t xml:space="preserve"> </w:t>
      </w:r>
      <w:r w:rsidR="00B3364F" w:rsidRPr="00F93CA9">
        <w:rPr>
          <w:rFonts w:ascii="Times New Roman" w:hAnsi="Times New Roman" w:cs="Times New Roman"/>
          <w:i/>
          <w:iCs/>
          <w:lang w:val="vi-VN"/>
        </w:rPr>
        <w:t>(2,0 điểm)</w:t>
      </w:r>
      <w:r w:rsidRPr="00F93CA9">
        <w:rPr>
          <w:rFonts w:ascii="Times New Roman" w:hAnsi="Times New Roman" w:cs="Times New Roman"/>
          <w:i/>
          <w:iCs/>
          <w:lang w:val="vi-VN"/>
        </w:rPr>
        <w:t xml:space="preserve"> </w:t>
      </w:r>
      <w:r w:rsidR="00B3364F" w:rsidRPr="00F93CA9">
        <w:rPr>
          <w:rFonts w:ascii="Times New Roman" w:hAnsi="Times New Roman" w:cs="Times New Roman"/>
          <w:lang w:val="vi-VN"/>
        </w:rPr>
        <w:t>Phân bào</w:t>
      </w:r>
    </w:p>
    <w:p w14:paraId="67F9774D" w14:textId="6CA62D1F" w:rsidR="00E86F37" w:rsidRPr="00F93CA9" w:rsidRDefault="00E86F37"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Một phần kết quả của việc thực hiện tiêu bản tế bào rễ hành được thể hiện như hình bên dưới.</w:t>
      </w:r>
    </w:p>
    <w:p w14:paraId="205BC588" w14:textId="62C75983" w:rsidR="00E86F37" w:rsidRPr="00F93CA9" w:rsidRDefault="00E86F37"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a) Hãy xác định kiểu phân bào đang xảy ra ở vùng mô quan sát. Sau đó, xác định các giai đoạn của tế bào R, P và Q. </w:t>
      </w:r>
    </w:p>
    <w:p w14:paraId="08844E16" w14:textId="4B9901F6" w:rsidR="00756F6A" w:rsidRPr="00F93CA9" w:rsidRDefault="00E86F37"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b) </w:t>
      </w:r>
      <w:r w:rsidR="00756F6A" w:rsidRPr="00F93CA9">
        <w:rPr>
          <w:rFonts w:ascii="Times New Roman" w:hAnsi="Times New Roman" w:cs="Times New Roman"/>
          <w:lang w:val="vi-VN"/>
        </w:rPr>
        <w:t xml:space="preserve">Tiến hành </w:t>
      </w:r>
      <w:r w:rsidR="005E02DB" w:rsidRPr="00F93CA9">
        <w:rPr>
          <w:rFonts w:ascii="Times New Roman" w:hAnsi="Times New Roman" w:cs="Times New Roman"/>
          <w:lang w:val="vi-VN"/>
        </w:rPr>
        <w:t xml:space="preserve">đếm </w:t>
      </w:r>
      <w:r w:rsidR="00756F6A" w:rsidRPr="00F93CA9">
        <w:rPr>
          <w:rFonts w:ascii="Times New Roman" w:hAnsi="Times New Roman" w:cs="Times New Roman"/>
          <w:lang w:val="vi-VN"/>
        </w:rPr>
        <w:t>số lượng tế bào ở các giai đoạn khác nhau của một mẫu mô tương tự và thu được kết quả như bảng bên dưới. Hãy xác định giai đoạn tế bào được ký hiệu là S và T. Giải thích.</w:t>
      </w:r>
    </w:p>
    <w:tbl>
      <w:tblPr>
        <w:tblStyle w:val="TableGrid"/>
        <w:tblW w:w="0" w:type="auto"/>
        <w:tblLook w:val="04A0" w:firstRow="1" w:lastRow="0" w:firstColumn="1" w:lastColumn="0" w:noHBand="0" w:noVBand="1"/>
      </w:tblPr>
      <w:tblGrid>
        <w:gridCol w:w="1565"/>
        <w:gridCol w:w="1566"/>
        <w:gridCol w:w="1566"/>
        <w:gridCol w:w="1566"/>
        <w:gridCol w:w="1566"/>
        <w:gridCol w:w="1566"/>
      </w:tblGrid>
      <w:tr w:rsidR="00756F6A" w:rsidRPr="00F93CA9" w14:paraId="23E174F0" w14:textId="77777777" w:rsidTr="005E02DB">
        <w:tc>
          <w:tcPr>
            <w:tcW w:w="1565" w:type="dxa"/>
            <w:vAlign w:val="center"/>
          </w:tcPr>
          <w:p w14:paraId="45F6F8DF" w14:textId="2AA31FDB" w:rsidR="00756F6A" w:rsidRPr="00F93CA9" w:rsidRDefault="00756F6A" w:rsidP="005E02DB">
            <w:pPr>
              <w:tabs>
                <w:tab w:val="left" w:pos="284"/>
                <w:tab w:val="left" w:pos="567"/>
                <w:tab w:val="left" w:pos="8080"/>
              </w:tabs>
              <w:jc w:val="center"/>
              <w:rPr>
                <w:rFonts w:ascii="Times New Roman" w:hAnsi="Times New Roman" w:cs="Times New Roman"/>
                <w:lang w:val="vi-VN"/>
              </w:rPr>
            </w:pPr>
            <w:r w:rsidRPr="00F93CA9">
              <w:rPr>
                <w:rFonts w:ascii="Times New Roman" w:hAnsi="Times New Roman" w:cs="Times New Roman"/>
                <w:lang w:val="vi-VN"/>
              </w:rPr>
              <w:t>Giai đoạn</w:t>
            </w:r>
          </w:p>
        </w:tc>
        <w:tc>
          <w:tcPr>
            <w:tcW w:w="1566" w:type="dxa"/>
            <w:vAlign w:val="center"/>
          </w:tcPr>
          <w:p w14:paraId="2EB64A58" w14:textId="696B6E63" w:rsidR="00756F6A" w:rsidRPr="00F93CA9" w:rsidRDefault="00756F6A" w:rsidP="005E02DB">
            <w:pPr>
              <w:tabs>
                <w:tab w:val="left" w:pos="284"/>
                <w:tab w:val="left" w:pos="567"/>
                <w:tab w:val="left" w:pos="8080"/>
              </w:tabs>
              <w:jc w:val="center"/>
              <w:rPr>
                <w:rFonts w:ascii="Times New Roman" w:hAnsi="Times New Roman" w:cs="Times New Roman"/>
                <w:lang w:val="vi-VN"/>
              </w:rPr>
            </w:pPr>
            <w:r w:rsidRPr="00F93CA9">
              <w:rPr>
                <w:rFonts w:ascii="Times New Roman" w:hAnsi="Times New Roman" w:cs="Times New Roman"/>
                <w:lang w:val="vi-VN"/>
              </w:rPr>
              <w:t>Q</w:t>
            </w:r>
          </w:p>
        </w:tc>
        <w:tc>
          <w:tcPr>
            <w:tcW w:w="1566" w:type="dxa"/>
            <w:vAlign w:val="center"/>
          </w:tcPr>
          <w:p w14:paraId="224EE8D0" w14:textId="5976BBAF" w:rsidR="00756F6A" w:rsidRPr="00F93CA9" w:rsidRDefault="00756F6A" w:rsidP="005E02DB">
            <w:pPr>
              <w:tabs>
                <w:tab w:val="left" w:pos="284"/>
                <w:tab w:val="left" w:pos="567"/>
                <w:tab w:val="left" w:pos="8080"/>
              </w:tabs>
              <w:jc w:val="center"/>
              <w:rPr>
                <w:rFonts w:ascii="Times New Roman" w:hAnsi="Times New Roman" w:cs="Times New Roman"/>
                <w:lang w:val="vi-VN"/>
              </w:rPr>
            </w:pPr>
            <w:r w:rsidRPr="00F93CA9">
              <w:rPr>
                <w:rFonts w:ascii="Times New Roman" w:hAnsi="Times New Roman" w:cs="Times New Roman"/>
                <w:lang w:val="vi-VN"/>
              </w:rPr>
              <w:t>R</w:t>
            </w:r>
          </w:p>
        </w:tc>
        <w:tc>
          <w:tcPr>
            <w:tcW w:w="1566" w:type="dxa"/>
            <w:vAlign w:val="center"/>
          </w:tcPr>
          <w:p w14:paraId="48463B0B" w14:textId="3B0AFBBF" w:rsidR="00756F6A" w:rsidRPr="00F93CA9" w:rsidRDefault="00756F6A" w:rsidP="005E02DB">
            <w:pPr>
              <w:tabs>
                <w:tab w:val="left" w:pos="284"/>
                <w:tab w:val="left" w:pos="567"/>
                <w:tab w:val="left" w:pos="8080"/>
              </w:tabs>
              <w:jc w:val="center"/>
              <w:rPr>
                <w:rFonts w:ascii="Times New Roman" w:hAnsi="Times New Roman" w:cs="Times New Roman"/>
                <w:lang w:val="vi-VN"/>
              </w:rPr>
            </w:pPr>
            <w:r w:rsidRPr="00F93CA9">
              <w:rPr>
                <w:rFonts w:ascii="Times New Roman" w:hAnsi="Times New Roman" w:cs="Times New Roman"/>
                <w:lang w:val="vi-VN"/>
              </w:rPr>
              <w:t>P</w:t>
            </w:r>
          </w:p>
        </w:tc>
        <w:tc>
          <w:tcPr>
            <w:tcW w:w="1566" w:type="dxa"/>
            <w:vAlign w:val="center"/>
          </w:tcPr>
          <w:p w14:paraId="4953F9C6" w14:textId="2F6899B1" w:rsidR="00756F6A" w:rsidRPr="00F93CA9" w:rsidRDefault="00756F6A" w:rsidP="005E02DB">
            <w:pPr>
              <w:tabs>
                <w:tab w:val="left" w:pos="284"/>
                <w:tab w:val="left" w:pos="567"/>
                <w:tab w:val="left" w:pos="8080"/>
              </w:tabs>
              <w:jc w:val="center"/>
              <w:rPr>
                <w:rFonts w:ascii="Times New Roman" w:hAnsi="Times New Roman" w:cs="Times New Roman"/>
                <w:lang w:val="vi-VN"/>
              </w:rPr>
            </w:pPr>
            <w:r w:rsidRPr="00F93CA9">
              <w:rPr>
                <w:rFonts w:ascii="Times New Roman" w:hAnsi="Times New Roman" w:cs="Times New Roman"/>
                <w:lang w:val="vi-VN"/>
              </w:rPr>
              <w:t>S</w:t>
            </w:r>
          </w:p>
        </w:tc>
        <w:tc>
          <w:tcPr>
            <w:tcW w:w="1566" w:type="dxa"/>
            <w:vAlign w:val="center"/>
          </w:tcPr>
          <w:p w14:paraId="35A20689" w14:textId="5ADCE3D4" w:rsidR="00756F6A" w:rsidRPr="00F93CA9" w:rsidRDefault="00756F6A" w:rsidP="005E02DB">
            <w:pPr>
              <w:tabs>
                <w:tab w:val="left" w:pos="284"/>
                <w:tab w:val="left" w:pos="567"/>
                <w:tab w:val="left" w:pos="8080"/>
              </w:tabs>
              <w:jc w:val="center"/>
              <w:rPr>
                <w:rFonts w:ascii="Times New Roman" w:hAnsi="Times New Roman" w:cs="Times New Roman"/>
                <w:lang w:val="vi-VN"/>
              </w:rPr>
            </w:pPr>
            <w:r w:rsidRPr="00F93CA9">
              <w:rPr>
                <w:rFonts w:ascii="Times New Roman" w:hAnsi="Times New Roman" w:cs="Times New Roman"/>
                <w:lang w:val="vi-VN"/>
              </w:rPr>
              <w:t>T</w:t>
            </w:r>
          </w:p>
        </w:tc>
      </w:tr>
      <w:tr w:rsidR="00756F6A" w:rsidRPr="00F93CA9" w14:paraId="4EF5A094" w14:textId="77777777" w:rsidTr="005E02DB">
        <w:tc>
          <w:tcPr>
            <w:tcW w:w="1565" w:type="dxa"/>
            <w:vAlign w:val="center"/>
          </w:tcPr>
          <w:p w14:paraId="1B4FD363" w14:textId="2E7F6C53" w:rsidR="00756F6A" w:rsidRPr="00F93CA9" w:rsidRDefault="00756F6A" w:rsidP="005E02DB">
            <w:pPr>
              <w:tabs>
                <w:tab w:val="left" w:pos="284"/>
                <w:tab w:val="left" w:pos="567"/>
                <w:tab w:val="left" w:pos="8080"/>
              </w:tabs>
              <w:jc w:val="center"/>
              <w:rPr>
                <w:rFonts w:ascii="Times New Roman" w:hAnsi="Times New Roman" w:cs="Times New Roman"/>
                <w:lang w:val="vi-VN"/>
              </w:rPr>
            </w:pPr>
            <w:r w:rsidRPr="00F93CA9">
              <w:rPr>
                <w:rFonts w:ascii="Times New Roman" w:hAnsi="Times New Roman" w:cs="Times New Roman"/>
                <w:lang w:val="vi-VN"/>
              </w:rPr>
              <w:t>Số lượng</w:t>
            </w:r>
          </w:p>
        </w:tc>
        <w:tc>
          <w:tcPr>
            <w:tcW w:w="1566" w:type="dxa"/>
            <w:vAlign w:val="center"/>
          </w:tcPr>
          <w:p w14:paraId="606D3948" w14:textId="669F0D65" w:rsidR="00756F6A" w:rsidRPr="00F93CA9" w:rsidRDefault="00756F6A" w:rsidP="005E02DB">
            <w:pPr>
              <w:tabs>
                <w:tab w:val="left" w:pos="284"/>
                <w:tab w:val="left" w:pos="567"/>
                <w:tab w:val="left" w:pos="8080"/>
              </w:tabs>
              <w:jc w:val="center"/>
              <w:rPr>
                <w:rFonts w:ascii="Times New Roman" w:hAnsi="Times New Roman" w:cs="Times New Roman"/>
                <w:lang w:val="vi-VN"/>
              </w:rPr>
            </w:pPr>
            <w:r w:rsidRPr="00F93CA9">
              <w:rPr>
                <w:rFonts w:ascii="Times New Roman" w:hAnsi="Times New Roman" w:cs="Times New Roman"/>
                <w:lang w:val="vi-VN"/>
              </w:rPr>
              <w:t>24</w:t>
            </w:r>
          </w:p>
        </w:tc>
        <w:tc>
          <w:tcPr>
            <w:tcW w:w="1566" w:type="dxa"/>
            <w:vAlign w:val="center"/>
          </w:tcPr>
          <w:p w14:paraId="593B6176" w14:textId="7ED1C676" w:rsidR="00756F6A" w:rsidRPr="00F93CA9" w:rsidRDefault="00756F6A" w:rsidP="005E02DB">
            <w:pPr>
              <w:tabs>
                <w:tab w:val="left" w:pos="284"/>
                <w:tab w:val="left" w:pos="567"/>
                <w:tab w:val="left" w:pos="8080"/>
              </w:tabs>
              <w:jc w:val="center"/>
              <w:rPr>
                <w:rFonts w:ascii="Times New Roman" w:hAnsi="Times New Roman" w:cs="Times New Roman"/>
                <w:lang w:val="vi-VN"/>
              </w:rPr>
            </w:pPr>
            <w:r w:rsidRPr="00F93CA9">
              <w:rPr>
                <w:rFonts w:ascii="Times New Roman" w:hAnsi="Times New Roman" w:cs="Times New Roman"/>
                <w:lang w:val="vi-VN"/>
              </w:rPr>
              <w:t>8</w:t>
            </w:r>
          </w:p>
        </w:tc>
        <w:tc>
          <w:tcPr>
            <w:tcW w:w="1566" w:type="dxa"/>
            <w:vAlign w:val="center"/>
          </w:tcPr>
          <w:p w14:paraId="5616D1B2" w14:textId="50B796DA" w:rsidR="00756F6A" w:rsidRPr="00F93CA9" w:rsidRDefault="00756F6A" w:rsidP="005E02DB">
            <w:pPr>
              <w:tabs>
                <w:tab w:val="left" w:pos="284"/>
                <w:tab w:val="left" w:pos="567"/>
                <w:tab w:val="left" w:pos="8080"/>
              </w:tabs>
              <w:jc w:val="center"/>
              <w:rPr>
                <w:rFonts w:ascii="Times New Roman" w:hAnsi="Times New Roman" w:cs="Times New Roman"/>
                <w:lang w:val="vi-VN"/>
              </w:rPr>
            </w:pPr>
            <w:r w:rsidRPr="00F93CA9">
              <w:rPr>
                <w:rFonts w:ascii="Times New Roman" w:hAnsi="Times New Roman" w:cs="Times New Roman"/>
                <w:lang w:val="vi-VN"/>
              </w:rPr>
              <w:t>6</w:t>
            </w:r>
          </w:p>
        </w:tc>
        <w:tc>
          <w:tcPr>
            <w:tcW w:w="1566" w:type="dxa"/>
            <w:vAlign w:val="center"/>
          </w:tcPr>
          <w:p w14:paraId="44776DBC" w14:textId="2E22F7F2" w:rsidR="00756F6A" w:rsidRPr="00F93CA9" w:rsidRDefault="00756F6A" w:rsidP="005E02DB">
            <w:pPr>
              <w:tabs>
                <w:tab w:val="left" w:pos="284"/>
                <w:tab w:val="left" w:pos="567"/>
                <w:tab w:val="left" w:pos="8080"/>
              </w:tabs>
              <w:jc w:val="center"/>
              <w:rPr>
                <w:rFonts w:ascii="Times New Roman" w:hAnsi="Times New Roman" w:cs="Times New Roman"/>
                <w:lang w:val="vi-VN"/>
              </w:rPr>
            </w:pPr>
            <w:r w:rsidRPr="00F93CA9">
              <w:rPr>
                <w:rFonts w:ascii="Times New Roman" w:hAnsi="Times New Roman" w:cs="Times New Roman"/>
                <w:lang w:val="vi-VN"/>
              </w:rPr>
              <w:t>7</w:t>
            </w:r>
          </w:p>
        </w:tc>
        <w:tc>
          <w:tcPr>
            <w:tcW w:w="1566" w:type="dxa"/>
            <w:vAlign w:val="center"/>
          </w:tcPr>
          <w:p w14:paraId="34B9977F" w14:textId="18915C20" w:rsidR="00756F6A" w:rsidRPr="00F93CA9" w:rsidRDefault="00756F6A" w:rsidP="005E02DB">
            <w:pPr>
              <w:tabs>
                <w:tab w:val="left" w:pos="284"/>
                <w:tab w:val="left" w:pos="567"/>
                <w:tab w:val="left" w:pos="8080"/>
              </w:tabs>
              <w:jc w:val="center"/>
              <w:rPr>
                <w:rFonts w:ascii="Times New Roman" w:hAnsi="Times New Roman" w:cs="Times New Roman"/>
                <w:lang w:val="vi-VN"/>
              </w:rPr>
            </w:pPr>
            <w:r w:rsidRPr="00F93CA9">
              <w:rPr>
                <w:rFonts w:ascii="Times New Roman" w:hAnsi="Times New Roman" w:cs="Times New Roman"/>
                <w:lang w:val="vi-VN"/>
              </w:rPr>
              <w:t>68</w:t>
            </w:r>
          </w:p>
        </w:tc>
      </w:tr>
    </w:tbl>
    <w:p w14:paraId="69F5A9ED" w14:textId="47ED0EBC" w:rsidR="009E07C9" w:rsidRPr="00F93CA9" w:rsidRDefault="009E07C9"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c) Thuốc diệt cỏ dinitroaniline đã từng được sử dụng phổ biến để kiểm soát cỏ dại. Dinitroaniline hoạt động bằng cách ức chế sự hình thành của các vi ống trong quá trình phân chia tế bào.</w:t>
      </w:r>
    </w:p>
    <w:p w14:paraId="0EC51465" w14:textId="16B2D417" w:rsidR="00E86F37" w:rsidRPr="00F93CA9" w:rsidRDefault="009E07C9"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r>
      <w:r w:rsidRPr="00F93CA9">
        <w:rPr>
          <w:rFonts w:ascii="Times New Roman" w:hAnsi="Times New Roman" w:cs="Times New Roman"/>
          <w:lang w:val="vi-VN"/>
        </w:rPr>
        <w:tab/>
        <w:t>c1) Xác định giai đoạn nào của nguyên phân sẽ bị ảnh hưởng bởi dinitroaniline. Giải thích.</w:t>
      </w:r>
    </w:p>
    <w:p w14:paraId="1DDE8DFB" w14:textId="02C05B9E" w:rsidR="00E86F37" w:rsidRPr="00F93CA9" w:rsidRDefault="009E07C9"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r>
      <w:r w:rsidRPr="00F93CA9">
        <w:rPr>
          <w:rFonts w:ascii="Times New Roman" w:hAnsi="Times New Roman" w:cs="Times New Roman"/>
          <w:lang w:val="vi-VN"/>
        </w:rPr>
        <w:tab/>
        <w:t>c2) Dinitroaniline có ảnh hưởng đến sự phát triển của cây trồng?</w:t>
      </w:r>
    </w:p>
    <w:p w14:paraId="6B0B9414" w14:textId="1287CA0E" w:rsidR="00E86F37" w:rsidRPr="00F93CA9" w:rsidRDefault="00E86F37" w:rsidP="00A90F7C">
      <w:pPr>
        <w:tabs>
          <w:tab w:val="left" w:pos="284"/>
          <w:tab w:val="left" w:pos="567"/>
          <w:tab w:val="left" w:pos="8080"/>
        </w:tabs>
        <w:jc w:val="both"/>
        <w:rPr>
          <w:rFonts w:ascii="Times New Roman" w:hAnsi="Times New Roman" w:cs="Times New Roman"/>
          <w:b/>
          <w:bCs/>
          <w:i/>
          <w:iCs/>
          <w:lang w:val="vi-VN"/>
        </w:rPr>
      </w:pPr>
      <w:r w:rsidRPr="00F93CA9">
        <w:rPr>
          <w:rFonts w:ascii="Times New Roman" w:hAnsi="Times New Roman" w:cs="Times New Roman"/>
          <w:b/>
          <w:bCs/>
          <w:i/>
          <w:iCs/>
          <w:lang w:val="vi-VN"/>
        </w:rPr>
        <w:t>Trả lời</w:t>
      </w:r>
    </w:p>
    <w:p w14:paraId="7B04B509" w14:textId="7EA21E37" w:rsidR="00E86F37" w:rsidRPr="00F93CA9" w:rsidRDefault="00E86F37"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a) </w:t>
      </w:r>
    </w:p>
    <w:p w14:paraId="17B1395C" w14:textId="729B3D2C" w:rsidR="00E86F37" w:rsidRPr="00F93CA9" w:rsidRDefault="00E86F37"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Mẫu tiêu bản quan sát là các tế bào rễ hành nên chỉ thực hiện quá trình nguyên phân.</w:t>
      </w:r>
      <w:r w:rsidRPr="00F93CA9">
        <w:rPr>
          <w:rFonts w:ascii="Times New Roman" w:hAnsi="Times New Roman" w:cs="Times New Roman"/>
          <w:lang w:val="vi-VN"/>
        </w:rPr>
        <w:tab/>
      </w:r>
    </w:p>
    <w:p w14:paraId="71D9C0C6" w14:textId="151FDD2C" w:rsidR="00E86F37" w:rsidRPr="00F93CA9" w:rsidRDefault="00E86F37"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r>
      <w:r w:rsidRPr="00F93CA9">
        <w:rPr>
          <w:rFonts w:ascii="Times New Roman" w:hAnsi="Times New Roman" w:cs="Times New Roman"/>
          <w:lang w:val="vi-VN"/>
        </w:rPr>
        <w:tab/>
      </w:r>
      <w:r w:rsidRPr="00F93CA9">
        <w:rPr>
          <w:rFonts w:ascii="Times New Roman" w:hAnsi="Times New Roman" w:cs="Times New Roman"/>
          <w:lang w:val="vi-VN"/>
        </w:rPr>
        <w:tab/>
      </w:r>
      <w:r w:rsidRPr="00F93CA9">
        <w:rPr>
          <w:rFonts w:ascii="Times New Roman" w:hAnsi="Times New Roman" w:cs="Times New Roman"/>
          <w:b/>
          <w:bCs/>
          <w:i/>
          <w:iCs/>
          <w:lang w:val="vi-VN"/>
        </w:rPr>
        <w:t>(0,25 điểm)</w:t>
      </w:r>
    </w:p>
    <w:p w14:paraId="3C16961D" w14:textId="45465EA3" w:rsidR="00E86F37" w:rsidRPr="00F93CA9" w:rsidRDefault="00E86F37"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Tế bào R: kỳ giữa; Tế bào P: kỳ sau; tế bào Q: kỳ đầu</w:t>
      </w:r>
      <w:r w:rsidRPr="00F93CA9">
        <w:rPr>
          <w:rFonts w:ascii="Times New Roman" w:hAnsi="Times New Roman" w:cs="Times New Roman"/>
          <w:lang w:val="vi-VN"/>
        </w:rPr>
        <w:tab/>
      </w:r>
      <w:r w:rsidRPr="00F93CA9">
        <w:rPr>
          <w:rFonts w:ascii="Times New Roman" w:hAnsi="Times New Roman" w:cs="Times New Roman"/>
          <w:b/>
          <w:bCs/>
          <w:i/>
          <w:iCs/>
          <w:lang w:val="vi-VN"/>
        </w:rPr>
        <w:t>(0,</w:t>
      </w:r>
      <w:r w:rsidR="00C67959" w:rsidRPr="00F93CA9">
        <w:rPr>
          <w:rFonts w:ascii="Times New Roman" w:hAnsi="Times New Roman" w:cs="Times New Roman"/>
          <w:b/>
          <w:bCs/>
          <w:i/>
          <w:iCs/>
          <w:lang w:val="vi-VN"/>
        </w:rPr>
        <w:t>75</w:t>
      </w:r>
      <w:r w:rsidRPr="00F93CA9">
        <w:rPr>
          <w:rFonts w:ascii="Times New Roman" w:hAnsi="Times New Roman" w:cs="Times New Roman"/>
          <w:b/>
          <w:bCs/>
          <w:i/>
          <w:iCs/>
          <w:lang w:val="vi-VN"/>
        </w:rPr>
        <w:t xml:space="preserve"> điểm)</w:t>
      </w:r>
    </w:p>
    <w:p w14:paraId="2E8F73E7" w14:textId="52C6F0FC" w:rsidR="00E86F37" w:rsidRPr="00F93CA9" w:rsidRDefault="00E86F37"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r>
      <w:r w:rsidRPr="00F93CA9">
        <w:rPr>
          <w:rFonts w:ascii="Times New Roman" w:hAnsi="Times New Roman" w:cs="Times New Roman"/>
          <w:lang w:val="vi-VN"/>
        </w:rPr>
        <w:tab/>
        <w:t>(Lưu ý: Không chấp nhận trường hợp tế bào Q là kỳ trung gian)</w:t>
      </w:r>
    </w:p>
    <w:p w14:paraId="6D0122B4" w14:textId="608981BC" w:rsidR="00E86F37" w:rsidRPr="00F93CA9" w:rsidRDefault="00756F6A"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b) </w:t>
      </w:r>
    </w:p>
    <w:p w14:paraId="68EDC0AA" w14:textId="694ED765" w:rsidR="00756F6A" w:rsidRPr="00F93CA9" w:rsidRDefault="00756F6A"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Thời gian tương đối của các giai đoạn khác nhau của chu kỳ tế bào phản ánh tần số phát hiện tế bào ở giai đoạn tương ứng. Ví dụ, kỳ trung gian có thời gian kéo dài lâu nhất nên tầng số bắt gặp tế bào ở kỳ trung gian khi quan sát mẫu là cao nhất.</w:t>
      </w:r>
      <w:r w:rsidRPr="00F93CA9">
        <w:rPr>
          <w:rFonts w:ascii="Times New Roman" w:hAnsi="Times New Roman" w:cs="Times New Roman"/>
          <w:lang w:val="vi-VN"/>
        </w:rPr>
        <w:tab/>
      </w:r>
      <w:r w:rsidRPr="00F93CA9">
        <w:rPr>
          <w:rFonts w:ascii="Times New Roman" w:hAnsi="Times New Roman" w:cs="Times New Roman"/>
          <w:b/>
          <w:bCs/>
          <w:i/>
          <w:iCs/>
          <w:lang w:val="vi-VN"/>
        </w:rPr>
        <w:t>(0,25 điểm)</w:t>
      </w:r>
    </w:p>
    <w:p w14:paraId="3806736B" w14:textId="3576EE05" w:rsidR="00756F6A" w:rsidRPr="00F93CA9" w:rsidRDefault="00756F6A" w:rsidP="00A90F7C">
      <w:pPr>
        <w:tabs>
          <w:tab w:val="left" w:pos="284"/>
          <w:tab w:val="left" w:pos="567"/>
          <w:tab w:val="left" w:pos="8080"/>
        </w:tabs>
        <w:jc w:val="both"/>
        <w:rPr>
          <w:rFonts w:ascii="Times New Roman" w:hAnsi="Times New Roman" w:cs="Times New Roman"/>
          <w:b/>
          <w:bCs/>
          <w:i/>
          <w:iCs/>
          <w:lang w:val="vi-VN"/>
        </w:rPr>
      </w:pPr>
      <w:r w:rsidRPr="00F93CA9">
        <w:rPr>
          <w:rFonts w:ascii="Times New Roman" w:hAnsi="Times New Roman" w:cs="Times New Roman"/>
          <w:lang w:val="vi-VN"/>
        </w:rPr>
        <w:t xml:space="preserve">- Giai đoạn được ký hiệu T là giai đoạn có số lượng nhiều nhất </w:t>
      </w:r>
      <w:r w:rsidRPr="00F93CA9">
        <w:rPr>
          <w:rFonts w:ascii="Times New Roman" w:hAnsi="Times New Roman" w:cs="Times New Roman"/>
          <w:lang w:val="vi-VN"/>
        </w:rPr>
        <w:sym w:font="Wingdings" w:char="F0E0"/>
      </w:r>
      <w:r w:rsidRPr="00F93CA9">
        <w:rPr>
          <w:rFonts w:ascii="Times New Roman" w:hAnsi="Times New Roman" w:cs="Times New Roman"/>
          <w:lang w:val="vi-VN"/>
        </w:rPr>
        <w:t xml:space="preserve"> giai đoạn T là kỳ trung gian</w:t>
      </w:r>
      <w:r w:rsidR="00C67959" w:rsidRPr="00F93CA9">
        <w:rPr>
          <w:rFonts w:ascii="Times New Roman" w:hAnsi="Times New Roman" w:cs="Times New Roman"/>
          <w:lang w:val="vi-VN"/>
        </w:rPr>
        <w:t>; Giai đoạn được ký hiệu S là giai đoạn còn lại: kỳ cuối.</w:t>
      </w:r>
      <w:r w:rsidR="00C67959" w:rsidRPr="00F93CA9">
        <w:rPr>
          <w:rFonts w:ascii="Times New Roman" w:hAnsi="Times New Roman" w:cs="Times New Roman"/>
          <w:lang w:val="vi-VN"/>
        </w:rPr>
        <w:tab/>
      </w:r>
      <w:r w:rsidRPr="00F93CA9">
        <w:rPr>
          <w:rFonts w:ascii="Times New Roman" w:hAnsi="Times New Roman" w:cs="Times New Roman"/>
          <w:b/>
          <w:bCs/>
          <w:i/>
          <w:iCs/>
          <w:lang w:val="vi-VN"/>
        </w:rPr>
        <w:t>(0,25 điểm)</w:t>
      </w:r>
    </w:p>
    <w:p w14:paraId="472A2AD4" w14:textId="7A48DCE3" w:rsidR="00756F6A" w:rsidRPr="00F93CA9" w:rsidRDefault="009E07C9"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lastRenderedPageBreak/>
        <w:tab/>
        <w:t>c)</w:t>
      </w:r>
    </w:p>
    <w:p w14:paraId="6DA6DC59" w14:textId="77777777" w:rsidR="009E07C9" w:rsidRPr="00F93CA9" w:rsidRDefault="009E07C9"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r>
      <w:r w:rsidRPr="00F93CA9">
        <w:rPr>
          <w:rFonts w:ascii="Times New Roman" w:hAnsi="Times New Roman" w:cs="Times New Roman"/>
          <w:lang w:val="vi-VN"/>
        </w:rPr>
        <w:tab/>
        <w:t xml:space="preserve">c1) </w:t>
      </w:r>
    </w:p>
    <w:p w14:paraId="370D37F5" w14:textId="2FB1D9A1" w:rsidR="009E07C9" w:rsidRPr="00F93CA9" w:rsidRDefault="009E07C9"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xml:space="preserve">- Kỳ đầu, kỳ giữa hoặc kỳ sau vì vi ống không thể hình thành </w:t>
      </w:r>
      <w:r w:rsidRPr="00F93CA9">
        <w:rPr>
          <w:rFonts w:ascii="Times New Roman" w:hAnsi="Times New Roman" w:cs="Times New Roman"/>
          <w:lang w:val="vi-VN"/>
        </w:rPr>
        <w:sym w:font="Wingdings" w:char="F0E0"/>
      </w:r>
      <w:r w:rsidRPr="00F93CA9">
        <w:rPr>
          <w:rFonts w:ascii="Times New Roman" w:hAnsi="Times New Roman" w:cs="Times New Roman"/>
          <w:lang w:val="vi-VN"/>
        </w:rPr>
        <w:t xml:space="preserve"> các NST không thể xếp thành một hàng </w:t>
      </w:r>
      <w:r w:rsidRPr="00F93CA9">
        <w:rPr>
          <w:rFonts w:ascii="Times New Roman" w:hAnsi="Times New Roman" w:cs="Times New Roman"/>
          <w:lang w:val="vi-VN"/>
        </w:rPr>
        <w:sym w:font="Wingdings" w:char="F0E0"/>
      </w:r>
      <w:r w:rsidRPr="00F93CA9">
        <w:rPr>
          <w:rFonts w:ascii="Times New Roman" w:hAnsi="Times New Roman" w:cs="Times New Roman"/>
          <w:lang w:val="vi-VN"/>
        </w:rPr>
        <w:t xml:space="preserve"> không thể phân chia các NST về các tế bào con.</w:t>
      </w:r>
      <w:r w:rsidRPr="00F93CA9">
        <w:rPr>
          <w:rFonts w:ascii="Times New Roman" w:hAnsi="Times New Roman" w:cs="Times New Roman"/>
          <w:lang w:val="vi-VN"/>
        </w:rPr>
        <w:tab/>
      </w:r>
      <w:r w:rsidRPr="00F93CA9">
        <w:rPr>
          <w:rFonts w:ascii="Times New Roman" w:hAnsi="Times New Roman" w:cs="Times New Roman"/>
          <w:b/>
          <w:bCs/>
          <w:i/>
          <w:iCs/>
          <w:lang w:val="vi-VN"/>
        </w:rPr>
        <w:t>(0,25 điểm)</w:t>
      </w:r>
    </w:p>
    <w:p w14:paraId="4814921B" w14:textId="2D441750" w:rsidR="009E07C9" w:rsidRPr="00F93CA9" w:rsidRDefault="009E07C9"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r>
      <w:r w:rsidRPr="00F93CA9">
        <w:rPr>
          <w:rFonts w:ascii="Times New Roman" w:hAnsi="Times New Roman" w:cs="Times New Roman"/>
          <w:lang w:val="vi-VN"/>
        </w:rPr>
        <w:tab/>
        <w:t xml:space="preserve">c2) </w:t>
      </w:r>
    </w:p>
    <w:p w14:paraId="232C5DA0" w14:textId="1481B4F4" w:rsidR="009E07C9" w:rsidRPr="00F93CA9" w:rsidRDefault="009E07C9" w:rsidP="00A90F7C">
      <w:pPr>
        <w:tabs>
          <w:tab w:val="left" w:pos="284"/>
          <w:tab w:val="left" w:pos="567"/>
          <w:tab w:val="left" w:pos="8080"/>
        </w:tabs>
        <w:jc w:val="both"/>
        <w:rPr>
          <w:rFonts w:ascii="Times New Roman" w:hAnsi="Times New Roman" w:cs="Times New Roman"/>
          <w:b/>
          <w:bCs/>
          <w:i/>
          <w:iCs/>
          <w:lang w:val="vi-VN"/>
        </w:rPr>
      </w:pPr>
      <w:r w:rsidRPr="00F93CA9">
        <w:rPr>
          <w:rFonts w:ascii="Times New Roman" w:hAnsi="Times New Roman" w:cs="Times New Roman"/>
          <w:lang w:val="vi-VN"/>
        </w:rPr>
        <w:t xml:space="preserve">- Dinitroaniline làm cho tế bào của thực vật không thể thực hiện nguyên phân </w:t>
      </w:r>
      <w:r w:rsidRPr="00F93CA9">
        <w:rPr>
          <w:rFonts w:ascii="Times New Roman" w:hAnsi="Times New Roman" w:cs="Times New Roman"/>
          <w:lang w:val="vi-VN"/>
        </w:rPr>
        <w:sym w:font="Wingdings" w:char="F0E0"/>
      </w:r>
      <w:r w:rsidRPr="00F93CA9">
        <w:rPr>
          <w:rFonts w:ascii="Times New Roman" w:hAnsi="Times New Roman" w:cs="Times New Roman"/>
          <w:lang w:val="vi-VN"/>
        </w:rPr>
        <w:t xml:space="preserve"> thực vật không thể sinh trưởng (lớn lên).</w:t>
      </w:r>
      <w:r w:rsidRPr="00F93CA9">
        <w:rPr>
          <w:rFonts w:ascii="Times New Roman" w:hAnsi="Times New Roman" w:cs="Times New Roman"/>
          <w:lang w:val="vi-VN"/>
        </w:rPr>
        <w:tab/>
      </w:r>
      <w:r w:rsidRPr="00F93CA9">
        <w:rPr>
          <w:rFonts w:ascii="Times New Roman" w:hAnsi="Times New Roman" w:cs="Times New Roman"/>
          <w:b/>
          <w:bCs/>
          <w:i/>
          <w:iCs/>
          <w:lang w:val="vi-VN"/>
        </w:rPr>
        <w:t>(0,25 điểm)</w:t>
      </w:r>
    </w:p>
    <w:p w14:paraId="1F522DD3" w14:textId="77777777" w:rsidR="005123C4" w:rsidRPr="00F93CA9" w:rsidRDefault="005123C4" w:rsidP="00A90F7C">
      <w:pPr>
        <w:tabs>
          <w:tab w:val="left" w:pos="284"/>
          <w:tab w:val="left" w:pos="567"/>
          <w:tab w:val="left" w:pos="8080"/>
        </w:tabs>
        <w:jc w:val="both"/>
        <w:rPr>
          <w:rFonts w:ascii="Times New Roman" w:hAnsi="Times New Roman" w:cs="Times New Roman"/>
          <w:lang w:val="vi-VN"/>
        </w:rPr>
      </w:pPr>
    </w:p>
    <w:p w14:paraId="10384090" w14:textId="573B7707" w:rsidR="001D24D4" w:rsidRPr="00F93CA9" w:rsidRDefault="001D24D4"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b/>
          <w:bCs/>
          <w:lang w:val="vi-VN"/>
        </w:rPr>
        <w:t>Câu 6</w:t>
      </w:r>
      <w:r w:rsidR="002E0FE5" w:rsidRPr="00F93CA9">
        <w:rPr>
          <w:rFonts w:ascii="Times New Roman" w:hAnsi="Times New Roman" w:cs="Times New Roman"/>
          <w:b/>
          <w:bCs/>
          <w:lang w:val="vi-VN"/>
        </w:rPr>
        <w:t xml:space="preserve"> </w:t>
      </w:r>
      <w:r w:rsidR="002E0FE5" w:rsidRPr="00F93CA9">
        <w:rPr>
          <w:rFonts w:ascii="Times New Roman" w:hAnsi="Times New Roman" w:cs="Times New Roman"/>
          <w:i/>
          <w:iCs/>
          <w:lang w:val="vi-VN"/>
        </w:rPr>
        <w:t>(2,0 điểm)</w:t>
      </w:r>
      <w:r w:rsidR="002E0FE5" w:rsidRPr="00F93CA9">
        <w:rPr>
          <w:rFonts w:ascii="Times New Roman" w:hAnsi="Times New Roman" w:cs="Times New Roman"/>
          <w:b/>
          <w:bCs/>
          <w:lang w:val="vi-VN"/>
        </w:rPr>
        <w:t xml:space="preserve"> </w:t>
      </w:r>
      <w:r w:rsidRPr="00F93CA9">
        <w:rPr>
          <w:rFonts w:ascii="Times New Roman" w:hAnsi="Times New Roman" w:cs="Times New Roman"/>
          <w:lang w:val="vi-VN"/>
        </w:rPr>
        <w:t xml:space="preserve">Cấu trúc </w:t>
      </w:r>
      <w:r w:rsidR="002E0FE5" w:rsidRPr="00F93CA9">
        <w:rPr>
          <w:rFonts w:ascii="Times New Roman" w:hAnsi="Times New Roman" w:cs="Times New Roman"/>
          <w:lang w:val="vi-VN"/>
        </w:rPr>
        <w:t>và</w:t>
      </w:r>
      <w:r w:rsidRPr="00F93CA9">
        <w:rPr>
          <w:rFonts w:ascii="Times New Roman" w:hAnsi="Times New Roman" w:cs="Times New Roman"/>
          <w:lang w:val="vi-VN"/>
        </w:rPr>
        <w:t xml:space="preserve"> chuyển hóa VSV</w:t>
      </w:r>
    </w:p>
    <w:p w14:paraId="35502290" w14:textId="4EB7F234" w:rsidR="001D24D4" w:rsidRPr="00F93CA9" w:rsidRDefault="002E0FE5" w:rsidP="002E0FE5">
      <w:pPr>
        <w:tabs>
          <w:tab w:val="left" w:pos="284"/>
          <w:tab w:val="left" w:pos="567"/>
          <w:tab w:val="left" w:pos="8080"/>
        </w:tabs>
        <w:ind w:firstLine="284"/>
        <w:jc w:val="both"/>
        <w:rPr>
          <w:rFonts w:ascii="Times New Roman" w:hAnsi="Times New Roman" w:cs="Times New Roman"/>
          <w:lang w:val="vi-VN"/>
        </w:rPr>
      </w:pPr>
      <w:r w:rsidRPr="00F93CA9">
        <w:rPr>
          <w:rFonts w:ascii="Times New Roman" w:hAnsi="Times New Roman" w:cs="Times New Roman"/>
          <w:lang w:val="vi-VN"/>
        </w:rPr>
        <w:t>Quá trình cố định CO</w:t>
      </w:r>
      <w:r w:rsidRPr="00F93CA9">
        <w:rPr>
          <w:rFonts w:ascii="Times New Roman" w:hAnsi="Times New Roman" w:cs="Times New Roman"/>
          <w:vertAlign w:val="subscript"/>
          <w:lang w:val="vi-VN"/>
        </w:rPr>
        <w:t>2</w:t>
      </w:r>
      <w:r w:rsidRPr="00F93CA9">
        <w:rPr>
          <w:rFonts w:ascii="Times New Roman" w:hAnsi="Times New Roman" w:cs="Times New Roman"/>
          <w:lang w:val="vi-VN"/>
        </w:rPr>
        <w:t xml:space="preserve"> và N</w:t>
      </w:r>
      <w:r w:rsidRPr="00F93CA9">
        <w:rPr>
          <w:rFonts w:ascii="Times New Roman" w:hAnsi="Times New Roman" w:cs="Times New Roman"/>
          <w:vertAlign w:val="subscript"/>
          <w:lang w:val="vi-VN"/>
        </w:rPr>
        <w:t>2</w:t>
      </w:r>
      <w:r w:rsidRPr="00F93CA9">
        <w:rPr>
          <w:rFonts w:ascii="Times New Roman" w:hAnsi="Times New Roman" w:cs="Times New Roman"/>
          <w:lang w:val="vi-VN"/>
        </w:rPr>
        <w:t xml:space="preserve"> từ không khí có thể được </w:t>
      </w:r>
      <w:r w:rsidR="005E02DB" w:rsidRPr="00F93CA9">
        <w:rPr>
          <w:rFonts w:ascii="Times New Roman" w:hAnsi="Times New Roman" w:cs="Times New Roman"/>
          <w:lang w:val="vi-VN"/>
        </w:rPr>
        <w:t>thực hiện</w:t>
      </w:r>
      <w:r w:rsidRPr="00F93CA9">
        <w:rPr>
          <w:rFonts w:ascii="Times New Roman" w:hAnsi="Times New Roman" w:cs="Times New Roman"/>
          <w:lang w:val="vi-VN"/>
        </w:rPr>
        <w:t xml:space="preserve"> bởi một số sinh vật sống. Hình bên dưới thể hiện sơ đồ sinh tổng hợp ATP của </w:t>
      </w:r>
      <w:r w:rsidR="00281C99" w:rsidRPr="00F93CA9">
        <w:rPr>
          <w:rFonts w:ascii="Times New Roman" w:hAnsi="Times New Roman" w:cs="Times New Roman"/>
          <w:lang w:val="vi-VN"/>
        </w:rPr>
        <w:t xml:space="preserve">một </w:t>
      </w:r>
      <w:r w:rsidRPr="00F93CA9">
        <w:rPr>
          <w:rFonts w:ascii="Times New Roman" w:hAnsi="Times New Roman" w:cs="Times New Roman"/>
          <w:lang w:val="vi-VN"/>
        </w:rPr>
        <w:t xml:space="preserve">nhóm vi khuẩn </w:t>
      </w:r>
      <w:r w:rsidR="00281C99" w:rsidRPr="00F93CA9">
        <w:rPr>
          <w:rFonts w:ascii="Times New Roman" w:hAnsi="Times New Roman" w:cs="Times New Roman"/>
          <w:lang w:val="vi-VN"/>
        </w:rPr>
        <w:t>có hai khả năng này</w:t>
      </w:r>
      <w:r w:rsidR="00172394" w:rsidRPr="00F93CA9">
        <w:rPr>
          <w:rFonts w:ascii="Times New Roman" w:hAnsi="Times New Roman" w:cs="Times New Roman"/>
          <w:lang w:val="vi-VN"/>
        </w:rPr>
        <w:t>.</w:t>
      </w:r>
    </w:p>
    <w:p w14:paraId="111B6701" w14:textId="5700A448" w:rsidR="008F68B5" w:rsidRPr="00F93CA9" w:rsidRDefault="002E0FE5" w:rsidP="002E0FE5">
      <w:pPr>
        <w:tabs>
          <w:tab w:val="left" w:pos="284"/>
          <w:tab w:val="left" w:pos="567"/>
          <w:tab w:val="left" w:pos="8080"/>
        </w:tabs>
        <w:jc w:val="center"/>
        <w:rPr>
          <w:rFonts w:ascii="Times New Roman" w:hAnsi="Times New Roman" w:cs="Times New Roman"/>
          <w:lang w:val="vi-VN"/>
        </w:rPr>
      </w:pPr>
      <w:r w:rsidRPr="00F93CA9">
        <w:rPr>
          <w:rFonts w:ascii="Times New Roman" w:hAnsi="Times New Roman" w:cs="Times New Roman"/>
          <w:noProof/>
        </w:rPr>
        <w:drawing>
          <wp:inline distT="0" distB="0" distL="0" distR="0" wp14:anchorId="4EAB3632" wp14:editId="7A112DFD">
            <wp:extent cx="4318473" cy="2560320"/>
            <wp:effectExtent l="0" t="0" r="0" b="0"/>
            <wp:docPr id="2067461023" name="Picture 1"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61023" name="Picture 1" descr="A picture containing text, screenshot, font, diagram&#10;&#10;Description automatically generated"/>
                    <pic:cNvPicPr/>
                  </pic:nvPicPr>
                  <pic:blipFill>
                    <a:blip r:embed="rId10"/>
                    <a:stretch>
                      <a:fillRect/>
                    </a:stretch>
                  </pic:blipFill>
                  <pic:spPr>
                    <a:xfrm>
                      <a:off x="0" y="0"/>
                      <a:ext cx="4337405" cy="2571544"/>
                    </a:xfrm>
                    <a:prstGeom prst="rect">
                      <a:avLst/>
                    </a:prstGeom>
                  </pic:spPr>
                </pic:pic>
              </a:graphicData>
            </a:graphic>
          </wp:inline>
        </w:drawing>
      </w:r>
    </w:p>
    <w:p w14:paraId="5A84C6B9" w14:textId="597E7829" w:rsidR="002E0FE5" w:rsidRPr="00F93CA9" w:rsidRDefault="002E0FE5"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a) </w:t>
      </w:r>
      <w:r w:rsidR="006964F9" w:rsidRPr="00F93CA9">
        <w:rPr>
          <w:rFonts w:ascii="Times New Roman" w:hAnsi="Times New Roman" w:cs="Times New Roman"/>
          <w:lang w:val="vi-VN"/>
        </w:rPr>
        <w:t xml:space="preserve">Hãy xác định tên của </w:t>
      </w:r>
      <w:r w:rsidR="00A8106E" w:rsidRPr="00F93CA9">
        <w:rPr>
          <w:rFonts w:ascii="Times New Roman" w:hAnsi="Times New Roman" w:cs="Times New Roman"/>
          <w:lang w:val="vi-VN"/>
        </w:rPr>
        <w:t xml:space="preserve">các </w:t>
      </w:r>
      <w:r w:rsidR="006964F9" w:rsidRPr="00F93CA9">
        <w:rPr>
          <w:rFonts w:ascii="Times New Roman" w:hAnsi="Times New Roman" w:cs="Times New Roman"/>
          <w:lang w:val="vi-VN"/>
        </w:rPr>
        <w:t xml:space="preserve">vi khuẩn </w:t>
      </w:r>
      <w:r w:rsidR="00281C99" w:rsidRPr="00F93CA9">
        <w:rPr>
          <w:rFonts w:ascii="Times New Roman" w:hAnsi="Times New Roman" w:cs="Times New Roman"/>
          <w:lang w:val="vi-VN"/>
        </w:rPr>
        <w:t>trên</w:t>
      </w:r>
      <w:r w:rsidR="006964F9" w:rsidRPr="00F93CA9">
        <w:rPr>
          <w:rFonts w:ascii="Times New Roman" w:hAnsi="Times New Roman" w:cs="Times New Roman"/>
          <w:lang w:val="vi-VN"/>
        </w:rPr>
        <w:t xml:space="preserve"> và giải thích cách thức </w:t>
      </w:r>
      <w:r w:rsidR="00A8106E" w:rsidRPr="00F93CA9">
        <w:rPr>
          <w:rFonts w:ascii="Times New Roman" w:hAnsi="Times New Roman" w:cs="Times New Roman"/>
          <w:lang w:val="vi-VN"/>
        </w:rPr>
        <w:t xml:space="preserve">các </w:t>
      </w:r>
      <w:r w:rsidR="00172394" w:rsidRPr="00F93CA9">
        <w:rPr>
          <w:rFonts w:ascii="Times New Roman" w:hAnsi="Times New Roman" w:cs="Times New Roman"/>
          <w:lang w:val="vi-VN"/>
        </w:rPr>
        <w:t xml:space="preserve">tế bào </w:t>
      </w:r>
      <w:r w:rsidR="006964F9" w:rsidRPr="00F93CA9">
        <w:rPr>
          <w:rFonts w:ascii="Times New Roman" w:hAnsi="Times New Roman" w:cs="Times New Roman"/>
          <w:lang w:val="vi-VN"/>
        </w:rPr>
        <w:t>vi khuẩn thu nhận electron và proton (H</w:t>
      </w:r>
      <w:r w:rsidR="006964F9" w:rsidRPr="00F93CA9">
        <w:rPr>
          <w:rFonts w:ascii="Times New Roman" w:hAnsi="Times New Roman" w:cs="Times New Roman"/>
          <w:vertAlign w:val="superscript"/>
          <w:lang w:val="vi-VN"/>
        </w:rPr>
        <w:t>+</w:t>
      </w:r>
      <w:r w:rsidR="006964F9" w:rsidRPr="00F93CA9">
        <w:rPr>
          <w:rFonts w:ascii="Times New Roman" w:hAnsi="Times New Roman" w:cs="Times New Roman"/>
          <w:lang w:val="vi-VN"/>
        </w:rPr>
        <w:t>).</w:t>
      </w:r>
    </w:p>
    <w:p w14:paraId="6ABABAF3" w14:textId="5145089A" w:rsidR="006964F9" w:rsidRPr="00F93CA9" w:rsidRDefault="006964F9"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b)</w:t>
      </w:r>
      <w:r w:rsidR="00A8106E" w:rsidRPr="00F93CA9">
        <w:rPr>
          <w:rFonts w:ascii="Times New Roman" w:hAnsi="Times New Roman" w:cs="Times New Roman"/>
          <w:lang w:val="vi-VN"/>
        </w:rPr>
        <w:t xml:space="preserve"> Hãy mô tả cách thức sinh ATP của </w:t>
      </w:r>
      <w:r w:rsidR="00172394" w:rsidRPr="00F93CA9">
        <w:rPr>
          <w:rFonts w:ascii="Times New Roman" w:hAnsi="Times New Roman" w:cs="Times New Roman"/>
          <w:lang w:val="vi-VN"/>
        </w:rPr>
        <w:t xml:space="preserve">các </w:t>
      </w:r>
      <w:r w:rsidR="00A8106E" w:rsidRPr="00F93CA9">
        <w:rPr>
          <w:rFonts w:ascii="Times New Roman" w:hAnsi="Times New Roman" w:cs="Times New Roman"/>
          <w:lang w:val="vi-VN"/>
        </w:rPr>
        <w:t>vi khuẩn trên. Năng lượng để phản ứng tổng hợp ATP diễn ra là gì?</w:t>
      </w:r>
    </w:p>
    <w:p w14:paraId="1A91510C" w14:textId="3578E4A4" w:rsidR="00A8106E" w:rsidRPr="00F93CA9" w:rsidRDefault="00A8106E"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c) Hãy xác định sơ đồ </w:t>
      </w:r>
      <w:r w:rsidR="00281C99" w:rsidRPr="00F93CA9">
        <w:rPr>
          <w:rFonts w:ascii="Times New Roman" w:hAnsi="Times New Roman" w:cs="Times New Roman"/>
          <w:lang w:val="vi-VN"/>
        </w:rPr>
        <w:t>sinh tổng hợp ATP được cung cấp mô tả quá trình chuyền điện tử trong hô hấp hay quang hợp? Vì sao?</w:t>
      </w:r>
    </w:p>
    <w:p w14:paraId="00B63717" w14:textId="6A19DD23" w:rsidR="00281C99" w:rsidRPr="00F93CA9" w:rsidRDefault="00281C99"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d) Hãy xác định kiểu biến dưỡng của các vi khuẩn trên.</w:t>
      </w:r>
    </w:p>
    <w:p w14:paraId="27E9F01B" w14:textId="53EFFA24" w:rsidR="006964F9" w:rsidRPr="00F93CA9" w:rsidRDefault="006964F9" w:rsidP="00A90F7C">
      <w:pPr>
        <w:tabs>
          <w:tab w:val="left" w:pos="284"/>
          <w:tab w:val="left" w:pos="567"/>
          <w:tab w:val="left" w:pos="8080"/>
        </w:tabs>
        <w:jc w:val="both"/>
        <w:rPr>
          <w:rFonts w:ascii="Times New Roman" w:hAnsi="Times New Roman" w:cs="Times New Roman"/>
          <w:b/>
          <w:bCs/>
          <w:i/>
          <w:iCs/>
          <w:lang w:val="vi-VN"/>
        </w:rPr>
      </w:pPr>
      <w:r w:rsidRPr="00F93CA9">
        <w:rPr>
          <w:rFonts w:ascii="Times New Roman" w:hAnsi="Times New Roman" w:cs="Times New Roman"/>
          <w:b/>
          <w:bCs/>
          <w:i/>
          <w:iCs/>
          <w:lang w:val="vi-VN"/>
        </w:rPr>
        <w:t>Trả lời</w:t>
      </w:r>
    </w:p>
    <w:p w14:paraId="41467EEB" w14:textId="04169C18" w:rsidR="006964F9" w:rsidRPr="00F93CA9" w:rsidRDefault="006964F9"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a)</w:t>
      </w:r>
    </w:p>
    <w:p w14:paraId="57E80C56" w14:textId="55AA6D8A" w:rsidR="006964F9" w:rsidRPr="00F93CA9" w:rsidRDefault="006964F9"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xml:space="preserve">- Vi khuẩn nitrosomonas: Nguồn electron xuất phát từ </w:t>
      </w:r>
      <w:r w:rsidR="00172394" w:rsidRPr="00F93CA9">
        <w:rPr>
          <w:rFonts w:ascii="Times New Roman" w:hAnsi="Times New Roman" w:cs="Times New Roman"/>
          <w:lang w:val="vi-VN"/>
        </w:rPr>
        <w:t xml:space="preserve">việc chuyển </w:t>
      </w:r>
      <w:r w:rsidRPr="00F93CA9">
        <w:rPr>
          <w:rFonts w:ascii="Times New Roman" w:hAnsi="Times New Roman" w:cs="Times New Roman"/>
          <w:lang w:val="vi-VN"/>
        </w:rPr>
        <w:t>NH</w:t>
      </w:r>
      <w:r w:rsidR="00281C99" w:rsidRPr="00F93CA9">
        <w:rPr>
          <w:rFonts w:ascii="Times New Roman" w:hAnsi="Times New Roman" w:cs="Times New Roman"/>
          <w:vertAlign w:val="subscript"/>
          <w:lang w:val="vi-VN"/>
        </w:rPr>
        <w:t>4</w:t>
      </w:r>
      <w:r w:rsidRPr="00F93CA9">
        <w:rPr>
          <w:rFonts w:ascii="Times New Roman" w:hAnsi="Times New Roman" w:cs="Times New Roman"/>
          <w:vertAlign w:val="superscript"/>
          <w:lang w:val="vi-VN"/>
        </w:rPr>
        <w:t>+</w:t>
      </w:r>
      <w:r w:rsidRPr="00F93CA9">
        <w:rPr>
          <w:rFonts w:ascii="Times New Roman" w:hAnsi="Times New Roman" w:cs="Times New Roman"/>
          <w:lang w:val="vi-VN"/>
        </w:rPr>
        <w:t xml:space="preserve"> thành NO</w:t>
      </w:r>
      <w:r w:rsidRPr="00F93CA9">
        <w:rPr>
          <w:rFonts w:ascii="Times New Roman" w:hAnsi="Times New Roman" w:cs="Times New Roman"/>
          <w:vertAlign w:val="subscript"/>
          <w:lang w:val="vi-VN"/>
        </w:rPr>
        <w:t>2</w:t>
      </w:r>
      <w:r w:rsidRPr="00F93CA9">
        <w:rPr>
          <w:rFonts w:ascii="Times New Roman" w:hAnsi="Times New Roman" w:cs="Times New Roman"/>
          <w:vertAlign w:val="superscript"/>
          <w:lang w:val="vi-VN"/>
        </w:rPr>
        <w:t>-</w:t>
      </w:r>
      <w:r w:rsidRPr="00F93CA9">
        <w:rPr>
          <w:rFonts w:ascii="Times New Roman" w:hAnsi="Times New Roman" w:cs="Times New Roman"/>
          <w:lang w:val="vi-VN"/>
        </w:rPr>
        <w:t>; nguồn proton xuất phát từ H</w:t>
      </w:r>
      <w:r w:rsidRPr="00F93CA9">
        <w:rPr>
          <w:rFonts w:ascii="Times New Roman" w:hAnsi="Times New Roman" w:cs="Times New Roman"/>
          <w:vertAlign w:val="subscript"/>
          <w:lang w:val="vi-VN"/>
        </w:rPr>
        <w:t>2</w:t>
      </w:r>
      <w:r w:rsidRPr="00F93CA9">
        <w:rPr>
          <w:rFonts w:ascii="Times New Roman" w:hAnsi="Times New Roman" w:cs="Times New Roman"/>
          <w:lang w:val="vi-VN"/>
        </w:rPr>
        <w:t>O.</w:t>
      </w:r>
      <w:r w:rsidR="00A8106E" w:rsidRPr="00F93CA9">
        <w:rPr>
          <w:rFonts w:ascii="Times New Roman" w:hAnsi="Times New Roman" w:cs="Times New Roman"/>
          <w:lang w:val="vi-VN"/>
        </w:rPr>
        <w:tab/>
      </w:r>
      <w:r w:rsidR="00A8106E" w:rsidRPr="00F93CA9">
        <w:rPr>
          <w:rFonts w:ascii="Times New Roman" w:hAnsi="Times New Roman" w:cs="Times New Roman"/>
          <w:b/>
          <w:bCs/>
          <w:i/>
          <w:iCs/>
          <w:lang w:val="vi-VN"/>
        </w:rPr>
        <w:t>(0,</w:t>
      </w:r>
      <w:r w:rsidR="00172394" w:rsidRPr="00F93CA9">
        <w:rPr>
          <w:rFonts w:ascii="Times New Roman" w:hAnsi="Times New Roman" w:cs="Times New Roman"/>
          <w:b/>
          <w:bCs/>
          <w:i/>
          <w:iCs/>
          <w:lang w:val="vi-VN"/>
        </w:rPr>
        <w:t>2</w:t>
      </w:r>
      <w:r w:rsidR="00A8106E" w:rsidRPr="00F93CA9">
        <w:rPr>
          <w:rFonts w:ascii="Times New Roman" w:hAnsi="Times New Roman" w:cs="Times New Roman"/>
          <w:b/>
          <w:bCs/>
          <w:i/>
          <w:iCs/>
          <w:lang w:val="vi-VN"/>
        </w:rPr>
        <w:t>5 điểm)</w:t>
      </w:r>
    </w:p>
    <w:p w14:paraId="75D1AA6F" w14:textId="1225EC72" w:rsidR="009414D1" w:rsidRPr="00F93CA9" w:rsidRDefault="006964F9" w:rsidP="006964F9">
      <w:pPr>
        <w:tabs>
          <w:tab w:val="left" w:pos="284"/>
          <w:tab w:val="left" w:pos="567"/>
          <w:tab w:val="left" w:pos="8080"/>
        </w:tabs>
        <w:jc w:val="both"/>
        <w:rPr>
          <w:rFonts w:ascii="Times New Roman" w:hAnsi="Times New Roman" w:cs="Times New Roman"/>
          <w:b/>
          <w:bCs/>
          <w:i/>
          <w:iCs/>
          <w:lang w:val="vi-VN"/>
        </w:rPr>
      </w:pPr>
      <w:r w:rsidRPr="00F93CA9">
        <w:rPr>
          <w:rFonts w:ascii="Times New Roman" w:hAnsi="Times New Roman" w:cs="Times New Roman"/>
          <w:lang w:val="vi-VN"/>
        </w:rPr>
        <w:t>- Vi khuẩn nitrobacter: Nguồn electron xuất phát từ</w:t>
      </w:r>
      <w:r w:rsidR="00172394" w:rsidRPr="00F93CA9">
        <w:rPr>
          <w:rFonts w:ascii="Times New Roman" w:hAnsi="Times New Roman" w:cs="Times New Roman"/>
          <w:lang w:val="vi-VN"/>
        </w:rPr>
        <w:t xml:space="preserve"> việc chuyển</w:t>
      </w:r>
      <w:r w:rsidRPr="00F93CA9">
        <w:rPr>
          <w:rFonts w:ascii="Times New Roman" w:hAnsi="Times New Roman" w:cs="Times New Roman"/>
          <w:lang w:val="vi-VN"/>
        </w:rPr>
        <w:t xml:space="preserve"> NO</w:t>
      </w:r>
      <w:r w:rsidRPr="00F93CA9">
        <w:rPr>
          <w:rFonts w:ascii="Times New Roman" w:hAnsi="Times New Roman" w:cs="Times New Roman"/>
          <w:vertAlign w:val="subscript"/>
          <w:lang w:val="vi-VN"/>
        </w:rPr>
        <w:t>2</w:t>
      </w:r>
      <w:r w:rsidRPr="00F93CA9">
        <w:rPr>
          <w:rFonts w:ascii="Times New Roman" w:hAnsi="Times New Roman" w:cs="Times New Roman"/>
          <w:vertAlign w:val="superscript"/>
          <w:lang w:val="vi-VN"/>
        </w:rPr>
        <w:t>-</w:t>
      </w:r>
      <w:r w:rsidRPr="00F93CA9">
        <w:rPr>
          <w:rFonts w:ascii="Times New Roman" w:hAnsi="Times New Roman" w:cs="Times New Roman"/>
          <w:lang w:val="vi-VN"/>
        </w:rPr>
        <w:t xml:space="preserve"> thành NO</w:t>
      </w:r>
      <w:r w:rsidRPr="00F93CA9">
        <w:rPr>
          <w:rFonts w:ascii="Times New Roman" w:hAnsi="Times New Roman" w:cs="Times New Roman"/>
          <w:vertAlign w:val="subscript"/>
          <w:lang w:val="vi-VN"/>
        </w:rPr>
        <w:t>3</w:t>
      </w:r>
      <w:r w:rsidRPr="00F93CA9">
        <w:rPr>
          <w:rFonts w:ascii="Times New Roman" w:hAnsi="Times New Roman" w:cs="Times New Roman"/>
          <w:vertAlign w:val="superscript"/>
          <w:lang w:val="vi-VN"/>
        </w:rPr>
        <w:t>-</w:t>
      </w:r>
      <w:r w:rsidRPr="00F93CA9">
        <w:rPr>
          <w:rFonts w:ascii="Times New Roman" w:hAnsi="Times New Roman" w:cs="Times New Roman"/>
          <w:lang w:val="vi-VN"/>
        </w:rPr>
        <w:t>; nguồn proton xuất phát từ H</w:t>
      </w:r>
      <w:r w:rsidRPr="00F93CA9">
        <w:rPr>
          <w:rFonts w:ascii="Times New Roman" w:hAnsi="Times New Roman" w:cs="Times New Roman"/>
          <w:vertAlign w:val="subscript"/>
          <w:lang w:val="vi-VN"/>
        </w:rPr>
        <w:t>2</w:t>
      </w:r>
      <w:r w:rsidRPr="00F93CA9">
        <w:rPr>
          <w:rFonts w:ascii="Times New Roman" w:hAnsi="Times New Roman" w:cs="Times New Roman"/>
          <w:lang w:val="vi-VN"/>
        </w:rPr>
        <w:t>O.</w:t>
      </w:r>
      <w:r w:rsidR="00A8106E" w:rsidRPr="00F93CA9">
        <w:rPr>
          <w:rFonts w:ascii="Times New Roman" w:hAnsi="Times New Roman" w:cs="Times New Roman"/>
          <w:lang w:val="vi-VN"/>
        </w:rPr>
        <w:tab/>
      </w:r>
      <w:r w:rsidR="00A8106E" w:rsidRPr="00F93CA9">
        <w:rPr>
          <w:rFonts w:ascii="Times New Roman" w:hAnsi="Times New Roman" w:cs="Times New Roman"/>
          <w:b/>
          <w:bCs/>
          <w:i/>
          <w:iCs/>
          <w:lang w:val="vi-VN"/>
        </w:rPr>
        <w:t>(0,</w:t>
      </w:r>
      <w:r w:rsidR="00172394" w:rsidRPr="00F93CA9">
        <w:rPr>
          <w:rFonts w:ascii="Times New Roman" w:hAnsi="Times New Roman" w:cs="Times New Roman"/>
          <w:b/>
          <w:bCs/>
          <w:i/>
          <w:iCs/>
          <w:lang w:val="vi-VN"/>
        </w:rPr>
        <w:t>2</w:t>
      </w:r>
      <w:r w:rsidR="00A8106E" w:rsidRPr="00F93CA9">
        <w:rPr>
          <w:rFonts w:ascii="Times New Roman" w:hAnsi="Times New Roman" w:cs="Times New Roman"/>
          <w:b/>
          <w:bCs/>
          <w:i/>
          <w:iCs/>
          <w:lang w:val="vi-VN"/>
        </w:rPr>
        <w:t>5 điểm)</w:t>
      </w:r>
    </w:p>
    <w:p w14:paraId="29896ACA" w14:textId="6840F085" w:rsidR="006964F9" w:rsidRPr="00F93CA9" w:rsidRDefault="006964F9"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b) </w:t>
      </w:r>
    </w:p>
    <w:p w14:paraId="20E5232E" w14:textId="058C31EB" w:rsidR="00A8106E" w:rsidRPr="00F93CA9" w:rsidRDefault="00A8106E"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Proton được giải phóng từ các phản ứng chuyển hóa bên trong tế bào chấ</w:t>
      </w:r>
      <w:r w:rsidR="00BE7D97" w:rsidRPr="00F93CA9">
        <w:rPr>
          <w:rFonts w:ascii="Times New Roman" w:hAnsi="Times New Roman" w:cs="Times New Roman"/>
          <w:lang w:val="vi-VN"/>
        </w:rPr>
        <w:t>t</w:t>
      </w:r>
      <w:r w:rsidR="009414D1" w:rsidRPr="00F93CA9">
        <w:rPr>
          <w:rFonts w:ascii="Times New Roman" w:hAnsi="Times New Roman" w:cs="Times New Roman"/>
        </w:rPr>
        <w:t xml:space="preserve"> (</w:t>
      </w:r>
      <w:r w:rsidR="00BE7D97" w:rsidRPr="00F93CA9">
        <w:rPr>
          <w:rFonts w:ascii="Times New Roman" w:hAnsi="Times New Roman" w:cs="Times New Roman"/>
        </w:rPr>
        <w:t>chất</w:t>
      </w:r>
      <w:r w:rsidR="00BE7D97" w:rsidRPr="00F93CA9">
        <w:rPr>
          <w:rFonts w:ascii="Times New Roman" w:hAnsi="Times New Roman" w:cs="Times New Roman"/>
          <w:lang w:val="vi-VN"/>
        </w:rPr>
        <w:t xml:space="preserve"> cho</w:t>
      </w:r>
      <w:r w:rsidR="009414D1" w:rsidRPr="00F93CA9">
        <w:rPr>
          <w:rFonts w:ascii="Times New Roman" w:hAnsi="Times New Roman" w:cs="Times New Roman"/>
        </w:rPr>
        <w:t xml:space="preserve"> proton </w:t>
      </w:r>
      <w:r w:rsidR="00BE7D97" w:rsidRPr="00F93CA9">
        <w:rPr>
          <w:rFonts w:ascii="Times New Roman" w:hAnsi="Times New Roman" w:cs="Times New Roman"/>
        </w:rPr>
        <w:t>là</w:t>
      </w:r>
      <w:r w:rsidR="009414D1" w:rsidRPr="00F93CA9">
        <w:rPr>
          <w:rFonts w:ascii="Times New Roman" w:hAnsi="Times New Roman" w:cs="Times New Roman"/>
        </w:rPr>
        <w:t xml:space="preserve"> H</w:t>
      </w:r>
      <w:r w:rsidR="009414D1" w:rsidRPr="00F93CA9">
        <w:rPr>
          <w:rFonts w:ascii="Times New Roman" w:hAnsi="Times New Roman" w:cs="Times New Roman"/>
          <w:vertAlign w:val="subscript"/>
        </w:rPr>
        <w:t>2</w:t>
      </w:r>
      <w:r w:rsidR="009414D1" w:rsidRPr="00F93CA9">
        <w:rPr>
          <w:rFonts w:ascii="Times New Roman" w:hAnsi="Times New Roman" w:cs="Times New Roman"/>
        </w:rPr>
        <w:t>O)</w:t>
      </w:r>
      <w:r w:rsidR="00BE7D97" w:rsidRPr="00F93CA9">
        <w:rPr>
          <w:rFonts w:ascii="Times New Roman" w:hAnsi="Times New Roman" w:cs="Times New Roman"/>
          <w:lang w:val="vi-VN"/>
        </w:rPr>
        <w:t>.</w:t>
      </w:r>
      <w:r w:rsidRPr="00F93CA9">
        <w:rPr>
          <w:rFonts w:ascii="Times New Roman" w:hAnsi="Times New Roman" w:cs="Times New Roman"/>
          <w:lang w:val="vi-VN"/>
        </w:rPr>
        <w:tab/>
      </w:r>
      <w:r w:rsidR="00BE7D97" w:rsidRPr="00F93CA9">
        <w:rPr>
          <w:rFonts w:ascii="Times New Roman" w:hAnsi="Times New Roman" w:cs="Times New Roman"/>
          <w:lang w:val="vi-VN"/>
        </w:rPr>
        <w:tab/>
      </w:r>
      <w:r w:rsidRPr="00F93CA9">
        <w:rPr>
          <w:rFonts w:ascii="Times New Roman" w:hAnsi="Times New Roman" w:cs="Times New Roman"/>
          <w:b/>
          <w:bCs/>
          <w:i/>
          <w:iCs/>
          <w:lang w:val="vi-VN"/>
        </w:rPr>
        <w:t>(0,</w:t>
      </w:r>
      <w:r w:rsidR="00172394" w:rsidRPr="00F93CA9">
        <w:rPr>
          <w:rFonts w:ascii="Times New Roman" w:hAnsi="Times New Roman" w:cs="Times New Roman"/>
          <w:b/>
          <w:bCs/>
          <w:i/>
          <w:iCs/>
          <w:lang w:val="vi-VN"/>
        </w:rPr>
        <w:t>1</w:t>
      </w:r>
      <w:r w:rsidRPr="00F93CA9">
        <w:rPr>
          <w:rFonts w:ascii="Times New Roman" w:hAnsi="Times New Roman" w:cs="Times New Roman"/>
          <w:b/>
          <w:bCs/>
          <w:i/>
          <w:iCs/>
          <w:lang w:val="vi-VN"/>
        </w:rPr>
        <w:t>25 điểm)</w:t>
      </w:r>
    </w:p>
    <w:p w14:paraId="60D2012A" w14:textId="7383817F" w:rsidR="00A8106E" w:rsidRPr="00F93CA9" w:rsidRDefault="00A8106E"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Proton được vận chuyển ra ngoài màng sinh chất và tích lũy ở ngoài màng sinh chất.</w:t>
      </w:r>
    </w:p>
    <w:p w14:paraId="4BD3D970" w14:textId="1C4F82A6" w:rsidR="00A8106E" w:rsidRPr="00F93CA9" w:rsidRDefault="00A8106E"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r>
      <w:r w:rsidRPr="00F93CA9">
        <w:rPr>
          <w:rFonts w:ascii="Times New Roman" w:hAnsi="Times New Roman" w:cs="Times New Roman"/>
          <w:lang w:val="vi-VN"/>
        </w:rPr>
        <w:tab/>
      </w:r>
      <w:r w:rsidRPr="00F93CA9">
        <w:rPr>
          <w:rFonts w:ascii="Times New Roman" w:hAnsi="Times New Roman" w:cs="Times New Roman"/>
          <w:lang w:val="vi-VN"/>
        </w:rPr>
        <w:tab/>
      </w:r>
      <w:r w:rsidRPr="00F93CA9">
        <w:rPr>
          <w:rFonts w:ascii="Times New Roman" w:hAnsi="Times New Roman" w:cs="Times New Roman"/>
          <w:b/>
          <w:bCs/>
          <w:i/>
          <w:iCs/>
          <w:lang w:val="vi-VN"/>
        </w:rPr>
        <w:t>(0,</w:t>
      </w:r>
      <w:r w:rsidR="00172394" w:rsidRPr="00F93CA9">
        <w:rPr>
          <w:rFonts w:ascii="Times New Roman" w:hAnsi="Times New Roman" w:cs="Times New Roman"/>
          <w:b/>
          <w:bCs/>
          <w:i/>
          <w:iCs/>
          <w:lang w:val="vi-VN"/>
        </w:rPr>
        <w:t>1</w:t>
      </w:r>
      <w:r w:rsidRPr="00F93CA9">
        <w:rPr>
          <w:rFonts w:ascii="Times New Roman" w:hAnsi="Times New Roman" w:cs="Times New Roman"/>
          <w:b/>
          <w:bCs/>
          <w:i/>
          <w:iCs/>
          <w:lang w:val="vi-VN"/>
        </w:rPr>
        <w:t>25 điểm)</w:t>
      </w:r>
    </w:p>
    <w:p w14:paraId="2DE1A0CB" w14:textId="3153CDEE" w:rsidR="00A8106E" w:rsidRPr="00F93CA9" w:rsidRDefault="00A8106E" w:rsidP="00A8106E">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Proton di chuyển theo chiều nồng độ từ ngoài và trong tế bào chất qua phức hệ ATP synthesis, từ đó ATP được tạo thành.</w:t>
      </w:r>
      <w:r w:rsidRPr="00F93CA9">
        <w:rPr>
          <w:rFonts w:ascii="Times New Roman" w:hAnsi="Times New Roman" w:cs="Times New Roman"/>
          <w:lang w:val="vi-VN"/>
        </w:rPr>
        <w:tab/>
      </w:r>
      <w:r w:rsidRPr="00F93CA9">
        <w:rPr>
          <w:rFonts w:ascii="Times New Roman" w:hAnsi="Times New Roman" w:cs="Times New Roman"/>
          <w:b/>
          <w:bCs/>
          <w:i/>
          <w:iCs/>
          <w:lang w:val="vi-VN"/>
        </w:rPr>
        <w:t>(0,</w:t>
      </w:r>
      <w:r w:rsidR="00172394" w:rsidRPr="00F93CA9">
        <w:rPr>
          <w:rFonts w:ascii="Times New Roman" w:hAnsi="Times New Roman" w:cs="Times New Roman"/>
          <w:b/>
          <w:bCs/>
          <w:i/>
          <w:iCs/>
          <w:lang w:val="vi-VN"/>
        </w:rPr>
        <w:t>1</w:t>
      </w:r>
      <w:r w:rsidRPr="00F93CA9">
        <w:rPr>
          <w:rFonts w:ascii="Times New Roman" w:hAnsi="Times New Roman" w:cs="Times New Roman"/>
          <w:b/>
          <w:bCs/>
          <w:i/>
          <w:iCs/>
          <w:lang w:val="vi-VN"/>
        </w:rPr>
        <w:t>25 điểm)</w:t>
      </w:r>
    </w:p>
    <w:p w14:paraId="1B58C114" w14:textId="71F30CF2" w:rsidR="00A8106E" w:rsidRPr="00F93CA9" w:rsidRDefault="00A8106E"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Năng lượng để phản ứng tổng hợp ATP từ ADP và Pi là thế năng di chuyển của proton.</w:t>
      </w:r>
    </w:p>
    <w:p w14:paraId="5203BDC9" w14:textId="77100311" w:rsidR="00A8106E" w:rsidRPr="00F93CA9" w:rsidRDefault="00A8106E" w:rsidP="00A8106E">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r>
      <w:r w:rsidRPr="00F93CA9">
        <w:rPr>
          <w:rFonts w:ascii="Times New Roman" w:hAnsi="Times New Roman" w:cs="Times New Roman"/>
          <w:lang w:val="vi-VN"/>
        </w:rPr>
        <w:tab/>
      </w:r>
      <w:r w:rsidRPr="00F93CA9">
        <w:rPr>
          <w:rFonts w:ascii="Times New Roman" w:hAnsi="Times New Roman" w:cs="Times New Roman"/>
          <w:lang w:val="vi-VN"/>
        </w:rPr>
        <w:tab/>
      </w:r>
      <w:r w:rsidRPr="00F93CA9">
        <w:rPr>
          <w:rFonts w:ascii="Times New Roman" w:hAnsi="Times New Roman" w:cs="Times New Roman"/>
          <w:b/>
          <w:bCs/>
          <w:i/>
          <w:iCs/>
          <w:lang w:val="vi-VN"/>
        </w:rPr>
        <w:t>(0,</w:t>
      </w:r>
      <w:r w:rsidR="00172394" w:rsidRPr="00F93CA9">
        <w:rPr>
          <w:rFonts w:ascii="Times New Roman" w:hAnsi="Times New Roman" w:cs="Times New Roman"/>
          <w:b/>
          <w:bCs/>
          <w:i/>
          <w:iCs/>
          <w:lang w:val="vi-VN"/>
        </w:rPr>
        <w:t>1</w:t>
      </w:r>
      <w:r w:rsidRPr="00F93CA9">
        <w:rPr>
          <w:rFonts w:ascii="Times New Roman" w:hAnsi="Times New Roman" w:cs="Times New Roman"/>
          <w:b/>
          <w:bCs/>
          <w:i/>
          <w:iCs/>
          <w:lang w:val="vi-VN"/>
        </w:rPr>
        <w:t>25 điểm)</w:t>
      </w:r>
    </w:p>
    <w:p w14:paraId="268EBE5B" w14:textId="6E442BDB" w:rsidR="00A8106E" w:rsidRPr="00F93CA9" w:rsidRDefault="00A8106E"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c) </w:t>
      </w:r>
    </w:p>
    <w:p w14:paraId="25A0260C" w14:textId="5E789722" w:rsidR="00281C99" w:rsidRPr="00F93CA9" w:rsidRDefault="00281C99"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Sơ đồ mô tả quá trình chuyền điện tử trong pha sáng của quang hợp.</w:t>
      </w:r>
      <w:r w:rsidRPr="00F93CA9">
        <w:rPr>
          <w:rFonts w:ascii="Times New Roman" w:hAnsi="Times New Roman" w:cs="Times New Roman"/>
          <w:lang w:val="vi-VN"/>
        </w:rPr>
        <w:tab/>
      </w:r>
      <w:r w:rsidRPr="00F93CA9">
        <w:rPr>
          <w:rFonts w:ascii="Times New Roman" w:hAnsi="Times New Roman" w:cs="Times New Roman"/>
          <w:b/>
          <w:bCs/>
          <w:i/>
          <w:iCs/>
          <w:lang w:val="vi-VN"/>
        </w:rPr>
        <w:t>(0,25 điểm)</w:t>
      </w:r>
    </w:p>
    <w:p w14:paraId="4AAD53E4" w14:textId="77777777" w:rsidR="00281C99" w:rsidRPr="00F93CA9" w:rsidRDefault="00281C99" w:rsidP="00281C99">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Giải thích: chất cho điện tử là chất vô cơ (NH</w:t>
      </w:r>
      <w:r w:rsidRPr="00F93CA9">
        <w:rPr>
          <w:rFonts w:ascii="Times New Roman" w:hAnsi="Times New Roman" w:cs="Times New Roman"/>
          <w:vertAlign w:val="subscript"/>
          <w:lang w:val="vi-VN"/>
        </w:rPr>
        <w:t>4</w:t>
      </w:r>
      <w:r w:rsidRPr="00F93CA9">
        <w:rPr>
          <w:rFonts w:ascii="Times New Roman" w:hAnsi="Times New Roman" w:cs="Times New Roman"/>
          <w:vertAlign w:val="superscript"/>
          <w:lang w:val="vi-VN"/>
        </w:rPr>
        <w:t>+</w:t>
      </w:r>
      <w:r w:rsidRPr="00F93CA9">
        <w:rPr>
          <w:rFonts w:ascii="Times New Roman" w:hAnsi="Times New Roman" w:cs="Times New Roman"/>
          <w:lang w:val="vi-VN"/>
        </w:rPr>
        <w:t xml:space="preserve"> hoặc NO</w:t>
      </w:r>
      <w:r w:rsidRPr="00F93CA9">
        <w:rPr>
          <w:rFonts w:ascii="Times New Roman" w:hAnsi="Times New Roman" w:cs="Times New Roman"/>
          <w:vertAlign w:val="subscript"/>
          <w:lang w:val="vi-VN"/>
        </w:rPr>
        <w:t>3</w:t>
      </w:r>
      <w:r w:rsidRPr="00F93CA9">
        <w:rPr>
          <w:rFonts w:ascii="Times New Roman" w:hAnsi="Times New Roman" w:cs="Times New Roman"/>
          <w:vertAlign w:val="superscript"/>
          <w:lang w:val="vi-VN"/>
        </w:rPr>
        <w:t>-</w:t>
      </w:r>
      <w:r w:rsidRPr="00F93CA9">
        <w:rPr>
          <w:rFonts w:ascii="Times New Roman" w:hAnsi="Times New Roman" w:cs="Times New Roman"/>
          <w:lang w:val="vi-VN"/>
        </w:rPr>
        <w:t>) mà không phải là NADH hay FADH trong quá trình hô hấp.</w:t>
      </w:r>
      <w:r w:rsidRPr="00F93CA9">
        <w:rPr>
          <w:rFonts w:ascii="Times New Roman" w:hAnsi="Times New Roman" w:cs="Times New Roman"/>
          <w:lang w:val="vi-VN"/>
        </w:rPr>
        <w:tab/>
      </w:r>
      <w:r w:rsidRPr="00F93CA9">
        <w:rPr>
          <w:rFonts w:ascii="Times New Roman" w:hAnsi="Times New Roman" w:cs="Times New Roman"/>
          <w:b/>
          <w:bCs/>
          <w:i/>
          <w:iCs/>
          <w:lang w:val="vi-VN"/>
        </w:rPr>
        <w:t>(0,25 điểm)</w:t>
      </w:r>
    </w:p>
    <w:p w14:paraId="1E3F70B5" w14:textId="378E82C1" w:rsidR="00281C99" w:rsidRPr="00F93CA9" w:rsidRDefault="00281C99"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d) </w:t>
      </w:r>
    </w:p>
    <w:p w14:paraId="217074BB" w14:textId="5728F4DC" w:rsidR="00281C99" w:rsidRPr="00F93CA9" w:rsidRDefault="00281C99"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Kiểu biến dưỡng của các vi khuẩn trên là Hóa tự dưỡng.</w:t>
      </w:r>
      <w:r w:rsidRPr="00F93CA9">
        <w:rPr>
          <w:rFonts w:ascii="Times New Roman" w:hAnsi="Times New Roman" w:cs="Times New Roman"/>
          <w:lang w:val="vi-VN"/>
        </w:rPr>
        <w:tab/>
      </w:r>
      <w:r w:rsidRPr="00F93CA9">
        <w:rPr>
          <w:rFonts w:ascii="Times New Roman" w:hAnsi="Times New Roman" w:cs="Times New Roman"/>
          <w:b/>
          <w:bCs/>
          <w:i/>
          <w:iCs/>
          <w:lang w:val="vi-VN"/>
        </w:rPr>
        <w:t>(0,25 điểm)</w:t>
      </w:r>
    </w:p>
    <w:p w14:paraId="0295E3AF" w14:textId="77777777" w:rsidR="00281C99" w:rsidRPr="00F93CA9" w:rsidRDefault="00281C99" w:rsidP="00281C99">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Giải thích: nguồn năng lượng được cung cấp từ chất vô cơ (NH</w:t>
      </w:r>
      <w:r w:rsidRPr="00F93CA9">
        <w:rPr>
          <w:rFonts w:ascii="Times New Roman" w:hAnsi="Times New Roman" w:cs="Times New Roman"/>
          <w:vertAlign w:val="subscript"/>
          <w:lang w:val="vi-VN"/>
        </w:rPr>
        <w:t>4</w:t>
      </w:r>
      <w:r w:rsidRPr="00F93CA9">
        <w:rPr>
          <w:rFonts w:ascii="Times New Roman" w:hAnsi="Times New Roman" w:cs="Times New Roman"/>
          <w:vertAlign w:val="superscript"/>
          <w:lang w:val="vi-VN"/>
        </w:rPr>
        <w:t>+</w:t>
      </w:r>
      <w:r w:rsidRPr="00F93CA9">
        <w:rPr>
          <w:rFonts w:ascii="Times New Roman" w:hAnsi="Times New Roman" w:cs="Times New Roman"/>
          <w:lang w:val="vi-VN"/>
        </w:rPr>
        <w:t xml:space="preserve"> hoặc NO</w:t>
      </w:r>
      <w:r w:rsidRPr="00F93CA9">
        <w:rPr>
          <w:rFonts w:ascii="Times New Roman" w:hAnsi="Times New Roman" w:cs="Times New Roman"/>
          <w:vertAlign w:val="subscript"/>
          <w:lang w:val="vi-VN"/>
        </w:rPr>
        <w:t>3</w:t>
      </w:r>
      <w:r w:rsidRPr="00F93CA9">
        <w:rPr>
          <w:rFonts w:ascii="Times New Roman" w:hAnsi="Times New Roman" w:cs="Times New Roman"/>
          <w:vertAlign w:val="superscript"/>
          <w:lang w:val="vi-VN"/>
        </w:rPr>
        <w:t>-</w:t>
      </w:r>
      <w:r w:rsidRPr="00F93CA9">
        <w:rPr>
          <w:rFonts w:ascii="Times New Roman" w:hAnsi="Times New Roman" w:cs="Times New Roman"/>
          <w:lang w:val="vi-VN"/>
        </w:rPr>
        <w:t>) và có khả năng tự tổng hợp chất hữu cơ từ CO</w:t>
      </w:r>
      <w:r w:rsidRPr="00F93CA9">
        <w:rPr>
          <w:rFonts w:ascii="Times New Roman" w:hAnsi="Times New Roman" w:cs="Times New Roman"/>
          <w:vertAlign w:val="subscript"/>
          <w:lang w:val="vi-VN"/>
        </w:rPr>
        <w:t>2</w:t>
      </w:r>
      <w:r w:rsidRPr="00F93CA9">
        <w:rPr>
          <w:rFonts w:ascii="Times New Roman" w:hAnsi="Times New Roman" w:cs="Times New Roman"/>
          <w:lang w:val="vi-VN"/>
        </w:rPr>
        <w:t xml:space="preserve"> không khí.</w:t>
      </w:r>
      <w:r w:rsidRPr="00F93CA9">
        <w:rPr>
          <w:rFonts w:ascii="Times New Roman" w:hAnsi="Times New Roman" w:cs="Times New Roman"/>
          <w:lang w:val="vi-VN"/>
        </w:rPr>
        <w:tab/>
      </w:r>
      <w:r w:rsidRPr="00F93CA9">
        <w:rPr>
          <w:rFonts w:ascii="Times New Roman" w:hAnsi="Times New Roman" w:cs="Times New Roman"/>
          <w:b/>
          <w:bCs/>
          <w:i/>
          <w:iCs/>
          <w:lang w:val="vi-VN"/>
        </w:rPr>
        <w:t>(0,25 điểm)</w:t>
      </w:r>
    </w:p>
    <w:p w14:paraId="31B932AE" w14:textId="4B4C604E" w:rsidR="00281C99" w:rsidRPr="00F93CA9" w:rsidRDefault="00281C99" w:rsidP="00A90F7C">
      <w:pPr>
        <w:tabs>
          <w:tab w:val="left" w:pos="284"/>
          <w:tab w:val="left" w:pos="567"/>
          <w:tab w:val="left" w:pos="8080"/>
        </w:tabs>
        <w:jc w:val="both"/>
        <w:rPr>
          <w:rFonts w:ascii="Times New Roman" w:hAnsi="Times New Roman" w:cs="Times New Roman"/>
          <w:lang w:val="vi-VN"/>
        </w:rPr>
      </w:pPr>
    </w:p>
    <w:p w14:paraId="736F2E8C" w14:textId="3EB2BDCC" w:rsidR="001D24D4" w:rsidRPr="00F93CA9" w:rsidRDefault="001D24D4"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b/>
          <w:bCs/>
          <w:lang w:val="vi-VN"/>
        </w:rPr>
        <w:t>Câu 7</w:t>
      </w:r>
      <w:r w:rsidR="00172394" w:rsidRPr="00F93CA9">
        <w:rPr>
          <w:rFonts w:ascii="Times New Roman" w:hAnsi="Times New Roman" w:cs="Times New Roman"/>
          <w:lang w:val="vi-VN"/>
        </w:rPr>
        <w:t xml:space="preserve"> </w:t>
      </w:r>
      <w:r w:rsidR="00172394" w:rsidRPr="00F93CA9">
        <w:rPr>
          <w:rFonts w:ascii="Times New Roman" w:hAnsi="Times New Roman" w:cs="Times New Roman"/>
          <w:i/>
          <w:iCs/>
          <w:lang w:val="vi-VN"/>
        </w:rPr>
        <w:t>(2,0 điểm)</w:t>
      </w:r>
      <w:r w:rsidR="00172394" w:rsidRPr="00F93CA9">
        <w:rPr>
          <w:rFonts w:ascii="Times New Roman" w:hAnsi="Times New Roman" w:cs="Times New Roman"/>
          <w:lang w:val="vi-VN"/>
        </w:rPr>
        <w:t xml:space="preserve"> </w:t>
      </w:r>
      <w:r w:rsidRPr="00F93CA9">
        <w:rPr>
          <w:rFonts w:ascii="Times New Roman" w:hAnsi="Times New Roman" w:cs="Times New Roman"/>
          <w:lang w:val="vi-VN"/>
        </w:rPr>
        <w:t>Sinh trưởng</w:t>
      </w:r>
      <w:r w:rsidR="00172394" w:rsidRPr="00F93CA9">
        <w:rPr>
          <w:rFonts w:ascii="Times New Roman" w:hAnsi="Times New Roman" w:cs="Times New Roman"/>
          <w:lang w:val="vi-VN"/>
        </w:rPr>
        <w:t xml:space="preserve"> và</w:t>
      </w:r>
      <w:r w:rsidRPr="00F93CA9">
        <w:rPr>
          <w:rFonts w:ascii="Times New Roman" w:hAnsi="Times New Roman" w:cs="Times New Roman"/>
          <w:lang w:val="vi-VN"/>
        </w:rPr>
        <w:t xml:space="preserve"> sinh sản VSV</w:t>
      </w:r>
    </w:p>
    <w:p w14:paraId="71A7D0A2" w14:textId="19F7C188" w:rsidR="00172394" w:rsidRPr="00F93CA9" w:rsidRDefault="00E659D4"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Một bình môi trường vô trùng được cấy một số lượng nhỏ tế bào vi khuẩn. Số lượng vi khuẩn trên mỗi cm</w:t>
      </w:r>
      <w:r w:rsidRPr="00F93CA9">
        <w:rPr>
          <w:rFonts w:ascii="Times New Roman" w:hAnsi="Times New Roman" w:cs="Times New Roman"/>
          <w:vertAlign w:val="superscript"/>
          <w:lang w:val="vi-VN"/>
        </w:rPr>
        <w:t>3</w:t>
      </w:r>
      <w:r w:rsidRPr="00F93CA9">
        <w:rPr>
          <w:rFonts w:ascii="Times New Roman" w:hAnsi="Times New Roman" w:cs="Times New Roman"/>
          <w:lang w:val="vi-VN"/>
        </w:rPr>
        <w:t xml:space="preserve"> môi trường nuôi cấy được theo dõi định kỳ bằng cách sử dụng </w:t>
      </w:r>
      <w:r w:rsidR="002D0794" w:rsidRPr="00F93CA9">
        <w:rPr>
          <w:rFonts w:ascii="Times New Roman" w:hAnsi="Times New Roman" w:cs="Times New Roman"/>
          <w:lang w:val="vi-VN"/>
        </w:rPr>
        <w:t>phương pháp đếm khuẩn lạc</w:t>
      </w:r>
      <w:r w:rsidRPr="00F93CA9">
        <w:rPr>
          <w:rFonts w:ascii="Times New Roman" w:hAnsi="Times New Roman" w:cs="Times New Roman"/>
          <w:lang w:val="vi-VN"/>
        </w:rPr>
        <w:t xml:space="preserve"> </w:t>
      </w:r>
      <w:r w:rsidR="00564D0B" w:rsidRPr="00F93CA9">
        <w:rPr>
          <w:rFonts w:ascii="Times New Roman" w:hAnsi="Times New Roman" w:cs="Times New Roman"/>
          <w:lang w:val="vi-VN"/>
        </w:rPr>
        <w:t xml:space="preserve">trên đĩa thạch </w:t>
      </w:r>
      <w:r w:rsidRPr="00F93CA9">
        <w:rPr>
          <w:rFonts w:ascii="Times New Roman" w:hAnsi="Times New Roman" w:cs="Times New Roman"/>
          <w:lang w:val="vi-VN"/>
        </w:rPr>
        <w:t xml:space="preserve">và </w:t>
      </w:r>
      <w:r w:rsidR="00564D0B" w:rsidRPr="00F93CA9">
        <w:rPr>
          <w:rFonts w:ascii="Times New Roman" w:hAnsi="Times New Roman" w:cs="Times New Roman"/>
          <w:lang w:val="vi-VN"/>
        </w:rPr>
        <w:t xml:space="preserve">đếm </w:t>
      </w:r>
      <w:r w:rsidR="0018557E" w:rsidRPr="00F93CA9">
        <w:rPr>
          <w:rFonts w:ascii="Times New Roman" w:hAnsi="Times New Roman" w:cs="Times New Roman"/>
          <w:lang w:val="vi-VN"/>
        </w:rPr>
        <w:t xml:space="preserve">vi khuẩn </w:t>
      </w:r>
      <w:r w:rsidR="00564D0B" w:rsidRPr="00F93CA9">
        <w:rPr>
          <w:rFonts w:ascii="Times New Roman" w:hAnsi="Times New Roman" w:cs="Times New Roman"/>
          <w:lang w:val="vi-VN"/>
        </w:rPr>
        <w:t xml:space="preserve">bằng buồng </w:t>
      </w:r>
      <w:r w:rsidR="0018557E" w:rsidRPr="00F93CA9">
        <w:rPr>
          <w:rFonts w:ascii="Times New Roman" w:hAnsi="Times New Roman" w:cs="Times New Roman"/>
          <w:lang w:val="vi-VN"/>
        </w:rPr>
        <w:t>đếm tế bào</w:t>
      </w:r>
      <w:r w:rsidRPr="00F93CA9">
        <w:rPr>
          <w:rFonts w:ascii="Times New Roman" w:hAnsi="Times New Roman" w:cs="Times New Roman"/>
          <w:lang w:val="vi-VN"/>
        </w:rPr>
        <w:t>. Kết quả được vẽ như tr</w:t>
      </w:r>
      <w:r w:rsidR="00564D0B" w:rsidRPr="00F93CA9">
        <w:rPr>
          <w:rFonts w:ascii="Times New Roman" w:hAnsi="Times New Roman" w:cs="Times New Roman"/>
          <w:lang w:val="vi-VN"/>
        </w:rPr>
        <w:t xml:space="preserve">ong đồ thị </w:t>
      </w:r>
      <w:r w:rsidR="00D433BA" w:rsidRPr="00F93CA9">
        <w:rPr>
          <w:rFonts w:ascii="Times New Roman" w:hAnsi="Times New Roman" w:cs="Times New Roman"/>
          <w:lang w:val="vi-VN"/>
        </w:rPr>
        <w:t>bên dưới.</w:t>
      </w:r>
    </w:p>
    <w:p w14:paraId="2EABFCDF" w14:textId="3EC3C7F2" w:rsidR="00DE7873" w:rsidRPr="00F93CA9" w:rsidRDefault="00D433BA" w:rsidP="00DE7873">
      <w:pPr>
        <w:tabs>
          <w:tab w:val="left" w:pos="284"/>
          <w:tab w:val="left" w:pos="567"/>
          <w:tab w:val="left" w:pos="8080"/>
        </w:tabs>
        <w:jc w:val="center"/>
        <w:rPr>
          <w:rFonts w:ascii="Times New Roman" w:hAnsi="Times New Roman" w:cs="Times New Roman"/>
          <w:lang w:val="vi-VN"/>
        </w:rPr>
      </w:pPr>
      <w:r w:rsidRPr="00F93CA9">
        <w:rPr>
          <w:rFonts w:ascii="Times New Roman" w:hAnsi="Times New Roman" w:cs="Times New Roman"/>
          <w:noProof/>
        </w:rPr>
        <w:drawing>
          <wp:inline distT="0" distB="0" distL="0" distR="0" wp14:anchorId="77DA51E6" wp14:editId="47F1188D">
            <wp:extent cx="6059978" cy="2452501"/>
            <wp:effectExtent l="0" t="0" r="0" b="0"/>
            <wp:docPr id="2065866852" name="Picture 1" descr="A picture containing screensh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66852" name="Picture 1" descr="A picture containing screenshot, text&#10;&#10;Description automatically generated"/>
                    <pic:cNvPicPr/>
                  </pic:nvPicPr>
                  <pic:blipFill rotWithShape="1">
                    <a:blip r:embed="rId11"/>
                    <a:srcRect l="3480" r="1592" b="8757"/>
                    <a:stretch/>
                  </pic:blipFill>
                  <pic:spPr bwMode="auto">
                    <a:xfrm>
                      <a:off x="0" y="0"/>
                      <a:ext cx="6084790" cy="2462543"/>
                    </a:xfrm>
                    <a:prstGeom prst="rect">
                      <a:avLst/>
                    </a:prstGeom>
                    <a:ln>
                      <a:noFill/>
                    </a:ln>
                    <a:extLst>
                      <a:ext uri="{53640926-AAD7-44D8-BBD7-CCE9431645EC}">
                        <a14:shadowObscured xmlns:a14="http://schemas.microsoft.com/office/drawing/2010/main"/>
                      </a:ext>
                    </a:extLst>
                  </pic:spPr>
                </pic:pic>
              </a:graphicData>
            </a:graphic>
          </wp:inline>
        </w:drawing>
      </w:r>
    </w:p>
    <w:p w14:paraId="742F187F" w14:textId="370ABE4A" w:rsidR="00F279D1" w:rsidRPr="00F93CA9" w:rsidRDefault="00F279D1"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a) Dừa vào kết quả đếm khuẩn lạc bằng đĩa thạch, hãy </w:t>
      </w:r>
      <w:r w:rsidR="00DE7873" w:rsidRPr="00F93CA9">
        <w:rPr>
          <w:rFonts w:ascii="Times New Roman" w:hAnsi="Times New Roman" w:cs="Times New Roman"/>
          <w:lang w:val="vi-VN"/>
        </w:rPr>
        <w:t xml:space="preserve">xác định và </w:t>
      </w:r>
      <w:r w:rsidRPr="00F93CA9">
        <w:rPr>
          <w:rFonts w:ascii="Times New Roman" w:hAnsi="Times New Roman" w:cs="Times New Roman"/>
          <w:lang w:val="vi-VN"/>
        </w:rPr>
        <w:t>phân biệt đặc điểm chính trong các giai đoạn A, B, C và D.</w:t>
      </w:r>
    </w:p>
    <w:p w14:paraId="3D93402D" w14:textId="606AB700" w:rsidR="00F279D1" w:rsidRPr="00F93CA9" w:rsidRDefault="00F279D1"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b) </w:t>
      </w:r>
      <w:r w:rsidR="00DE7873" w:rsidRPr="00F93CA9">
        <w:rPr>
          <w:rFonts w:ascii="Times New Roman" w:hAnsi="Times New Roman" w:cs="Times New Roman"/>
          <w:lang w:val="vi-VN"/>
        </w:rPr>
        <w:t xml:space="preserve">Giải thích </w:t>
      </w:r>
      <w:r w:rsidRPr="00F93CA9">
        <w:rPr>
          <w:rFonts w:ascii="Times New Roman" w:hAnsi="Times New Roman" w:cs="Times New Roman"/>
          <w:lang w:val="vi-VN"/>
        </w:rPr>
        <w:t xml:space="preserve">sự khác biệt trong </w:t>
      </w:r>
      <w:r w:rsidR="00DE7873" w:rsidRPr="00F93CA9">
        <w:rPr>
          <w:rFonts w:ascii="Times New Roman" w:hAnsi="Times New Roman" w:cs="Times New Roman"/>
          <w:lang w:val="vi-VN"/>
        </w:rPr>
        <w:t xml:space="preserve">kết quả của </w:t>
      </w:r>
      <w:r w:rsidRPr="00F93CA9">
        <w:rPr>
          <w:rFonts w:ascii="Times New Roman" w:hAnsi="Times New Roman" w:cs="Times New Roman"/>
          <w:lang w:val="vi-VN"/>
        </w:rPr>
        <w:t xml:space="preserve">giai đoạn </w:t>
      </w:r>
      <w:r w:rsidR="00DE7873" w:rsidRPr="00F93CA9">
        <w:rPr>
          <w:rFonts w:ascii="Times New Roman" w:hAnsi="Times New Roman" w:cs="Times New Roman"/>
          <w:lang w:val="vi-VN"/>
        </w:rPr>
        <w:t>D khi được ghi nhận bằng phương pháp đếm tế bào bằng buồng đếm so với đếm khuẩn lạc bằng đĩa thạch. Nêu một nhược điểm của phương pháp đếm khuẩn lạc bằng đĩa thạch so với phương pháp còn lại.</w:t>
      </w:r>
    </w:p>
    <w:p w14:paraId="3B6CDBB5" w14:textId="52D244B2" w:rsidR="00DE7873" w:rsidRPr="00F93CA9" w:rsidRDefault="00DE7873"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c) </w:t>
      </w:r>
      <w:r w:rsidR="00237B38" w:rsidRPr="00F93CA9">
        <w:rPr>
          <w:rFonts w:ascii="Times New Roman" w:hAnsi="Times New Roman" w:cs="Times New Roman"/>
          <w:lang w:val="vi-VN"/>
        </w:rPr>
        <w:t>Tế bào vi khuẩn phân chia với tốc độ không đổi khi điều kiện tối ưu. Đối với một môi trường nuôi cấy trong đó các tế bào phân chia cứ sau 20 phút, hãy tính xem có bao nhiêu tế bào sẽ được tạo ra sau 8 giờ từ một vi khuẩn.</w:t>
      </w:r>
    </w:p>
    <w:p w14:paraId="3776CA75" w14:textId="77777777" w:rsidR="005B65BC" w:rsidRPr="00F93CA9" w:rsidRDefault="00237B38"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d) </w:t>
      </w:r>
      <w:r w:rsidR="00D433BA" w:rsidRPr="00F93CA9">
        <w:rPr>
          <w:rFonts w:ascii="Times New Roman" w:hAnsi="Times New Roman" w:cs="Times New Roman"/>
          <w:lang w:val="vi-VN"/>
        </w:rPr>
        <w:t xml:space="preserve">Một phương pháp khác để khảo sát sự phát triển của quần thể vi khuẩn là xác định số thế hệ vi khuẩn được tạo ra trong một khoảng thời gian nhất định. Đồ thị bên phải cho thấy số lượng </w:t>
      </w:r>
      <w:r w:rsidR="005B65BC" w:rsidRPr="00F93CA9">
        <w:rPr>
          <w:rFonts w:ascii="Times New Roman" w:hAnsi="Times New Roman" w:cs="Times New Roman"/>
          <w:lang w:val="vi-VN"/>
        </w:rPr>
        <w:t xml:space="preserve">của một loài </w:t>
      </w:r>
      <w:r w:rsidR="00D433BA" w:rsidRPr="00F93CA9">
        <w:rPr>
          <w:rFonts w:ascii="Times New Roman" w:hAnsi="Times New Roman" w:cs="Times New Roman"/>
          <w:lang w:val="vi-VN"/>
        </w:rPr>
        <w:t>vi khuẩn</w:t>
      </w:r>
      <w:r w:rsidR="005B65BC" w:rsidRPr="00F93CA9">
        <w:rPr>
          <w:rFonts w:ascii="Times New Roman" w:hAnsi="Times New Roman" w:cs="Times New Roman"/>
          <w:lang w:val="vi-VN"/>
        </w:rPr>
        <w:t xml:space="preserve"> </w:t>
      </w:r>
      <w:r w:rsidR="00D433BA" w:rsidRPr="00F93CA9">
        <w:rPr>
          <w:rFonts w:ascii="Times New Roman" w:hAnsi="Times New Roman" w:cs="Times New Roman"/>
          <w:lang w:val="vi-VN"/>
        </w:rPr>
        <w:t>trên mỗi cm</w:t>
      </w:r>
      <w:r w:rsidR="00D433BA" w:rsidRPr="00F93CA9">
        <w:rPr>
          <w:rFonts w:ascii="Times New Roman" w:hAnsi="Times New Roman" w:cs="Times New Roman"/>
          <w:vertAlign w:val="superscript"/>
          <w:lang w:val="vi-VN"/>
        </w:rPr>
        <w:t>3</w:t>
      </w:r>
      <w:r w:rsidR="00D433BA" w:rsidRPr="00F93CA9">
        <w:rPr>
          <w:rFonts w:ascii="Times New Roman" w:hAnsi="Times New Roman" w:cs="Times New Roman"/>
          <w:lang w:val="vi-VN"/>
        </w:rPr>
        <w:t xml:space="preserve"> có trong môi trường nuôi cấy sau bảy giờ. </w:t>
      </w:r>
    </w:p>
    <w:p w14:paraId="599C2B24" w14:textId="7120ED92" w:rsidR="00237B38" w:rsidRPr="00F93CA9" w:rsidRDefault="005B65BC"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r>
      <w:r w:rsidRPr="00F93CA9">
        <w:rPr>
          <w:rFonts w:ascii="Times New Roman" w:hAnsi="Times New Roman" w:cs="Times New Roman"/>
          <w:lang w:val="vi-VN"/>
        </w:rPr>
        <w:tab/>
        <w:t xml:space="preserve">d1) </w:t>
      </w:r>
      <w:r w:rsidR="00D433BA" w:rsidRPr="00F93CA9">
        <w:rPr>
          <w:rFonts w:ascii="Times New Roman" w:hAnsi="Times New Roman" w:cs="Times New Roman"/>
          <w:lang w:val="vi-VN"/>
        </w:rPr>
        <w:t>Sử dụng công thức được cung cấp để dự đoán số thế hệ được tạo ra trong vòng 2,5 đến 6 giờ.</w:t>
      </w:r>
    </w:p>
    <w:p w14:paraId="1A78A281" w14:textId="5A5A6F4A" w:rsidR="00D433BA" w:rsidRPr="00F93CA9" w:rsidRDefault="00D433BA" w:rsidP="00D433BA">
      <w:pPr>
        <w:tabs>
          <w:tab w:val="left" w:pos="284"/>
          <w:tab w:val="left" w:pos="567"/>
          <w:tab w:val="left" w:pos="8080"/>
        </w:tabs>
        <w:jc w:val="center"/>
        <w:rPr>
          <w:rFonts w:ascii="Times New Roman" w:eastAsiaTheme="minorEastAsia" w:hAnsi="Times New Roman" w:cs="Times New Roman"/>
          <w:lang w:val="vi-VN"/>
        </w:rPr>
      </w:pPr>
      <w:r w:rsidRPr="00F93CA9">
        <w:rPr>
          <w:rFonts w:ascii="Times New Roman" w:hAnsi="Times New Roman" w:cs="Times New Roman"/>
          <w:lang w:val="vi-VN"/>
        </w:rPr>
        <w:t xml:space="preserve">Số thế hệ tạo ra/ giờ = </w:t>
      </w:r>
      <m:oMath>
        <m:f>
          <m:fPr>
            <m:ctrlPr>
              <w:rPr>
                <w:rFonts w:ascii="Cambria Math" w:hAnsi="Cambria Math" w:cs="Times New Roman"/>
                <w:iCs/>
                <w:lang w:val="vi-VN"/>
              </w:rPr>
            </m:ctrlPr>
          </m:fPr>
          <m:num>
            <m:sSub>
              <m:sSubPr>
                <m:ctrlPr>
                  <w:rPr>
                    <w:rFonts w:ascii="Cambria Math" w:hAnsi="Cambria Math" w:cs="Times New Roman"/>
                    <w:iCs/>
                    <w:lang w:val="vi-VN"/>
                  </w:rPr>
                </m:ctrlPr>
              </m:sSubPr>
              <m:e>
                <m:r>
                  <m:rPr>
                    <m:sty m:val="p"/>
                  </m:rPr>
                  <w:rPr>
                    <w:rFonts w:ascii="Cambria Math" w:hAnsi="Cambria Math" w:cs="Times New Roman"/>
                    <w:lang w:val="vi-VN"/>
                  </w:rPr>
                  <m:t>log</m:t>
                </m:r>
              </m:e>
              <m:sub>
                <m:r>
                  <m:rPr>
                    <m:sty m:val="p"/>
                  </m:rPr>
                  <w:rPr>
                    <w:rFonts w:ascii="Cambria Math" w:hAnsi="Cambria Math" w:cs="Times New Roman"/>
                    <w:lang w:val="vi-VN"/>
                  </w:rPr>
                  <m:t>10</m:t>
                </m:r>
              </m:sub>
            </m:sSub>
            <m:d>
              <m:dPr>
                <m:begChr m:val="["/>
                <m:endChr m:val="]"/>
                <m:ctrlPr>
                  <w:rPr>
                    <w:rFonts w:ascii="Cambria Math" w:hAnsi="Cambria Math" w:cs="Times New Roman"/>
                    <w:iCs/>
                    <w:lang w:val="vi-VN"/>
                  </w:rPr>
                </m:ctrlPr>
              </m:dPr>
              <m:e>
                <m:sSub>
                  <m:sSubPr>
                    <m:ctrlPr>
                      <w:rPr>
                        <w:rFonts w:ascii="Cambria Math" w:hAnsi="Cambria Math" w:cs="Times New Roman"/>
                        <w:iCs/>
                        <w:lang w:val="vi-VN"/>
                      </w:rPr>
                    </m:ctrlPr>
                  </m:sSubPr>
                  <m:e>
                    <m:r>
                      <m:rPr>
                        <m:sty m:val="p"/>
                      </m:rPr>
                      <w:rPr>
                        <w:rFonts w:ascii="Cambria Math" w:hAnsi="Cambria Math" w:cs="Times New Roman"/>
                        <w:lang w:val="vi-VN"/>
                      </w:rPr>
                      <m:t>X</m:t>
                    </m:r>
                  </m:e>
                  <m:sub>
                    <m:r>
                      <m:rPr>
                        <m:sty m:val="p"/>
                      </m:rPr>
                      <w:rPr>
                        <w:rFonts w:ascii="Cambria Math" w:hAnsi="Cambria Math" w:cs="Times New Roman"/>
                        <w:lang w:val="vi-VN"/>
                      </w:rPr>
                      <m:t>t</m:t>
                    </m:r>
                  </m:sub>
                </m:sSub>
              </m:e>
            </m:d>
            <m:r>
              <m:rPr>
                <m:sty m:val="p"/>
              </m:rPr>
              <w:rPr>
                <w:rFonts w:ascii="Cambria Math" w:hAnsi="Cambria Math" w:cs="Times New Roman"/>
                <w:lang w:val="vi-VN"/>
              </w:rPr>
              <m:t>-</m:t>
            </m:r>
            <m:sSub>
              <m:sSubPr>
                <m:ctrlPr>
                  <w:rPr>
                    <w:rFonts w:ascii="Cambria Math" w:hAnsi="Cambria Math" w:cs="Times New Roman"/>
                    <w:iCs/>
                    <w:lang w:val="vi-VN"/>
                  </w:rPr>
                </m:ctrlPr>
              </m:sSubPr>
              <m:e>
                <m:r>
                  <m:rPr>
                    <m:sty m:val="p"/>
                  </m:rPr>
                  <w:rPr>
                    <w:rFonts w:ascii="Cambria Math" w:hAnsi="Cambria Math" w:cs="Times New Roman"/>
                    <w:lang w:val="vi-VN"/>
                  </w:rPr>
                  <m:t>log</m:t>
                </m:r>
              </m:e>
              <m:sub>
                <m:r>
                  <m:rPr>
                    <m:sty m:val="p"/>
                  </m:rPr>
                  <w:rPr>
                    <w:rFonts w:ascii="Cambria Math" w:hAnsi="Cambria Math" w:cs="Times New Roman"/>
                    <w:lang w:val="vi-VN"/>
                  </w:rPr>
                  <m:t>10</m:t>
                </m:r>
              </m:sub>
            </m:sSub>
            <m:d>
              <m:dPr>
                <m:begChr m:val="["/>
                <m:endChr m:val="]"/>
                <m:ctrlPr>
                  <w:rPr>
                    <w:rFonts w:ascii="Cambria Math" w:hAnsi="Cambria Math" w:cs="Times New Roman"/>
                    <w:iCs/>
                    <w:lang w:val="vi-VN"/>
                  </w:rPr>
                </m:ctrlPr>
              </m:dPr>
              <m:e>
                <m:sSub>
                  <m:sSubPr>
                    <m:ctrlPr>
                      <w:rPr>
                        <w:rFonts w:ascii="Cambria Math" w:hAnsi="Cambria Math" w:cs="Times New Roman"/>
                        <w:iCs/>
                        <w:lang w:val="vi-VN"/>
                      </w:rPr>
                    </m:ctrlPr>
                  </m:sSubPr>
                  <m:e>
                    <m:r>
                      <m:rPr>
                        <m:sty m:val="p"/>
                      </m:rPr>
                      <w:rPr>
                        <w:rFonts w:ascii="Cambria Math" w:hAnsi="Cambria Math" w:cs="Times New Roman"/>
                        <w:lang w:val="vi-VN"/>
                      </w:rPr>
                      <m:t>X</m:t>
                    </m:r>
                  </m:e>
                  <m:sub>
                    <m:r>
                      <m:rPr>
                        <m:sty m:val="p"/>
                      </m:rPr>
                      <w:rPr>
                        <w:rFonts w:ascii="Cambria Math" w:hAnsi="Cambria Math" w:cs="Times New Roman"/>
                        <w:lang w:val="vi-VN"/>
                      </w:rPr>
                      <m:t>o</m:t>
                    </m:r>
                  </m:sub>
                </m:sSub>
              </m:e>
            </m:d>
          </m:num>
          <m:den>
            <m:r>
              <m:rPr>
                <m:sty m:val="p"/>
              </m:rPr>
              <w:rPr>
                <w:rFonts w:ascii="Cambria Math" w:hAnsi="Cambria Math" w:cs="Times New Roman"/>
                <w:lang w:val="vi-VN"/>
              </w:rPr>
              <m:t>0,301 × t</m:t>
            </m:r>
          </m:den>
        </m:f>
      </m:oMath>
    </w:p>
    <w:p w14:paraId="6FDC1FCD" w14:textId="33609F86" w:rsidR="00D433BA" w:rsidRPr="00F93CA9" w:rsidRDefault="00D433BA" w:rsidP="00A90F7C">
      <w:pPr>
        <w:tabs>
          <w:tab w:val="left" w:pos="284"/>
          <w:tab w:val="left" w:pos="567"/>
          <w:tab w:val="left" w:pos="8080"/>
        </w:tabs>
        <w:jc w:val="both"/>
        <w:rPr>
          <w:rFonts w:ascii="Times New Roman" w:eastAsiaTheme="minorEastAsia" w:hAnsi="Times New Roman" w:cs="Times New Roman"/>
          <w:lang w:val="vi-VN"/>
        </w:rPr>
      </w:pPr>
      <w:r w:rsidRPr="00F93CA9">
        <w:rPr>
          <w:rFonts w:ascii="Times New Roman" w:eastAsiaTheme="minorEastAsia" w:hAnsi="Times New Roman" w:cs="Times New Roman"/>
          <w:lang w:val="vi-VN"/>
        </w:rPr>
        <w:tab/>
        <w:t>với X</w:t>
      </w:r>
      <w:r w:rsidRPr="00F93CA9">
        <w:rPr>
          <w:rFonts w:ascii="Times New Roman" w:eastAsiaTheme="minorEastAsia" w:hAnsi="Times New Roman" w:cs="Times New Roman"/>
          <w:vertAlign w:val="subscript"/>
          <w:lang w:val="vi-VN"/>
        </w:rPr>
        <w:t>t</w:t>
      </w:r>
      <w:r w:rsidRPr="00F93CA9">
        <w:rPr>
          <w:rFonts w:ascii="Times New Roman" w:eastAsiaTheme="minorEastAsia" w:hAnsi="Times New Roman" w:cs="Times New Roman"/>
          <w:lang w:val="vi-VN"/>
        </w:rPr>
        <w:t xml:space="preserve"> là số lượng tế bào vi khuẩn/ cm3 tại thời điểm cuối của pha tăng trưởng</w:t>
      </w:r>
    </w:p>
    <w:p w14:paraId="18BC30F3" w14:textId="30D19AD7" w:rsidR="00D433BA" w:rsidRPr="00F93CA9" w:rsidRDefault="00D433BA" w:rsidP="00D433BA">
      <w:pPr>
        <w:tabs>
          <w:tab w:val="left" w:pos="284"/>
          <w:tab w:val="left" w:pos="567"/>
          <w:tab w:val="left" w:pos="8080"/>
        </w:tabs>
        <w:jc w:val="both"/>
        <w:rPr>
          <w:rFonts w:ascii="Times New Roman" w:hAnsi="Times New Roman" w:cs="Times New Roman"/>
          <w:lang w:val="vi-VN"/>
        </w:rPr>
      </w:pPr>
      <w:r w:rsidRPr="00F93CA9">
        <w:rPr>
          <w:rFonts w:ascii="Times New Roman" w:eastAsiaTheme="minorEastAsia" w:hAnsi="Times New Roman" w:cs="Times New Roman"/>
          <w:lang w:val="vi-VN"/>
        </w:rPr>
        <w:tab/>
      </w:r>
      <w:r w:rsidRPr="00F93CA9">
        <w:rPr>
          <w:rFonts w:ascii="Times New Roman" w:eastAsiaTheme="minorEastAsia" w:hAnsi="Times New Roman" w:cs="Times New Roman"/>
          <w:lang w:val="vi-VN"/>
        </w:rPr>
        <w:tab/>
        <w:t>X</w:t>
      </w:r>
      <w:r w:rsidRPr="00F93CA9">
        <w:rPr>
          <w:rFonts w:ascii="Times New Roman" w:eastAsiaTheme="minorEastAsia" w:hAnsi="Times New Roman" w:cs="Times New Roman"/>
          <w:vertAlign w:val="subscript"/>
          <w:lang w:val="vi-VN"/>
        </w:rPr>
        <w:t>o</w:t>
      </w:r>
      <w:r w:rsidRPr="00F93CA9">
        <w:rPr>
          <w:rFonts w:ascii="Times New Roman" w:eastAsiaTheme="minorEastAsia" w:hAnsi="Times New Roman" w:cs="Times New Roman"/>
          <w:lang w:val="vi-VN"/>
        </w:rPr>
        <w:t xml:space="preserve"> là số lượng tế bào vi khuẩn/ cm3 tại thời điểm đầu của pha tăng trưởng</w:t>
      </w:r>
    </w:p>
    <w:p w14:paraId="5FDC1270" w14:textId="742DEC30" w:rsidR="00D433BA" w:rsidRPr="00F93CA9" w:rsidRDefault="00D433BA"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r>
      <w:r w:rsidRPr="00F93CA9">
        <w:rPr>
          <w:rFonts w:ascii="Times New Roman" w:hAnsi="Times New Roman" w:cs="Times New Roman"/>
          <w:lang w:val="vi-VN"/>
        </w:rPr>
        <w:tab/>
        <w:t>t là thời gian pha tăng trưởng</w:t>
      </w:r>
    </w:p>
    <w:p w14:paraId="15DB543F" w14:textId="5757A2AE" w:rsidR="005B65BC" w:rsidRPr="00F93CA9" w:rsidRDefault="00D433BA"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r>
      <w:r w:rsidR="005B65BC" w:rsidRPr="00F93CA9">
        <w:rPr>
          <w:rFonts w:ascii="Times New Roman" w:hAnsi="Times New Roman" w:cs="Times New Roman"/>
          <w:lang w:val="vi-VN"/>
        </w:rPr>
        <w:tab/>
        <w:t xml:space="preserve">d2) Trong điều kiện tối ưu, loài vi khuẩn này sẽ có thời gian thế hệ là 30 phút. Dựa vào kết quả thí nghiệm ghi nhận được, loài vi khuẩn này có được phát triển tối ưu trong khoảng thời gian </w:t>
      </w:r>
      <w:r w:rsidR="00C954AE" w:rsidRPr="00F93CA9">
        <w:rPr>
          <w:rFonts w:ascii="Times New Roman" w:hAnsi="Times New Roman" w:cs="Times New Roman"/>
          <w:lang w:val="vi-VN"/>
        </w:rPr>
        <w:t xml:space="preserve">từ 2,5 giờ đến 6 giờ </w:t>
      </w:r>
      <w:r w:rsidR="005B65BC" w:rsidRPr="00F93CA9">
        <w:rPr>
          <w:rFonts w:ascii="Times New Roman" w:hAnsi="Times New Roman" w:cs="Times New Roman"/>
          <w:lang w:val="vi-VN"/>
        </w:rPr>
        <w:t>hay không? Giải thích.</w:t>
      </w:r>
    </w:p>
    <w:p w14:paraId="2689CB2A" w14:textId="6A8B8E89" w:rsidR="00F279D1" w:rsidRPr="00F93CA9" w:rsidRDefault="00F279D1" w:rsidP="00A90F7C">
      <w:pPr>
        <w:tabs>
          <w:tab w:val="left" w:pos="284"/>
          <w:tab w:val="left" w:pos="567"/>
          <w:tab w:val="left" w:pos="8080"/>
        </w:tabs>
        <w:jc w:val="both"/>
        <w:rPr>
          <w:rFonts w:ascii="Times New Roman" w:hAnsi="Times New Roman" w:cs="Times New Roman"/>
          <w:b/>
          <w:bCs/>
          <w:i/>
          <w:iCs/>
          <w:lang w:val="vi-VN"/>
        </w:rPr>
      </w:pPr>
      <w:r w:rsidRPr="00F93CA9">
        <w:rPr>
          <w:rFonts w:ascii="Times New Roman" w:hAnsi="Times New Roman" w:cs="Times New Roman"/>
          <w:b/>
          <w:bCs/>
          <w:i/>
          <w:iCs/>
          <w:lang w:val="vi-VN"/>
        </w:rPr>
        <w:t>Trả lời</w:t>
      </w:r>
    </w:p>
    <w:p w14:paraId="0D3DDFE6" w14:textId="2B2CB76F" w:rsidR="00F279D1" w:rsidRPr="00F93CA9" w:rsidRDefault="00F279D1"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a)</w:t>
      </w:r>
    </w:p>
    <w:p w14:paraId="4625E66A" w14:textId="5F57AC2F" w:rsidR="00F279D1" w:rsidRPr="00F93CA9" w:rsidRDefault="00F279D1"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Giai đoạn A</w:t>
      </w:r>
      <w:r w:rsidR="00DE7873" w:rsidRPr="00F93CA9">
        <w:rPr>
          <w:rFonts w:ascii="Times New Roman" w:hAnsi="Times New Roman" w:cs="Times New Roman"/>
          <w:lang w:val="vi-VN"/>
        </w:rPr>
        <w:t xml:space="preserve"> (pha tiềm phát): </w:t>
      </w:r>
      <w:r w:rsidRPr="00F93CA9">
        <w:rPr>
          <w:rFonts w:ascii="Times New Roman" w:hAnsi="Times New Roman" w:cs="Times New Roman"/>
          <w:lang w:val="vi-VN"/>
        </w:rPr>
        <w:t>tế bào tập trung chuyển hóa vật chất, năng lượng từ môi trường, chuẩn bị cho giai đoạn nhân đôi.</w:t>
      </w:r>
      <w:r w:rsidRPr="00F93CA9">
        <w:rPr>
          <w:rFonts w:ascii="Times New Roman" w:hAnsi="Times New Roman" w:cs="Times New Roman"/>
          <w:lang w:val="vi-VN"/>
        </w:rPr>
        <w:tab/>
      </w:r>
      <w:r w:rsidRPr="00F93CA9">
        <w:rPr>
          <w:rFonts w:ascii="Times New Roman" w:hAnsi="Times New Roman" w:cs="Times New Roman"/>
          <w:b/>
          <w:bCs/>
          <w:i/>
          <w:iCs/>
          <w:lang w:val="vi-VN"/>
        </w:rPr>
        <w:t>(0,125 điểm)</w:t>
      </w:r>
    </w:p>
    <w:p w14:paraId="4B1E6DC2" w14:textId="77777777" w:rsidR="00DE7873" w:rsidRPr="00F93CA9" w:rsidRDefault="00F279D1"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Giai đoạn B</w:t>
      </w:r>
      <w:r w:rsidR="00DE7873" w:rsidRPr="00F93CA9">
        <w:rPr>
          <w:rFonts w:ascii="Times New Roman" w:hAnsi="Times New Roman" w:cs="Times New Roman"/>
          <w:lang w:val="vi-VN"/>
        </w:rPr>
        <w:t xml:space="preserve"> (pha tăng sinh)</w:t>
      </w:r>
      <w:r w:rsidRPr="00F93CA9">
        <w:rPr>
          <w:rFonts w:ascii="Times New Roman" w:hAnsi="Times New Roman" w:cs="Times New Roman"/>
          <w:lang w:val="vi-VN"/>
        </w:rPr>
        <w:t>: tế bào tập trung thực hiện quá trình nhân đôi (sinh sản).</w:t>
      </w:r>
      <w:r w:rsidRPr="00F93CA9">
        <w:rPr>
          <w:rFonts w:ascii="Times New Roman" w:hAnsi="Times New Roman" w:cs="Times New Roman"/>
          <w:lang w:val="vi-VN"/>
        </w:rPr>
        <w:tab/>
      </w:r>
    </w:p>
    <w:p w14:paraId="4C069349" w14:textId="2657D5A0" w:rsidR="00F279D1" w:rsidRPr="00F93CA9" w:rsidRDefault="00DE7873"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r>
      <w:r w:rsidRPr="00F93CA9">
        <w:rPr>
          <w:rFonts w:ascii="Times New Roman" w:hAnsi="Times New Roman" w:cs="Times New Roman"/>
          <w:lang w:val="vi-VN"/>
        </w:rPr>
        <w:tab/>
      </w:r>
      <w:r w:rsidRPr="00F93CA9">
        <w:rPr>
          <w:rFonts w:ascii="Times New Roman" w:hAnsi="Times New Roman" w:cs="Times New Roman"/>
          <w:lang w:val="vi-VN"/>
        </w:rPr>
        <w:tab/>
      </w:r>
      <w:r w:rsidR="00F279D1" w:rsidRPr="00F93CA9">
        <w:rPr>
          <w:rFonts w:ascii="Times New Roman" w:hAnsi="Times New Roman" w:cs="Times New Roman"/>
          <w:b/>
          <w:bCs/>
          <w:i/>
          <w:iCs/>
          <w:lang w:val="vi-VN"/>
        </w:rPr>
        <w:t>(0,125 điểm)</w:t>
      </w:r>
    </w:p>
    <w:p w14:paraId="6FC7FC93" w14:textId="1355B6D7" w:rsidR="00F279D1" w:rsidRPr="00F93CA9" w:rsidRDefault="00F279D1"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Giai đoạn C</w:t>
      </w:r>
      <w:r w:rsidR="00DE7873" w:rsidRPr="00F93CA9">
        <w:rPr>
          <w:rFonts w:ascii="Times New Roman" w:hAnsi="Times New Roman" w:cs="Times New Roman"/>
          <w:lang w:val="vi-VN"/>
        </w:rPr>
        <w:t xml:space="preserve"> (pha cân bằng)</w:t>
      </w:r>
      <w:r w:rsidRPr="00F93CA9">
        <w:rPr>
          <w:rFonts w:ascii="Times New Roman" w:hAnsi="Times New Roman" w:cs="Times New Roman"/>
          <w:lang w:val="vi-VN"/>
        </w:rPr>
        <w:t>: tế bào thực hiện nhân đôi và tế bào đi vào quá trình chết tương đương nhau.</w:t>
      </w:r>
      <w:r w:rsidR="00DE7873" w:rsidRPr="00F93CA9">
        <w:rPr>
          <w:rFonts w:ascii="Times New Roman" w:hAnsi="Times New Roman" w:cs="Times New Roman"/>
          <w:lang w:val="vi-VN"/>
        </w:rPr>
        <w:tab/>
      </w:r>
      <w:r w:rsidRPr="00F93CA9">
        <w:rPr>
          <w:rFonts w:ascii="Times New Roman" w:hAnsi="Times New Roman" w:cs="Times New Roman"/>
          <w:b/>
          <w:bCs/>
          <w:i/>
          <w:iCs/>
          <w:lang w:val="vi-VN"/>
        </w:rPr>
        <w:t>(0,125 điểm)</w:t>
      </w:r>
    </w:p>
    <w:p w14:paraId="04EF7332" w14:textId="7FE8D899" w:rsidR="00F279D1" w:rsidRPr="00F93CA9" w:rsidRDefault="00F279D1" w:rsidP="00F279D1">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Giai đoạn D</w:t>
      </w:r>
      <w:r w:rsidR="00DE7873" w:rsidRPr="00F93CA9">
        <w:rPr>
          <w:rFonts w:ascii="Times New Roman" w:hAnsi="Times New Roman" w:cs="Times New Roman"/>
          <w:lang w:val="vi-VN"/>
        </w:rPr>
        <w:t xml:space="preserve"> (pha suy vong)</w:t>
      </w:r>
      <w:r w:rsidRPr="00F93CA9">
        <w:rPr>
          <w:rFonts w:ascii="Times New Roman" w:hAnsi="Times New Roman" w:cs="Times New Roman"/>
          <w:lang w:val="vi-VN"/>
        </w:rPr>
        <w:t>: tế bào đi vào quá trình chết chiếm đa số.</w:t>
      </w:r>
      <w:r w:rsidRPr="00F93CA9">
        <w:rPr>
          <w:rFonts w:ascii="Times New Roman" w:hAnsi="Times New Roman" w:cs="Times New Roman"/>
          <w:lang w:val="vi-VN"/>
        </w:rPr>
        <w:tab/>
      </w:r>
      <w:r w:rsidRPr="00F93CA9">
        <w:rPr>
          <w:rFonts w:ascii="Times New Roman" w:hAnsi="Times New Roman" w:cs="Times New Roman"/>
          <w:b/>
          <w:bCs/>
          <w:i/>
          <w:iCs/>
          <w:lang w:val="vi-VN"/>
        </w:rPr>
        <w:t>(0,125 điểm)</w:t>
      </w:r>
    </w:p>
    <w:p w14:paraId="14C86D5F" w14:textId="2AF6FFF3" w:rsidR="00F279D1" w:rsidRPr="00F93CA9" w:rsidRDefault="00F279D1"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b) </w:t>
      </w:r>
    </w:p>
    <w:p w14:paraId="240A6FC8" w14:textId="5754212A" w:rsidR="00DE7873" w:rsidRPr="00F93CA9" w:rsidRDefault="00DE7873"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Kết quả giai đoạn D khi được ghi nhận bằng phương pháp đếm tế bào bằng buồng đếm cao hơn so với đếm khuẩn lạc bằng đĩa thạch.</w:t>
      </w:r>
      <w:r w:rsidRPr="00F93CA9">
        <w:rPr>
          <w:rFonts w:ascii="Times New Roman" w:hAnsi="Times New Roman" w:cs="Times New Roman"/>
          <w:lang w:val="vi-VN"/>
        </w:rPr>
        <w:tab/>
      </w:r>
      <w:r w:rsidRPr="00F93CA9">
        <w:rPr>
          <w:rFonts w:ascii="Times New Roman" w:hAnsi="Times New Roman" w:cs="Times New Roman"/>
          <w:b/>
          <w:bCs/>
          <w:i/>
          <w:iCs/>
          <w:lang w:val="vi-VN"/>
        </w:rPr>
        <w:t>(0,25 điểm)</w:t>
      </w:r>
    </w:p>
    <w:p w14:paraId="3B40AA4F" w14:textId="77777777" w:rsidR="00DE7873" w:rsidRPr="00F93CA9" w:rsidRDefault="00DE7873" w:rsidP="00DE7873">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Giải thích: phương pháp đếm tế bào bằng buồng đếm ghi nhận tổng số lượng tế bào (tế bào sống và tế bào chết), trong khi phương pháp đếm khuẩn lạc bằng đĩa thạch chỉ ghi nhận số lượng tế bào sống.</w:t>
      </w:r>
      <w:r w:rsidRPr="00F93CA9">
        <w:rPr>
          <w:rFonts w:ascii="Times New Roman" w:hAnsi="Times New Roman" w:cs="Times New Roman"/>
          <w:lang w:val="vi-VN"/>
        </w:rPr>
        <w:tab/>
      </w:r>
      <w:r w:rsidRPr="00F93CA9">
        <w:rPr>
          <w:rFonts w:ascii="Times New Roman" w:hAnsi="Times New Roman" w:cs="Times New Roman"/>
          <w:b/>
          <w:bCs/>
          <w:i/>
          <w:iCs/>
          <w:lang w:val="vi-VN"/>
        </w:rPr>
        <w:t>(0,25 điểm)</w:t>
      </w:r>
    </w:p>
    <w:p w14:paraId="377941DE" w14:textId="36CBFCCD" w:rsidR="00DE7873" w:rsidRPr="00F93CA9" w:rsidRDefault="00DE7873" w:rsidP="00DE7873">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lastRenderedPageBreak/>
        <w:t>- Như</w:t>
      </w:r>
      <w:r w:rsidR="00EE0B02" w:rsidRPr="00F93CA9">
        <w:rPr>
          <w:rFonts w:ascii="Times New Roman" w:hAnsi="Times New Roman" w:cs="Times New Roman"/>
          <w:lang w:val="vi-VN"/>
        </w:rPr>
        <w:t>ợ</w:t>
      </w:r>
      <w:r w:rsidRPr="00F93CA9">
        <w:rPr>
          <w:rFonts w:ascii="Times New Roman" w:hAnsi="Times New Roman" w:cs="Times New Roman"/>
          <w:lang w:val="vi-VN"/>
        </w:rPr>
        <w:t>c điểm của phương pháp đếm khuẩn lạc bằng đĩa thạch là mất thời gian (chậm hơn) vì phải đợi vi khuẩn phát triển thành khuẩn lạc mới có thể xác định số lượng tế bào vi khuẩn trong môi trường nuôi cấy.</w:t>
      </w:r>
      <w:r w:rsidRPr="00F93CA9">
        <w:rPr>
          <w:rFonts w:ascii="Times New Roman" w:hAnsi="Times New Roman" w:cs="Times New Roman"/>
          <w:lang w:val="vi-VN"/>
        </w:rPr>
        <w:tab/>
      </w:r>
      <w:r w:rsidRPr="00F93CA9">
        <w:rPr>
          <w:rFonts w:ascii="Times New Roman" w:hAnsi="Times New Roman" w:cs="Times New Roman"/>
          <w:b/>
          <w:bCs/>
          <w:i/>
          <w:iCs/>
          <w:lang w:val="vi-VN"/>
        </w:rPr>
        <w:t>(0,25 điểm)</w:t>
      </w:r>
    </w:p>
    <w:p w14:paraId="2D015BA3" w14:textId="61FDC1F1" w:rsidR="00DE7873" w:rsidRPr="00F93CA9" w:rsidRDefault="00DE7873"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c) </w:t>
      </w:r>
    </w:p>
    <w:p w14:paraId="3E4AE0FF" w14:textId="77083682" w:rsidR="00237B38" w:rsidRPr="00F93CA9" w:rsidRDefault="00237B38"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xml:space="preserve">- 1 giờ tế bào vi khuẩn thực hiện phân chia 3 lần </w:t>
      </w:r>
      <w:r w:rsidRPr="00F93CA9">
        <w:rPr>
          <w:rFonts w:ascii="Times New Roman" w:hAnsi="Times New Roman" w:cs="Times New Roman"/>
          <w:lang w:val="vi-VN"/>
        </w:rPr>
        <w:sym w:font="Wingdings" w:char="F0E0"/>
      </w:r>
      <w:r w:rsidRPr="00F93CA9">
        <w:rPr>
          <w:rFonts w:ascii="Times New Roman" w:hAnsi="Times New Roman" w:cs="Times New Roman"/>
          <w:lang w:val="vi-VN"/>
        </w:rPr>
        <w:t xml:space="preserve"> 8 giờ thì tế bào vi khuẩn thực hiện phân chia 24 lần </w:t>
      </w:r>
      <w:r w:rsidRPr="00F93CA9">
        <w:rPr>
          <w:rFonts w:ascii="Times New Roman" w:hAnsi="Times New Roman" w:cs="Times New Roman"/>
          <w:lang w:val="vi-VN"/>
        </w:rPr>
        <w:sym w:font="Wingdings" w:char="F0E0"/>
      </w:r>
      <w:r w:rsidRPr="00F93CA9">
        <w:rPr>
          <w:rFonts w:ascii="Times New Roman" w:hAnsi="Times New Roman" w:cs="Times New Roman"/>
          <w:lang w:val="vi-VN"/>
        </w:rPr>
        <w:t xml:space="preserve"> số lượng tế bào vi khuẩn sau 24 giờ là: 2</w:t>
      </w:r>
      <w:r w:rsidRPr="00F93CA9">
        <w:rPr>
          <w:rFonts w:ascii="Times New Roman" w:hAnsi="Times New Roman" w:cs="Times New Roman"/>
          <w:vertAlign w:val="superscript"/>
          <w:lang w:val="vi-VN"/>
        </w:rPr>
        <w:t>24</w:t>
      </w:r>
      <w:r w:rsidRPr="00F93CA9">
        <w:rPr>
          <w:rFonts w:ascii="Times New Roman" w:hAnsi="Times New Roman" w:cs="Times New Roman"/>
          <w:lang w:val="vi-VN"/>
        </w:rPr>
        <w:t xml:space="preserve"> tế bào.</w:t>
      </w:r>
      <w:r w:rsidRPr="00F93CA9">
        <w:rPr>
          <w:rFonts w:ascii="Times New Roman" w:hAnsi="Times New Roman" w:cs="Times New Roman"/>
          <w:lang w:val="vi-VN"/>
        </w:rPr>
        <w:tab/>
      </w:r>
      <w:r w:rsidRPr="00F93CA9">
        <w:rPr>
          <w:rFonts w:ascii="Times New Roman" w:hAnsi="Times New Roman" w:cs="Times New Roman"/>
          <w:b/>
          <w:bCs/>
          <w:i/>
          <w:iCs/>
          <w:lang w:val="vi-VN"/>
        </w:rPr>
        <w:t>(0,25 điểm)</w:t>
      </w:r>
    </w:p>
    <w:p w14:paraId="4CA29336" w14:textId="732C73EA" w:rsidR="00237B38" w:rsidRPr="00F93CA9" w:rsidRDefault="00237B38"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d) </w:t>
      </w:r>
    </w:p>
    <w:p w14:paraId="1365FB75" w14:textId="55A12107" w:rsidR="005B65BC" w:rsidRPr="00F93CA9" w:rsidRDefault="005B65BC"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r>
      <w:r w:rsidRPr="00F93CA9">
        <w:rPr>
          <w:rFonts w:ascii="Times New Roman" w:hAnsi="Times New Roman" w:cs="Times New Roman"/>
          <w:lang w:val="vi-VN"/>
        </w:rPr>
        <w:tab/>
        <w:t>d1)</w:t>
      </w:r>
    </w:p>
    <w:p w14:paraId="4F7DA1DD" w14:textId="68742749" w:rsidR="00D433BA" w:rsidRPr="00F93CA9" w:rsidRDefault="00D433BA"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Cách tính:</w:t>
      </w:r>
    </w:p>
    <w:p w14:paraId="5A33DF83" w14:textId="42422A90" w:rsidR="00D433BA" w:rsidRPr="00F93CA9" w:rsidRDefault="00F279D1" w:rsidP="00D433BA">
      <w:pPr>
        <w:tabs>
          <w:tab w:val="left" w:pos="284"/>
          <w:tab w:val="left" w:pos="567"/>
          <w:tab w:val="left" w:pos="8080"/>
        </w:tabs>
        <w:jc w:val="center"/>
        <w:rPr>
          <w:rFonts w:ascii="Times New Roman" w:eastAsiaTheme="minorEastAsia" w:hAnsi="Times New Roman" w:cs="Times New Roman"/>
          <w:iCs/>
          <w:lang w:val="vi-VN"/>
        </w:rPr>
      </w:pPr>
      <w:r w:rsidRPr="00F93CA9">
        <w:rPr>
          <w:rFonts w:ascii="Times New Roman" w:hAnsi="Times New Roman" w:cs="Times New Roman"/>
          <w:lang w:val="vi-VN"/>
        </w:rPr>
        <w:tab/>
      </w:r>
      <w:r w:rsidR="00D433BA" w:rsidRPr="00F93CA9">
        <w:rPr>
          <w:rFonts w:ascii="Times New Roman" w:hAnsi="Times New Roman" w:cs="Times New Roman"/>
          <w:lang w:val="vi-VN"/>
        </w:rPr>
        <w:t xml:space="preserve">Số thế hệ tạo ra = </w:t>
      </w:r>
      <m:oMath>
        <m:f>
          <m:fPr>
            <m:ctrlPr>
              <w:rPr>
                <w:rFonts w:ascii="Cambria Math" w:hAnsi="Cambria Math" w:cs="Times New Roman"/>
                <w:iCs/>
                <w:lang w:val="vi-VN"/>
              </w:rPr>
            </m:ctrlPr>
          </m:fPr>
          <m:num>
            <m:sSub>
              <m:sSubPr>
                <m:ctrlPr>
                  <w:rPr>
                    <w:rFonts w:ascii="Cambria Math" w:hAnsi="Cambria Math" w:cs="Times New Roman"/>
                    <w:iCs/>
                    <w:lang w:val="vi-VN"/>
                  </w:rPr>
                </m:ctrlPr>
              </m:sSubPr>
              <m:e>
                <m:r>
                  <m:rPr>
                    <m:sty m:val="p"/>
                  </m:rPr>
                  <w:rPr>
                    <w:rFonts w:ascii="Cambria Math" w:hAnsi="Cambria Math" w:cs="Times New Roman"/>
                    <w:lang w:val="vi-VN"/>
                  </w:rPr>
                  <m:t>log</m:t>
                </m:r>
              </m:e>
              <m:sub>
                <m:r>
                  <m:rPr>
                    <m:sty m:val="p"/>
                  </m:rPr>
                  <w:rPr>
                    <w:rFonts w:ascii="Cambria Math" w:hAnsi="Cambria Math" w:cs="Times New Roman"/>
                    <w:lang w:val="vi-VN"/>
                  </w:rPr>
                  <m:t>10</m:t>
                </m:r>
              </m:sub>
            </m:sSub>
            <m:d>
              <m:dPr>
                <m:begChr m:val="["/>
                <m:endChr m:val="]"/>
                <m:ctrlPr>
                  <w:rPr>
                    <w:rFonts w:ascii="Cambria Math" w:hAnsi="Cambria Math" w:cs="Times New Roman"/>
                    <w:iCs/>
                    <w:lang w:val="vi-VN"/>
                  </w:rPr>
                </m:ctrlPr>
              </m:dPr>
              <m:e>
                <m:sSup>
                  <m:sSupPr>
                    <m:ctrlPr>
                      <w:rPr>
                        <w:rFonts w:ascii="Cambria Math" w:hAnsi="Cambria Math" w:cs="Times New Roman"/>
                        <w:i/>
                        <w:iCs/>
                        <w:lang w:val="vi-VN"/>
                      </w:rPr>
                    </m:ctrlPr>
                  </m:sSupPr>
                  <m:e>
                    <m:r>
                      <w:rPr>
                        <w:rFonts w:ascii="Cambria Math" w:hAnsi="Cambria Math" w:cs="Times New Roman"/>
                        <w:lang w:val="vi-VN"/>
                      </w:rPr>
                      <m:t>10</m:t>
                    </m:r>
                  </m:e>
                  <m:sup>
                    <m:r>
                      <w:rPr>
                        <w:rFonts w:ascii="Cambria Math" w:hAnsi="Cambria Math" w:cs="Times New Roman"/>
                        <w:lang w:val="vi-VN"/>
                      </w:rPr>
                      <m:t>10</m:t>
                    </m:r>
                  </m:sup>
                </m:sSup>
              </m:e>
            </m:d>
            <m:r>
              <m:rPr>
                <m:sty m:val="p"/>
              </m:rPr>
              <w:rPr>
                <w:rFonts w:ascii="Cambria Math" w:hAnsi="Cambria Math" w:cs="Times New Roman"/>
                <w:lang w:val="vi-VN"/>
              </w:rPr>
              <m:t>-</m:t>
            </m:r>
            <m:sSub>
              <m:sSubPr>
                <m:ctrlPr>
                  <w:rPr>
                    <w:rFonts w:ascii="Cambria Math" w:hAnsi="Cambria Math" w:cs="Times New Roman"/>
                    <w:iCs/>
                    <w:lang w:val="vi-VN"/>
                  </w:rPr>
                </m:ctrlPr>
              </m:sSubPr>
              <m:e>
                <m:r>
                  <m:rPr>
                    <m:sty m:val="p"/>
                  </m:rPr>
                  <w:rPr>
                    <w:rFonts w:ascii="Cambria Math" w:hAnsi="Cambria Math" w:cs="Times New Roman"/>
                    <w:lang w:val="vi-VN"/>
                  </w:rPr>
                  <m:t>log</m:t>
                </m:r>
              </m:e>
              <m:sub>
                <m:r>
                  <m:rPr>
                    <m:sty m:val="p"/>
                  </m:rPr>
                  <w:rPr>
                    <w:rFonts w:ascii="Cambria Math" w:hAnsi="Cambria Math" w:cs="Times New Roman"/>
                    <w:lang w:val="vi-VN"/>
                  </w:rPr>
                  <m:t>10</m:t>
                </m:r>
              </m:sub>
            </m:sSub>
            <m:d>
              <m:dPr>
                <m:begChr m:val="["/>
                <m:endChr m:val="]"/>
                <m:ctrlPr>
                  <w:rPr>
                    <w:rFonts w:ascii="Cambria Math" w:hAnsi="Cambria Math" w:cs="Times New Roman"/>
                    <w:iCs/>
                    <w:lang w:val="vi-VN"/>
                  </w:rPr>
                </m:ctrlPr>
              </m:dPr>
              <m:e>
                <m:sSup>
                  <m:sSupPr>
                    <m:ctrlPr>
                      <w:rPr>
                        <w:rFonts w:ascii="Cambria Math" w:hAnsi="Cambria Math" w:cs="Times New Roman"/>
                        <w:i/>
                        <w:iCs/>
                        <w:lang w:val="vi-VN"/>
                      </w:rPr>
                    </m:ctrlPr>
                  </m:sSupPr>
                  <m:e>
                    <m:r>
                      <w:rPr>
                        <w:rFonts w:ascii="Cambria Math" w:hAnsi="Cambria Math" w:cs="Times New Roman"/>
                        <w:lang w:val="vi-VN"/>
                      </w:rPr>
                      <m:t>10</m:t>
                    </m:r>
                  </m:e>
                  <m:sup>
                    <m:r>
                      <w:rPr>
                        <w:rFonts w:ascii="Cambria Math" w:hAnsi="Cambria Math" w:cs="Times New Roman"/>
                        <w:lang w:val="vi-VN"/>
                      </w:rPr>
                      <m:t>8</m:t>
                    </m:r>
                  </m:sup>
                </m:sSup>
              </m:e>
            </m:d>
          </m:num>
          <m:den>
            <m:r>
              <m:rPr>
                <m:sty m:val="p"/>
              </m:rPr>
              <w:rPr>
                <w:rFonts w:ascii="Cambria Math" w:hAnsi="Cambria Math" w:cs="Times New Roman"/>
                <w:lang w:val="vi-VN"/>
              </w:rPr>
              <m:t>0,301 × 3,5</m:t>
            </m:r>
          </m:den>
        </m:f>
      </m:oMath>
      <w:r w:rsidR="005B65BC" w:rsidRPr="00F93CA9">
        <w:rPr>
          <w:rFonts w:ascii="Times New Roman" w:eastAsiaTheme="minorEastAsia" w:hAnsi="Times New Roman" w:cs="Times New Roman"/>
          <w:iCs/>
          <w:lang w:val="vi-VN"/>
        </w:rPr>
        <w:t xml:space="preserve"> = </w:t>
      </w:r>
      <m:oMath>
        <m:f>
          <m:fPr>
            <m:ctrlPr>
              <w:rPr>
                <w:rFonts w:ascii="Cambria Math" w:hAnsi="Cambria Math" w:cs="Times New Roman"/>
                <w:iCs/>
                <w:lang w:val="vi-VN"/>
              </w:rPr>
            </m:ctrlPr>
          </m:fPr>
          <m:num>
            <m:r>
              <m:rPr>
                <m:sty m:val="p"/>
              </m:rPr>
              <w:rPr>
                <w:rFonts w:ascii="Cambria Math" w:hAnsi="Cambria Math" w:cs="Times New Roman"/>
                <w:lang w:val="vi-VN"/>
              </w:rPr>
              <m:t>10-8</m:t>
            </m:r>
          </m:num>
          <m:den>
            <m:r>
              <m:rPr>
                <m:sty m:val="p"/>
              </m:rPr>
              <w:rPr>
                <w:rFonts w:ascii="Cambria Math" w:hAnsi="Cambria Math" w:cs="Times New Roman"/>
                <w:lang w:val="vi-VN"/>
              </w:rPr>
              <m:t>1,0535</m:t>
            </m:r>
          </m:den>
        </m:f>
        <m:r>
          <w:rPr>
            <w:rFonts w:ascii="Cambria Math" w:hAnsi="Cambria Math" w:cs="Times New Roman"/>
            <w:lang w:val="vi-VN"/>
          </w:rPr>
          <m:t xml:space="preserve"> </m:t>
        </m:r>
      </m:oMath>
      <w:r w:rsidR="005B65BC" w:rsidRPr="00F93CA9">
        <w:rPr>
          <w:rFonts w:ascii="Times New Roman" w:eastAsiaTheme="minorEastAsia" w:hAnsi="Times New Roman" w:cs="Times New Roman"/>
          <w:iCs/>
          <w:lang w:val="vi-VN"/>
        </w:rPr>
        <w:t>≈ 1,9 (thế hệ/ giờ)</w:t>
      </w:r>
    </w:p>
    <w:p w14:paraId="45231944" w14:textId="247CB1EF" w:rsidR="00C954AE" w:rsidRPr="00F93CA9" w:rsidRDefault="00C954AE" w:rsidP="00C954AE">
      <w:pPr>
        <w:tabs>
          <w:tab w:val="left" w:pos="284"/>
          <w:tab w:val="left" w:pos="567"/>
          <w:tab w:val="left" w:pos="8080"/>
        </w:tabs>
        <w:jc w:val="both"/>
        <w:rPr>
          <w:rFonts w:ascii="Times New Roman" w:hAnsi="Times New Roman" w:cs="Times New Roman"/>
          <w:lang w:val="vi-VN"/>
        </w:rPr>
      </w:pPr>
      <w:r w:rsidRPr="00F93CA9">
        <w:rPr>
          <w:rFonts w:ascii="Times New Roman" w:eastAsiaTheme="minorEastAsia" w:hAnsi="Times New Roman" w:cs="Times New Roman"/>
          <w:iCs/>
          <w:lang w:val="vi-VN"/>
        </w:rPr>
        <w:tab/>
      </w:r>
      <w:r w:rsidRPr="00F93CA9">
        <w:rPr>
          <w:rFonts w:ascii="Times New Roman" w:eastAsiaTheme="minorEastAsia" w:hAnsi="Times New Roman" w:cs="Times New Roman"/>
          <w:iCs/>
          <w:lang w:val="vi-VN"/>
        </w:rPr>
        <w:tab/>
      </w:r>
      <w:r w:rsidRPr="00F93CA9">
        <w:rPr>
          <w:rFonts w:ascii="Times New Roman" w:eastAsiaTheme="minorEastAsia" w:hAnsi="Times New Roman" w:cs="Times New Roman"/>
          <w:iCs/>
          <w:lang w:val="vi-VN"/>
        </w:rPr>
        <w:tab/>
      </w:r>
      <w:r w:rsidRPr="00F93CA9">
        <w:rPr>
          <w:rFonts w:ascii="Times New Roman" w:hAnsi="Times New Roman" w:cs="Times New Roman"/>
          <w:b/>
          <w:bCs/>
          <w:i/>
          <w:iCs/>
          <w:lang w:val="vi-VN"/>
        </w:rPr>
        <w:t>(0,25 điểm)</w:t>
      </w:r>
    </w:p>
    <w:p w14:paraId="1B42CB14" w14:textId="334180A1" w:rsidR="00F279D1" w:rsidRPr="00F93CA9" w:rsidRDefault="005B65BC"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r>
      <w:r w:rsidRPr="00F93CA9">
        <w:rPr>
          <w:rFonts w:ascii="Times New Roman" w:hAnsi="Times New Roman" w:cs="Times New Roman"/>
          <w:lang w:val="vi-VN"/>
        </w:rPr>
        <w:tab/>
        <w:t xml:space="preserve">d2) </w:t>
      </w:r>
    </w:p>
    <w:p w14:paraId="1A49F974" w14:textId="7375C870" w:rsidR="005B65BC" w:rsidRPr="00F93CA9" w:rsidRDefault="005B65BC"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xml:space="preserve">- Kết quả câu d1) cho thấy trong 1 giờ loài vi khuẩn này hoàn thành được sắp xỉ 1,9 thế hệ </w:t>
      </w:r>
      <w:r w:rsidRPr="00F93CA9">
        <w:rPr>
          <w:rFonts w:ascii="Times New Roman" w:hAnsi="Times New Roman" w:cs="Times New Roman"/>
          <w:lang w:val="vi-VN"/>
        </w:rPr>
        <w:sym w:font="Wingdings" w:char="F0E0"/>
      </w:r>
      <w:r w:rsidRPr="00F93CA9">
        <w:rPr>
          <w:rFonts w:ascii="Times New Roman" w:hAnsi="Times New Roman" w:cs="Times New Roman"/>
          <w:lang w:val="vi-VN"/>
        </w:rPr>
        <w:t xml:space="preserve"> trong 30 phút sẽ hoàn thành được 0,95 thế hệ (95%).</w:t>
      </w:r>
    </w:p>
    <w:p w14:paraId="1A04A25A" w14:textId="77C0F0A5" w:rsidR="00C954AE" w:rsidRPr="00F93CA9" w:rsidRDefault="005B65BC" w:rsidP="00C954AE">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sym w:font="Wingdings" w:char="F0E0"/>
      </w:r>
      <w:r w:rsidRPr="00F93CA9">
        <w:rPr>
          <w:rFonts w:ascii="Times New Roman" w:hAnsi="Times New Roman" w:cs="Times New Roman"/>
          <w:lang w:val="vi-VN"/>
        </w:rPr>
        <w:t xml:space="preserve"> </w:t>
      </w:r>
      <w:r w:rsidR="00C954AE" w:rsidRPr="00F93CA9">
        <w:rPr>
          <w:rFonts w:ascii="Times New Roman" w:hAnsi="Times New Roman" w:cs="Times New Roman"/>
          <w:lang w:val="vi-VN"/>
        </w:rPr>
        <w:t>Điều kiện của môi trường nuôi cấy trong khoảng thời gian từ 2,5 giờ đến 6 giờ gần như đạt tối ưu cho sự sinh trưởng của loài vi khuẩn.</w:t>
      </w:r>
      <w:r w:rsidR="00C954AE" w:rsidRPr="00F93CA9">
        <w:rPr>
          <w:rFonts w:ascii="Times New Roman" w:hAnsi="Times New Roman" w:cs="Times New Roman"/>
          <w:lang w:val="vi-VN"/>
        </w:rPr>
        <w:tab/>
      </w:r>
      <w:r w:rsidR="00C954AE" w:rsidRPr="00F93CA9">
        <w:rPr>
          <w:rFonts w:ascii="Times New Roman" w:hAnsi="Times New Roman" w:cs="Times New Roman"/>
          <w:b/>
          <w:bCs/>
          <w:i/>
          <w:iCs/>
          <w:lang w:val="vi-VN"/>
        </w:rPr>
        <w:t>(0,25 điểm)</w:t>
      </w:r>
    </w:p>
    <w:p w14:paraId="35768521" w14:textId="3ED5278B" w:rsidR="005B65BC" w:rsidRPr="00F93CA9" w:rsidRDefault="005B65BC" w:rsidP="00A90F7C">
      <w:pPr>
        <w:tabs>
          <w:tab w:val="left" w:pos="284"/>
          <w:tab w:val="left" w:pos="567"/>
          <w:tab w:val="left" w:pos="8080"/>
        </w:tabs>
        <w:jc w:val="both"/>
        <w:rPr>
          <w:rFonts w:ascii="Times New Roman" w:hAnsi="Times New Roman" w:cs="Times New Roman"/>
          <w:lang w:val="vi-VN"/>
        </w:rPr>
      </w:pPr>
    </w:p>
    <w:p w14:paraId="2B064828" w14:textId="6903F0AF" w:rsidR="001D24D4" w:rsidRPr="00F93CA9" w:rsidRDefault="008714B6"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noProof/>
        </w:rPr>
        <w:drawing>
          <wp:anchor distT="0" distB="0" distL="114300" distR="114300" simplePos="0" relativeHeight="251660288" behindDoc="0" locked="0" layoutInCell="1" allowOverlap="1" wp14:anchorId="32A99E4B" wp14:editId="41DF4137">
            <wp:simplePos x="0" y="0"/>
            <wp:positionH relativeFrom="column">
              <wp:posOffset>3944905</wp:posOffset>
            </wp:positionH>
            <wp:positionV relativeFrom="paragraph">
              <wp:posOffset>49530</wp:posOffset>
            </wp:positionV>
            <wp:extent cx="2513357" cy="1748680"/>
            <wp:effectExtent l="0" t="0" r="1270" b="0"/>
            <wp:wrapSquare wrapText="bothSides"/>
            <wp:docPr id="1121508642" name="Picture 1" descr="A diagram of a viru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508642" name="Picture 1" descr="A diagram of a virus&#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3357" cy="1748680"/>
                    </a:xfrm>
                    <a:prstGeom prst="rect">
                      <a:avLst/>
                    </a:prstGeom>
                  </pic:spPr>
                </pic:pic>
              </a:graphicData>
            </a:graphic>
            <wp14:sizeRelH relativeFrom="page">
              <wp14:pctWidth>0</wp14:pctWidth>
            </wp14:sizeRelH>
            <wp14:sizeRelV relativeFrom="page">
              <wp14:pctHeight>0</wp14:pctHeight>
            </wp14:sizeRelV>
          </wp:anchor>
        </w:drawing>
      </w:r>
      <w:r w:rsidR="001D24D4" w:rsidRPr="00F93CA9">
        <w:rPr>
          <w:rFonts w:ascii="Times New Roman" w:hAnsi="Times New Roman" w:cs="Times New Roman"/>
          <w:b/>
          <w:bCs/>
          <w:lang w:val="vi-VN"/>
        </w:rPr>
        <w:t>Câu 8</w:t>
      </w:r>
      <w:r w:rsidR="00C46290" w:rsidRPr="00F93CA9">
        <w:rPr>
          <w:rFonts w:ascii="Times New Roman" w:hAnsi="Times New Roman" w:cs="Times New Roman"/>
          <w:lang w:val="vi-VN"/>
        </w:rPr>
        <w:t xml:space="preserve"> </w:t>
      </w:r>
      <w:r w:rsidR="00C46290" w:rsidRPr="00F93CA9">
        <w:rPr>
          <w:rFonts w:ascii="Times New Roman" w:hAnsi="Times New Roman" w:cs="Times New Roman"/>
          <w:i/>
          <w:iCs/>
          <w:lang w:val="vi-VN"/>
        </w:rPr>
        <w:t>(2,0 điểm)</w:t>
      </w:r>
      <w:r w:rsidR="00C46290" w:rsidRPr="00F93CA9">
        <w:rPr>
          <w:rFonts w:ascii="Times New Roman" w:hAnsi="Times New Roman" w:cs="Times New Roman"/>
          <w:lang w:val="vi-VN"/>
        </w:rPr>
        <w:t xml:space="preserve"> </w:t>
      </w:r>
      <w:r w:rsidR="001D24D4" w:rsidRPr="00F93CA9">
        <w:rPr>
          <w:rFonts w:ascii="Times New Roman" w:hAnsi="Times New Roman" w:cs="Times New Roman"/>
          <w:lang w:val="vi-VN"/>
        </w:rPr>
        <w:t>Virus</w:t>
      </w:r>
    </w:p>
    <w:p w14:paraId="5FBF1CB7" w14:textId="57355E29" w:rsidR="008714B6" w:rsidRPr="00F93CA9" w:rsidRDefault="00C46290"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Human cytomegalovirus (HCMV) là một loại virus phổ biến ảnh hưởng đến con người. Ở những người có hệ thống miễn dịch hoạt động đầy đủ, nhiễm HCMV thường không gây ra hoặc chỉ có các triệu chứng nhẹ. </w:t>
      </w:r>
    </w:p>
    <w:p w14:paraId="30A18CEF" w14:textId="75848003" w:rsidR="00C46290" w:rsidRPr="00F93CA9" w:rsidRDefault="00C46290"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a) </w:t>
      </w:r>
      <w:r w:rsidR="00205BCA" w:rsidRPr="00F93CA9">
        <w:rPr>
          <w:rFonts w:ascii="Times New Roman" w:hAnsi="Times New Roman" w:cs="Times New Roman"/>
          <w:lang w:val="vi-VN"/>
        </w:rPr>
        <w:t>Biết rằng, cấu trúc S là đơn phân cấu tạo của cấu trúc T. Hãy xác định tên của cấu trúc S và T.</w:t>
      </w:r>
    </w:p>
    <w:p w14:paraId="020EBE9B" w14:textId="3F682C82" w:rsidR="00205BCA" w:rsidRPr="00F93CA9" w:rsidRDefault="00205BCA"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b) </w:t>
      </w:r>
      <w:r w:rsidR="00EF4658" w:rsidRPr="00F93CA9">
        <w:rPr>
          <w:rFonts w:ascii="Times New Roman" w:hAnsi="Times New Roman" w:cs="Times New Roman"/>
          <w:lang w:val="vi-VN"/>
        </w:rPr>
        <w:t>Valganciclovir là một loại thuốc ức chế hoạt động của enzyme DNA polymerase của virus</w:t>
      </w:r>
      <w:r w:rsidR="00255915" w:rsidRPr="00F93CA9">
        <w:rPr>
          <w:rFonts w:ascii="Times New Roman" w:hAnsi="Times New Roman" w:cs="Times New Roman"/>
          <w:lang w:val="vi-VN"/>
        </w:rPr>
        <w:t>. Vì sao loại thuốc này có thể sử dụng để điều trị cho người nhiễm HCMV?</w:t>
      </w:r>
    </w:p>
    <w:p w14:paraId="469C28CD" w14:textId="1A23B9E8" w:rsidR="008714B6" w:rsidRPr="00F93CA9" w:rsidRDefault="008714B6"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c) Thông thường cấu trúc T của các HCMV khác nhau thường giống nhau. Tuy nhiên </w:t>
      </w:r>
      <w:r w:rsidR="001B095A" w:rsidRPr="00F93CA9">
        <w:rPr>
          <w:rFonts w:ascii="Times New Roman" w:hAnsi="Times New Roman" w:cs="Times New Roman"/>
          <w:lang w:val="vi-VN"/>
        </w:rPr>
        <w:t>khi tiến hành quan sát các virion tương ứng</w:t>
      </w:r>
      <w:r w:rsidRPr="00F93CA9">
        <w:rPr>
          <w:rFonts w:ascii="Times New Roman" w:hAnsi="Times New Roman" w:cs="Times New Roman"/>
          <w:lang w:val="vi-VN"/>
        </w:rPr>
        <w:t xml:space="preserve"> dưới kính hiển vi điện tử</w:t>
      </w:r>
      <w:r w:rsidR="001B095A" w:rsidRPr="00F93CA9">
        <w:rPr>
          <w:rFonts w:ascii="Times New Roman" w:hAnsi="Times New Roman" w:cs="Times New Roman"/>
          <w:lang w:val="vi-VN"/>
        </w:rPr>
        <w:t xml:space="preserve"> thì hình thái của chúng thường khác nhau</w:t>
      </w:r>
      <w:r w:rsidRPr="00F93CA9">
        <w:rPr>
          <w:rFonts w:ascii="Times New Roman" w:hAnsi="Times New Roman" w:cs="Times New Roman"/>
          <w:lang w:val="vi-VN"/>
        </w:rPr>
        <w:t>. Vì sao?</w:t>
      </w:r>
    </w:p>
    <w:p w14:paraId="40389BEC" w14:textId="34AE9AD7" w:rsidR="009D272F" w:rsidRPr="00F93CA9" w:rsidRDefault="009D272F" w:rsidP="003F6B30">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r>
      <w:r w:rsidR="00255915" w:rsidRPr="00F93CA9">
        <w:rPr>
          <w:rFonts w:ascii="Times New Roman" w:hAnsi="Times New Roman" w:cs="Times New Roman"/>
          <w:lang w:val="vi-VN"/>
        </w:rPr>
        <w:t>d</w:t>
      </w:r>
      <w:r w:rsidRPr="00F93CA9">
        <w:rPr>
          <w:rFonts w:ascii="Times New Roman" w:hAnsi="Times New Roman" w:cs="Times New Roman"/>
          <w:lang w:val="vi-VN"/>
        </w:rPr>
        <w:t xml:space="preserve">) </w:t>
      </w:r>
      <w:r w:rsidR="003F6B30" w:rsidRPr="00F93CA9">
        <w:rPr>
          <w:rFonts w:ascii="Times New Roman" w:hAnsi="Times New Roman" w:cs="Times New Roman"/>
          <w:lang w:val="vi-VN"/>
        </w:rPr>
        <w:t xml:space="preserve">HCMV được biết là có khả năng lây nhiễm một số loại tế bào người đang thực hiện quá trình nguyên phân. Các nghiên cứu đã chỉ ra rằng với sự hiện diện của protein chất nền (UL69) trong tế bào người, chu kỳ tế bào sẽ dừng lại ở giai đoạn G1. Hãy đề xuất </w:t>
      </w:r>
      <w:r w:rsidR="00EE0B02" w:rsidRPr="00F93CA9">
        <w:rPr>
          <w:rFonts w:ascii="Times New Roman" w:hAnsi="Times New Roman" w:cs="Times New Roman"/>
          <w:lang w:val="vi-VN"/>
        </w:rPr>
        <w:t>hai</w:t>
      </w:r>
      <w:r w:rsidR="003F6B30" w:rsidRPr="00F93CA9">
        <w:rPr>
          <w:rFonts w:ascii="Times New Roman" w:hAnsi="Times New Roman" w:cs="Times New Roman"/>
          <w:lang w:val="vi-VN"/>
        </w:rPr>
        <w:t xml:space="preserve"> cơ chế tác động mà UL69 có thể gây ra đối với hoạt động bình thường của nguyên phân.</w:t>
      </w:r>
    </w:p>
    <w:p w14:paraId="7EBE0A6C" w14:textId="206DE42B" w:rsidR="00D71100" w:rsidRPr="00F93CA9" w:rsidRDefault="00D71100" w:rsidP="00D71100">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r>
      <w:r w:rsidR="00255915" w:rsidRPr="00F93CA9">
        <w:rPr>
          <w:rFonts w:ascii="Times New Roman" w:hAnsi="Times New Roman" w:cs="Times New Roman"/>
          <w:lang w:val="vi-VN"/>
        </w:rPr>
        <w:t>e</w:t>
      </w:r>
      <w:r w:rsidRPr="00F93CA9">
        <w:rPr>
          <w:rFonts w:ascii="Times New Roman" w:hAnsi="Times New Roman" w:cs="Times New Roman"/>
          <w:lang w:val="vi-VN"/>
        </w:rPr>
        <w:t>) Sau khi một người bị nhiễm HCMV, virus này sẽ ở trạng thái không hoạt động trong cơ thể suốt đời. Nếu virus hoạt động trở lại (tái hoạt động), virus sẽ chỉ gây bệnh nghiêm trọng nếu người đó có hệ thống miễn dịch yếu vào thời điểm đó. Giải thích tại sao phản ứng tái kích hoạt HCMV có nhiều khả năng gây bệnh nghiêm trọng ở người có hệ miễn dịch yếu.</w:t>
      </w:r>
    </w:p>
    <w:p w14:paraId="6AB46C95" w14:textId="0BE8F4A2" w:rsidR="00205BCA" w:rsidRPr="00F93CA9" w:rsidRDefault="00205BCA" w:rsidP="00A90F7C">
      <w:pPr>
        <w:tabs>
          <w:tab w:val="left" w:pos="284"/>
          <w:tab w:val="left" w:pos="567"/>
          <w:tab w:val="left" w:pos="8080"/>
        </w:tabs>
        <w:jc w:val="both"/>
        <w:rPr>
          <w:rFonts w:ascii="Times New Roman" w:hAnsi="Times New Roman" w:cs="Times New Roman"/>
          <w:b/>
          <w:bCs/>
          <w:i/>
          <w:iCs/>
          <w:lang w:val="vi-VN"/>
        </w:rPr>
      </w:pPr>
      <w:r w:rsidRPr="00F93CA9">
        <w:rPr>
          <w:rFonts w:ascii="Times New Roman" w:hAnsi="Times New Roman" w:cs="Times New Roman"/>
          <w:b/>
          <w:bCs/>
          <w:i/>
          <w:iCs/>
          <w:lang w:val="vi-VN"/>
        </w:rPr>
        <w:t>Trả lời</w:t>
      </w:r>
    </w:p>
    <w:p w14:paraId="70B6F714" w14:textId="77777777" w:rsidR="00570A38" w:rsidRPr="00F93CA9" w:rsidRDefault="00205BCA"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a) </w:t>
      </w:r>
    </w:p>
    <w:p w14:paraId="605A1F38" w14:textId="51A708A2" w:rsidR="00205BCA" w:rsidRPr="00F93CA9" w:rsidRDefault="00570A38"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xml:space="preserve">- </w:t>
      </w:r>
      <w:r w:rsidR="00205BCA" w:rsidRPr="00F93CA9">
        <w:rPr>
          <w:rFonts w:ascii="Times New Roman" w:hAnsi="Times New Roman" w:cs="Times New Roman"/>
          <w:lang w:val="vi-VN"/>
        </w:rPr>
        <w:t xml:space="preserve">S là protein </w:t>
      </w:r>
      <w:r w:rsidRPr="00F93CA9">
        <w:rPr>
          <w:rFonts w:ascii="Times New Roman" w:hAnsi="Times New Roman" w:cs="Times New Roman"/>
          <w:lang w:val="vi-VN"/>
        </w:rPr>
        <w:t>hoặc capsomere</w:t>
      </w:r>
      <w:r w:rsidR="00205BCA" w:rsidRPr="00F93CA9">
        <w:rPr>
          <w:rFonts w:ascii="Times New Roman" w:hAnsi="Times New Roman" w:cs="Times New Roman"/>
          <w:lang w:val="vi-VN"/>
        </w:rPr>
        <w:t xml:space="preserve"> (không chấp nhận protein vỏ</w:t>
      </w:r>
      <w:r w:rsidRPr="00F93CA9">
        <w:rPr>
          <w:rFonts w:ascii="Times New Roman" w:hAnsi="Times New Roman" w:cs="Times New Roman"/>
          <w:lang w:val="vi-VN"/>
        </w:rPr>
        <w:t xml:space="preserve"> vì p</w:t>
      </w:r>
      <w:r w:rsidR="00205BCA" w:rsidRPr="00F93CA9">
        <w:rPr>
          <w:rFonts w:ascii="Times New Roman" w:hAnsi="Times New Roman" w:cs="Times New Roman"/>
          <w:lang w:val="vi-VN"/>
        </w:rPr>
        <w:t>rotein vỏ</w:t>
      </w:r>
      <w:r w:rsidRPr="00F93CA9">
        <w:rPr>
          <w:rFonts w:ascii="Times New Roman" w:hAnsi="Times New Roman" w:cs="Times New Roman"/>
          <w:lang w:val="vi-VN"/>
        </w:rPr>
        <w:t xml:space="preserve"> là cấu trúc bao quanh nucleic acid được cấu thành từ các đơn vị capsomere).</w:t>
      </w:r>
      <w:r w:rsidRPr="00F93CA9">
        <w:rPr>
          <w:rFonts w:ascii="Times New Roman" w:hAnsi="Times New Roman" w:cs="Times New Roman"/>
          <w:lang w:val="vi-VN"/>
        </w:rPr>
        <w:tab/>
      </w:r>
      <w:r w:rsidRPr="00F93CA9">
        <w:rPr>
          <w:rFonts w:ascii="Times New Roman" w:hAnsi="Times New Roman" w:cs="Times New Roman"/>
          <w:b/>
          <w:bCs/>
          <w:i/>
          <w:iCs/>
          <w:lang w:val="vi-VN"/>
        </w:rPr>
        <w:t>(0,</w:t>
      </w:r>
      <w:r w:rsidR="00255915" w:rsidRPr="00F93CA9">
        <w:rPr>
          <w:rFonts w:ascii="Times New Roman" w:hAnsi="Times New Roman" w:cs="Times New Roman"/>
          <w:b/>
          <w:bCs/>
          <w:i/>
          <w:iCs/>
          <w:lang w:val="vi-VN"/>
        </w:rPr>
        <w:t>1</w:t>
      </w:r>
      <w:r w:rsidRPr="00F93CA9">
        <w:rPr>
          <w:rFonts w:ascii="Times New Roman" w:hAnsi="Times New Roman" w:cs="Times New Roman"/>
          <w:b/>
          <w:bCs/>
          <w:i/>
          <w:iCs/>
          <w:lang w:val="vi-VN"/>
        </w:rPr>
        <w:t>25 điểm)</w:t>
      </w:r>
    </w:p>
    <w:p w14:paraId="1916843A" w14:textId="10031462" w:rsidR="00C46290" w:rsidRPr="00F93CA9" w:rsidRDefault="00570A38"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T là capsid hoặc protein vỏ (không chấp nhận capsomere).</w:t>
      </w:r>
      <w:r w:rsidRPr="00F93CA9">
        <w:rPr>
          <w:rFonts w:ascii="Times New Roman" w:hAnsi="Times New Roman" w:cs="Times New Roman"/>
          <w:lang w:val="vi-VN"/>
        </w:rPr>
        <w:tab/>
      </w:r>
      <w:r w:rsidRPr="00F93CA9">
        <w:rPr>
          <w:rFonts w:ascii="Times New Roman" w:hAnsi="Times New Roman" w:cs="Times New Roman"/>
          <w:b/>
          <w:bCs/>
          <w:i/>
          <w:iCs/>
          <w:lang w:val="vi-VN"/>
        </w:rPr>
        <w:t>(0,</w:t>
      </w:r>
      <w:r w:rsidR="00255915" w:rsidRPr="00F93CA9">
        <w:rPr>
          <w:rFonts w:ascii="Times New Roman" w:hAnsi="Times New Roman" w:cs="Times New Roman"/>
          <w:b/>
          <w:bCs/>
          <w:i/>
          <w:iCs/>
          <w:lang w:val="vi-VN"/>
        </w:rPr>
        <w:t>1</w:t>
      </w:r>
      <w:r w:rsidRPr="00F93CA9">
        <w:rPr>
          <w:rFonts w:ascii="Times New Roman" w:hAnsi="Times New Roman" w:cs="Times New Roman"/>
          <w:b/>
          <w:bCs/>
          <w:i/>
          <w:iCs/>
          <w:lang w:val="vi-VN"/>
        </w:rPr>
        <w:t>25 điểm)</w:t>
      </w:r>
    </w:p>
    <w:p w14:paraId="6169BF49" w14:textId="1F0D0822" w:rsidR="00570A38" w:rsidRPr="00F93CA9" w:rsidRDefault="00570A38"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b) </w:t>
      </w:r>
    </w:p>
    <w:p w14:paraId="6B5EAC86" w14:textId="77777777" w:rsidR="00255915" w:rsidRPr="00F93CA9" w:rsidRDefault="00570A38"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xml:space="preserve">- </w:t>
      </w:r>
      <w:r w:rsidR="00255915" w:rsidRPr="00F93CA9">
        <w:rPr>
          <w:rFonts w:ascii="Times New Roman" w:hAnsi="Times New Roman" w:cs="Times New Roman"/>
          <w:lang w:val="vi-VN"/>
        </w:rPr>
        <w:t xml:space="preserve">Valganciclovir là một loại thuốc ức chế hoạt động của enzyme DNA polymerase của virus </w:t>
      </w:r>
      <w:r w:rsidR="00255915" w:rsidRPr="00F93CA9">
        <w:rPr>
          <w:rFonts w:ascii="Times New Roman" w:hAnsi="Times New Roman" w:cs="Times New Roman"/>
          <w:lang w:val="vi-VN"/>
        </w:rPr>
        <w:sym w:font="Wingdings" w:char="F0E0"/>
      </w:r>
      <w:r w:rsidR="00255915" w:rsidRPr="00F93CA9">
        <w:rPr>
          <w:rFonts w:ascii="Times New Roman" w:hAnsi="Times New Roman" w:cs="Times New Roman"/>
          <w:lang w:val="vi-VN"/>
        </w:rPr>
        <w:t xml:space="preserve"> làm cho virus không thể tiến hành nhân đôi DNA </w:t>
      </w:r>
      <w:r w:rsidR="00255915" w:rsidRPr="00F93CA9">
        <w:rPr>
          <w:rFonts w:ascii="Times New Roman" w:hAnsi="Times New Roman" w:cs="Times New Roman"/>
          <w:lang w:val="vi-VN"/>
        </w:rPr>
        <w:sym w:font="Wingdings" w:char="F0E0"/>
      </w:r>
      <w:r w:rsidR="00255915" w:rsidRPr="00F93CA9">
        <w:rPr>
          <w:rFonts w:ascii="Times New Roman" w:hAnsi="Times New Roman" w:cs="Times New Roman"/>
          <w:lang w:val="vi-VN"/>
        </w:rPr>
        <w:t xml:space="preserve"> hạn chế sự lây lan của virus trong cơ thể.</w:t>
      </w:r>
    </w:p>
    <w:p w14:paraId="7BF0DBC3" w14:textId="318E158A" w:rsidR="00255915" w:rsidRPr="00F93CA9" w:rsidRDefault="00255915"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r>
      <w:r w:rsidRPr="00F93CA9">
        <w:rPr>
          <w:rFonts w:ascii="Times New Roman" w:hAnsi="Times New Roman" w:cs="Times New Roman"/>
          <w:lang w:val="vi-VN"/>
        </w:rPr>
        <w:tab/>
      </w:r>
      <w:r w:rsidRPr="00F93CA9">
        <w:rPr>
          <w:rFonts w:ascii="Times New Roman" w:hAnsi="Times New Roman" w:cs="Times New Roman"/>
          <w:lang w:val="vi-VN"/>
        </w:rPr>
        <w:tab/>
      </w:r>
      <w:r w:rsidRPr="00F93CA9">
        <w:rPr>
          <w:rFonts w:ascii="Times New Roman" w:hAnsi="Times New Roman" w:cs="Times New Roman"/>
          <w:b/>
          <w:bCs/>
          <w:i/>
          <w:iCs/>
          <w:lang w:val="vi-VN"/>
        </w:rPr>
        <w:t>(0,125 điểm)</w:t>
      </w:r>
    </w:p>
    <w:p w14:paraId="10AA7E95" w14:textId="585F99E6" w:rsidR="00255915" w:rsidRPr="00F93CA9" w:rsidRDefault="00255915"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xml:space="preserve">- Mặt khác, bản chất cấu tạo của enzyme DNA polymerase của virus khác với enzyme DNA polymerase của tế bào người </w:t>
      </w:r>
      <w:r w:rsidRPr="00F93CA9">
        <w:rPr>
          <w:rFonts w:ascii="Times New Roman" w:hAnsi="Times New Roman" w:cs="Times New Roman"/>
          <w:lang w:val="vi-VN"/>
        </w:rPr>
        <w:sym w:font="Wingdings" w:char="F0E0"/>
      </w:r>
      <w:r w:rsidRPr="00F93CA9">
        <w:rPr>
          <w:rFonts w:ascii="Times New Roman" w:hAnsi="Times New Roman" w:cs="Times New Roman"/>
          <w:lang w:val="vi-VN"/>
        </w:rPr>
        <w:t xml:space="preserve"> </w:t>
      </w:r>
      <w:r w:rsidR="00EE0B02" w:rsidRPr="00F93CA9">
        <w:rPr>
          <w:rFonts w:ascii="Times New Roman" w:hAnsi="Times New Roman" w:cs="Times New Roman"/>
          <w:lang w:val="vi-VN"/>
        </w:rPr>
        <w:t>thuốc được sử dụng</w:t>
      </w:r>
      <w:r w:rsidRPr="00F93CA9">
        <w:rPr>
          <w:rFonts w:ascii="Times New Roman" w:hAnsi="Times New Roman" w:cs="Times New Roman"/>
          <w:lang w:val="vi-VN"/>
        </w:rPr>
        <w:t>có thể không gây ảnh hưởng đến tế bào người.</w:t>
      </w:r>
      <w:r w:rsidR="001B095A" w:rsidRPr="00F93CA9">
        <w:rPr>
          <w:rFonts w:ascii="Times New Roman" w:hAnsi="Times New Roman" w:cs="Times New Roman"/>
          <w:lang w:val="vi-VN"/>
        </w:rPr>
        <w:tab/>
      </w:r>
      <w:r w:rsidRPr="00F93CA9">
        <w:rPr>
          <w:rFonts w:ascii="Times New Roman" w:hAnsi="Times New Roman" w:cs="Times New Roman"/>
          <w:b/>
          <w:bCs/>
          <w:i/>
          <w:iCs/>
          <w:lang w:val="vi-VN"/>
        </w:rPr>
        <w:t>(0,125 điểm)</w:t>
      </w:r>
    </w:p>
    <w:p w14:paraId="591E23FD" w14:textId="77C6C356" w:rsidR="00C46290" w:rsidRPr="00F93CA9" w:rsidRDefault="00255915"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r>
      <w:r w:rsidR="001B095A" w:rsidRPr="00F93CA9">
        <w:rPr>
          <w:rFonts w:ascii="Times New Roman" w:hAnsi="Times New Roman" w:cs="Times New Roman"/>
          <w:lang w:val="vi-VN"/>
        </w:rPr>
        <w:t xml:space="preserve">c) </w:t>
      </w:r>
    </w:p>
    <w:p w14:paraId="2615C0BD" w14:textId="64CB9259" w:rsidR="009D272F" w:rsidRPr="00F93CA9" w:rsidRDefault="009D272F"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Cấu trúc T là capsid, được mã hóa bởi thông tin di truyền của loài virus này; trong khi đó hình thái quan sát virion dưới kính hiển vi điện tử là hình thái bên ngoài của virion (hình thái lớp vỏ ngoài của virion).</w:t>
      </w:r>
      <w:r w:rsidRPr="00F93CA9">
        <w:rPr>
          <w:rFonts w:ascii="Times New Roman" w:hAnsi="Times New Roman" w:cs="Times New Roman"/>
          <w:lang w:val="vi-VN"/>
        </w:rPr>
        <w:tab/>
      </w:r>
      <w:r w:rsidRPr="00F93CA9">
        <w:rPr>
          <w:rFonts w:ascii="Times New Roman" w:hAnsi="Times New Roman" w:cs="Times New Roman"/>
          <w:b/>
          <w:bCs/>
          <w:i/>
          <w:iCs/>
          <w:lang w:val="vi-VN"/>
        </w:rPr>
        <w:t>(0,25 điểm)</w:t>
      </w:r>
    </w:p>
    <w:p w14:paraId="33E07573" w14:textId="77777777" w:rsidR="009D272F" w:rsidRPr="00F93CA9" w:rsidRDefault="009D272F" w:rsidP="009D272F">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xml:space="preserve">- Cấu trúc T của các HCMV khác nhau thường giống nhau do thông tin trình tự gene mã hóa cấu trúc T giống nhau ở các HCMV khác nhau (bảo thủ); hình thái quan sát virion dưới kính hiển vi điện tử là khác </w:t>
      </w:r>
      <w:r w:rsidRPr="00F93CA9">
        <w:rPr>
          <w:rFonts w:ascii="Times New Roman" w:hAnsi="Times New Roman" w:cs="Times New Roman"/>
          <w:lang w:val="vi-VN"/>
        </w:rPr>
        <w:lastRenderedPageBreak/>
        <w:t xml:space="preserve">nhau do sự trưởng thành của các virion xuất phát từ những vị trí/ loại tế bào khác nhau </w:t>
      </w:r>
      <w:r w:rsidRPr="00F93CA9">
        <w:rPr>
          <w:rFonts w:ascii="Times New Roman" w:hAnsi="Times New Roman" w:cs="Times New Roman"/>
          <w:lang w:val="vi-VN"/>
        </w:rPr>
        <w:sym w:font="Wingdings" w:char="F0E0"/>
      </w:r>
      <w:r w:rsidRPr="00F93CA9">
        <w:rPr>
          <w:rFonts w:ascii="Times New Roman" w:hAnsi="Times New Roman" w:cs="Times New Roman"/>
          <w:lang w:val="vi-VN"/>
        </w:rPr>
        <w:t xml:space="preserve"> thành phần cấu tạo và hình thái của vỏ ngoài của các virion sẽ khác nhau.</w:t>
      </w:r>
      <w:r w:rsidRPr="00F93CA9">
        <w:rPr>
          <w:rFonts w:ascii="Times New Roman" w:hAnsi="Times New Roman" w:cs="Times New Roman"/>
          <w:lang w:val="vi-VN"/>
        </w:rPr>
        <w:tab/>
      </w:r>
      <w:r w:rsidRPr="00F93CA9">
        <w:rPr>
          <w:rFonts w:ascii="Times New Roman" w:hAnsi="Times New Roman" w:cs="Times New Roman"/>
          <w:b/>
          <w:bCs/>
          <w:i/>
          <w:iCs/>
          <w:lang w:val="vi-VN"/>
        </w:rPr>
        <w:t>(0,25 điểm)</w:t>
      </w:r>
    </w:p>
    <w:p w14:paraId="088C5007" w14:textId="58EAF789" w:rsidR="003F6B30" w:rsidRPr="00F93CA9" w:rsidRDefault="009D272F" w:rsidP="00255915">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r>
      <w:r w:rsidR="00255915" w:rsidRPr="00F93CA9">
        <w:rPr>
          <w:rFonts w:ascii="Times New Roman" w:hAnsi="Times New Roman" w:cs="Times New Roman"/>
          <w:lang w:val="vi-VN"/>
        </w:rPr>
        <w:t>d</w:t>
      </w:r>
      <w:r w:rsidR="003F6B30" w:rsidRPr="00F93CA9">
        <w:rPr>
          <w:rFonts w:ascii="Times New Roman" w:hAnsi="Times New Roman" w:cs="Times New Roman"/>
          <w:lang w:val="vi-VN"/>
        </w:rPr>
        <w:t xml:space="preserve">) Chấp nhận </w:t>
      </w:r>
      <w:r w:rsidR="00EE0B02" w:rsidRPr="00F93CA9">
        <w:rPr>
          <w:rFonts w:ascii="Times New Roman" w:hAnsi="Times New Roman" w:cs="Times New Roman"/>
          <w:lang w:val="vi-VN"/>
        </w:rPr>
        <w:t>hai</w:t>
      </w:r>
      <w:r w:rsidR="003F6B30" w:rsidRPr="00F93CA9">
        <w:rPr>
          <w:rFonts w:ascii="Times New Roman" w:hAnsi="Times New Roman" w:cs="Times New Roman"/>
          <w:lang w:val="vi-VN"/>
        </w:rPr>
        <w:t xml:space="preserve"> trong số các ý sau:</w:t>
      </w:r>
    </w:p>
    <w:p w14:paraId="7DD85D1D" w14:textId="6401F12F" w:rsidR="003F6B30" w:rsidRPr="00F93CA9" w:rsidRDefault="003F6B30"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xml:space="preserve">- UL69 là tác nhân ức chế quá trình nhân đôi DNA ở pha S/ ức chế sự sinh tổng hợp histon/ lắp ráp histon/… </w:t>
      </w:r>
      <w:r w:rsidR="00D71100" w:rsidRPr="00F93CA9">
        <w:rPr>
          <w:rFonts w:ascii="Times New Roman" w:hAnsi="Times New Roman" w:cs="Times New Roman"/>
          <w:lang w:val="vi-VN"/>
        </w:rPr>
        <w:sym w:font="Wingdings" w:char="F0E0"/>
      </w:r>
      <w:r w:rsidR="00D71100" w:rsidRPr="00F93CA9">
        <w:rPr>
          <w:rFonts w:ascii="Times New Roman" w:hAnsi="Times New Roman" w:cs="Times New Roman"/>
          <w:lang w:val="vi-VN"/>
        </w:rPr>
        <w:t xml:space="preserve"> pha S không thể diễn ra.</w:t>
      </w:r>
      <w:r w:rsidR="00D71100" w:rsidRPr="00F93CA9">
        <w:rPr>
          <w:rFonts w:ascii="Times New Roman" w:hAnsi="Times New Roman" w:cs="Times New Roman"/>
          <w:lang w:val="vi-VN"/>
        </w:rPr>
        <w:tab/>
      </w:r>
      <w:r w:rsidR="00D71100" w:rsidRPr="00F93CA9">
        <w:rPr>
          <w:rFonts w:ascii="Times New Roman" w:hAnsi="Times New Roman" w:cs="Times New Roman"/>
          <w:b/>
          <w:bCs/>
          <w:i/>
          <w:iCs/>
          <w:lang w:val="vi-VN"/>
        </w:rPr>
        <w:t>(0,25 điểm)</w:t>
      </w:r>
    </w:p>
    <w:p w14:paraId="4D3647FB" w14:textId="2DA57D27" w:rsidR="003F6B30" w:rsidRPr="00F93CA9" w:rsidRDefault="003F6B30"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xml:space="preserve">- UL69 là tác nhân ức chế các con đường biến dưỡng trọng điểm của tế bào </w:t>
      </w:r>
      <w:r w:rsidRPr="00F93CA9">
        <w:rPr>
          <w:rFonts w:ascii="Times New Roman" w:hAnsi="Times New Roman" w:cs="Times New Roman"/>
          <w:lang w:val="vi-VN"/>
        </w:rPr>
        <w:sym w:font="Wingdings" w:char="F0E0"/>
      </w:r>
      <w:r w:rsidRPr="00F93CA9">
        <w:rPr>
          <w:rFonts w:ascii="Times New Roman" w:hAnsi="Times New Roman" w:cs="Times New Roman"/>
          <w:lang w:val="vi-VN"/>
        </w:rPr>
        <w:t xml:space="preserve"> tế bào không thể tăng trưởng đạt kích thước và thành phần nhất định.</w:t>
      </w:r>
      <w:r w:rsidR="00D71100" w:rsidRPr="00F93CA9">
        <w:rPr>
          <w:rFonts w:ascii="Times New Roman" w:hAnsi="Times New Roman" w:cs="Times New Roman"/>
          <w:lang w:val="vi-VN"/>
        </w:rPr>
        <w:tab/>
      </w:r>
      <w:r w:rsidR="00D71100" w:rsidRPr="00F93CA9">
        <w:rPr>
          <w:rFonts w:ascii="Times New Roman" w:hAnsi="Times New Roman" w:cs="Times New Roman"/>
          <w:b/>
          <w:bCs/>
          <w:i/>
          <w:iCs/>
          <w:lang w:val="vi-VN"/>
        </w:rPr>
        <w:t>(0,25 điểm)</w:t>
      </w:r>
    </w:p>
    <w:p w14:paraId="068BD1A3" w14:textId="0A716108" w:rsidR="003F6B30" w:rsidRPr="00F93CA9" w:rsidRDefault="003F6B30"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xml:space="preserve">- UL69 làm cho các protein kích thích tế bào vượt điểm chốt G1 không hoạt động </w:t>
      </w:r>
      <w:r w:rsidRPr="00F93CA9">
        <w:rPr>
          <w:rFonts w:ascii="Times New Roman" w:hAnsi="Times New Roman" w:cs="Times New Roman"/>
          <w:lang w:val="vi-VN"/>
        </w:rPr>
        <w:sym w:font="Wingdings" w:char="F0E0"/>
      </w:r>
      <w:r w:rsidRPr="00F93CA9">
        <w:rPr>
          <w:rFonts w:ascii="Times New Roman" w:hAnsi="Times New Roman" w:cs="Times New Roman"/>
          <w:lang w:val="vi-VN"/>
        </w:rPr>
        <w:t xml:space="preserve"> tế bào không thể chuyển sang pha S.</w:t>
      </w:r>
    </w:p>
    <w:p w14:paraId="53CDF20F" w14:textId="0BC5BD9C" w:rsidR="00D71100" w:rsidRPr="00F93CA9" w:rsidRDefault="00D71100"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r>
      <w:r w:rsidR="00255915" w:rsidRPr="00F93CA9">
        <w:rPr>
          <w:rFonts w:ascii="Times New Roman" w:hAnsi="Times New Roman" w:cs="Times New Roman"/>
          <w:lang w:val="vi-VN"/>
        </w:rPr>
        <w:t>e</w:t>
      </w:r>
      <w:r w:rsidRPr="00F93CA9">
        <w:rPr>
          <w:rFonts w:ascii="Times New Roman" w:hAnsi="Times New Roman" w:cs="Times New Roman"/>
          <w:lang w:val="vi-VN"/>
        </w:rPr>
        <w:t xml:space="preserve">) </w:t>
      </w:r>
    </w:p>
    <w:p w14:paraId="34F2EF73" w14:textId="03BB9BFF" w:rsidR="00D71100" w:rsidRPr="00F93CA9" w:rsidRDefault="00D71100"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xml:space="preserve">- So với bình thường, người có hệ miễn dịch yếu sẽ đáp ứng chậm với HCMV </w:t>
      </w:r>
      <w:r w:rsidRPr="00F93CA9">
        <w:rPr>
          <w:rFonts w:ascii="Times New Roman" w:hAnsi="Times New Roman" w:cs="Times New Roman"/>
          <w:lang w:val="vi-VN"/>
        </w:rPr>
        <w:sym w:font="Wingdings" w:char="F0E0"/>
      </w:r>
      <w:r w:rsidRPr="00F93CA9">
        <w:rPr>
          <w:rFonts w:ascii="Times New Roman" w:hAnsi="Times New Roman" w:cs="Times New Roman"/>
          <w:lang w:val="vi-VN"/>
        </w:rPr>
        <w:t xml:space="preserve"> HCMV có nhiều thời gian đến nhân lên và xâm nhập/ gây tỗn hại vào nhiều cơ quan khác nhau của cơ thể.</w:t>
      </w:r>
    </w:p>
    <w:p w14:paraId="3475C7A9" w14:textId="0002D524" w:rsidR="00EF4658" w:rsidRPr="00F93CA9" w:rsidRDefault="00EF4658"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r>
      <w:r w:rsidRPr="00F93CA9">
        <w:rPr>
          <w:rFonts w:ascii="Times New Roman" w:hAnsi="Times New Roman" w:cs="Times New Roman"/>
          <w:lang w:val="vi-VN"/>
        </w:rPr>
        <w:tab/>
      </w:r>
      <w:r w:rsidRPr="00F93CA9">
        <w:rPr>
          <w:rFonts w:ascii="Times New Roman" w:hAnsi="Times New Roman" w:cs="Times New Roman"/>
          <w:lang w:val="vi-VN"/>
        </w:rPr>
        <w:tab/>
      </w:r>
      <w:r w:rsidRPr="00F93CA9">
        <w:rPr>
          <w:rFonts w:ascii="Times New Roman" w:hAnsi="Times New Roman" w:cs="Times New Roman"/>
          <w:b/>
          <w:bCs/>
          <w:i/>
          <w:iCs/>
          <w:lang w:val="vi-VN"/>
        </w:rPr>
        <w:t>(0,25 điểm)</w:t>
      </w:r>
    </w:p>
    <w:p w14:paraId="1F66E674" w14:textId="23FD3FB8" w:rsidR="00D71100" w:rsidRPr="00F93CA9" w:rsidRDefault="00D71100"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xml:space="preserve">- Khi </w:t>
      </w:r>
      <w:r w:rsidR="00EF4658" w:rsidRPr="00F93CA9">
        <w:rPr>
          <w:rFonts w:ascii="Times New Roman" w:hAnsi="Times New Roman" w:cs="Times New Roman"/>
          <w:lang w:val="vi-VN"/>
        </w:rPr>
        <w:t>HCMV tái hoạt động</w:t>
      </w:r>
      <w:r w:rsidRPr="00F93CA9">
        <w:rPr>
          <w:rFonts w:ascii="Times New Roman" w:hAnsi="Times New Roman" w:cs="Times New Roman"/>
          <w:lang w:val="vi-VN"/>
        </w:rPr>
        <w:t xml:space="preserve">, số lượng tế bào </w:t>
      </w:r>
      <w:r w:rsidR="00EF4658" w:rsidRPr="00F93CA9">
        <w:rPr>
          <w:rFonts w:ascii="Times New Roman" w:hAnsi="Times New Roman" w:cs="Times New Roman"/>
          <w:lang w:val="vi-VN"/>
        </w:rPr>
        <w:t xml:space="preserve">miễn dịch gồm: bạch cầu trung tính/ đại thực bào/ tế bào nhớ/ </w:t>
      </w:r>
      <w:r w:rsidRPr="00F93CA9">
        <w:rPr>
          <w:rFonts w:ascii="Times New Roman" w:hAnsi="Times New Roman" w:cs="Times New Roman"/>
          <w:lang w:val="vi-VN"/>
        </w:rPr>
        <w:t>lympho T (T giết và T hỗ trợ) giảm</w:t>
      </w:r>
      <w:r w:rsidR="00EF4658" w:rsidRPr="00F93CA9">
        <w:rPr>
          <w:rFonts w:ascii="Times New Roman" w:hAnsi="Times New Roman" w:cs="Times New Roman"/>
          <w:lang w:val="vi-VN"/>
        </w:rPr>
        <w:t xml:space="preserve"> để thực hiện đáp ứng miễn dịch thứ cấp.</w:t>
      </w:r>
    </w:p>
    <w:p w14:paraId="2188F340" w14:textId="3AE5B81B" w:rsidR="00EF4658" w:rsidRPr="00F93CA9" w:rsidRDefault="00EF4658"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r>
      <w:r w:rsidRPr="00F93CA9">
        <w:rPr>
          <w:rFonts w:ascii="Times New Roman" w:hAnsi="Times New Roman" w:cs="Times New Roman"/>
          <w:lang w:val="vi-VN"/>
        </w:rPr>
        <w:tab/>
      </w:r>
      <w:r w:rsidRPr="00F93CA9">
        <w:rPr>
          <w:rFonts w:ascii="Times New Roman" w:hAnsi="Times New Roman" w:cs="Times New Roman"/>
          <w:lang w:val="vi-VN"/>
        </w:rPr>
        <w:tab/>
      </w:r>
      <w:r w:rsidRPr="00F93CA9">
        <w:rPr>
          <w:rFonts w:ascii="Times New Roman" w:hAnsi="Times New Roman" w:cs="Times New Roman"/>
          <w:b/>
          <w:bCs/>
          <w:i/>
          <w:iCs/>
          <w:lang w:val="vi-VN"/>
        </w:rPr>
        <w:t>(0,25 điểm)</w:t>
      </w:r>
    </w:p>
    <w:p w14:paraId="56FB7C2C" w14:textId="77777777" w:rsidR="00EF4658" w:rsidRPr="00F93CA9" w:rsidRDefault="00EF4658" w:rsidP="00A90F7C">
      <w:pPr>
        <w:tabs>
          <w:tab w:val="left" w:pos="284"/>
          <w:tab w:val="left" w:pos="567"/>
          <w:tab w:val="left" w:pos="8080"/>
        </w:tabs>
        <w:jc w:val="both"/>
        <w:rPr>
          <w:rFonts w:ascii="Times New Roman" w:hAnsi="Times New Roman" w:cs="Times New Roman"/>
          <w:lang w:val="vi-VN"/>
        </w:rPr>
      </w:pPr>
    </w:p>
    <w:p w14:paraId="7DC5FFEB" w14:textId="62053C46" w:rsidR="001D24D4" w:rsidRPr="00F93CA9" w:rsidRDefault="001D24D4" w:rsidP="00F93CA9">
      <w:pPr>
        <w:rPr>
          <w:rFonts w:ascii="Times New Roman" w:hAnsi="Times New Roman" w:cs="Times New Roman"/>
          <w:color w:val="FFFFFF"/>
          <w:shd w:val="clear" w:color="auto" w:fill="323639"/>
        </w:rPr>
      </w:pPr>
      <w:r w:rsidRPr="00F93CA9">
        <w:rPr>
          <w:rFonts w:ascii="Times New Roman" w:hAnsi="Times New Roman" w:cs="Times New Roman"/>
          <w:b/>
          <w:bCs/>
          <w:lang w:val="vi-VN"/>
        </w:rPr>
        <w:t>Câu 9</w:t>
      </w:r>
      <w:r w:rsidR="00856CDF" w:rsidRPr="00F93CA9">
        <w:rPr>
          <w:rFonts w:ascii="Times New Roman" w:hAnsi="Times New Roman" w:cs="Times New Roman"/>
          <w:lang w:val="vi-VN"/>
        </w:rPr>
        <w:t xml:space="preserve"> </w:t>
      </w:r>
      <w:r w:rsidR="00856CDF" w:rsidRPr="00F93CA9">
        <w:rPr>
          <w:rFonts w:ascii="Times New Roman" w:hAnsi="Times New Roman" w:cs="Times New Roman"/>
          <w:i/>
          <w:iCs/>
          <w:lang w:val="vi-VN"/>
        </w:rPr>
        <w:t>(2,0 điểm)</w:t>
      </w:r>
      <w:r w:rsidRPr="00F93CA9">
        <w:rPr>
          <w:rFonts w:ascii="Times New Roman" w:hAnsi="Times New Roman" w:cs="Times New Roman"/>
          <w:lang w:val="vi-VN"/>
        </w:rPr>
        <w:t xml:space="preserve"> Trao đổi nước và khoáng ở TV</w:t>
      </w:r>
    </w:p>
    <w:p w14:paraId="2226A2E2" w14:textId="7207E863" w:rsidR="00800467" w:rsidRPr="00F93CA9" w:rsidRDefault="00206857" w:rsidP="00800467">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noProof/>
        </w:rPr>
        <w:drawing>
          <wp:anchor distT="0" distB="0" distL="114300" distR="114300" simplePos="0" relativeHeight="251661312" behindDoc="0" locked="0" layoutInCell="1" allowOverlap="1" wp14:anchorId="7B02E3B7" wp14:editId="09E5A297">
            <wp:simplePos x="0" y="0"/>
            <wp:positionH relativeFrom="column">
              <wp:posOffset>3056255</wp:posOffset>
            </wp:positionH>
            <wp:positionV relativeFrom="paragraph">
              <wp:posOffset>55245</wp:posOffset>
            </wp:positionV>
            <wp:extent cx="3384321" cy="2466399"/>
            <wp:effectExtent l="0" t="0" r="0" b="0"/>
            <wp:wrapSquare wrapText="bothSides"/>
            <wp:docPr id="1169849654" name="Picture 1" descr="A picture containing text, screenshot, black,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849654" name="Picture 1" descr="A picture containing text, screenshot, black, diagram&#10;&#10;Description automatically generated"/>
                    <pic:cNvPicPr/>
                  </pic:nvPicPr>
                  <pic:blipFill rotWithShape="1">
                    <a:blip r:embed="rId13" cstate="print">
                      <a:extLst>
                        <a:ext uri="{28A0092B-C50C-407E-A947-70E740481C1C}">
                          <a14:useLocalDpi xmlns:a14="http://schemas.microsoft.com/office/drawing/2010/main" val="0"/>
                        </a:ext>
                      </a:extLst>
                    </a:blip>
                    <a:srcRect l="12807" t="5215" b="6574"/>
                    <a:stretch/>
                  </pic:blipFill>
                  <pic:spPr bwMode="auto">
                    <a:xfrm>
                      <a:off x="0" y="0"/>
                      <a:ext cx="3384321" cy="24663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467" w:rsidRPr="00F93CA9">
        <w:rPr>
          <w:rFonts w:ascii="Times New Roman" w:hAnsi="Times New Roman" w:cs="Times New Roman"/>
          <w:lang w:val="vi-VN"/>
        </w:rPr>
        <w:tab/>
        <w:t>Nho thường được sử dụng để làm rượu vang hoặc được bán dưới dạng trái cây. Có n</w:t>
      </w:r>
      <w:r w:rsidR="00EE0B02" w:rsidRPr="00F93CA9">
        <w:rPr>
          <w:rFonts w:ascii="Times New Roman" w:hAnsi="Times New Roman" w:cs="Times New Roman"/>
          <w:lang w:val="vi-VN"/>
        </w:rPr>
        <w:t>hiều</w:t>
      </w:r>
      <w:r w:rsidR="00800467" w:rsidRPr="00F93CA9">
        <w:rPr>
          <w:rFonts w:ascii="Times New Roman" w:hAnsi="Times New Roman" w:cs="Times New Roman"/>
          <w:lang w:val="vi-VN"/>
        </w:rPr>
        <w:t xml:space="preserve"> lợi ích kinh tế và sinh thái từ việc sử dụng ít nước hơn để tưới cây nho, trong khi vẫn tạo ra năng suất cây trồng cao. Tốc độ dòng chảy trong các mạch xylem từ rễ đến lá có thể được sử dụng để ước tính tốc độ thoát hơi nước cũng như mức độ hấp thụ nước.</w:t>
      </w:r>
    </w:p>
    <w:p w14:paraId="0BFA255D" w14:textId="1E3344E4" w:rsidR="00856CDF" w:rsidRPr="00F93CA9" w:rsidRDefault="00800467" w:rsidP="00800467">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a) Liên kết hydro của các phân tử nước rất quan đối với việc vận chuyển dòng chảy trong mạch xylem. Hãy nêu tên các loại liên kết </w:t>
      </w:r>
      <w:r w:rsidR="00642DC5" w:rsidRPr="00F93CA9">
        <w:rPr>
          <w:rFonts w:ascii="Times New Roman" w:hAnsi="Times New Roman" w:cs="Times New Roman"/>
          <w:lang w:val="vi-VN"/>
        </w:rPr>
        <w:t>quan trọng đảm bảo sự liên tục của dòng mạch xylem.</w:t>
      </w:r>
    </w:p>
    <w:p w14:paraId="2F9C45D1" w14:textId="3D679669" w:rsidR="00642DC5" w:rsidRPr="00F93CA9" w:rsidRDefault="00642DC5" w:rsidP="00642DC5">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b)</w:t>
      </w:r>
      <w:r w:rsidRPr="00F93CA9">
        <w:rPr>
          <w:rFonts w:ascii="Times New Roman" w:hAnsi="Times New Roman" w:cs="Times New Roman"/>
        </w:rPr>
        <w:t xml:space="preserve"> </w:t>
      </w:r>
      <w:r w:rsidRPr="00F93CA9">
        <w:rPr>
          <w:rFonts w:ascii="Times New Roman" w:hAnsi="Times New Roman" w:cs="Times New Roman"/>
          <w:lang w:val="vi-VN"/>
        </w:rPr>
        <w:t>Một thí nghiệm đã được thực hiện để điều tra ảnh hưởng của diện tích lá đến tốc độ dòng chảy của mạch xylem trong quá trình phát triển của quả. Tốc độ dòng chảy được đo trong khoảng thời gian ba ngày ở ba cây nho có tổng diện tích lá khác nhau. Các cây đã phát triển trong cùng điều kiện. Đồ thị bên dưới thể hiện kết quả thí nghiệm.</w:t>
      </w:r>
    </w:p>
    <w:p w14:paraId="1596F838" w14:textId="67D35207" w:rsidR="00642DC5" w:rsidRPr="00F93CA9" w:rsidRDefault="00642DC5" w:rsidP="00642DC5">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r>
      <w:r w:rsidR="00206857" w:rsidRPr="00F93CA9">
        <w:rPr>
          <w:rFonts w:ascii="Times New Roman" w:hAnsi="Times New Roman" w:cs="Times New Roman"/>
          <w:lang w:val="vi-VN"/>
        </w:rPr>
        <w:tab/>
        <w:t>b1) Vì sao</w:t>
      </w:r>
      <w:r w:rsidR="003D6B5C" w:rsidRPr="00F93CA9">
        <w:rPr>
          <w:rFonts w:ascii="Times New Roman" w:hAnsi="Times New Roman" w:cs="Times New Roman"/>
        </w:rPr>
        <w:t xml:space="preserve"> </w:t>
      </w:r>
      <w:r w:rsidR="00EF4B53" w:rsidRPr="00F93CA9">
        <w:rPr>
          <w:rFonts w:ascii="Times New Roman" w:hAnsi="Times New Roman" w:cs="Times New Roman"/>
        </w:rPr>
        <w:t>sự</w:t>
      </w:r>
      <w:r w:rsidR="00EF4B53" w:rsidRPr="00F93CA9">
        <w:rPr>
          <w:rFonts w:ascii="Times New Roman" w:hAnsi="Times New Roman" w:cs="Times New Roman"/>
          <w:lang w:val="vi-VN"/>
        </w:rPr>
        <w:t xml:space="preserve"> thay đổi </w:t>
      </w:r>
      <w:r w:rsidR="00206857" w:rsidRPr="00F93CA9">
        <w:rPr>
          <w:rFonts w:ascii="Times New Roman" w:hAnsi="Times New Roman" w:cs="Times New Roman"/>
          <w:lang w:val="vi-VN"/>
        </w:rPr>
        <w:t xml:space="preserve">tốc độ chảy trong mạch xylem </w:t>
      </w:r>
      <w:r w:rsidR="00EF4B53" w:rsidRPr="00F93CA9">
        <w:rPr>
          <w:rFonts w:ascii="Times New Roman" w:hAnsi="Times New Roman" w:cs="Times New Roman"/>
          <w:lang w:val="vi-VN"/>
        </w:rPr>
        <w:t xml:space="preserve">qua các ngày </w:t>
      </w:r>
      <w:r w:rsidR="00206857" w:rsidRPr="00F93CA9">
        <w:rPr>
          <w:rFonts w:ascii="Times New Roman" w:hAnsi="Times New Roman" w:cs="Times New Roman"/>
          <w:lang w:val="vi-VN"/>
        </w:rPr>
        <w:t>của 3 cây lại có khuynh hướng giống nhau?</w:t>
      </w:r>
    </w:p>
    <w:p w14:paraId="535C4B22" w14:textId="16DE60B7" w:rsidR="00206857" w:rsidRPr="00F93CA9" w:rsidRDefault="00206857" w:rsidP="00642DC5">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r>
      <w:r w:rsidRPr="00F93CA9">
        <w:rPr>
          <w:rFonts w:ascii="Times New Roman" w:hAnsi="Times New Roman" w:cs="Times New Roman"/>
          <w:lang w:val="vi-VN"/>
        </w:rPr>
        <w:tab/>
        <w:t>b2) Hãy giải thích điểm khác nhau về tốc độ chảy trong mạch xylem của 3 cây khảo sát.</w:t>
      </w:r>
    </w:p>
    <w:p w14:paraId="09B2B356" w14:textId="6215E3AA" w:rsidR="00206857" w:rsidRPr="00F93CA9" w:rsidRDefault="00206857" w:rsidP="00642DC5">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r>
      <w:r w:rsidRPr="00F93CA9">
        <w:rPr>
          <w:rFonts w:ascii="Times New Roman" w:hAnsi="Times New Roman" w:cs="Times New Roman"/>
          <w:lang w:val="vi-VN"/>
        </w:rPr>
        <w:tab/>
        <w:t>b3) Hãy giải thích kết quả thí nghiệm được ghi nhận ở thời điểm P.</w:t>
      </w:r>
    </w:p>
    <w:p w14:paraId="2C45CE15" w14:textId="0B2058E3" w:rsidR="00206857" w:rsidRPr="00F93CA9" w:rsidRDefault="00206857" w:rsidP="00642DC5">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c) Nêu </w:t>
      </w:r>
      <w:r w:rsidR="00EE0B02" w:rsidRPr="00F93CA9">
        <w:rPr>
          <w:rFonts w:ascii="Times New Roman" w:hAnsi="Times New Roman" w:cs="Times New Roman"/>
          <w:lang w:val="vi-VN"/>
        </w:rPr>
        <w:t xml:space="preserve">một </w:t>
      </w:r>
      <w:r w:rsidRPr="00F93CA9">
        <w:rPr>
          <w:rFonts w:ascii="Times New Roman" w:hAnsi="Times New Roman" w:cs="Times New Roman"/>
          <w:lang w:val="vi-VN"/>
        </w:rPr>
        <w:t xml:space="preserve">cách </w:t>
      </w:r>
      <w:r w:rsidR="00E017C2" w:rsidRPr="00F93CA9">
        <w:rPr>
          <w:rFonts w:ascii="Times New Roman" w:hAnsi="Times New Roman" w:cs="Times New Roman"/>
          <w:lang w:val="vi-VN"/>
        </w:rPr>
        <w:t xml:space="preserve">có thể </w:t>
      </w:r>
      <w:r w:rsidRPr="00F93CA9">
        <w:rPr>
          <w:rFonts w:ascii="Times New Roman" w:hAnsi="Times New Roman" w:cs="Times New Roman"/>
          <w:lang w:val="vi-VN"/>
        </w:rPr>
        <w:t>xác định diện tích bề mặt của một chiếc lá.</w:t>
      </w:r>
    </w:p>
    <w:p w14:paraId="69F7641B" w14:textId="55CECBFB" w:rsidR="00206857" w:rsidRPr="00F93CA9" w:rsidRDefault="00206857" w:rsidP="00642DC5">
      <w:pPr>
        <w:tabs>
          <w:tab w:val="left" w:pos="284"/>
          <w:tab w:val="left" w:pos="567"/>
          <w:tab w:val="left" w:pos="8080"/>
        </w:tabs>
        <w:jc w:val="both"/>
        <w:rPr>
          <w:rFonts w:ascii="Times New Roman" w:hAnsi="Times New Roman" w:cs="Times New Roman"/>
          <w:b/>
          <w:bCs/>
          <w:i/>
          <w:iCs/>
          <w:lang w:val="vi-VN"/>
        </w:rPr>
      </w:pPr>
      <w:r w:rsidRPr="00F93CA9">
        <w:rPr>
          <w:rFonts w:ascii="Times New Roman" w:hAnsi="Times New Roman" w:cs="Times New Roman"/>
          <w:b/>
          <w:bCs/>
          <w:i/>
          <w:iCs/>
          <w:lang w:val="vi-VN"/>
        </w:rPr>
        <w:t>Trả lời</w:t>
      </w:r>
    </w:p>
    <w:p w14:paraId="49D69710" w14:textId="52214502" w:rsidR="00642DC5" w:rsidRPr="00F93CA9" w:rsidRDefault="00642DC5" w:rsidP="00800467">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a) </w:t>
      </w:r>
    </w:p>
    <w:p w14:paraId="6BCB2E42" w14:textId="471D7C56" w:rsidR="00642DC5" w:rsidRPr="00F93CA9" w:rsidRDefault="00642DC5" w:rsidP="00800467">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Sự liên kết: xảy ra giữa các phân tử nước với nhau để tạo thành cột nước liên tục.</w:t>
      </w:r>
      <w:r w:rsidRPr="00F93CA9">
        <w:rPr>
          <w:rFonts w:ascii="Times New Roman" w:hAnsi="Times New Roman" w:cs="Times New Roman"/>
          <w:lang w:val="vi-VN"/>
        </w:rPr>
        <w:tab/>
      </w:r>
      <w:r w:rsidRPr="00F93CA9">
        <w:rPr>
          <w:rFonts w:ascii="Times New Roman" w:hAnsi="Times New Roman" w:cs="Times New Roman"/>
          <w:b/>
          <w:bCs/>
          <w:i/>
          <w:iCs/>
          <w:lang w:val="vi-VN"/>
        </w:rPr>
        <w:t>(0,</w:t>
      </w:r>
      <w:r w:rsidR="00E017C2" w:rsidRPr="00F93CA9">
        <w:rPr>
          <w:rFonts w:ascii="Times New Roman" w:hAnsi="Times New Roman" w:cs="Times New Roman"/>
          <w:b/>
          <w:bCs/>
          <w:i/>
          <w:iCs/>
          <w:lang w:val="vi-VN"/>
        </w:rPr>
        <w:t>1</w:t>
      </w:r>
      <w:r w:rsidRPr="00F93CA9">
        <w:rPr>
          <w:rFonts w:ascii="Times New Roman" w:hAnsi="Times New Roman" w:cs="Times New Roman"/>
          <w:b/>
          <w:bCs/>
          <w:i/>
          <w:iCs/>
          <w:lang w:val="vi-VN"/>
        </w:rPr>
        <w:t>25 điểm)</w:t>
      </w:r>
    </w:p>
    <w:p w14:paraId="1F5DD296" w14:textId="5137D777" w:rsidR="00642DC5" w:rsidRPr="00F93CA9" w:rsidRDefault="00642DC5" w:rsidP="00800467">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Sự bám dính: xảy ra giữa các phân tử nước với thành cellulose của mạch xylem để kéo các phân tử nước di chuyển ngược chiều trọng lực.</w:t>
      </w:r>
      <w:r w:rsidRPr="00F93CA9">
        <w:rPr>
          <w:rFonts w:ascii="Times New Roman" w:hAnsi="Times New Roman" w:cs="Times New Roman"/>
          <w:lang w:val="vi-VN"/>
        </w:rPr>
        <w:tab/>
      </w:r>
      <w:r w:rsidRPr="00F93CA9">
        <w:rPr>
          <w:rFonts w:ascii="Times New Roman" w:hAnsi="Times New Roman" w:cs="Times New Roman"/>
          <w:b/>
          <w:bCs/>
          <w:i/>
          <w:iCs/>
          <w:lang w:val="vi-VN"/>
        </w:rPr>
        <w:t>(0,</w:t>
      </w:r>
      <w:r w:rsidR="00E017C2" w:rsidRPr="00F93CA9">
        <w:rPr>
          <w:rFonts w:ascii="Times New Roman" w:hAnsi="Times New Roman" w:cs="Times New Roman"/>
          <w:b/>
          <w:bCs/>
          <w:i/>
          <w:iCs/>
          <w:lang w:val="vi-VN"/>
        </w:rPr>
        <w:t>1</w:t>
      </w:r>
      <w:r w:rsidRPr="00F93CA9">
        <w:rPr>
          <w:rFonts w:ascii="Times New Roman" w:hAnsi="Times New Roman" w:cs="Times New Roman"/>
          <w:b/>
          <w:bCs/>
          <w:i/>
          <w:iCs/>
          <w:lang w:val="vi-VN"/>
        </w:rPr>
        <w:t>25 điểm)</w:t>
      </w:r>
    </w:p>
    <w:p w14:paraId="34329226" w14:textId="760C57C4" w:rsidR="00642DC5" w:rsidRPr="00F93CA9" w:rsidRDefault="00642DC5" w:rsidP="00800467">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b)</w:t>
      </w:r>
      <w:r w:rsidR="00206857" w:rsidRPr="00F93CA9">
        <w:rPr>
          <w:rFonts w:ascii="Times New Roman" w:hAnsi="Times New Roman" w:cs="Times New Roman"/>
          <w:lang w:val="vi-VN"/>
        </w:rPr>
        <w:t xml:space="preserve"> </w:t>
      </w:r>
    </w:p>
    <w:p w14:paraId="553C98E0" w14:textId="77777777" w:rsidR="00206857" w:rsidRPr="00F93CA9" w:rsidRDefault="00206857" w:rsidP="00800467">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r>
      <w:r w:rsidRPr="00F93CA9">
        <w:rPr>
          <w:rFonts w:ascii="Times New Roman" w:hAnsi="Times New Roman" w:cs="Times New Roman"/>
          <w:lang w:val="vi-VN"/>
        </w:rPr>
        <w:tab/>
        <w:t>b1)</w:t>
      </w:r>
    </w:p>
    <w:p w14:paraId="76D14D2F" w14:textId="25F2F533" w:rsidR="00206857" w:rsidRPr="00F93CA9" w:rsidRDefault="00206857" w:rsidP="00800467">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xml:space="preserve">- Ban ngày khí khổng mở làm cho tốc độ thoát hơi nước tăng cao </w:t>
      </w:r>
      <w:r w:rsidRPr="00F93CA9">
        <w:rPr>
          <w:rFonts w:ascii="Times New Roman" w:hAnsi="Times New Roman" w:cs="Times New Roman"/>
          <w:lang w:val="vi-VN"/>
        </w:rPr>
        <w:sym w:font="Wingdings" w:char="F0E0"/>
      </w:r>
      <w:r w:rsidRPr="00F93CA9">
        <w:rPr>
          <w:rFonts w:ascii="Times New Roman" w:hAnsi="Times New Roman" w:cs="Times New Roman"/>
          <w:lang w:val="vi-VN"/>
        </w:rPr>
        <w:t xml:space="preserve"> tăng hút nước từ rễ lên lá </w:t>
      </w:r>
      <w:r w:rsidRPr="00F93CA9">
        <w:rPr>
          <w:rFonts w:ascii="Times New Roman" w:hAnsi="Times New Roman" w:cs="Times New Roman"/>
          <w:lang w:val="vi-VN"/>
        </w:rPr>
        <w:sym w:font="Wingdings" w:char="F0E0"/>
      </w:r>
      <w:r w:rsidRPr="00F93CA9">
        <w:rPr>
          <w:rFonts w:ascii="Times New Roman" w:hAnsi="Times New Roman" w:cs="Times New Roman"/>
          <w:lang w:val="vi-VN"/>
        </w:rPr>
        <w:t xml:space="preserve"> tăng tốc độ chảy trong mạch xylem.</w:t>
      </w:r>
      <w:r w:rsidRPr="00F93CA9">
        <w:rPr>
          <w:rFonts w:ascii="Times New Roman" w:hAnsi="Times New Roman" w:cs="Times New Roman"/>
          <w:lang w:val="vi-VN"/>
        </w:rPr>
        <w:tab/>
      </w:r>
      <w:r w:rsidRPr="00F93CA9">
        <w:rPr>
          <w:rFonts w:ascii="Times New Roman" w:hAnsi="Times New Roman" w:cs="Times New Roman"/>
          <w:b/>
          <w:bCs/>
          <w:i/>
          <w:iCs/>
          <w:lang w:val="vi-VN"/>
        </w:rPr>
        <w:t>(0,25 điểm)</w:t>
      </w:r>
    </w:p>
    <w:p w14:paraId="7C6F3AE2" w14:textId="6D1D3F98" w:rsidR="00206857" w:rsidRPr="00F93CA9" w:rsidRDefault="00206857" w:rsidP="00206857">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xml:space="preserve">- Ban đêm khí khổng đóng làm cho tốc độ thoát hơi nước giảm </w:t>
      </w:r>
      <w:r w:rsidRPr="00F93CA9">
        <w:rPr>
          <w:rFonts w:ascii="Times New Roman" w:hAnsi="Times New Roman" w:cs="Times New Roman"/>
          <w:lang w:val="vi-VN"/>
        </w:rPr>
        <w:sym w:font="Wingdings" w:char="F0E0"/>
      </w:r>
      <w:r w:rsidRPr="00F93CA9">
        <w:rPr>
          <w:rFonts w:ascii="Times New Roman" w:hAnsi="Times New Roman" w:cs="Times New Roman"/>
          <w:lang w:val="vi-VN"/>
        </w:rPr>
        <w:t xml:space="preserve"> giảm hút nước từ rễ lên lá </w:t>
      </w:r>
      <w:r w:rsidRPr="00F93CA9">
        <w:rPr>
          <w:rFonts w:ascii="Times New Roman" w:hAnsi="Times New Roman" w:cs="Times New Roman"/>
          <w:lang w:val="vi-VN"/>
        </w:rPr>
        <w:sym w:font="Wingdings" w:char="F0E0"/>
      </w:r>
      <w:r w:rsidRPr="00F93CA9">
        <w:rPr>
          <w:rFonts w:ascii="Times New Roman" w:hAnsi="Times New Roman" w:cs="Times New Roman"/>
          <w:lang w:val="vi-VN"/>
        </w:rPr>
        <w:t xml:space="preserve"> giảm tốc độ chảy trong mạch xylem.</w:t>
      </w:r>
      <w:r w:rsidRPr="00F93CA9">
        <w:rPr>
          <w:rFonts w:ascii="Times New Roman" w:hAnsi="Times New Roman" w:cs="Times New Roman"/>
          <w:lang w:val="vi-VN"/>
        </w:rPr>
        <w:tab/>
      </w:r>
      <w:r w:rsidRPr="00F93CA9">
        <w:rPr>
          <w:rFonts w:ascii="Times New Roman" w:hAnsi="Times New Roman" w:cs="Times New Roman"/>
          <w:b/>
          <w:bCs/>
          <w:i/>
          <w:iCs/>
          <w:lang w:val="vi-VN"/>
        </w:rPr>
        <w:t>(0,25 điểm)</w:t>
      </w:r>
    </w:p>
    <w:p w14:paraId="42EE181C" w14:textId="056DF38C" w:rsidR="00206857" w:rsidRPr="00F93CA9" w:rsidRDefault="00206857" w:rsidP="00206857">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r>
      <w:r w:rsidRPr="00F93CA9">
        <w:rPr>
          <w:rFonts w:ascii="Times New Roman" w:hAnsi="Times New Roman" w:cs="Times New Roman"/>
          <w:lang w:val="vi-VN"/>
        </w:rPr>
        <w:tab/>
        <w:t xml:space="preserve">b2) </w:t>
      </w:r>
    </w:p>
    <w:p w14:paraId="346E8433" w14:textId="1B715D7B" w:rsidR="00206857" w:rsidRPr="00F93CA9" w:rsidRDefault="00206857" w:rsidP="00206857">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Cây 1 có tốc độ chảy trong mạch xylem &gt; cây 2 &gt; cây 3.</w:t>
      </w:r>
      <w:r w:rsidRPr="00F93CA9">
        <w:rPr>
          <w:rFonts w:ascii="Times New Roman" w:hAnsi="Times New Roman" w:cs="Times New Roman"/>
          <w:lang w:val="vi-VN"/>
        </w:rPr>
        <w:tab/>
      </w:r>
      <w:r w:rsidRPr="00F93CA9">
        <w:rPr>
          <w:rFonts w:ascii="Times New Roman" w:hAnsi="Times New Roman" w:cs="Times New Roman"/>
          <w:b/>
          <w:bCs/>
          <w:i/>
          <w:iCs/>
          <w:lang w:val="vi-VN"/>
        </w:rPr>
        <w:t>(0,25 điểm)</w:t>
      </w:r>
    </w:p>
    <w:p w14:paraId="22750154" w14:textId="4E2695BF" w:rsidR="00206857" w:rsidRPr="00F93CA9" w:rsidRDefault="00206857" w:rsidP="00206857">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xml:space="preserve">- Vì đây là 3 cây cùng loài nên diện tích lá của cây càng cao thì số lượng khí khổng cũng sẽ càng lớn </w:t>
      </w:r>
      <w:r w:rsidRPr="00F93CA9">
        <w:rPr>
          <w:rFonts w:ascii="Times New Roman" w:hAnsi="Times New Roman" w:cs="Times New Roman"/>
          <w:lang w:val="vi-VN"/>
        </w:rPr>
        <w:sym w:font="Wingdings" w:char="F0E0"/>
      </w:r>
      <w:r w:rsidRPr="00F93CA9">
        <w:rPr>
          <w:rFonts w:ascii="Times New Roman" w:hAnsi="Times New Roman" w:cs="Times New Roman"/>
          <w:lang w:val="vi-VN"/>
        </w:rPr>
        <w:t xml:space="preserve"> mức độ thoát hơi nước qua lá càng cao </w:t>
      </w:r>
      <w:r w:rsidRPr="00F93CA9">
        <w:rPr>
          <w:rFonts w:ascii="Times New Roman" w:hAnsi="Times New Roman" w:cs="Times New Roman"/>
          <w:lang w:val="vi-VN"/>
        </w:rPr>
        <w:sym w:font="Wingdings" w:char="F0E0"/>
      </w:r>
      <w:r w:rsidRPr="00F93CA9">
        <w:rPr>
          <w:rFonts w:ascii="Times New Roman" w:hAnsi="Times New Roman" w:cs="Times New Roman"/>
          <w:lang w:val="vi-VN"/>
        </w:rPr>
        <w:t xml:space="preserve"> tốc độ chảy trong mạch xylem càng lớn.</w:t>
      </w:r>
    </w:p>
    <w:p w14:paraId="1E1902B5" w14:textId="77777777" w:rsidR="00206857" w:rsidRPr="00F93CA9" w:rsidRDefault="00206857" w:rsidP="00206857">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lastRenderedPageBreak/>
        <w:tab/>
      </w:r>
      <w:r w:rsidRPr="00F93CA9">
        <w:rPr>
          <w:rFonts w:ascii="Times New Roman" w:hAnsi="Times New Roman" w:cs="Times New Roman"/>
          <w:lang w:val="vi-VN"/>
        </w:rPr>
        <w:tab/>
      </w:r>
      <w:r w:rsidRPr="00F93CA9">
        <w:rPr>
          <w:rFonts w:ascii="Times New Roman" w:hAnsi="Times New Roman" w:cs="Times New Roman"/>
          <w:lang w:val="vi-VN"/>
        </w:rPr>
        <w:tab/>
      </w:r>
      <w:r w:rsidRPr="00F93CA9">
        <w:rPr>
          <w:rFonts w:ascii="Times New Roman" w:hAnsi="Times New Roman" w:cs="Times New Roman"/>
          <w:b/>
          <w:bCs/>
          <w:i/>
          <w:iCs/>
          <w:lang w:val="vi-VN"/>
        </w:rPr>
        <w:t>(0,25 điểm)</w:t>
      </w:r>
    </w:p>
    <w:p w14:paraId="6B510381" w14:textId="016043D5" w:rsidR="00206857" w:rsidRPr="00F93CA9" w:rsidRDefault="00206857" w:rsidP="00800467">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r>
      <w:r w:rsidRPr="00F93CA9">
        <w:rPr>
          <w:rFonts w:ascii="Times New Roman" w:hAnsi="Times New Roman" w:cs="Times New Roman"/>
          <w:lang w:val="vi-VN"/>
        </w:rPr>
        <w:tab/>
        <w:t xml:space="preserve">b3) </w:t>
      </w:r>
    </w:p>
    <w:p w14:paraId="3DCB79C2" w14:textId="63F879EE" w:rsidR="00206857" w:rsidRPr="00F93CA9" w:rsidRDefault="00206857" w:rsidP="00800467">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Ở thời điểm P, tốc độ chảy trong mạch xylem của cả 3 cây đều giảm</w:t>
      </w:r>
      <w:r w:rsidR="00E017C2" w:rsidRPr="00F93CA9">
        <w:rPr>
          <w:rFonts w:ascii="Times New Roman" w:hAnsi="Times New Roman" w:cs="Times New Roman"/>
          <w:lang w:val="vi-VN"/>
        </w:rPr>
        <w:t xml:space="preserve"> nhẹ (gián đoạn tạm thời khuynh hướng gia tăng của tốc độ chảy), chứng tỏ </w:t>
      </w:r>
      <w:r w:rsidRPr="00F93CA9">
        <w:rPr>
          <w:rFonts w:ascii="Times New Roman" w:hAnsi="Times New Roman" w:cs="Times New Roman"/>
          <w:lang w:val="vi-VN"/>
        </w:rPr>
        <w:t xml:space="preserve">quá trình thoát hơi nước của cây </w:t>
      </w:r>
      <w:r w:rsidR="00E017C2" w:rsidRPr="00F93CA9">
        <w:rPr>
          <w:rFonts w:ascii="Times New Roman" w:hAnsi="Times New Roman" w:cs="Times New Roman"/>
          <w:lang w:val="vi-VN"/>
        </w:rPr>
        <w:t>có thể giảm nhẹ bởi sự tác động của yếu tố môi trường.</w:t>
      </w:r>
      <w:r w:rsidR="00E017C2" w:rsidRPr="00F93CA9">
        <w:rPr>
          <w:rFonts w:ascii="Times New Roman" w:hAnsi="Times New Roman" w:cs="Times New Roman"/>
          <w:lang w:val="vi-VN"/>
        </w:rPr>
        <w:tab/>
      </w:r>
      <w:r w:rsidR="00E017C2" w:rsidRPr="00F93CA9">
        <w:rPr>
          <w:rFonts w:ascii="Times New Roman" w:hAnsi="Times New Roman" w:cs="Times New Roman"/>
          <w:b/>
          <w:bCs/>
          <w:i/>
          <w:iCs/>
          <w:lang w:val="vi-VN"/>
        </w:rPr>
        <w:t>(0,25 điểm)</w:t>
      </w:r>
    </w:p>
    <w:p w14:paraId="65A551AD" w14:textId="77777777" w:rsidR="00E017C2" w:rsidRPr="00F93CA9" w:rsidRDefault="00E017C2" w:rsidP="00E017C2">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xml:space="preserve">- Nguyên nhân có thể do: mưa/ độ ẩm không khí tăng/ tốc độ gió giảm/ nhiệt độ giảm </w:t>
      </w:r>
      <w:r w:rsidRPr="00F93CA9">
        <w:rPr>
          <w:rFonts w:ascii="Times New Roman" w:hAnsi="Times New Roman" w:cs="Times New Roman"/>
          <w:lang w:val="vi-VN"/>
        </w:rPr>
        <w:sym w:font="Wingdings" w:char="F0E0"/>
      </w:r>
      <w:r w:rsidRPr="00F93CA9">
        <w:rPr>
          <w:rFonts w:ascii="Times New Roman" w:hAnsi="Times New Roman" w:cs="Times New Roman"/>
          <w:lang w:val="vi-VN"/>
        </w:rPr>
        <w:t xml:space="preserve"> giảm tốc độ dòng chảy trong mạch xylem của cả 3 cây.</w:t>
      </w:r>
      <w:r w:rsidRPr="00F93CA9">
        <w:rPr>
          <w:rFonts w:ascii="Times New Roman" w:hAnsi="Times New Roman" w:cs="Times New Roman"/>
          <w:lang w:val="vi-VN"/>
        </w:rPr>
        <w:tab/>
      </w:r>
      <w:r w:rsidRPr="00F93CA9">
        <w:rPr>
          <w:rFonts w:ascii="Times New Roman" w:hAnsi="Times New Roman" w:cs="Times New Roman"/>
          <w:b/>
          <w:bCs/>
          <w:i/>
          <w:iCs/>
          <w:lang w:val="vi-VN"/>
        </w:rPr>
        <w:t>(0,25 điểm)</w:t>
      </w:r>
    </w:p>
    <w:p w14:paraId="6C64FB66" w14:textId="4FFFE2B9" w:rsidR="00856CDF" w:rsidRPr="00F93CA9" w:rsidRDefault="00E017C2"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c) </w:t>
      </w:r>
      <w:r w:rsidR="00DC08AE" w:rsidRPr="00F93CA9">
        <w:rPr>
          <w:rFonts w:ascii="Times New Roman" w:hAnsi="Times New Roman" w:cs="Times New Roman"/>
          <w:lang w:val="vi-VN"/>
        </w:rPr>
        <w:t>Một</w:t>
      </w:r>
      <w:r w:rsidRPr="00F93CA9">
        <w:rPr>
          <w:rFonts w:ascii="Times New Roman" w:hAnsi="Times New Roman" w:cs="Times New Roman"/>
          <w:lang w:val="vi-VN"/>
        </w:rPr>
        <w:t xml:space="preserve"> trong số các cách sau:</w:t>
      </w:r>
    </w:p>
    <w:p w14:paraId="6E246943" w14:textId="1CFFA742" w:rsidR="00E017C2" w:rsidRPr="00F93CA9" w:rsidRDefault="00E017C2"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xml:space="preserve">- Sử dụng phương pháp </w:t>
      </w:r>
      <w:r w:rsidR="00012749" w:rsidRPr="00F93CA9">
        <w:rPr>
          <w:rFonts w:ascii="Times New Roman" w:hAnsi="Times New Roman" w:cs="Times New Roman"/>
          <w:lang w:val="vi-VN"/>
        </w:rPr>
        <w:t>đếm ô</w:t>
      </w:r>
      <w:r w:rsidRPr="00F93CA9">
        <w:rPr>
          <w:rFonts w:ascii="Times New Roman" w:hAnsi="Times New Roman" w:cs="Times New Roman"/>
          <w:color w:val="FF0000"/>
          <w:lang w:val="vi-VN"/>
        </w:rPr>
        <w:t xml:space="preserve"> </w:t>
      </w:r>
      <w:r w:rsidRPr="00F93CA9">
        <w:rPr>
          <w:rFonts w:ascii="Times New Roman" w:hAnsi="Times New Roman" w:cs="Times New Roman"/>
          <w:lang w:val="vi-VN"/>
        </w:rPr>
        <w:t>(vẽ lá trên giấy rồi đ</w:t>
      </w:r>
      <w:r w:rsidR="00DC08AE" w:rsidRPr="00F93CA9">
        <w:rPr>
          <w:rFonts w:ascii="Times New Roman" w:hAnsi="Times New Roman" w:cs="Times New Roman"/>
          <w:lang w:val="vi-VN"/>
        </w:rPr>
        <w:t>ế</w:t>
      </w:r>
      <w:r w:rsidRPr="00F93CA9">
        <w:rPr>
          <w:rFonts w:ascii="Times New Roman" w:hAnsi="Times New Roman" w:cs="Times New Roman"/>
          <w:lang w:val="vi-VN"/>
        </w:rPr>
        <w:t>m ô).</w:t>
      </w:r>
      <w:r w:rsidR="00DC08AE" w:rsidRPr="00F93CA9">
        <w:rPr>
          <w:rFonts w:ascii="Times New Roman" w:hAnsi="Times New Roman" w:cs="Times New Roman"/>
          <w:lang w:val="vi-VN"/>
        </w:rPr>
        <w:tab/>
      </w:r>
      <w:r w:rsidR="00DC08AE" w:rsidRPr="00F93CA9">
        <w:rPr>
          <w:rFonts w:ascii="Times New Roman" w:hAnsi="Times New Roman" w:cs="Times New Roman"/>
          <w:b/>
          <w:bCs/>
          <w:i/>
          <w:iCs/>
          <w:lang w:val="vi-VN"/>
        </w:rPr>
        <w:t>(0,25 điểm)</w:t>
      </w:r>
    </w:p>
    <w:p w14:paraId="113656E8" w14:textId="5838BB23" w:rsidR="00856CDF" w:rsidRPr="00F93CA9" w:rsidRDefault="00E017C2"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Dùng phần mềm đo diện tích lá…</w:t>
      </w:r>
    </w:p>
    <w:p w14:paraId="4CECFE74" w14:textId="4B23CCAA" w:rsidR="001D24D4" w:rsidRPr="00F93CA9" w:rsidRDefault="001D24D4" w:rsidP="00E017C2">
      <w:pPr>
        <w:rPr>
          <w:rFonts w:ascii="Times New Roman" w:hAnsi="Times New Roman" w:cs="Times New Roman"/>
          <w:lang w:val="vi-VN"/>
        </w:rPr>
      </w:pPr>
      <w:r w:rsidRPr="00F93CA9">
        <w:rPr>
          <w:rFonts w:ascii="Times New Roman" w:hAnsi="Times New Roman" w:cs="Times New Roman"/>
          <w:b/>
          <w:bCs/>
          <w:lang w:val="vi-VN"/>
        </w:rPr>
        <w:t>Câu 10</w:t>
      </w:r>
      <w:r w:rsidR="006A2838" w:rsidRPr="00F93CA9">
        <w:rPr>
          <w:rFonts w:ascii="Times New Roman" w:hAnsi="Times New Roman" w:cs="Times New Roman"/>
          <w:lang w:val="vi-VN"/>
        </w:rPr>
        <w:t xml:space="preserve"> </w:t>
      </w:r>
      <w:r w:rsidR="006A2838" w:rsidRPr="00F93CA9">
        <w:rPr>
          <w:rFonts w:ascii="Times New Roman" w:hAnsi="Times New Roman" w:cs="Times New Roman"/>
          <w:i/>
          <w:iCs/>
          <w:lang w:val="vi-VN"/>
        </w:rPr>
        <w:t>(2,0 điểm)</w:t>
      </w:r>
      <w:r w:rsidRPr="00F93CA9">
        <w:rPr>
          <w:rFonts w:ascii="Times New Roman" w:hAnsi="Times New Roman" w:cs="Times New Roman"/>
          <w:i/>
          <w:iCs/>
          <w:lang w:val="vi-VN"/>
        </w:rPr>
        <w:t xml:space="preserve"> </w:t>
      </w:r>
      <w:r w:rsidR="006A2838" w:rsidRPr="00F93CA9">
        <w:rPr>
          <w:rFonts w:ascii="Times New Roman" w:hAnsi="Times New Roman" w:cs="Times New Roman"/>
          <w:lang w:val="vi-VN"/>
        </w:rPr>
        <w:t>Quang</w:t>
      </w:r>
      <w:r w:rsidRPr="00F93CA9">
        <w:rPr>
          <w:rFonts w:ascii="Times New Roman" w:hAnsi="Times New Roman" w:cs="Times New Roman"/>
          <w:lang w:val="vi-VN"/>
        </w:rPr>
        <w:t xml:space="preserve"> hợp ở TV</w:t>
      </w:r>
    </w:p>
    <w:p w14:paraId="736237E0" w14:textId="64A01434" w:rsidR="006A2838" w:rsidRPr="00F93CA9" w:rsidRDefault="006A2838"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Phản ứng Hill </w:t>
      </w:r>
      <w:r w:rsidR="00D81026" w:rsidRPr="00F93CA9">
        <w:rPr>
          <w:rFonts w:ascii="Times New Roman" w:hAnsi="Times New Roman" w:cs="Times New Roman"/>
          <w:lang w:val="vi-VN"/>
        </w:rPr>
        <w:t xml:space="preserve">thường </w:t>
      </w:r>
      <w:r w:rsidRPr="00F93CA9">
        <w:rPr>
          <w:rFonts w:ascii="Times New Roman" w:hAnsi="Times New Roman" w:cs="Times New Roman"/>
          <w:lang w:val="vi-VN"/>
        </w:rPr>
        <w:t>được sử dụng để nghiên cứu pha sáng của quang hợp. Phản ứng này sử dụng DCPIP làm chất chỉ thị</w:t>
      </w:r>
      <w:r w:rsidR="00D81026" w:rsidRPr="00F93CA9">
        <w:rPr>
          <w:rFonts w:ascii="Times New Roman" w:hAnsi="Times New Roman" w:cs="Times New Roman"/>
          <w:lang w:val="vi-VN"/>
        </w:rPr>
        <w:t xml:space="preserve"> màu</w:t>
      </w:r>
      <w:r w:rsidRPr="00F93CA9">
        <w:rPr>
          <w:rFonts w:ascii="Times New Roman" w:hAnsi="Times New Roman" w:cs="Times New Roman"/>
          <w:lang w:val="vi-VN"/>
        </w:rPr>
        <w:t>, chất này có màu xanh khi bị oxy hóa và mất màu khi bị khử.</w:t>
      </w:r>
    </w:p>
    <w:p w14:paraId="0C9C951F" w14:textId="77777777" w:rsidR="00D04E5F" w:rsidRPr="00F93CA9" w:rsidRDefault="006A2838" w:rsidP="00D04E5F">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r>
      <w:r w:rsidR="00D04E5F" w:rsidRPr="00F93CA9">
        <w:rPr>
          <w:rFonts w:ascii="Times New Roman" w:hAnsi="Times New Roman" w:cs="Times New Roman"/>
          <w:lang w:val="vi-VN"/>
        </w:rPr>
        <w:t>Một học sinh đã thực hiện thí nghiệm như sau:</w:t>
      </w:r>
    </w:p>
    <w:p w14:paraId="5D60D3F1" w14:textId="3205E5CE" w:rsidR="00D04E5F" w:rsidRPr="00F93CA9" w:rsidRDefault="00D04E5F" w:rsidP="00D04E5F">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xml:space="preserve">- Nghiền </w:t>
      </w:r>
      <w:r w:rsidR="006A2838" w:rsidRPr="00F93CA9">
        <w:rPr>
          <w:rFonts w:ascii="Times New Roman" w:hAnsi="Times New Roman" w:cs="Times New Roman"/>
          <w:lang w:val="vi-VN"/>
        </w:rPr>
        <w:t xml:space="preserve">nhỏ lá cải bó xôi trong dung dịch </w:t>
      </w:r>
      <w:r w:rsidR="00856CDF" w:rsidRPr="00F93CA9">
        <w:rPr>
          <w:rFonts w:ascii="Times New Roman" w:hAnsi="Times New Roman" w:cs="Times New Roman"/>
          <w:lang w:val="vi-VN"/>
        </w:rPr>
        <w:t>buffer</w:t>
      </w:r>
      <w:r w:rsidR="00D81026" w:rsidRPr="00F93CA9">
        <w:rPr>
          <w:rFonts w:ascii="Times New Roman" w:hAnsi="Times New Roman" w:cs="Times New Roman"/>
          <w:lang w:val="vi-VN"/>
        </w:rPr>
        <w:t xml:space="preserve"> </w:t>
      </w:r>
      <w:r w:rsidR="006A2838" w:rsidRPr="00F93CA9">
        <w:rPr>
          <w:rFonts w:ascii="Times New Roman" w:hAnsi="Times New Roman" w:cs="Times New Roman"/>
          <w:lang w:val="vi-VN"/>
        </w:rPr>
        <w:t>đẳng trương rồi tiến hành lọc để thu dịch nghiền.</w:t>
      </w:r>
      <w:r w:rsidRPr="00F93CA9">
        <w:rPr>
          <w:rFonts w:ascii="Times New Roman" w:hAnsi="Times New Roman" w:cs="Times New Roman"/>
          <w:lang w:val="vi-VN"/>
        </w:rPr>
        <w:t xml:space="preserve"> </w:t>
      </w:r>
    </w:p>
    <w:p w14:paraId="477BF4A7" w14:textId="36C5509A" w:rsidR="00D04E5F" w:rsidRPr="00F93CA9" w:rsidRDefault="00D04E5F" w:rsidP="00D04E5F">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L</w:t>
      </w:r>
      <w:r w:rsidR="006A2838" w:rsidRPr="00F93CA9">
        <w:rPr>
          <w:rFonts w:ascii="Times New Roman" w:hAnsi="Times New Roman" w:cs="Times New Roman"/>
          <w:lang w:val="vi-VN"/>
        </w:rPr>
        <w:t>y tâm dịch nghiền trong 5 phút</w:t>
      </w:r>
      <w:r w:rsidRPr="00F93CA9">
        <w:rPr>
          <w:rFonts w:ascii="Times New Roman" w:hAnsi="Times New Roman" w:cs="Times New Roman"/>
          <w:lang w:val="vi-VN"/>
        </w:rPr>
        <w:t xml:space="preserve"> và chia phần nổi và phần cặn vào các </w:t>
      </w:r>
      <w:r w:rsidR="00D81026" w:rsidRPr="00F93CA9">
        <w:rPr>
          <w:rFonts w:ascii="Times New Roman" w:hAnsi="Times New Roman" w:cs="Times New Roman"/>
          <w:lang w:val="vi-VN"/>
        </w:rPr>
        <w:t>ố</w:t>
      </w:r>
      <w:r w:rsidRPr="00F93CA9">
        <w:rPr>
          <w:rFonts w:ascii="Times New Roman" w:hAnsi="Times New Roman" w:cs="Times New Roman"/>
          <w:lang w:val="vi-VN"/>
        </w:rPr>
        <w:t>ng nghiệm khác nhau.</w:t>
      </w:r>
    </w:p>
    <w:p w14:paraId="70B0A7B3" w14:textId="47F92C5E" w:rsidR="00D04E5F" w:rsidRPr="00F93CA9" w:rsidRDefault="00D04E5F" w:rsidP="00D04E5F">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Kiểm tra phản ứng đối với DCPIP trong các điều kiện khác nhau. Kết quả thí nghiệm được trình bày trong bảng bên dưới.</w:t>
      </w:r>
    </w:p>
    <w:tbl>
      <w:tblPr>
        <w:tblStyle w:val="TableGrid"/>
        <w:tblW w:w="0" w:type="auto"/>
        <w:jc w:val="center"/>
        <w:tblLook w:val="04A0" w:firstRow="1" w:lastRow="0" w:firstColumn="1" w:lastColumn="0" w:noHBand="0" w:noVBand="1"/>
      </w:tblPr>
      <w:tblGrid>
        <w:gridCol w:w="1926"/>
        <w:gridCol w:w="996"/>
        <w:gridCol w:w="1076"/>
        <w:gridCol w:w="1076"/>
        <w:gridCol w:w="1076"/>
        <w:gridCol w:w="1040"/>
      </w:tblGrid>
      <w:tr w:rsidR="006A2838" w:rsidRPr="00F93CA9" w14:paraId="03191F1C" w14:textId="77777777" w:rsidTr="00D04E5F">
        <w:trPr>
          <w:jc w:val="center"/>
        </w:trPr>
        <w:tc>
          <w:tcPr>
            <w:tcW w:w="1926" w:type="dxa"/>
          </w:tcPr>
          <w:p w14:paraId="2798459F" w14:textId="77777777" w:rsidR="006A2838" w:rsidRPr="00F93CA9" w:rsidRDefault="006A2838" w:rsidP="00A90F7C">
            <w:pPr>
              <w:tabs>
                <w:tab w:val="left" w:pos="284"/>
                <w:tab w:val="left" w:pos="567"/>
                <w:tab w:val="left" w:pos="8080"/>
              </w:tabs>
              <w:jc w:val="both"/>
              <w:rPr>
                <w:rFonts w:ascii="Times New Roman" w:hAnsi="Times New Roman" w:cs="Times New Roman"/>
                <w:lang w:val="vi-VN"/>
              </w:rPr>
            </w:pPr>
          </w:p>
        </w:tc>
        <w:tc>
          <w:tcPr>
            <w:tcW w:w="0" w:type="auto"/>
          </w:tcPr>
          <w:p w14:paraId="17B3B22A" w14:textId="367D074B" w:rsidR="006A2838" w:rsidRPr="00F93CA9" w:rsidRDefault="006A2838"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Ống A</w:t>
            </w:r>
          </w:p>
        </w:tc>
        <w:tc>
          <w:tcPr>
            <w:tcW w:w="0" w:type="auto"/>
          </w:tcPr>
          <w:p w14:paraId="63C6C115" w14:textId="7F746D3D" w:rsidR="006A2838" w:rsidRPr="00F93CA9" w:rsidRDefault="006A2838"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Ống B</w:t>
            </w:r>
          </w:p>
        </w:tc>
        <w:tc>
          <w:tcPr>
            <w:tcW w:w="0" w:type="auto"/>
          </w:tcPr>
          <w:p w14:paraId="5AEA3BF0" w14:textId="134149DA" w:rsidR="006A2838" w:rsidRPr="00F93CA9" w:rsidRDefault="006A2838"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Ống C</w:t>
            </w:r>
          </w:p>
        </w:tc>
        <w:tc>
          <w:tcPr>
            <w:tcW w:w="0" w:type="auto"/>
          </w:tcPr>
          <w:p w14:paraId="670A42F2" w14:textId="4575D7B4" w:rsidR="006A2838" w:rsidRPr="00F93CA9" w:rsidRDefault="006A2838"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Ống D</w:t>
            </w:r>
          </w:p>
        </w:tc>
        <w:tc>
          <w:tcPr>
            <w:tcW w:w="0" w:type="auto"/>
          </w:tcPr>
          <w:p w14:paraId="0FB7392D" w14:textId="57FC31D8" w:rsidR="006A2838" w:rsidRPr="00F93CA9" w:rsidRDefault="006A2838"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Ống E</w:t>
            </w:r>
          </w:p>
        </w:tc>
      </w:tr>
      <w:tr w:rsidR="006A2838" w:rsidRPr="00F93CA9" w14:paraId="58B00449" w14:textId="77777777" w:rsidTr="00D04E5F">
        <w:trPr>
          <w:jc w:val="center"/>
        </w:trPr>
        <w:tc>
          <w:tcPr>
            <w:tcW w:w="1926" w:type="dxa"/>
          </w:tcPr>
          <w:p w14:paraId="75CB2BA4" w14:textId="23566DE5" w:rsidR="006A2838" w:rsidRPr="00F93CA9" w:rsidRDefault="006A2838"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Thành phần</w:t>
            </w:r>
          </w:p>
        </w:tc>
        <w:tc>
          <w:tcPr>
            <w:tcW w:w="0" w:type="auto"/>
          </w:tcPr>
          <w:p w14:paraId="0E5634CF" w14:textId="273C517C" w:rsidR="006A2838" w:rsidRPr="00F93CA9" w:rsidRDefault="006A2838"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dịch nổi</w:t>
            </w:r>
          </w:p>
        </w:tc>
        <w:tc>
          <w:tcPr>
            <w:tcW w:w="0" w:type="auto"/>
          </w:tcPr>
          <w:p w14:paraId="1C34A7EB" w14:textId="60ED6862" w:rsidR="006A2838" w:rsidRPr="00F93CA9" w:rsidRDefault="006A2838"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phần cặn</w:t>
            </w:r>
          </w:p>
        </w:tc>
        <w:tc>
          <w:tcPr>
            <w:tcW w:w="0" w:type="auto"/>
          </w:tcPr>
          <w:p w14:paraId="2B1A971F" w14:textId="45E87E0F" w:rsidR="006A2838" w:rsidRPr="00F93CA9" w:rsidRDefault="006A2838"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phần cặn</w:t>
            </w:r>
          </w:p>
        </w:tc>
        <w:tc>
          <w:tcPr>
            <w:tcW w:w="0" w:type="auto"/>
          </w:tcPr>
          <w:p w14:paraId="3624554E" w14:textId="45AA45CE" w:rsidR="006A2838" w:rsidRPr="00F93CA9" w:rsidRDefault="006A2838"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phần cặn</w:t>
            </w:r>
          </w:p>
        </w:tc>
        <w:tc>
          <w:tcPr>
            <w:tcW w:w="0" w:type="auto"/>
          </w:tcPr>
          <w:p w14:paraId="2AE97165" w14:textId="00250884" w:rsidR="006A2838" w:rsidRPr="00F93CA9" w:rsidRDefault="006A2838"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nước cất</w:t>
            </w:r>
          </w:p>
        </w:tc>
      </w:tr>
      <w:tr w:rsidR="006A2838" w:rsidRPr="00F93CA9" w14:paraId="5C365018" w14:textId="77777777" w:rsidTr="00D04E5F">
        <w:trPr>
          <w:jc w:val="center"/>
        </w:trPr>
        <w:tc>
          <w:tcPr>
            <w:tcW w:w="1926" w:type="dxa"/>
          </w:tcPr>
          <w:p w14:paraId="73A14121" w14:textId="20A957DA" w:rsidR="006A2838" w:rsidRPr="00F93CA9" w:rsidRDefault="00D04E5F"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Đun nóng 5 phút</w:t>
            </w:r>
          </w:p>
        </w:tc>
        <w:tc>
          <w:tcPr>
            <w:tcW w:w="0" w:type="auto"/>
          </w:tcPr>
          <w:p w14:paraId="0C4C7C50" w14:textId="2B2CBEE8" w:rsidR="006A2838" w:rsidRPr="00F93CA9" w:rsidRDefault="00D04E5F"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Không</w:t>
            </w:r>
          </w:p>
        </w:tc>
        <w:tc>
          <w:tcPr>
            <w:tcW w:w="0" w:type="auto"/>
          </w:tcPr>
          <w:p w14:paraId="6D49BD23" w14:textId="6EB3F634" w:rsidR="006A2838" w:rsidRPr="00F93CA9" w:rsidRDefault="00D04E5F"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Có</w:t>
            </w:r>
          </w:p>
        </w:tc>
        <w:tc>
          <w:tcPr>
            <w:tcW w:w="0" w:type="auto"/>
          </w:tcPr>
          <w:p w14:paraId="40E9CAC5" w14:textId="66A1292A" w:rsidR="006A2838" w:rsidRPr="00F93CA9" w:rsidRDefault="00D04E5F"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Không</w:t>
            </w:r>
          </w:p>
        </w:tc>
        <w:tc>
          <w:tcPr>
            <w:tcW w:w="0" w:type="auto"/>
          </w:tcPr>
          <w:p w14:paraId="6414C680" w14:textId="00690E0C" w:rsidR="006A2838" w:rsidRPr="00F93CA9" w:rsidRDefault="00D04E5F"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Không</w:t>
            </w:r>
          </w:p>
        </w:tc>
        <w:tc>
          <w:tcPr>
            <w:tcW w:w="0" w:type="auto"/>
          </w:tcPr>
          <w:p w14:paraId="0C0FFBAA" w14:textId="000CFB67" w:rsidR="006A2838" w:rsidRPr="00F93CA9" w:rsidRDefault="00D04E5F"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Không</w:t>
            </w:r>
          </w:p>
        </w:tc>
      </w:tr>
      <w:tr w:rsidR="006A2838" w:rsidRPr="00F93CA9" w14:paraId="6AF0D4C8" w14:textId="77777777" w:rsidTr="00D04E5F">
        <w:trPr>
          <w:jc w:val="center"/>
        </w:trPr>
        <w:tc>
          <w:tcPr>
            <w:tcW w:w="1926" w:type="dxa"/>
          </w:tcPr>
          <w:p w14:paraId="2AAB906C" w14:textId="43BFDF39" w:rsidR="006A2838" w:rsidRPr="00F93CA9" w:rsidRDefault="00D04E5F"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DCPIP</w:t>
            </w:r>
          </w:p>
        </w:tc>
        <w:tc>
          <w:tcPr>
            <w:tcW w:w="0" w:type="auto"/>
          </w:tcPr>
          <w:p w14:paraId="12D041B3" w14:textId="0061FE64" w:rsidR="006A2838" w:rsidRPr="00F93CA9" w:rsidRDefault="00D04E5F"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Có</w:t>
            </w:r>
          </w:p>
        </w:tc>
        <w:tc>
          <w:tcPr>
            <w:tcW w:w="0" w:type="auto"/>
          </w:tcPr>
          <w:p w14:paraId="5A7527EC" w14:textId="5F57381D" w:rsidR="006A2838" w:rsidRPr="00F93CA9" w:rsidRDefault="00D04E5F"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Có</w:t>
            </w:r>
          </w:p>
        </w:tc>
        <w:tc>
          <w:tcPr>
            <w:tcW w:w="0" w:type="auto"/>
          </w:tcPr>
          <w:p w14:paraId="5B8975E7" w14:textId="3010A98C" w:rsidR="006A2838" w:rsidRPr="00F93CA9" w:rsidRDefault="00D04E5F"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Có</w:t>
            </w:r>
          </w:p>
        </w:tc>
        <w:tc>
          <w:tcPr>
            <w:tcW w:w="0" w:type="auto"/>
          </w:tcPr>
          <w:p w14:paraId="437D11B5" w14:textId="0A4520C0" w:rsidR="006A2838" w:rsidRPr="00F93CA9" w:rsidRDefault="00D04E5F"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Có</w:t>
            </w:r>
          </w:p>
        </w:tc>
        <w:tc>
          <w:tcPr>
            <w:tcW w:w="0" w:type="auto"/>
          </w:tcPr>
          <w:p w14:paraId="301D3116" w14:textId="190624C4" w:rsidR="006A2838" w:rsidRPr="00F93CA9" w:rsidRDefault="00D04E5F"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Có</w:t>
            </w:r>
          </w:p>
        </w:tc>
      </w:tr>
      <w:tr w:rsidR="006A2838" w:rsidRPr="00F93CA9" w14:paraId="36FC389F" w14:textId="77777777" w:rsidTr="00D04E5F">
        <w:trPr>
          <w:jc w:val="center"/>
        </w:trPr>
        <w:tc>
          <w:tcPr>
            <w:tcW w:w="1926" w:type="dxa"/>
          </w:tcPr>
          <w:p w14:paraId="341FFAE9" w14:textId="6D3BFBB4" w:rsidR="006A2838" w:rsidRPr="00F93CA9" w:rsidRDefault="00D04E5F"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Điều kiện sáng</w:t>
            </w:r>
          </w:p>
        </w:tc>
        <w:tc>
          <w:tcPr>
            <w:tcW w:w="0" w:type="auto"/>
          </w:tcPr>
          <w:p w14:paraId="49E99908" w14:textId="53319F47" w:rsidR="006A2838" w:rsidRPr="00F93CA9" w:rsidRDefault="00D04E5F"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Sáng</w:t>
            </w:r>
          </w:p>
        </w:tc>
        <w:tc>
          <w:tcPr>
            <w:tcW w:w="0" w:type="auto"/>
          </w:tcPr>
          <w:p w14:paraId="21A0A053" w14:textId="74C64B38" w:rsidR="006A2838" w:rsidRPr="00F93CA9" w:rsidRDefault="00D04E5F"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Sáng</w:t>
            </w:r>
          </w:p>
        </w:tc>
        <w:tc>
          <w:tcPr>
            <w:tcW w:w="0" w:type="auto"/>
          </w:tcPr>
          <w:p w14:paraId="2A335084" w14:textId="3888DF7F" w:rsidR="006A2838" w:rsidRPr="00F93CA9" w:rsidRDefault="00D04E5F"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Tối</w:t>
            </w:r>
          </w:p>
        </w:tc>
        <w:tc>
          <w:tcPr>
            <w:tcW w:w="0" w:type="auto"/>
          </w:tcPr>
          <w:p w14:paraId="0DA4B2EB" w14:textId="7640A318" w:rsidR="006A2838" w:rsidRPr="00F93CA9" w:rsidRDefault="00D04E5F"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Sáng</w:t>
            </w:r>
          </w:p>
        </w:tc>
        <w:tc>
          <w:tcPr>
            <w:tcW w:w="0" w:type="auto"/>
          </w:tcPr>
          <w:p w14:paraId="0270A87B" w14:textId="28BDC462" w:rsidR="006A2838" w:rsidRPr="00F93CA9" w:rsidRDefault="00D04E5F"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Sáng</w:t>
            </w:r>
          </w:p>
        </w:tc>
      </w:tr>
      <w:tr w:rsidR="00D04E5F" w:rsidRPr="00F93CA9" w14:paraId="74A60CBC" w14:textId="77777777" w:rsidTr="00D04E5F">
        <w:trPr>
          <w:jc w:val="center"/>
        </w:trPr>
        <w:tc>
          <w:tcPr>
            <w:tcW w:w="1926" w:type="dxa"/>
          </w:tcPr>
          <w:p w14:paraId="3D0C6CA0" w14:textId="7B1E93BB" w:rsidR="00D04E5F" w:rsidRPr="00F93CA9" w:rsidRDefault="00D04E5F"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Kết quả màu</w:t>
            </w:r>
          </w:p>
        </w:tc>
        <w:tc>
          <w:tcPr>
            <w:tcW w:w="0" w:type="auto"/>
          </w:tcPr>
          <w:p w14:paraId="20B003E7" w14:textId="3219CC9B" w:rsidR="00D04E5F" w:rsidRPr="00F93CA9" w:rsidRDefault="00D04E5F"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Xanh</w:t>
            </w:r>
          </w:p>
        </w:tc>
        <w:tc>
          <w:tcPr>
            <w:tcW w:w="0" w:type="auto"/>
          </w:tcPr>
          <w:p w14:paraId="1B927D3A" w14:textId="22CB341F" w:rsidR="00D04E5F" w:rsidRPr="00F93CA9" w:rsidRDefault="00D04E5F"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Xanh</w:t>
            </w:r>
          </w:p>
        </w:tc>
        <w:tc>
          <w:tcPr>
            <w:tcW w:w="0" w:type="auto"/>
          </w:tcPr>
          <w:p w14:paraId="5DDAD869" w14:textId="689B4C9F" w:rsidR="00D04E5F" w:rsidRPr="00F93CA9" w:rsidRDefault="00D04E5F"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Xanh</w:t>
            </w:r>
          </w:p>
        </w:tc>
        <w:tc>
          <w:tcPr>
            <w:tcW w:w="0" w:type="auto"/>
          </w:tcPr>
          <w:p w14:paraId="2FAD12C8" w14:textId="1079A461" w:rsidR="00D04E5F" w:rsidRPr="00F93CA9" w:rsidRDefault="00D04E5F"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mất màu</w:t>
            </w:r>
          </w:p>
        </w:tc>
        <w:tc>
          <w:tcPr>
            <w:tcW w:w="0" w:type="auto"/>
          </w:tcPr>
          <w:p w14:paraId="1DB645F2" w14:textId="28D754EB" w:rsidR="00D04E5F" w:rsidRPr="00F93CA9" w:rsidRDefault="00D04E5F"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Xanh</w:t>
            </w:r>
          </w:p>
        </w:tc>
      </w:tr>
    </w:tbl>
    <w:p w14:paraId="61A5072E" w14:textId="3F34179E" w:rsidR="006A2838" w:rsidRPr="00F93CA9" w:rsidRDefault="00D04E5F"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a) Hãy xác định vai trò của DCPIP trong phản ứng Hill của pha sáng quang hợp. Giải thích.</w:t>
      </w:r>
    </w:p>
    <w:p w14:paraId="2CBB89A1" w14:textId="6FDBF31F" w:rsidR="00856CDF" w:rsidRPr="00F93CA9" w:rsidRDefault="00226347"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b) Sử dụng kết quả thí nghiệm, hãy đưa ra kết luận về phản ứng trong pha sáng sáng quang hợp của từng ống thí nghiệm. Giải thích</w:t>
      </w:r>
      <w:r w:rsidR="00CC4A85" w:rsidRPr="00F93CA9">
        <w:rPr>
          <w:rFonts w:ascii="Times New Roman" w:hAnsi="Times New Roman" w:cs="Times New Roman"/>
          <w:lang w:val="vi-VN"/>
        </w:rPr>
        <w:t xml:space="preserve"> kết quả thí nghiệm</w:t>
      </w:r>
      <w:r w:rsidRPr="00F93CA9">
        <w:rPr>
          <w:rFonts w:ascii="Times New Roman" w:hAnsi="Times New Roman" w:cs="Times New Roman"/>
          <w:lang w:val="vi-VN"/>
        </w:rPr>
        <w:t>.</w:t>
      </w:r>
      <w:r w:rsidR="00856CDF" w:rsidRPr="00F93CA9">
        <w:rPr>
          <w:rFonts w:ascii="Times New Roman" w:hAnsi="Times New Roman" w:cs="Times New Roman"/>
          <w:lang w:val="vi-VN"/>
        </w:rPr>
        <w:tab/>
      </w:r>
    </w:p>
    <w:p w14:paraId="1077D5EB" w14:textId="52976534" w:rsidR="00856CDF" w:rsidRPr="00F93CA9" w:rsidRDefault="00856CDF"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c) Vì sao phải tiến hành nghiền lá cải bó xôi trong dung dịch buffer, đẳng trưởng?</w:t>
      </w:r>
    </w:p>
    <w:p w14:paraId="67A40ABC" w14:textId="7D8B06CD" w:rsidR="00D04E5F" w:rsidRPr="00F93CA9" w:rsidRDefault="00D04E5F" w:rsidP="00A90F7C">
      <w:pPr>
        <w:tabs>
          <w:tab w:val="left" w:pos="284"/>
          <w:tab w:val="left" w:pos="567"/>
          <w:tab w:val="left" w:pos="8080"/>
        </w:tabs>
        <w:jc w:val="both"/>
        <w:rPr>
          <w:rFonts w:ascii="Times New Roman" w:hAnsi="Times New Roman" w:cs="Times New Roman"/>
          <w:b/>
          <w:bCs/>
          <w:i/>
          <w:iCs/>
          <w:lang w:val="vi-VN"/>
        </w:rPr>
      </w:pPr>
      <w:r w:rsidRPr="00F93CA9">
        <w:rPr>
          <w:rFonts w:ascii="Times New Roman" w:hAnsi="Times New Roman" w:cs="Times New Roman"/>
          <w:b/>
          <w:bCs/>
          <w:i/>
          <w:iCs/>
          <w:lang w:val="vi-VN"/>
        </w:rPr>
        <w:t>Trả lời</w:t>
      </w:r>
    </w:p>
    <w:p w14:paraId="284FDCC4" w14:textId="3EE26365" w:rsidR="00D04E5F" w:rsidRPr="00F93CA9" w:rsidRDefault="00D04E5F"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a) </w:t>
      </w:r>
    </w:p>
    <w:p w14:paraId="0CFB4A3B" w14:textId="7E1AA712" w:rsidR="00226347" w:rsidRPr="00F93CA9" w:rsidRDefault="00226347"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DCPIP có thể bị khử (nhận electron) cuối cùng trong chuỗi chuyền điện tử của pha sáng quang hợp; thay thế cho vai trò của NADP</w:t>
      </w:r>
      <w:r w:rsidRPr="00F93CA9">
        <w:rPr>
          <w:rFonts w:ascii="Times New Roman" w:hAnsi="Times New Roman" w:cs="Times New Roman"/>
          <w:vertAlign w:val="superscript"/>
          <w:lang w:val="vi-VN"/>
        </w:rPr>
        <w:t>+</w:t>
      </w:r>
      <w:r w:rsidRPr="00F93CA9">
        <w:rPr>
          <w:rFonts w:ascii="Times New Roman" w:hAnsi="Times New Roman" w:cs="Times New Roman"/>
          <w:lang w:val="vi-VN"/>
        </w:rPr>
        <w:t>.</w:t>
      </w:r>
      <w:r w:rsidR="00856CDF" w:rsidRPr="00F93CA9">
        <w:rPr>
          <w:rFonts w:ascii="Times New Roman" w:hAnsi="Times New Roman" w:cs="Times New Roman"/>
          <w:lang w:val="vi-VN"/>
        </w:rPr>
        <w:t xml:space="preserve"> Việc đánh giá màu sắc của DCPIP có thể cung cấp thông tin về phản ứng sáng xảy ra trong lục lạp/ thylacoid.</w:t>
      </w:r>
      <w:r w:rsidR="00CC4A85" w:rsidRPr="00F93CA9">
        <w:rPr>
          <w:rFonts w:ascii="Times New Roman" w:hAnsi="Times New Roman" w:cs="Times New Roman"/>
          <w:lang w:val="vi-VN"/>
        </w:rPr>
        <w:tab/>
      </w:r>
      <w:r w:rsidR="00CC4A85" w:rsidRPr="00F93CA9">
        <w:rPr>
          <w:rFonts w:ascii="Times New Roman" w:hAnsi="Times New Roman" w:cs="Times New Roman"/>
          <w:b/>
          <w:bCs/>
          <w:i/>
          <w:iCs/>
          <w:lang w:val="vi-VN"/>
        </w:rPr>
        <w:t>(0,5 điểm)</w:t>
      </w:r>
    </w:p>
    <w:p w14:paraId="770ECA82" w14:textId="6ABCE596" w:rsidR="00226347" w:rsidRPr="00F93CA9" w:rsidRDefault="00226347"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b) </w:t>
      </w:r>
    </w:p>
    <w:p w14:paraId="5ECB4C4C" w14:textId="77777777" w:rsidR="00CC4A85" w:rsidRPr="00F93CA9" w:rsidRDefault="00226347"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xml:space="preserve">- Ống A: </w:t>
      </w:r>
    </w:p>
    <w:p w14:paraId="5551ADD5" w14:textId="1F1F5F2F" w:rsidR="00226347" w:rsidRPr="00F93CA9" w:rsidRDefault="00CC4A85"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 Nhận định: </w:t>
      </w:r>
      <w:r w:rsidR="00226347" w:rsidRPr="00F93CA9">
        <w:rPr>
          <w:rFonts w:ascii="Times New Roman" w:hAnsi="Times New Roman" w:cs="Times New Roman"/>
          <w:lang w:val="vi-VN"/>
        </w:rPr>
        <w:t>không có phản ứng pha sáng xảy ra</w:t>
      </w:r>
      <w:r w:rsidRPr="00F93CA9">
        <w:rPr>
          <w:rFonts w:ascii="Times New Roman" w:hAnsi="Times New Roman" w:cs="Times New Roman"/>
          <w:lang w:val="vi-VN"/>
        </w:rPr>
        <w:t xml:space="preserve"> vì </w:t>
      </w:r>
      <w:r w:rsidR="00226347" w:rsidRPr="00F93CA9">
        <w:rPr>
          <w:rFonts w:ascii="Times New Roman" w:hAnsi="Times New Roman" w:cs="Times New Roman"/>
          <w:lang w:val="vi-VN"/>
        </w:rPr>
        <w:t>DCPIP có màu xanh (tồn tại ở trạng thái bị oxy hóa)</w:t>
      </w:r>
      <w:r w:rsidRPr="00F93CA9">
        <w:rPr>
          <w:rFonts w:ascii="Times New Roman" w:hAnsi="Times New Roman" w:cs="Times New Roman"/>
          <w:lang w:val="vi-VN"/>
        </w:rPr>
        <w:t>.</w:t>
      </w:r>
    </w:p>
    <w:p w14:paraId="546A64AE" w14:textId="47659559" w:rsidR="00226347" w:rsidRPr="00F93CA9" w:rsidRDefault="00226347"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 </w:t>
      </w:r>
      <w:r w:rsidR="00CC4A85" w:rsidRPr="00F93CA9">
        <w:rPr>
          <w:rFonts w:ascii="Times New Roman" w:hAnsi="Times New Roman" w:cs="Times New Roman"/>
          <w:lang w:val="vi-VN"/>
        </w:rPr>
        <w:t>Giải thích: Phần d</w:t>
      </w:r>
      <w:r w:rsidRPr="00F93CA9">
        <w:rPr>
          <w:rFonts w:ascii="Times New Roman" w:hAnsi="Times New Roman" w:cs="Times New Roman"/>
          <w:lang w:val="vi-VN"/>
        </w:rPr>
        <w:t>ịch nổi sau</w:t>
      </w:r>
      <w:r w:rsidR="00CC4A85" w:rsidRPr="00F93CA9">
        <w:rPr>
          <w:rFonts w:ascii="Times New Roman" w:hAnsi="Times New Roman" w:cs="Times New Roman"/>
          <w:lang w:val="vi-VN"/>
        </w:rPr>
        <w:t xml:space="preserve"> khi</w:t>
      </w:r>
      <w:r w:rsidRPr="00F93CA9">
        <w:rPr>
          <w:rFonts w:ascii="Times New Roman" w:hAnsi="Times New Roman" w:cs="Times New Roman"/>
          <w:lang w:val="vi-VN"/>
        </w:rPr>
        <w:t xml:space="preserve"> ly tâm là ph</w:t>
      </w:r>
      <w:r w:rsidR="00CC4A85" w:rsidRPr="00F93CA9">
        <w:rPr>
          <w:rFonts w:ascii="Times New Roman" w:hAnsi="Times New Roman" w:cs="Times New Roman"/>
          <w:lang w:val="vi-VN"/>
        </w:rPr>
        <w:t>ần</w:t>
      </w:r>
      <w:r w:rsidRPr="00F93CA9">
        <w:rPr>
          <w:rFonts w:ascii="Times New Roman" w:hAnsi="Times New Roman" w:cs="Times New Roman"/>
          <w:lang w:val="vi-VN"/>
        </w:rPr>
        <w:t xml:space="preserve"> không chứa </w:t>
      </w:r>
      <w:r w:rsidR="00CC4A85" w:rsidRPr="00F93CA9">
        <w:rPr>
          <w:rFonts w:ascii="Times New Roman" w:hAnsi="Times New Roman" w:cs="Times New Roman"/>
          <w:lang w:val="vi-VN"/>
        </w:rPr>
        <w:t>lục lạp/ thylacoid.</w:t>
      </w:r>
    </w:p>
    <w:p w14:paraId="0869044A" w14:textId="714A284C" w:rsidR="00CC4A85" w:rsidRPr="00F93CA9" w:rsidRDefault="00CC4A85"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r>
      <w:r w:rsidRPr="00F93CA9">
        <w:rPr>
          <w:rFonts w:ascii="Times New Roman" w:hAnsi="Times New Roman" w:cs="Times New Roman"/>
          <w:lang w:val="vi-VN"/>
        </w:rPr>
        <w:tab/>
      </w:r>
      <w:r w:rsidRPr="00F93CA9">
        <w:rPr>
          <w:rFonts w:ascii="Times New Roman" w:hAnsi="Times New Roman" w:cs="Times New Roman"/>
          <w:lang w:val="vi-VN"/>
        </w:rPr>
        <w:tab/>
      </w:r>
      <w:r w:rsidRPr="00F93CA9">
        <w:rPr>
          <w:rFonts w:ascii="Times New Roman" w:hAnsi="Times New Roman" w:cs="Times New Roman"/>
          <w:b/>
          <w:bCs/>
          <w:i/>
          <w:iCs/>
          <w:lang w:val="vi-VN"/>
        </w:rPr>
        <w:t>(0,25 điểm)</w:t>
      </w:r>
    </w:p>
    <w:p w14:paraId="4E8FD7A1" w14:textId="610BB01A" w:rsidR="00226347" w:rsidRPr="00F93CA9" w:rsidRDefault="00226347"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Ống B:</w:t>
      </w:r>
    </w:p>
    <w:p w14:paraId="107BEB7F" w14:textId="06136BDA" w:rsidR="00226347" w:rsidRPr="00F93CA9" w:rsidRDefault="00226347"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 </w:t>
      </w:r>
      <w:r w:rsidR="00CC4A85" w:rsidRPr="00F93CA9">
        <w:rPr>
          <w:rFonts w:ascii="Times New Roman" w:hAnsi="Times New Roman" w:cs="Times New Roman"/>
          <w:lang w:val="vi-VN"/>
        </w:rPr>
        <w:t>Nhận định: không có phản ứng pha sáng xảy ra vì DCPIP có màu xanh.</w:t>
      </w:r>
    </w:p>
    <w:p w14:paraId="2957A430" w14:textId="1E0D2D79" w:rsidR="00CC4A85" w:rsidRPr="00F93CA9" w:rsidRDefault="00CC4A85"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Giải thích: Việc đun nóng đã làm biến tính protein trong chuỗi chuyền điện tử.</w:t>
      </w:r>
    </w:p>
    <w:p w14:paraId="1BB5054F" w14:textId="46109A15" w:rsidR="00CC4A85" w:rsidRPr="00F93CA9" w:rsidRDefault="00CC4A85"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r>
      <w:r w:rsidRPr="00F93CA9">
        <w:rPr>
          <w:rFonts w:ascii="Times New Roman" w:hAnsi="Times New Roman" w:cs="Times New Roman"/>
          <w:lang w:val="vi-VN"/>
        </w:rPr>
        <w:tab/>
      </w:r>
      <w:r w:rsidRPr="00F93CA9">
        <w:rPr>
          <w:rFonts w:ascii="Times New Roman" w:hAnsi="Times New Roman" w:cs="Times New Roman"/>
          <w:lang w:val="vi-VN"/>
        </w:rPr>
        <w:tab/>
      </w:r>
      <w:r w:rsidRPr="00F93CA9">
        <w:rPr>
          <w:rFonts w:ascii="Times New Roman" w:hAnsi="Times New Roman" w:cs="Times New Roman"/>
          <w:b/>
          <w:bCs/>
          <w:i/>
          <w:iCs/>
          <w:lang w:val="vi-VN"/>
        </w:rPr>
        <w:t>(0,25 điểm)</w:t>
      </w:r>
    </w:p>
    <w:p w14:paraId="70F5ADAC" w14:textId="1A75BE6A" w:rsidR="00CC4A85" w:rsidRPr="00F93CA9" w:rsidRDefault="00CC4A85"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xml:space="preserve">- Ống C: </w:t>
      </w:r>
    </w:p>
    <w:p w14:paraId="1C50413B" w14:textId="77777777" w:rsidR="00CC4A85" w:rsidRPr="00F93CA9" w:rsidRDefault="00CC4A85" w:rsidP="00CC4A85">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Nhận định: không có phản ứng pha sáng xảy ra vì DCPIP có màu xanh.</w:t>
      </w:r>
    </w:p>
    <w:p w14:paraId="4A5DBE29" w14:textId="6A411D51" w:rsidR="00CC4A85" w:rsidRPr="00F93CA9" w:rsidRDefault="00CC4A85"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Giải thích: Điều kiện tối làm cho phản ứng ở pha sáng không xảy ra.</w:t>
      </w:r>
    </w:p>
    <w:p w14:paraId="7C18A807" w14:textId="53EAA4CC" w:rsidR="00CC4A85" w:rsidRPr="00F93CA9" w:rsidRDefault="00CC4A85"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r>
      <w:r w:rsidRPr="00F93CA9">
        <w:rPr>
          <w:rFonts w:ascii="Times New Roman" w:hAnsi="Times New Roman" w:cs="Times New Roman"/>
          <w:lang w:val="vi-VN"/>
        </w:rPr>
        <w:tab/>
      </w:r>
      <w:r w:rsidRPr="00F93CA9">
        <w:rPr>
          <w:rFonts w:ascii="Times New Roman" w:hAnsi="Times New Roman" w:cs="Times New Roman"/>
          <w:lang w:val="vi-VN"/>
        </w:rPr>
        <w:tab/>
      </w:r>
      <w:r w:rsidRPr="00F93CA9">
        <w:rPr>
          <w:rFonts w:ascii="Times New Roman" w:hAnsi="Times New Roman" w:cs="Times New Roman"/>
          <w:b/>
          <w:bCs/>
          <w:i/>
          <w:iCs/>
          <w:lang w:val="vi-VN"/>
        </w:rPr>
        <w:t>(0,25 điểm)</w:t>
      </w:r>
    </w:p>
    <w:p w14:paraId="243A3179" w14:textId="689739CB" w:rsidR="00CC4A85" w:rsidRPr="00F93CA9" w:rsidRDefault="00CC4A85" w:rsidP="00CC4A85">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xml:space="preserve">- Ống D: </w:t>
      </w:r>
    </w:p>
    <w:p w14:paraId="6788C3B3" w14:textId="0C85D873" w:rsidR="00CC4A85" w:rsidRPr="00F93CA9" w:rsidRDefault="00CC4A85" w:rsidP="00CC4A85">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Nhận định: có phản ứng pha sáng xảy ra vì DCPIP đã mất màu (tồn tại ở trạng thái bị khử).</w:t>
      </w:r>
    </w:p>
    <w:p w14:paraId="2573A717" w14:textId="5DC211DC" w:rsidR="00CC4A85" w:rsidRPr="00F93CA9" w:rsidRDefault="00CC4A85" w:rsidP="00CC4A85">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Giải thích: Phần cặn chưa sau khi ly tâm chứa lục lạp/ thylacoid, khi được chiếu sáng, các phản ứng trong pha sáng sẽ diễn ra dẫn đến chuyền điện tử đến DCPIP làm cho DCPIP mất màu.</w:t>
      </w:r>
    </w:p>
    <w:p w14:paraId="66899A8D" w14:textId="1FC89906" w:rsidR="00CC4A85" w:rsidRPr="00F93CA9" w:rsidRDefault="00CC4A85" w:rsidP="00CC4A85">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r>
      <w:r w:rsidRPr="00F93CA9">
        <w:rPr>
          <w:rFonts w:ascii="Times New Roman" w:hAnsi="Times New Roman" w:cs="Times New Roman"/>
          <w:lang w:val="vi-VN"/>
        </w:rPr>
        <w:tab/>
      </w:r>
      <w:r w:rsidRPr="00F93CA9">
        <w:rPr>
          <w:rFonts w:ascii="Times New Roman" w:hAnsi="Times New Roman" w:cs="Times New Roman"/>
          <w:lang w:val="vi-VN"/>
        </w:rPr>
        <w:tab/>
      </w:r>
      <w:r w:rsidRPr="00F93CA9">
        <w:rPr>
          <w:rFonts w:ascii="Times New Roman" w:hAnsi="Times New Roman" w:cs="Times New Roman"/>
          <w:b/>
          <w:bCs/>
          <w:i/>
          <w:iCs/>
          <w:lang w:val="vi-VN"/>
        </w:rPr>
        <w:t>(0,25 điểm)</w:t>
      </w:r>
    </w:p>
    <w:p w14:paraId="5B42AAB1" w14:textId="005C6E61" w:rsidR="00CC4A85" w:rsidRPr="00F93CA9" w:rsidRDefault="00CC4A85" w:rsidP="00CC4A85">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xml:space="preserve">- Ống E: </w:t>
      </w:r>
    </w:p>
    <w:p w14:paraId="78AD748A" w14:textId="10FA2781" w:rsidR="00CC4A85" w:rsidRPr="00F93CA9" w:rsidRDefault="00CC4A85" w:rsidP="00CC4A85">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Nhận định: không có phản ứng pha sáng xảy ra vì DCPIP có màu xanh</w:t>
      </w:r>
    </w:p>
    <w:p w14:paraId="04C89494" w14:textId="6BAEE672" w:rsidR="00CC4A85" w:rsidRPr="00F93CA9" w:rsidRDefault="00CC4A85" w:rsidP="00CC4A85">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lastRenderedPageBreak/>
        <w:tab/>
        <w:t>+ Giải thích: Không chứa thành phần của bộ máy quang hợp và DCPIP không có khả năng chuyển màu tự phát.</w:t>
      </w:r>
      <w:r w:rsidRPr="00F93CA9">
        <w:rPr>
          <w:rFonts w:ascii="Times New Roman" w:hAnsi="Times New Roman" w:cs="Times New Roman"/>
          <w:lang w:val="vi-VN"/>
        </w:rPr>
        <w:tab/>
      </w:r>
      <w:r w:rsidRPr="00F93CA9">
        <w:rPr>
          <w:rFonts w:ascii="Times New Roman" w:hAnsi="Times New Roman" w:cs="Times New Roman"/>
          <w:b/>
          <w:bCs/>
          <w:i/>
          <w:iCs/>
          <w:lang w:val="vi-VN"/>
        </w:rPr>
        <w:t>(0,25 điểm)</w:t>
      </w:r>
    </w:p>
    <w:p w14:paraId="4C2A85E6" w14:textId="2FCB929C" w:rsidR="00CC4A85" w:rsidRPr="00F93CA9" w:rsidRDefault="00856CDF"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t xml:space="preserve">c) </w:t>
      </w:r>
    </w:p>
    <w:p w14:paraId="3389BFA9" w14:textId="23E730F4" w:rsidR="00856CDF" w:rsidRPr="00F93CA9" w:rsidRDefault="00856CDF" w:rsidP="00A90F7C">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 xml:space="preserve">- Phải tiến hành nghiền lá cải bó xôi trong dung dịch buffer, đẳng trưởng để đảm bảo điều kiện pH và thẩm thấu phù hợp </w:t>
      </w:r>
      <w:r w:rsidRPr="00F93CA9">
        <w:rPr>
          <w:rFonts w:ascii="Times New Roman" w:hAnsi="Times New Roman" w:cs="Times New Roman"/>
          <w:lang w:val="vi-VN"/>
        </w:rPr>
        <w:sym w:font="Wingdings" w:char="F0E0"/>
      </w:r>
      <w:r w:rsidRPr="00F93CA9">
        <w:rPr>
          <w:rFonts w:ascii="Times New Roman" w:hAnsi="Times New Roman" w:cs="Times New Roman"/>
          <w:lang w:val="vi-VN"/>
        </w:rPr>
        <w:t xml:space="preserve"> không ảnh hưởng đến các phản ứng sinh lý của lục lạp/ thylacoid.</w:t>
      </w:r>
    </w:p>
    <w:p w14:paraId="48C39FC8" w14:textId="77777777" w:rsidR="00856CDF" w:rsidRPr="00F93CA9" w:rsidRDefault="00856CDF" w:rsidP="00856CDF">
      <w:pPr>
        <w:tabs>
          <w:tab w:val="left" w:pos="284"/>
          <w:tab w:val="left" w:pos="567"/>
          <w:tab w:val="left" w:pos="8080"/>
        </w:tabs>
        <w:jc w:val="both"/>
        <w:rPr>
          <w:rFonts w:ascii="Times New Roman" w:hAnsi="Times New Roman" w:cs="Times New Roman"/>
          <w:lang w:val="vi-VN"/>
        </w:rPr>
      </w:pPr>
      <w:r w:rsidRPr="00F93CA9">
        <w:rPr>
          <w:rFonts w:ascii="Times New Roman" w:hAnsi="Times New Roman" w:cs="Times New Roman"/>
          <w:lang w:val="vi-VN"/>
        </w:rPr>
        <w:tab/>
      </w:r>
      <w:r w:rsidRPr="00F93CA9">
        <w:rPr>
          <w:rFonts w:ascii="Times New Roman" w:hAnsi="Times New Roman" w:cs="Times New Roman"/>
          <w:lang w:val="vi-VN"/>
        </w:rPr>
        <w:tab/>
      </w:r>
      <w:r w:rsidRPr="00F93CA9">
        <w:rPr>
          <w:rFonts w:ascii="Times New Roman" w:hAnsi="Times New Roman" w:cs="Times New Roman"/>
          <w:lang w:val="vi-VN"/>
        </w:rPr>
        <w:tab/>
      </w:r>
      <w:r w:rsidRPr="00F93CA9">
        <w:rPr>
          <w:rFonts w:ascii="Times New Roman" w:hAnsi="Times New Roman" w:cs="Times New Roman"/>
          <w:b/>
          <w:bCs/>
          <w:i/>
          <w:iCs/>
          <w:lang w:val="vi-VN"/>
        </w:rPr>
        <w:t>(0,25 điểm)</w:t>
      </w:r>
    </w:p>
    <w:p w14:paraId="05B0F985" w14:textId="0D119C1C" w:rsidR="006A2838" w:rsidRPr="00F93CA9" w:rsidRDefault="00B93F6D" w:rsidP="00B93F6D">
      <w:pPr>
        <w:tabs>
          <w:tab w:val="left" w:pos="284"/>
          <w:tab w:val="left" w:pos="567"/>
          <w:tab w:val="left" w:pos="8080"/>
        </w:tabs>
        <w:jc w:val="both"/>
        <w:rPr>
          <w:rFonts w:ascii="Times New Roman" w:hAnsi="Times New Roman" w:cs="Times New Roman"/>
          <w:b/>
          <w:bCs/>
          <w:lang w:val="vi-VN"/>
        </w:rPr>
      </w:pPr>
      <w:r w:rsidRPr="00F93CA9">
        <w:rPr>
          <w:rFonts w:ascii="Times New Roman" w:hAnsi="Times New Roman" w:cs="Times New Roman"/>
          <w:b/>
          <w:bCs/>
          <w:u w:val="single"/>
          <w:lang w:val="vi-VN"/>
        </w:rPr>
        <w:t>Lưu ý:</w:t>
      </w:r>
      <w:r w:rsidRPr="00F93CA9">
        <w:rPr>
          <w:rFonts w:ascii="Times New Roman" w:hAnsi="Times New Roman" w:cs="Times New Roman"/>
          <w:lang w:val="vi-VN"/>
        </w:rPr>
        <w:t xml:space="preserve"> Nếu HS có câu trả lời khác hợp lý vẫn được trọn điểm</w:t>
      </w:r>
      <w:r w:rsidRPr="00F93CA9">
        <w:rPr>
          <w:rFonts w:ascii="Times New Roman" w:hAnsi="Times New Roman" w:cs="Times New Roman"/>
          <w:b/>
          <w:bCs/>
          <w:lang w:val="vi-VN"/>
        </w:rPr>
        <w:t>.</w:t>
      </w:r>
    </w:p>
    <w:p w14:paraId="38762377" w14:textId="77777777" w:rsidR="00B93F6D" w:rsidRPr="00F93CA9" w:rsidRDefault="00B93F6D" w:rsidP="00B93F6D">
      <w:pPr>
        <w:tabs>
          <w:tab w:val="left" w:pos="284"/>
          <w:tab w:val="left" w:pos="567"/>
          <w:tab w:val="left" w:pos="8080"/>
        </w:tabs>
        <w:jc w:val="both"/>
        <w:rPr>
          <w:rFonts w:ascii="Times New Roman" w:hAnsi="Times New Roman" w:cs="Times New Roman"/>
          <w:b/>
          <w:bCs/>
          <w:lang w:val="vi-VN"/>
        </w:rPr>
      </w:pPr>
    </w:p>
    <w:p w14:paraId="1B09AAAD" w14:textId="13FA30AC" w:rsidR="00B93F6D" w:rsidRPr="00F93CA9" w:rsidRDefault="00B93F6D" w:rsidP="00B93F6D">
      <w:pPr>
        <w:tabs>
          <w:tab w:val="left" w:pos="284"/>
          <w:tab w:val="left" w:pos="567"/>
          <w:tab w:val="left" w:pos="8080"/>
        </w:tabs>
        <w:jc w:val="center"/>
        <w:rPr>
          <w:rFonts w:ascii="Times New Roman" w:hAnsi="Times New Roman" w:cs="Times New Roman"/>
          <w:b/>
          <w:bCs/>
          <w:i/>
          <w:iCs/>
          <w:lang w:val="vi-VN"/>
        </w:rPr>
      </w:pPr>
      <w:r w:rsidRPr="00F93CA9">
        <w:rPr>
          <w:rFonts w:ascii="Times New Roman" w:hAnsi="Times New Roman" w:cs="Times New Roman"/>
          <w:b/>
          <w:bCs/>
          <w:i/>
          <w:iCs/>
          <w:lang w:val="vi-VN"/>
        </w:rPr>
        <w:t>---HẾT---</w:t>
      </w:r>
    </w:p>
    <w:p w14:paraId="353B5557" w14:textId="77777777" w:rsidR="006A2838" w:rsidRPr="00F93CA9" w:rsidRDefault="006A2838" w:rsidP="00A90F7C">
      <w:pPr>
        <w:tabs>
          <w:tab w:val="left" w:pos="284"/>
          <w:tab w:val="left" w:pos="567"/>
          <w:tab w:val="left" w:pos="8080"/>
        </w:tabs>
        <w:jc w:val="both"/>
        <w:rPr>
          <w:rFonts w:ascii="Times New Roman" w:hAnsi="Times New Roman" w:cs="Times New Roman"/>
          <w:lang w:val="vi-VN"/>
        </w:rPr>
      </w:pPr>
    </w:p>
    <w:p w14:paraId="4F37DEF7" w14:textId="77777777" w:rsidR="006A2838" w:rsidRPr="00F93CA9" w:rsidRDefault="006A2838" w:rsidP="00A90F7C">
      <w:pPr>
        <w:tabs>
          <w:tab w:val="left" w:pos="284"/>
          <w:tab w:val="left" w:pos="567"/>
          <w:tab w:val="left" w:pos="8080"/>
        </w:tabs>
        <w:jc w:val="both"/>
        <w:rPr>
          <w:rFonts w:ascii="Times New Roman" w:hAnsi="Times New Roman" w:cs="Times New Roman"/>
          <w:lang w:val="vi-VN"/>
        </w:rPr>
      </w:pPr>
    </w:p>
    <w:p w14:paraId="21085647" w14:textId="5808DE20" w:rsidR="00EB25DF" w:rsidRPr="00F93CA9" w:rsidRDefault="00EB25DF" w:rsidP="00A90F7C">
      <w:pPr>
        <w:tabs>
          <w:tab w:val="left" w:pos="284"/>
          <w:tab w:val="left" w:pos="567"/>
          <w:tab w:val="left" w:pos="8080"/>
        </w:tabs>
        <w:jc w:val="both"/>
        <w:rPr>
          <w:rFonts w:ascii="Times New Roman" w:hAnsi="Times New Roman" w:cs="Times New Roman"/>
          <w:lang w:val="vi-VN"/>
        </w:rPr>
      </w:pPr>
    </w:p>
    <w:sectPr w:rsidR="00EB25DF" w:rsidRPr="00F93CA9" w:rsidSect="005123C4">
      <w:pgSz w:w="11906" w:h="16838" w:code="9"/>
      <w:pgMar w:top="720" w:right="720" w:bottom="720" w:left="993" w:header="709" w:footer="9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rlito">
    <w:altName w:val="Calibri"/>
    <w:charset w:val="00"/>
    <w:family w:val="swiss"/>
    <w:pitch w:val="variable"/>
  </w:font>
  <w:font w:name="Times New Roman (Body CS)">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540711"/>
    <w:multiLevelType w:val="multilevel"/>
    <w:tmpl w:val="9CBA0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365045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4D4"/>
    <w:rsid w:val="00012749"/>
    <w:rsid w:val="000335A5"/>
    <w:rsid w:val="000B526E"/>
    <w:rsid w:val="000C3E34"/>
    <w:rsid w:val="00117F38"/>
    <w:rsid w:val="00172394"/>
    <w:rsid w:val="001745CB"/>
    <w:rsid w:val="00185230"/>
    <w:rsid w:val="0018557E"/>
    <w:rsid w:val="001B095A"/>
    <w:rsid w:val="001B4CFC"/>
    <w:rsid w:val="001D24D4"/>
    <w:rsid w:val="001F08F8"/>
    <w:rsid w:val="001F421D"/>
    <w:rsid w:val="00205BCA"/>
    <w:rsid w:val="00206857"/>
    <w:rsid w:val="00210DF3"/>
    <w:rsid w:val="00226347"/>
    <w:rsid w:val="00237B38"/>
    <w:rsid w:val="0024413C"/>
    <w:rsid w:val="00244366"/>
    <w:rsid w:val="00255915"/>
    <w:rsid w:val="00260506"/>
    <w:rsid w:val="00281C99"/>
    <w:rsid w:val="002C2C98"/>
    <w:rsid w:val="002D0794"/>
    <w:rsid w:val="002D2ED2"/>
    <w:rsid w:val="002E0FE5"/>
    <w:rsid w:val="00301812"/>
    <w:rsid w:val="00310C3D"/>
    <w:rsid w:val="003B3E74"/>
    <w:rsid w:val="003B769E"/>
    <w:rsid w:val="003D6B5C"/>
    <w:rsid w:val="003D7EE2"/>
    <w:rsid w:val="003F516E"/>
    <w:rsid w:val="003F6B30"/>
    <w:rsid w:val="00401AD7"/>
    <w:rsid w:val="00470275"/>
    <w:rsid w:val="005123C4"/>
    <w:rsid w:val="00525BE9"/>
    <w:rsid w:val="0053393D"/>
    <w:rsid w:val="005623D8"/>
    <w:rsid w:val="00564D0B"/>
    <w:rsid w:val="00570A38"/>
    <w:rsid w:val="005B65BC"/>
    <w:rsid w:val="005E02DB"/>
    <w:rsid w:val="005F4A8A"/>
    <w:rsid w:val="00642DC5"/>
    <w:rsid w:val="006442DA"/>
    <w:rsid w:val="00644971"/>
    <w:rsid w:val="006453C3"/>
    <w:rsid w:val="00656334"/>
    <w:rsid w:val="006964F9"/>
    <w:rsid w:val="006A2838"/>
    <w:rsid w:val="006A72DE"/>
    <w:rsid w:val="006B54F1"/>
    <w:rsid w:val="006C79DC"/>
    <w:rsid w:val="00720560"/>
    <w:rsid w:val="00733A60"/>
    <w:rsid w:val="00754862"/>
    <w:rsid w:val="00756F6A"/>
    <w:rsid w:val="00757778"/>
    <w:rsid w:val="007621C7"/>
    <w:rsid w:val="0078248D"/>
    <w:rsid w:val="00795CCB"/>
    <w:rsid w:val="00800467"/>
    <w:rsid w:val="00856CDF"/>
    <w:rsid w:val="008714B6"/>
    <w:rsid w:val="008E5FA5"/>
    <w:rsid w:val="008F68B5"/>
    <w:rsid w:val="00924DDE"/>
    <w:rsid w:val="009414D1"/>
    <w:rsid w:val="00965C5B"/>
    <w:rsid w:val="009B7E2A"/>
    <w:rsid w:val="009C35E9"/>
    <w:rsid w:val="009D272F"/>
    <w:rsid w:val="009D7A85"/>
    <w:rsid w:val="009E07C9"/>
    <w:rsid w:val="009E1554"/>
    <w:rsid w:val="00A266C6"/>
    <w:rsid w:val="00A601E6"/>
    <w:rsid w:val="00A61841"/>
    <w:rsid w:val="00A72823"/>
    <w:rsid w:val="00A74158"/>
    <w:rsid w:val="00A8106E"/>
    <w:rsid w:val="00A835E6"/>
    <w:rsid w:val="00A90F7C"/>
    <w:rsid w:val="00AE1F2B"/>
    <w:rsid w:val="00B3364F"/>
    <w:rsid w:val="00B73787"/>
    <w:rsid w:val="00B859A0"/>
    <w:rsid w:val="00B93F6D"/>
    <w:rsid w:val="00BC4ABA"/>
    <w:rsid w:val="00BD6458"/>
    <w:rsid w:val="00BE7D97"/>
    <w:rsid w:val="00BF215F"/>
    <w:rsid w:val="00C3501A"/>
    <w:rsid w:val="00C46290"/>
    <w:rsid w:val="00C66E77"/>
    <w:rsid w:val="00C67959"/>
    <w:rsid w:val="00C954AE"/>
    <w:rsid w:val="00C97019"/>
    <w:rsid w:val="00CC4A85"/>
    <w:rsid w:val="00D04E5F"/>
    <w:rsid w:val="00D16D8A"/>
    <w:rsid w:val="00D32120"/>
    <w:rsid w:val="00D433BA"/>
    <w:rsid w:val="00D607FC"/>
    <w:rsid w:val="00D71100"/>
    <w:rsid w:val="00D81026"/>
    <w:rsid w:val="00DB0DDB"/>
    <w:rsid w:val="00DC08AE"/>
    <w:rsid w:val="00DC2949"/>
    <w:rsid w:val="00DE4315"/>
    <w:rsid w:val="00DE7873"/>
    <w:rsid w:val="00DF2EA2"/>
    <w:rsid w:val="00E017C2"/>
    <w:rsid w:val="00E659D4"/>
    <w:rsid w:val="00E67711"/>
    <w:rsid w:val="00E86F37"/>
    <w:rsid w:val="00EB25DF"/>
    <w:rsid w:val="00ED0D59"/>
    <w:rsid w:val="00EE0B02"/>
    <w:rsid w:val="00EE6DFA"/>
    <w:rsid w:val="00EF4658"/>
    <w:rsid w:val="00EF4B53"/>
    <w:rsid w:val="00F00CFD"/>
    <w:rsid w:val="00F279D1"/>
    <w:rsid w:val="00F4614F"/>
    <w:rsid w:val="00F54DF2"/>
    <w:rsid w:val="00F64B3B"/>
    <w:rsid w:val="00F774D7"/>
    <w:rsid w:val="00F93CA9"/>
    <w:rsid w:val="00FB3E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5BBB2"/>
  <w15:chartTrackingRefBased/>
  <w15:docId w15:val="{DD60F120-E45E-894B-9223-68F4CAAA0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2DE"/>
  </w:style>
  <w:style w:type="paragraph" w:styleId="Heading1">
    <w:name w:val="heading 1"/>
    <w:basedOn w:val="Normal"/>
    <w:link w:val="Heading1Char"/>
    <w:uiPriority w:val="9"/>
    <w:qFormat/>
    <w:rsid w:val="006A72DE"/>
    <w:pPr>
      <w:widowControl w:val="0"/>
      <w:autoSpaceDE w:val="0"/>
      <w:autoSpaceDN w:val="0"/>
      <w:ind w:left="100"/>
      <w:outlineLvl w:val="0"/>
    </w:pPr>
    <w:rPr>
      <w:rFonts w:ascii="Carlito" w:eastAsia="Carlito" w:hAnsi="Carlito" w:cs="Carlito"/>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c1">
    <w:name w:val="Bậc 1"/>
    <w:basedOn w:val="Normal"/>
    <w:qFormat/>
    <w:rsid w:val="006A72DE"/>
    <w:pPr>
      <w:spacing w:line="312" w:lineRule="auto"/>
      <w:jc w:val="both"/>
    </w:pPr>
    <w:rPr>
      <w:rFonts w:ascii="Times New Roman" w:hAnsi="Times New Roman" w:cs="Times New Roman (Body CS)"/>
    </w:rPr>
  </w:style>
  <w:style w:type="paragraph" w:customStyle="1" w:styleId="Style1">
    <w:name w:val="Style1"/>
    <w:basedOn w:val="Normal"/>
    <w:qFormat/>
    <w:rsid w:val="006A72DE"/>
    <w:pPr>
      <w:spacing w:line="312" w:lineRule="auto"/>
      <w:jc w:val="both"/>
    </w:pPr>
    <w:rPr>
      <w:rFonts w:ascii="Times New Roman" w:hAnsi="Times New Roman"/>
    </w:rPr>
  </w:style>
  <w:style w:type="paragraph" w:customStyle="1" w:styleId="Bc2">
    <w:name w:val="Bậc 2"/>
    <w:basedOn w:val="Normal"/>
    <w:qFormat/>
    <w:rsid w:val="006A72DE"/>
    <w:pPr>
      <w:spacing w:line="312" w:lineRule="auto"/>
      <w:jc w:val="both"/>
    </w:pPr>
    <w:rPr>
      <w:rFonts w:ascii="Times New Roman" w:hAnsi="Times New Roman"/>
    </w:rPr>
  </w:style>
  <w:style w:type="paragraph" w:customStyle="1" w:styleId="mclcbng">
    <w:name w:val="mục lục bảng"/>
    <w:basedOn w:val="Normal"/>
    <w:qFormat/>
    <w:rsid w:val="006A72DE"/>
    <w:pPr>
      <w:tabs>
        <w:tab w:val="left" w:pos="284"/>
        <w:tab w:val="left" w:pos="567"/>
        <w:tab w:val="left" w:pos="851"/>
      </w:tabs>
      <w:spacing w:line="312" w:lineRule="auto"/>
      <w:jc w:val="both"/>
    </w:pPr>
    <w:rPr>
      <w:rFonts w:ascii="Times New Roman" w:hAnsi="Times New Roman" w:cs="Times New Roman"/>
      <w:lang w:val="vi-VN"/>
    </w:rPr>
  </w:style>
  <w:style w:type="paragraph" w:customStyle="1" w:styleId="mclchnh">
    <w:name w:val="mục lục hình"/>
    <w:basedOn w:val="Normal"/>
    <w:qFormat/>
    <w:rsid w:val="006A72DE"/>
    <w:pPr>
      <w:tabs>
        <w:tab w:val="left" w:pos="284"/>
        <w:tab w:val="left" w:pos="567"/>
        <w:tab w:val="left" w:pos="851"/>
      </w:tabs>
      <w:spacing w:line="312" w:lineRule="auto"/>
      <w:jc w:val="both"/>
    </w:pPr>
    <w:rPr>
      <w:rFonts w:ascii="Times New Roman" w:hAnsi="Times New Roman" w:cs="Times New Roman"/>
      <w:b/>
      <w:bCs/>
      <w:lang w:val="vi-VN"/>
    </w:rPr>
  </w:style>
  <w:style w:type="paragraph" w:customStyle="1" w:styleId="TableParagraph">
    <w:name w:val="Table Paragraph"/>
    <w:basedOn w:val="Normal"/>
    <w:uiPriority w:val="1"/>
    <w:qFormat/>
    <w:rsid w:val="006A72DE"/>
    <w:pPr>
      <w:widowControl w:val="0"/>
      <w:autoSpaceDE w:val="0"/>
      <w:autoSpaceDN w:val="0"/>
      <w:spacing w:before="1"/>
    </w:pPr>
    <w:rPr>
      <w:rFonts w:ascii="Carlito" w:eastAsia="Carlito" w:hAnsi="Carlito" w:cs="Carlito"/>
      <w:sz w:val="22"/>
      <w:szCs w:val="22"/>
    </w:rPr>
  </w:style>
  <w:style w:type="character" w:customStyle="1" w:styleId="Heading1Char">
    <w:name w:val="Heading 1 Char"/>
    <w:basedOn w:val="DefaultParagraphFont"/>
    <w:link w:val="Heading1"/>
    <w:uiPriority w:val="9"/>
    <w:rsid w:val="006A72DE"/>
    <w:rPr>
      <w:rFonts w:ascii="Carlito" w:eastAsia="Carlito" w:hAnsi="Carlito" w:cs="Carlito"/>
      <w:b/>
      <w:bCs/>
      <w:i/>
    </w:rPr>
  </w:style>
  <w:style w:type="paragraph" w:styleId="Title">
    <w:name w:val="Title"/>
    <w:basedOn w:val="Normal"/>
    <w:link w:val="TitleChar"/>
    <w:uiPriority w:val="10"/>
    <w:qFormat/>
    <w:rsid w:val="006A72DE"/>
    <w:pPr>
      <w:widowControl w:val="0"/>
      <w:autoSpaceDE w:val="0"/>
      <w:autoSpaceDN w:val="0"/>
      <w:spacing w:before="51"/>
      <w:ind w:left="343" w:right="363"/>
      <w:jc w:val="center"/>
    </w:pPr>
    <w:rPr>
      <w:rFonts w:ascii="Verdana" w:eastAsia="Verdana" w:hAnsi="Verdana" w:cs="Verdana"/>
      <w:b/>
      <w:bCs/>
      <w:sz w:val="52"/>
      <w:szCs w:val="52"/>
    </w:rPr>
  </w:style>
  <w:style w:type="character" w:customStyle="1" w:styleId="TitleChar">
    <w:name w:val="Title Char"/>
    <w:basedOn w:val="DefaultParagraphFont"/>
    <w:link w:val="Title"/>
    <w:uiPriority w:val="10"/>
    <w:rsid w:val="006A72DE"/>
    <w:rPr>
      <w:rFonts w:ascii="Verdana" w:eastAsia="Verdana" w:hAnsi="Verdana" w:cs="Verdana"/>
      <w:b/>
      <w:bCs/>
      <w:sz w:val="52"/>
      <w:szCs w:val="52"/>
    </w:rPr>
  </w:style>
  <w:style w:type="paragraph" w:styleId="BodyText">
    <w:name w:val="Body Text"/>
    <w:basedOn w:val="Normal"/>
    <w:link w:val="BodyTextChar"/>
    <w:uiPriority w:val="1"/>
    <w:qFormat/>
    <w:rsid w:val="006A72DE"/>
    <w:pPr>
      <w:widowControl w:val="0"/>
      <w:autoSpaceDE w:val="0"/>
      <w:autoSpaceDN w:val="0"/>
      <w:ind w:left="100"/>
    </w:pPr>
    <w:rPr>
      <w:rFonts w:ascii="Carlito" w:eastAsia="Carlito" w:hAnsi="Carlito" w:cs="Carlito"/>
    </w:rPr>
  </w:style>
  <w:style w:type="character" w:customStyle="1" w:styleId="BodyTextChar">
    <w:name w:val="Body Text Char"/>
    <w:basedOn w:val="DefaultParagraphFont"/>
    <w:link w:val="BodyText"/>
    <w:uiPriority w:val="1"/>
    <w:rsid w:val="006A72DE"/>
    <w:rPr>
      <w:rFonts w:ascii="Carlito" w:eastAsia="Carlito" w:hAnsi="Carlito" w:cs="Carlito"/>
    </w:rPr>
  </w:style>
  <w:style w:type="paragraph" w:styleId="ListParagraph">
    <w:name w:val="List Paragraph"/>
    <w:basedOn w:val="Normal"/>
    <w:uiPriority w:val="1"/>
    <w:qFormat/>
    <w:rsid w:val="006A72DE"/>
    <w:pPr>
      <w:spacing w:after="200" w:line="276" w:lineRule="auto"/>
      <w:ind w:left="720"/>
      <w:contextualSpacing/>
    </w:pPr>
    <w:rPr>
      <w:sz w:val="22"/>
      <w:szCs w:val="22"/>
    </w:rPr>
  </w:style>
  <w:style w:type="table" w:styleId="TableGrid">
    <w:name w:val="Table Grid"/>
    <w:basedOn w:val="TableNormal"/>
    <w:uiPriority w:val="39"/>
    <w:rsid w:val="000C3E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61841"/>
    <w:pPr>
      <w:spacing w:before="100" w:beforeAutospacing="1" w:after="100" w:afterAutospacing="1"/>
    </w:pPr>
    <w:rPr>
      <w:rFonts w:ascii="Times New Roman" w:eastAsia="Times New Roman" w:hAnsi="Times New Roman" w:cs="Times New Roman"/>
    </w:rPr>
  </w:style>
  <w:style w:type="character" w:styleId="PlaceholderText">
    <w:name w:val="Placeholder Text"/>
    <w:basedOn w:val="DefaultParagraphFont"/>
    <w:uiPriority w:val="99"/>
    <w:semiHidden/>
    <w:rsid w:val="00D433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876213">
      <w:bodyDiv w:val="1"/>
      <w:marLeft w:val="0"/>
      <w:marRight w:val="0"/>
      <w:marTop w:val="0"/>
      <w:marBottom w:val="0"/>
      <w:divBdr>
        <w:top w:val="none" w:sz="0" w:space="0" w:color="auto"/>
        <w:left w:val="none" w:sz="0" w:space="0" w:color="auto"/>
        <w:bottom w:val="none" w:sz="0" w:space="0" w:color="auto"/>
        <w:right w:val="none" w:sz="0" w:space="0" w:color="auto"/>
      </w:divBdr>
      <w:divsChild>
        <w:div w:id="651563157">
          <w:marLeft w:val="0"/>
          <w:marRight w:val="0"/>
          <w:marTop w:val="0"/>
          <w:marBottom w:val="0"/>
          <w:divBdr>
            <w:top w:val="none" w:sz="0" w:space="0" w:color="auto"/>
            <w:left w:val="none" w:sz="0" w:space="0" w:color="auto"/>
            <w:bottom w:val="none" w:sz="0" w:space="0" w:color="auto"/>
            <w:right w:val="none" w:sz="0" w:space="0" w:color="auto"/>
          </w:divBdr>
          <w:divsChild>
            <w:div w:id="394936390">
              <w:marLeft w:val="0"/>
              <w:marRight w:val="0"/>
              <w:marTop w:val="0"/>
              <w:marBottom w:val="0"/>
              <w:divBdr>
                <w:top w:val="none" w:sz="0" w:space="0" w:color="auto"/>
                <w:left w:val="none" w:sz="0" w:space="0" w:color="auto"/>
                <w:bottom w:val="none" w:sz="0" w:space="0" w:color="auto"/>
                <w:right w:val="none" w:sz="0" w:space="0" w:color="auto"/>
              </w:divBdr>
              <w:divsChild>
                <w:div w:id="1007172099">
                  <w:marLeft w:val="0"/>
                  <w:marRight w:val="0"/>
                  <w:marTop w:val="0"/>
                  <w:marBottom w:val="0"/>
                  <w:divBdr>
                    <w:top w:val="none" w:sz="0" w:space="0" w:color="auto"/>
                    <w:left w:val="none" w:sz="0" w:space="0" w:color="auto"/>
                    <w:bottom w:val="none" w:sz="0" w:space="0" w:color="auto"/>
                    <w:right w:val="none" w:sz="0" w:space="0" w:color="auto"/>
                  </w:divBdr>
                </w:div>
              </w:divsChild>
            </w:div>
            <w:div w:id="1753235061">
              <w:marLeft w:val="0"/>
              <w:marRight w:val="0"/>
              <w:marTop w:val="0"/>
              <w:marBottom w:val="0"/>
              <w:divBdr>
                <w:top w:val="none" w:sz="0" w:space="0" w:color="auto"/>
                <w:left w:val="none" w:sz="0" w:space="0" w:color="auto"/>
                <w:bottom w:val="none" w:sz="0" w:space="0" w:color="auto"/>
                <w:right w:val="none" w:sz="0" w:space="0" w:color="auto"/>
              </w:divBdr>
              <w:divsChild>
                <w:div w:id="161501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79009">
      <w:bodyDiv w:val="1"/>
      <w:marLeft w:val="0"/>
      <w:marRight w:val="0"/>
      <w:marTop w:val="0"/>
      <w:marBottom w:val="0"/>
      <w:divBdr>
        <w:top w:val="none" w:sz="0" w:space="0" w:color="auto"/>
        <w:left w:val="none" w:sz="0" w:space="0" w:color="auto"/>
        <w:bottom w:val="none" w:sz="0" w:space="0" w:color="auto"/>
        <w:right w:val="none" w:sz="0" w:space="0" w:color="auto"/>
      </w:divBdr>
      <w:divsChild>
        <w:div w:id="1747072756">
          <w:marLeft w:val="0"/>
          <w:marRight w:val="0"/>
          <w:marTop w:val="0"/>
          <w:marBottom w:val="0"/>
          <w:divBdr>
            <w:top w:val="none" w:sz="0" w:space="0" w:color="auto"/>
            <w:left w:val="none" w:sz="0" w:space="0" w:color="auto"/>
            <w:bottom w:val="none" w:sz="0" w:space="0" w:color="auto"/>
            <w:right w:val="none" w:sz="0" w:space="0" w:color="auto"/>
          </w:divBdr>
          <w:divsChild>
            <w:div w:id="1861504321">
              <w:marLeft w:val="0"/>
              <w:marRight w:val="0"/>
              <w:marTop w:val="0"/>
              <w:marBottom w:val="0"/>
              <w:divBdr>
                <w:top w:val="none" w:sz="0" w:space="0" w:color="auto"/>
                <w:left w:val="none" w:sz="0" w:space="0" w:color="auto"/>
                <w:bottom w:val="none" w:sz="0" w:space="0" w:color="auto"/>
                <w:right w:val="none" w:sz="0" w:space="0" w:color="auto"/>
              </w:divBdr>
              <w:divsChild>
                <w:div w:id="164377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73740">
      <w:bodyDiv w:val="1"/>
      <w:marLeft w:val="0"/>
      <w:marRight w:val="0"/>
      <w:marTop w:val="0"/>
      <w:marBottom w:val="0"/>
      <w:divBdr>
        <w:top w:val="none" w:sz="0" w:space="0" w:color="auto"/>
        <w:left w:val="none" w:sz="0" w:space="0" w:color="auto"/>
        <w:bottom w:val="none" w:sz="0" w:space="0" w:color="auto"/>
        <w:right w:val="none" w:sz="0" w:space="0" w:color="auto"/>
      </w:divBdr>
      <w:divsChild>
        <w:div w:id="149907492">
          <w:marLeft w:val="0"/>
          <w:marRight w:val="0"/>
          <w:marTop w:val="0"/>
          <w:marBottom w:val="0"/>
          <w:divBdr>
            <w:top w:val="none" w:sz="0" w:space="0" w:color="auto"/>
            <w:left w:val="none" w:sz="0" w:space="0" w:color="auto"/>
            <w:bottom w:val="none" w:sz="0" w:space="0" w:color="auto"/>
            <w:right w:val="none" w:sz="0" w:space="0" w:color="auto"/>
          </w:divBdr>
          <w:divsChild>
            <w:div w:id="1139418989">
              <w:marLeft w:val="0"/>
              <w:marRight w:val="0"/>
              <w:marTop w:val="0"/>
              <w:marBottom w:val="0"/>
              <w:divBdr>
                <w:top w:val="none" w:sz="0" w:space="0" w:color="auto"/>
                <w:left w:val="none" w:sz="0" w:space="0" w:color="auto"/>
                <w:bottom w:val="none" w:sz="0" w:space="0" w:color="auto"/>
                <w:right w:val="none" w:sz="0" w:space="0" w:color="auto"/>
              </w:divBdr>
              <w:divsChild>
                <w:div w:id="94103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954345">
      <w:bodyDiv w:val="1"/>
      <w:marLeft w:val="0"/>
      <w:marRight w:val="0"/>
      <w:marTop w:val="0"/>
      <w:marBottom w:val="0"/>
      <w:divBdr>
        <w:top w:val="none" w:sz="0" w:space="0" w:color="auto"/>
        <w:left w:val="none" w:sz="0" w:space="0" w:color="auto"/>
        <w:bottom w:val="none" w:sz="0" w:space="0" w:color="auto"/>
        <w:right w:val="none" w:sz="0" w:space="0" w:color="auto"/>
      </w:divBdr>
      <w:divsChild>
        <w:div w:id="1621186314">
          <w:marLeft w:val="0"/>
          <w:marRight w:val="0"/>
          <w:marTop w:val="0"/>
          <w:marBottom w:val="0"/>
          <w:divBdr>
            <w:top w:val="none" w:sz="0" w:space="0" w:color="auto"/>
            <w:left w:val="none" w:sz="0" w:space="0" w:color="auto"/>
            <w:bottom w:val="none" w:sz="0" w:space="0" w:color="auto"/>
            <w:right w:val="none" w:sz="0" w:space="0" w:color="auto"/>
          </w:divBdr>
          <w:divsChild>
            <w:div w:id="1597785756">
              <w:marLeft w:val="0"/>
              <w:marRight w:val="0"/>
              <w:marTop w:val="0"/>
              <w:marBottom w:val="0"/>
              <w:divBdr>
                <w:top w:val="none" w:sz="0" w:space="0" w:color="auto"/>
                <w:left w:val="none" w:sz="0" w:space="0" w:color="auto"/>
                <w:bottom w:val="none" w:sz="0" w:space="0" w:color="auto"/>
                <w:right w:val="none" w:sz="0" w:space="0" w:color="auto"/>
              </w:divBdr>
              <w:divsChild>
                <w:div w:id="866872243">
                  <w:marLeft w:val="0"/>
                  <w:marRight w:val="0"/>
                  <w:marTop w:val="0"/>
                  <w:marBottom w:val="0"/>
                  <w:divBdr>
                    <w:top w:val="none" w:sz="0" w:space="0" w:color="auto"/>
                    <w:left w:val="none" w:sz="0" w:space="0" w:color="auto"/>
                    <w:bottom w:val="none" w:sz="0" w:space="0" w:color="auto"/>
                    <w:right w:val="none" w:sz="0" w:space="0" w:color="auto"/>
                  </w:divBdr>
                  <w:divsChild>
                    <w:div w:id="172000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10</Pages>
  <Words>3763</Words>
  <Characters>21451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Lê Trương Thắng</dc:creator>
  <cp:keywords/>
  <dc:description/>
  <cp:lastModifiedBy>Tâm Nguyễn</cp:lastModifiedBy>
  <cp:revision>7</cp:revision>
  <dcterms:created xsi:type="dcterms:W3CDTF">2023-06-24T20:07:00Z</dcterms:created>
  <dcterms:modified xsi:type="dcterms:W3CDTF">2023-06-29T13:56:00Z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b27529826603b44925f3b764418fcec21b85bc022e61cd231e887cdcc2410aad</vt:lpwstr>
  </property>
</Properties>
</file>