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BAC3" w14:textId="3841CAB9" w:rsidR="00B52680" w:rsidRDefault="002A7457" w:rsidP="002A7457">
      <w:pPr>
        <w:rPr>
          <w:rFonts w:cs="Times New Roman"/>
          <w:b/>
          <w:bCs/>
          <w:szCs w:val="24"/>
        </w:rPr>
      </w:pPr>
      <w:r>
        <w:rPr>
          <w:rFonts w:cs="Times New Roman"/>
          <w:b/>
          <w:bCs/>
          <w:szCs w:val="24"/>
        </w:rPr>
        <w:t>CHỌN HSG THÀNH PHỐ VINH NGHỆ AN 2021 – 2022</w:t>
      </w:r>
    </w:p>
    <w:p w14:paraId="5AD25E45" w14:textId="77777777" w:rsidR="004C6542" w:rsidRDefault="006475DB" w:rsidP="006475DB">
      <w:pPr>
        <w:jc w:val="left"/>
        <w:rPr>
          <w:b/>
          <w:bCs/>
        </w:rPr>
      </w:pPr>
      <w:r w:rsidRPr="004C6542">
        <w:rPr>
          <w:b/>
          <w:bCs/>
        </w:rPr>
        <w:t>Câu 1. (3,25 điểm)</w:t>
      </w:r>
    </w:p>
    <w:p w14:paraId="6FCBF189" w14:textId="4845B939" w:rsidR="004C6542" w:rsidRDefault="004C6542" w:rsidP="004C6542">
      <w:pPr>
        <w:tabs>
          <w:tab w:val="left" w:pos="567"/>
        </w:tabs>
        <w:jc w:val="left"/>
        <w:rPr>
          <w:b/>
          <w:bCs/>
        </w:rPr>
      </w:pPr>
      <w:r>
        <w:rPr>
          <w:b/>
          <w:bCs/>
        </w:rPr>
        <w:tab/>
      </w:r>
      <w:r w:rsidR="006475DB" w:rsidRPr="004C6542">
        <w:rPr>
          <w:b/>
          <w:bCs/>
        </w:rPr>
        <w:t>1.</w:t>
      </w:r>
      <w:r w:rsidR="006475DB" w:rsidRPr="006475DB">
        <w:t xml:space="preserve"> Cho Fe</w:t>
      </w:r>
      <w:r w:rsidR="00131DFA" w:rsidRPr="00131DFA">
        <w:rPr>
          <w:vertAlign w:val="subscript"/>
        </w:rPr>
        <w:t>3</w:t>
      </w:r>
      <w:r w:rsidR="006475DB" w:rsidRPr="006475DB">
        <w:t>O</w:t>
      </w:r>
      <w:r w:rsidR="00131DFA" w:rsidRPr="00131DFA">
        <w:rPr>
          <w:vertAlign w:val="subscript"/>
        </w:rPr>
        <w:t>4</w:t>
      </w:r>
      <w:r w:rsidR="006475DB" w:rsidRPr="006475DB">
        <w:t xml:space="preserve"> vào dung dịch H</w:t>
      </w:r>
      <w:r w:rsidR="006475DB" w:rsidRPr="004C6542">
        <w:rPr>
          <w:vertAlign w:val="subscript"/>
        </w:rPr>
        <w:t>2</w:t>
      </w:r>
      <w:r w:rsidR="006475DB" w:rsidRPr="006475DB">
        <w:t>SO</w:t>
      </w:r>
      <w:r w:rsidR="006475DB" w:rsidRPr="004C6542">
        <w:rPr>
          <w:vertAlign w:val="subscript"/>
        </w:rPr>
        <w:t>4</w:t>
      </w:r>
      <w:r w:rsidR="006475DB" w:rsidRPr="006475DB">
        <w:t xml:space="preserve"> loãng dư. Sau phản ứng thu được dung dịch </w:t>
      </w:r>
      <w:r w:rsidR="006475DB" w:rsidRPr="004C6542">
        <w:rPr>
          <w:b/>
          <w:bCs/>
        </w:rPr>
        <w:t>X</w:t>
      </w:r>
      <w:r w:rsidR="006475DB" w:rsidRPr="006475DB">
        <w:t>. Hãy cho biết trong số</w:t>
      </w:r>
      <w:r>
        <w:t xml:space="preserve"> </w:t>
      </w:r>
      <w:r w:rsidR="006475DB" w:rsidRPr="006475DB">
        <w:t>các hoá chất sau: bột Cu, khí Clo, Ag , dung dịch Na</w:t>
      </w:r>
      <w:r w:rsidR="006475DB" w:rsidRPr="004C6542">
        <w:rPr>
          <w:vertAlign w:val="subscript"/>
        </w:rPr>
        <w:t>2</w:t>
      </w:r>
      <w:r w:rsidR="006475DB" w:rsidRPr="006475DB">
        <w:t>CO</w:t>
      </w:r>
      <w:r w:rsidR="006475DB" w:rsidRPr="004C6542">
        <w:rPr>
          <w:vertAlign w:val="subscript"/>
        </w:rPr>
        <w:t>3</w:t>
      </w:r>
      <w:r w:rsidR="006475DB" w:rsidRPr="006475DB">
        <w:t>, dung dịch HI, khí H</w:t>
      </w:r>
      <w:r w:rsidR="006475DB" w:rsidRPr="004C6542">
        <w:rPr>
          <w:vertAlign w:val="subscript"/>
        </w:rPr>
        <w:t>2</w:t>
      </w:r>
      <w:r w:rsidR="006475DB" w:rsidRPr="006475DB">
        <w:t>S, bột Fe, dung dịch KMnO</w:t>
      </w:r>
      <w:r w:rsidR="006475DB" w:rsidRPr="004C6542">
        <w:rPr>
          <w:vertAlign w:val="subscript"/>
        </w:rPr>
        <w:t>4</w:t>
      </w:r>
      <w:r w:rsidR="006475DB" w:rsidRPr="006475DB">
        <w:t>;</w:t>
      </w:r>
      <w:r>
        <w:t xml:space="preserve"> </w:t>
      </w:r>
      <w:r w:rsidR="006475DB" w:rsidRPr="006475DB">
        <w:t xml:space="preserve">những hoá chất nào phản ứng được với dung dịch </w:t>
      </w:r>
      <w:r w:rsidR="006475DB" w:rsidRPr="004C6542">
        <w:rPr>
          <w:b/>
          <w:bCs/>
        </w:rPr>
        <w:t>X</w:t>
      </w:r>
      <w:r w:rsidR="006475DB" w:rsidRPr="006475DB">
        <w:t>. Viết phản ứng xảy ra.</w:t>
      </w:r>
    </w:p>
    <w:p w14:paraId="479DBBA5" w14:textId="77777777" w:rsidR="004C6542" w:rsidRDefault="004C6542" w:rsidP="004C6542">
      <w:pPr>
        <w:tabs>
          <w:tab w:val="left" w:pos="567"/>
        </w:tabs>
        <w:jc w:val="left"/>
        <w:rPr>
          <w:b/>
          <w:bCs/>
        </w:rPr>
      </w:pPr>
      <w:r>
        <w:rPr>
          <w:b/>
          <w:bCs/>
        </w:rPr>
        <w:tab/>
      </w:r>
      <w:r w:rsidR="006475DB" w:rsidRPr="004C6542">
        <w:rPr>
          <w:b/>
          <w:bCs/>
        </w:rPr>
        <w:t>2</w:t>
      </w:r>
      <w:r w:rsidRPr="004C6542">
        <w:rPr>
          <w:b/>
          <w:bCs/>
        </w:rPr>
        <w:t>.</w:t>
      </w:r>
      <w:r w:rsidR="006475DB" w:rsidRPr="006475DB">
        <w:t xml:space="preserve"> Bình </w:t>
      </w:r>
      <w:r w:rsidR="006475DB" w:rsidRPr="004C6542">
        <w:rPr>
          <w:b/>
          <w:bCs/>
        </w:rPr>
        <w:t>A</w:t>
      </w:r>
      <w:r w:rsidR="006475DB" w:rsidRPr="006475DB">
        <w:t xml:space="preserve"> chứa đầy khí Clo, bình </w:t>
      </w:r>
      <w:r w:rsidR="006475DB" w:rsidRPr="004C6542">
        <w:rPr>
          <w:b/>
          <w:bCs/>
        </w:rPr>
        <w:t>B</w:t>
      </w:r>
      <w:r w:rsidR="006475DB" w:rsidRPr="006475DB">
        <w:t xml:space="preserve"> chứa đầy khí Hi</w:t>
      </w:r>
      <w:r>
        <w:t>đ</w:t>
      </w:r>
      <w:r w:rsidR="006475DB" w:rsidRPr="006475DB">
        <w:t xml:space="preserve">ro, bình </w:t>
      </w:r>
      <w:r w:rsidR="006475DB" w:rsidRPr="004C6542">
        <w:rPr>
          <w:b/>
          <w:bCs/>
        </w:rPr>
        <w:t>C</w:t>
      </w:r>
      <w:r w:rsidR="006475DB" w:rsidRPr="006475DB">
        <w:t xml:space="preserve"> chứa không khí. Làm cách nào có thể</w:t>
      </w:r>
      <w:r>
        <w:t xml:space="preserve"> </w:t>
      </w:r>
      <w:r w:rsidR="006475DB" w:rsidRPr="006475DB">
        <w:t xml:space="preserve">chuyển Clo từ bình </w:t>
      </w:r>
      <w:r w:rsidR="006475DB" w:rsidRPr="004C6542">
        <w:rPr>
          <w:b/>
          <w:bCs/>
        </w:rPr>
        <w:t>A</w:t>
      </w:r>
      <w:r w:rsidR="006475DB" w:rsidRPr="006475DB">
        <w:t xml:space="preserve"> sang bình </w:t>
      </w:r>
      <w:r w:rsidR="006475DB" w:rsidRPr="004C6542">
        <w:rPr>
          <w:b/>
          <w:bCs/>
        </w:rPr>
        <w:t>C</w:t>
      </w:r>
      <w:r w:rsidR="006475DB" w:rsidRPr="006475DB">
        <w:t xml:space="preserve"> hoặc chuyển khí Hi</w:t>
      </w:r>
      <w:r>
        <w:t>đ</w:t>
      </w:r>
      <w:r w:rsidR="006475DB" w:rsidRPr="006475DB">
        <w:t xml:space="preserve">ro từ bình </w:t>
      </w:r>
      <w:r w:rsidR="006475DB" w:rsidRPr="004C6542">
        <w:rPr>
          <w:b/>
          <w:bCs/>
        </w:rPr>
        <w:t>B</w:t>
      </w:r>
      <w:r w:rsidR="006475DB" w:rsidRPr="006475DB">
        <w:t xml:space="preserve"> sang bình </w:t>
      </w:r>
      <w:r w:rsidR="006475DB" w:rsidRPr="004C6542">
        <w:rPr>
          <w:b/>
          <w:bCs/>
        </w:rPr>
        <w:t>C</w:t>
      </w:r>
      <w:r w:rsidR="006475DB" w:rsidRPr="006475DB">
        <w:t>. Giải thích cách làm đó</w:t>
      </w:r>
      <w:r>
        <w:t>.</w:t>
      </w:r>
    </w:p>
    <w:p w14:paraId="37577F32" w14:textId="4469A1DD" w:rsidR="004C6542" w:rsidRDefault="004C6542" w:rsidP="004C6542">
      <w:pPr>
        <w:tabs>
          <w:tab w:val="left" w:pos="567"/>
        </w:tabs>
        <w:jc w:val="left"/>
      </w:pPr>
      <w:r>
        <w:rPr>
          <w:b/>
          <w:bCs/>
        </w:rPr>
        <w:tab/>
      </w:r>
      <w:r w:rsidR="006475DB" w:rsidRPr="004C6542">
        <w:rPr>
          <w:b/>
          <w:bCs/>
        </w:rPr>
        <w:t>3.</w:t>
      </w:r>
      <w:r w:rsidR="006475DB" w:rsidRPr="006475DB">
        <w:t xml:space="preserve"> Viết các phương trình phản ứng xảy ra khi dùng nước vôi trong dư để loại bỏ mỗi khí độc sau đây ra</w:t>
      </w:r>
      <w:r>
        <w:t xml:space="preserve"> </w:t>
      </w:r>
      <w:r w:rsidR="006475DB" w:rsidRPr="006475DB">
        <w:t>khỏi không khí bị ô nhiễm: Cl</w:t>
      </w:r>
      <w:r w:rsidR="006475DB" w:rsidRPr="004C6542">
        <w:rPr>
          <w:vertAlign w:val="subscript"/>
        </w:rPr>
        <w:t>2</w:t>
      </w:r>
      <w:r w:rsidR="006475DB" w:rsidRPr="006475DB">
        <w:t>, SO</w:t>
      </w:r>
      <w:r w:rsidR="006475DB" w:rsidRPr="004C6542">
        <w:rPr>
          <w:vertAlign w:val="subscript"/>
        </w:rPr>
        <w:t>2</w:t>
      </w:r>
      <w:r w:rsidR="006475DB" w:rsidRPr="006475DB">
        <w:t>, H</w:t>
      </w:r>
      <w:r w:rsidR="006475DB" w:rsidRPr="004C6542">
        <w:rPr>
          <w:vertAlign w:val="subscript"/>
        </w:rPr>
        <w:t>2</w:t>
      </w:r>
      <w:r w:rsidR="006475DB" w:rsidRPr="006475DB">
        <w:t>S, NO</w:t>
      </w:r>
      <w:r w:rsidRPr="004C6542">
        <w:rPr>
          <w:vertAlign w:val="subscript"/>
        </w:rPr>
        <w:t>2</w:t>
      </w:r>
      <w:r w:rsidR="006475DB" w:rsidRPr="006475DB">
        <w:t xml:space="preserve">. </w:t>
      </w:r>
    </w:p>
    <w:p w14:paraId="71BDA825" w14:textId="77777777" w:rsidR="00637652" w:rsidRDefault="006475DB" w:rsidP="00637652">
      <w:pPr>
        <w:tabs>
          <w:tab w:val="left" w:pos="567"/>
        </w:tabs>
        <w:jc w:val="left"/>
        <w:rPr>
          <w:b/>
          <w:bCs/>
        </w:rPr>
      </w:pPr>
      <w:r w:rsidRPr="00637652">
        <w:rPr>
          <w:b/>
          <w:bCs/>
        </w:rPr>
        <w:t>Câu 2. (4,0 điểm)</w:t>
      </w:r>
    </w:p>
    <w:p w14:paraId="7D4C9786" w14:textId="77777777" w:rsidR="00FC6284" w:rsidRDefault="00637652" w:rsidP="00FC6284">
      <w:pPr>
        <w:tabs>
          <w:tab w:val="left" w:pos="567"/>
        </w:tabs>
        <w:jc w:val="left"/>
        <w:rPr>
          <w:b/>
          <w:bCs/>
        </w:rPr>
      </w:pPr>
      <w:r>
        <w:rPr>
          <w:b/>
          <w:bCs/>
        </w:rPr>
        <w:tab/>
      </w:r>
      <w:r w:rsidR="006475DB" w:rsidRPr="00637652">
        <w:rPr>
          <w:b/>
          <w:bCs/>
        </w:rPr>
        <w:t>1.</w:t>
      </w:r>
      <w:r w:rsidR="006475DB" w:rsidRPr="006475DB">
        <w:t xml:space="preserve"> Có 6 dụng dịch riêng biệt không màu mất nhãn là: natri cacbonat, Kali hiđrocacbonat; bari clorua;</w:t>
      </w:r>
      <w:r w:rsidR="00FC6284">
        <w:t xml:space="preserve"> </w:t>
      </w:r>
      <w:r w:rsidR="006475DB" w:rsidRPr="006475DB">
        <w:t>axit clohiđric; natri sunfat, natri nitrat. Nếu chỉ dùng dung dịch bari clorua có thể nhận biết được dung dịch nào trong số các dung dịch trên (Các dụng cụ trong phòng thí nghiệm có đủ). Viết các phản ứng hóa học</w:t>
      </w:r>
      <w:r w:rsidR="00FC6284">
        <w:t xml:space="preserve"> </w:t>
      </w:r>
      <w:r w:rsidR="006475DB" w:rsidRPr="006475DB">
        <w:t>minh họa.</w:t>
      </w:r>
    </w:p>
    <w:p w14:paraId="0EB120F6" w14:textId="77777777" w:rsidR="006B466D" w:rsidRDefault="00FC6284" w:rsidP="006B466D">
      <w:pPr>
        <w:tabs>
          <w:tab w:val="left" w:pos="567"/>
        </w:tabs>
        <w:jc w:val="left"/>
        <w:rPr>
          <w:b/>
          <w:bCs/>
        </w:rPr>
      </w:pPr>
      <w:r>
        <w:rPr>
          <w:b/>
          <w:bCs/>
        </w:rPr>
        <w:tab/>
      </w:r>
      <w:r w:rsidR="006475DB" w:rsidRPr="00FC6284">
        <w:rPr>
          <w:b/>
          <w:bCs/>
        </w:rPr>
        <w:t>2.</w:t>
      </w:r>
      <w:r w:rsidR="006475DB" w:rsidRPr="006475DB">
        <w:t xml:space="preserve"> Cho ba khí </w:t>
      </w:r>
      <w:r w:rsidR="006475DB" w:rsidRPr="00B269FF">
        <w:rPr>
          <w:b/>
          <w:bCs/>
        </w:rPr>
        <w:t>X</w:t>
      </w:r>
      <w:r w:rsidR="006475DB" w:rsidRPr="006475DB">
        <w:t xml:space="preserve">, </w:t>
      </w:r>
      <w:r w:rsidR="006475DB" w:rsidRPr="00B269FF">
        <w:rPr>
          <w:b/>
          <w:bCs/>
        </w:rPr>
        <w:t>Y</w:t>
      </w:r>
      <w:r w:rsidR="006475DB" w:rsidRPr="006475DB">
        <w:t>,</w:t>
      </w:r>
      <w:r w:rsidR="00B269FF">
        <w:t xml:space="preserve"> </w:t>
      </w:r>
      <w:r w:rsidR="006475DB" w:rsidRPr="00B269FF">
        <w:rPr>
          <w:b/>
          <w:bCs/>
        </w:rPr>
        <w:t>Z</w:t>
      </w:r>
      <w:r w:rsidR="006475DB" w:rsidRPr="006475DB">
        <w:t xml:space="preserve">. Đốt cháy </w:t>
      </w:r>
      <w:r w:rsidR="006475DB" w:rsidRPr="008B07DB">
        <w:rPr>
          <w:b/>
          <w:bCs/>
        </w:rPr>
        <w:t>V</w:t>
      </w:r>
      <w:r w:rsidR="006475DB" w:rsidRPr="006475DB">
        <w:t xml:space="preserve"> lít khí </w:t>
      </w:r>
      <w:r w:rsidR="006475DB" w:rsidRPr="008B07DB">
        <w:rPr>
          <w:b/>
          <w:bCs/>
        </w:rPr>
        <w:t>X</w:t>
      </w:r>
      <w:r w:rsidR="006475DB" w:rsidRPr="006475DB">
        <w:t xml:space="preserve"> thu được </w:t>
      </w:r>
      <w:r w:rsidR="006475DB" w:rsidRPr="008B07DB">
        <w:rPr>
          <w:b/>
          <w:bCs/>
        </w:rPr>
        <w:t>V</w:t>
      </w:r>
      <w:r w:rsidR="006475DB" w:rsidRPr="006475DB">
        <w:t xml:space="preserve"> lít khí </w:t>
      </w:r>
      <w:r w:rsidR="006475DB" w:rsidRPr="008B07DB">
        <w:rPr>
          <w:b/>
          <w:bCs/>
        </w:rPr>
        <w:t>Y</w:t>
      </w:r>
      <w:r w:rsidR="006475DB" w:rsidRPr="006475DB">
        <w:t xml:space="preserve"> và 2</w:t>
      </w:r>
      <w:r w:rsidR="006475DB" w:rsidRPr="006B466D">
        <w:rPr>
          <w:b/>
          <w:bCs/>
        </w:rPr>
        <w:t>V</w:t>
      </w:r>
      <w:r w:rsidR="006475DB" w:rsidRPr="006475DB">
        <w:t xml:space="preserve"> lít khí </w:t>
      </w:r>
      <w:r w:rsidR="006475DB" w:rsidRPr="006B466D">
        <w:rPr>
          <w:b/>
          <w:bCs/>
        </w:rPr>
        <w:t>Z</w:t>
      </w:r>
      <w:r w:rsidR="006B466D">
        <w:t xml:space="preserve">. </w:t>
      </w:r>
      <w:r w:rsidR="006475DB" w:rsidRPr="006475DB">
        <w:t xml:space="preserve">Hợp chất </w:t>
      </w:r>
      <w:r w:rsidR="006475DB" w:rsidRPr="006B466D">
        <w:rPr>
          <w:b/>
          <w:bCs/>
        </w:rPr>
        <w:t>X</w:t>
      </w:r>
      <w:r w:rsidR="006475DB" w:rsidRPr="006475DB">
        <w:t xml:space="preserve"> không</w:t>
      </w:r>
      <w:r w:rsidR="006B466D">
        <w:t xml:space="preserve"> </w:t>
      </w:r>
      <w:r w:rsidR="006475DB" w:rsidRPr="006475DB">
        <w:t xml:space="preserve">chứa oxi, </w:t>
      </w:r>
      <w:r w:rsidR="006475DB" w:rsidRPr="006B466D">
        <w:rPr>
          <w:b/>
          <w:bCs/>
        </w:rPr>
        <w:t>Z</w:t>
      </w:r>
      <w:r w:rsidR="006475DB" w:rsidRPr="006475DB">
        <w:t xml:space="preserve"> là sản phẩm thu được khi cho lưu huỳnh tác dụng với dung dịch H</w:t>
      </w:r>
      <w:r w:rsidR="006475DB" w:rsidRPr="006B466D">
        <w:rPr>
          <w:vertAlign w:val="subscript"/>
        </w:rPr>
        <w:t>2</w:t>
      </w:r>
      <w:r w:rsidR="006475DB" w:rsidRPr="006475DB">
        <w:t>SO</w:t>
      </w:r>
      <w:r w:rsidR="006475DB" w:rsidRPr="006B466D">
        <w:rPr>
          <w:vertAlign w:val="subscript"/>
        </w:rPr>
        <w:t>4</w:t>
      </w:r>
      <w:r w:rsidR="006475DB" w:rsidRPr="006475DB">
        <w:t xml:space="preserve"> đặc, nóng. </w:t>
      </w:r>
      <w:r w:rsidR="006475DB" w:rsidRPr="006B466D">
        <w:rPr>
          <w:b/>
          <w:bCs/>
        </w:rPr>
        <w:t>Y</w:t>
      </w:r>
      <w:r w:rsidR="006475DB" w:rsidRPr="006475DB">
        <w:t xml:space="preserve"> là oxit trong đó khối lượng oxi gấp 2,67 lần khối lượng nguyên tố tạo oxit. Các thể tích khí đo ở cùng điều kiện. Viết các</w:t>
      </w:r>
      <w:r w:rsidR="006B466D">
        <w:t xml:space="preserve"> </w:t>
      </w:r>
      <w:r w:rsidR="006475DB" w:rsidRPr="006475DB">
        <w:t>phương trình hóa học xảy ra khi</w:t>
      </w:r>
    </w:p>
    <w:p w14:paraId="20481382" w14:textId="77777777" w:rsidR="006B466D" w:rsidRDefault="006B466D" w:rsidP="006B466D">
      <w:pPr>
        <w:tabs>
          <w:tab w:val="left" w:pos="567"/>
        </w:tabs>
        <w:jc w:val="left"/>
        <w:rPr>
          <w:b/>
          <w:bCs/>
        </w:rPr>
      </w:pPr>
      <w:r>
        <w:rPr>
          <w:b/>
          <w:bCs/>
        </w:rPr>
        <w:tab/>
      </w:r>
      <w:r w:rsidR="006475DB" w:rsidRPr="006B466D">
        <w:rPr>
          <w:b/>
          <w:bCs/>
        </w:rPr>
        <w:t>a.</w:t>
      </w:r>
      <w:r w:rsidR="006475DB" w:rsidRPr="006475DB">
        <w:t xml:space="preserve"> Đốt cháy hỗn hợp </w:t>
      </w:r>
      <w:r w:rsidR="006475DB" w:rsidRPr="006B466D">
        <w:rPr>
          <w:b/>
          <w:bCs/>
        </w:rPr>
        <w:t>X</w:t>
      </w:r>
      <w:r w:rsidR="006475DB" w:rsidRPr="006475DB">
        <w:t xml:space="preserve">, </w:t>
      </w:r>
      <w:r w:rsidR="006475DB" w:rsidRPr="006B466D">
        <w:rPr>
          <w:b/>
          <w:bCs/>
        </w:rPr>
        <w:t>Y</w:t>
      </w:r>
      <w:r w:rsidR="006475DB" w:rsidRPr="006475DB">
        <w:t xml:space="preserve">, </w:t>
      </w:r>
      <w:r w:rsidR="006475DB" w:rsidRPr="006B466D">
        <w:rPr>
          <w:b/>
          <w:bCs/>
        </w:rPr>
        <w:t>Z</w:t>
      </w:r>
      <w:r w:rsidR="006475DB" w:rsidRPr="006475DB">
        <w:t xml:space="preserve"> trong không khí (nếu có xảy ra).</w:t>
      </w:r>
    </w:p>
    <w:p w14:paraId="753D6885" w14:textId="7AFDC18D" w:rsidR="006B466D" w:rsidRDefault="006B466D" w:rsidP="006B466D">
      <w:pPr>
        <w:tabs>
          <w:tab w:val="left" w:pos="567"/>
        </w:tabs>
        <w:jc w:val="left"/>
      </w:pPr>
      <w:r>
        <w:rPr>
          <w:b/>
          <w:bCs/>
        </w:rPr>
        <w:tab/>
      </w:r>
      <w:r w:rsidR="006475DB" w:rsidRPr="006B466D">
        <w:rPr>
          <w:b/>
          <w:bCs/>
        </w:rPr>
        <w:t>b.</w:t>
      </w:r>
      <w:r w:rsidR="006475DB" w:rsidRPr="006475DB">
        <w:t xml:space="preserve"> Cho </w:t>
      </w:r>
      <w:r w:rsidR="006475DB" w:rsidRPr="006B466D">
        <w:rPr>
          <w:b/>
          <w:bCs/>
        </w:rPr>
        <w:t>Z</w:t>
      </w:r>
      <w:r w:rsidR="006475DB" w:rsidRPr="006475DB">
        <w:t xml:space="preserve"> lần lượt sục qua các dung dịch: Br</w:t>
      </w:r>
      <w:r w:rsidR="006475DB" w:rsidRPr="006B466D">
        <w:rPr>
          <w:vertAlign w:val="subscript"/>
        </w:rPr>
        <w:t>2</w:t>
      </w:r>
      <w:r w:rsidR="006475DB" w:rsidRPr="006475DB">
        <w:t>, H</w:t>
      </w:r>
      <w:r w:rsidR="006475DB" w:rsidRPr="006B466D">
        <w:rPr>
          <w:vertAlign w:val="subscript"/>
        </w:rPr>
        <w:t>2</w:t>
      </w:r>
      <w:r w:rsidR="006475DB" w:rsidRPr="006475DB">
        <w:t>O, H</w:t>
      </w:r>
      <w:r w:rsidR="006475DB" w:rsidRPr="006B466D">
        <w:rPr>
          <w:vertAlign w:val="subscript"/>
        </w:rPr>
        <w:t>2</w:t>
      </w:r>
      <w:r w:rsidR="006475DB" w:rsidRPr="006475DB">
        <w:t>S, Na</w:t>
      </w:r>
      <w:r w:rsidR="006475DB" w:rsidRPr="006B466D">
        <w:rPr>
          <w:vertAlign w:val="subscript"/>
        </w:rPr>
        <w:t>2</w:t>
      </w:r>
      <w:r w:rsidR="006475DB" w:rsidRPr="006475DB">
        <w:t>CO</w:t>
      </w:r>
      <w:r w:rsidR="006475DB" w:rsidRPr="006B466D">
        <w:rPr>
          <w:vertAlign w:val="subscript"/>
        </w:rPr>
        <w:t>3</w:t>
      </w:r>
      <w:r w:rsidR="006475DB" w:rsidRPr="006475DB">
        <w:t>, KMnO</w:t>
      </w:r>
      <w:r w:rsidR="006475DB" w:rsidRPr="006B466D">
        <w:rPr>
          <w:vertAlign w:val="subscript"/>
        </w:rPr>
        <w:t>4</w:t>
      </w:r>
      <w:r w:rsidR="006475DB" w:rsidRPr="006475DB">
        <w:t xml:space="preserve">. </w:t>
      </w:r>
    </w:p>
    <w:p w14:paraId="24EC1A70" w14:textId="77777777" w:rsidR="00163EAC" w:rsidRDefault="006475DB" w:rsidP="00163EAC">
      <w:pPr>
        <w:tabs>
          <w:tab w:val="left" w:pos="567"/>
        </w:tabs>
        <w:jc w:val="left"/>
        <w:rPr>
          <w:b/>
          <w:bCs/>
        </w:rPr>
      </w:pPr>
      <w:r w:rsidRPr="00BF2D84">
        <w:rPr>
          <w:b/>
          <w:bCs/>
        </w:rPr>
        <w:t>Câu 3.(4,0 điểm)</w:t>
      </w:r>
    </w:p>
    <w:p w14:paraId="45552552" w14:textId="556FB079" w:rsidR="00EE6AA2" w:rsidRDefault="00163EAC" w:rsidP="00EE6AA2">
      <w:pPr>
        <w:tabs>
          <w:tab w:val="left" w:pos="567"/>
        </w:tabs>
        <w:jc w:val="left"/>
      </w:pPr>
      <w:r>
        <w:rPr>
          <w:b/>
          <w:bCs/>
        </w:rPr>
        <w:tab/>
      </w:r>
      <w:r w:rsidR="006475DB" w:rsidRPr="00163EAC">
        <w:rPr>
          <w:b/>
          <w:bCs/>
        </w:rPr>
        <w:t>1.</w:t>
      </w:r>
      <w:r w:rsidR="006475DB" w:rsidRPr="006475DB">
        <w:t xml:space="preserve"> Một phi kim </w:t>
      </w:r>
      <w:r w:rsidR="006475DB" w:rsidRPr="00846683">
        <w:rPr>
          <w:b/>
          <w:bCs/>
        </w:rPr>
        <w:t>X</w:t>
      </w:r>
      <w:r w:rsidR="006475DB" w:rsidRPr="006475DB">
        <w:t xml:space="preserve"> có hóa trị cao nhất trong hợp chất với oxi là VI, trong hiđroxit cao nhất (</w:t>
      </w:r>
      <w:r w:rsidR="006475DB" w:rsidRPr="00846683">
        <w:rPr>
          <w:b/>
          <w:bCs/>
        </w:rPr>
        <w:t>A</w:t>
      </w:r>
      <w:r w:rsidR="00846683" w:rsidRPr="00846683">
        <w:rPr>
          <w:b/>
          <w:bCs/>
          <w:vertAlign w:val="subscript"/>
        </w:rPr>
        <w:t>1</w:t>
      </w:r>
      <w:r w:rsidR="006475DB" w:rsidRPr="006475DB">
        <w:t xml:space="preserve">), </w:t>
      </w:r>
      <w:r w:rsidR="006475DB" w:rsidRPr="00EE6AA2">
        <w:rPr>
          <w:b/>
          <w:bCs/>
        </w:rPr>
        <w:t>X</w:t>
      </w:r>
      <w:r w:rsidR="00EE6AA2">
        <w:t xml:space="preserve"> </w:t>
      </w:r>
      <w:r w:rsidR="006475DB" w:rsidRPr="006475DB">
        <w:t xml:space="preserve">chiếm 32,653% về khối lượng. Tìm </w:t>
      </w:r>
      <w:r w:rsidR="006475DB" w:rsidRPr="00EE6AA2">
        <w:rPr>
          <w:b/>
          <w:bCs/>
        </w:rPr>
        <w:t>X</w:t>
      </w:r>
      <w:r w:rsidR="006475DB" w:rsidRPr="006475DB">
        <w:t xml:space="preserve"> và viết phương trình phản ứng theo sơ đồ sau:</w:t>
      </w:r>
    </w:p>
    <w:tbl>
      <w:tblPr>
        <w:tblStyle w:val="TableGrid"/>
        <w:tblW w:w="0" w:type="auto"/>
        <w:tblInd w:w="562" w:type="dxa"/>
        <w:tblLook w:val="04A0" w:firstRow="1" w:lastRow="0" w:firstColumn="1" w:lastColumn="0" w:noHBand="0" w:noVBand="1"/>
      </w:tblPr>
      <w:tblGrid>
        <w:gridCol w:w="4702"/>
        <w:gridCol w:w="5264"/>
      </w:tblGrid>
      <w:tr w:rsidR="00EE6AA2" w14:paraId="6EDEA326" w14:textId="77777777" w:rsidTr="00EE6AA2">
        <w:tc>
          <w:tcPr>
            <w:tcW w:w="4702" w:type="dxa"/>
          </w:tcPr>
          <w:p w14:paraId="7BD06AEA" w14:textId="6F4851E8" w:rsidR="00EE6AA2" w:rsidRDefault="00EE6AA2" w:rsidP="00EE6AA2">
            <w:pPr>
              <w:tabs>
                <w:tab w:val="left" w:pos="567"/>
              </w:tabs>
              <w:jc w:val="left"/>
            </w:pPr>
            <w:r>
              <w:tab/>
            </w:r>
            <w:r w:rsidRPr="006475DB">
              <w:t>NaOH + A</w:t>
            </w:r>
            <w:r w:rsidRPr="00EE6AA2">
              <w:rPr>
                <w:vertAlign w:val="subscript"/>
              </w:rPr>
              <w:t>1</w:t>
            </w:r>
            <w:r>
              <w:t xml:space="preserve"> </w:t>
            </w:r>
            <w:r w:rsidRPr="00EE6AA2">
              <w:rPr>
                <w:position w:val="-6"/>
              </w:rPr>
              <w:object w:dxaOrig="300" w:dyaOrig="220" w14:anchorId="2AB7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05pt;height:10.75pt" o:ole="">
                  <v:imagedata r:id="rId8" o:title=""/>
                </v:shape>
                <o:OLEObject Type="Embed" ProgID="Equation.DSMT4" ShapeID="_x0000_i1041" DrawAspect="Content" ObjectID="_1701523623" r:id="rId9"/>
              </w:object>
            </w:r>
            <w:r w:rsidRPr="006475DB">
              <w:t xml:space="preserve"> A</w:t>
            </w:r>
            <w:r w:rsidRPr="00EE6AA2">
              <w:rPr>
                <w:vertAlign w:val="subscript"/>
              </w:rPr>
              <w:t>2</w:t>
            </w:r>
            <w:r w:rsidRPr="006475DB">
              <w:t xml:space="preserve"> + H</w:t>
            </w:r>
            <w:r w:rsidRPr="00EE6AA2">
              <w:rPr>
                <w:vertAlign w:val="subscript"/>
              </w:rPr>
              <w:t>2</w:t>
            </w:r>
            <w:r w:rsidRPr="006475DB">
              <w:t>O</w:t>
            </w:r>
          </w:p>
          <w:p w14:paraId="05A27B3D" w14:textId="77777777" w:rsidR="00EE6AA2" w:rsidRDefault="00EE6AA2" w:rsidP="00EE6AA2">
            <w:pPr>
              <w:tabs>
                <w:tab w:val="left" w:pos="567"/>
              </w:tabs>
              <w:jc w:val="left"/>
            </w:pPr>
            <w:r>
              <w:tab/>
            </w:r>
            <w:r w:rsidRPr="006475DB">
              <w:t>B</w:t>
            </w:r>
            <w:r>
              <w:rPr>
                <w:vertAlign w:val="subscript"/>
              </w:rPr>
              <w:t>1</w:t>
            </w:r>
            <w:r w:rsidRPr="006475DB">
              <w:t xml:space="preserve"> + A</w:t>
            </w:r>
            <w:r>
              <w:rPr>
                <w:vertAlign w:val="subscript"/>
              </w:rPr>
              <w:t>2</w:t>
            </w:r>
            <w:r>
              <w:t xml:space="preserve"> </w:t>
            </w:r>
            <w:r w:rsidRPr="00EE6AA2">
              <w:rPr>
                <w:position w:val="-6"/>
              </w:rPr>
              <w:object w:dxaOrig="300" w:dyaOrig="220" w14:anchorId="4C4C59F6">
                <v:shape id="_x0000_i1042" type="#_x0000_t75" style="width:15.05pt;height:10.75pt" o:ole="">
                  <v:imagedata r:id="rId8" o:title=""/>
                </v:shape>
                <o:OLEObject Type="Embed" ProgID="Equation.DSMT4" ShapeID="_x0000_i1042" DrawAspect="Content" ObjectID="_1701523624" r:id="rId10"/>
              </w:object>
            </w:r>
            <w:r w:rsidRPr="006475DB">
              <w:t xml:space="preserve"> A</w:t>
            </w:r>
            <w:r w:rsidRPr="00EE6AA2">
              <w:rPr>
                <w:vertAlign w:val="subscript"/>
              </w:rPr>
              <w:t>3</w:t>
            </w:r>
            <w:r w:rsidRPr="00EE6AA2">
              <w:rPr>
                <w:position w:val="-6"/>
                <w:vertAlign w:val="subscript"/>
              </w:rPr>
              <w:object w:dxaOrig="220" w:dyaOrig="320" w14:anchorId="28242070">
                <v:shape id="_x0000_i1043" type="#_x0000_t75" style="width:10.75pt;height:16.1pt" o:ole="">
                  <v:imagedata r:id="rId11" o:title=""/>
                </v:shape>
                <o:OLEObject Type="Embed" ProgID="Equation.DSMT4" ShapeID="_x0000_i1043" DrawAspect="Content" ObjectID="_1701523625" r:id="rId12"/>
              </w:object>
            </w:r>
            <w:r w:rsidRPr="006475DB">
              <w:t xml:space="preserve"> + A</w:t>
            </w:r>
            <w:r w:rsidRPr="00EE6AA2">
              <w:rPr>
                <w:vertAlign w:val="subscript"/>
              </w:rPr>
              <w:t>4</w:t>
            </w:r>
            <w:r w:rsidRPr="006475DB">
              <w:t xml:space="preserve"> + H</w:t>
            </w:r>
            <w:r w:rsidRPr="00EE6AA2">
              <w:rPr>
                <w:vertAlign w:val="subscript"/>
              </w:rPr>
              <w:t>2</w:t>
            </w:r>
            <w:r w:rsidRPr="006475DB">
              <w:t xml:space="preserve">O </w:t>
            </w:r>
          </w:p>
          <w:p w14:paraId="455E79C0" w14:textId="77777777" w:rsidR="00EE6AA2" w:rsidRDefault="00EE6AA2" w:rsidP="00EE6AA2">
            <w:pPr>
              <w:tabs>
                <w:tab w:val="left" w:pos="567"/>
              </w:tabs>
              <w:jc w:val="left"/>
            </w:pPr>
            <w:r>
              <w:tab/>
            </w:r>
            <w:r w:rsidRPr="006475DB">
              <w:t>B</w:t>
            </w:r>
            <w:r w:rsidRPr="00EE6AA2">
              <w:rPr>
                <w:vertAlign w:val="subscript"/>
              </w:rPr>
              <w:t>2</w:t>
            </w:r>
            <w:r w:rsidRPr="006475DB">
              <w:t xml:space="preserve"> + A</w:t>
            </w:r>
            <w:r w:rsidRPr="00EE6AA2">
              <w:rPr>
                <w:vertAlign w:val="subscript"/>
              </w:rPr>
              <w:t>2</w:t>
            </w:r>
            <w:r w:rsidRPr="006475DB">
              <w:t xml:space="preserve"> </w:t>
            </w:r>
            <w:r w:rsidRPr="00EE6AA2">
              <w:rPr>
                <w:position w:val="-6"/>
              </w:rPr>
              <w:object w:dxaOrig="300" w:dyaOrig="220" w14:anchorId="0CFD3C03">
                <v:shape id="_x0000_i1044" type="#_x0000_t75" style="width:15.05pt;height:10.75pt" o:ole="">
                  <v:imagedata r:id="rId8" o:title=""/>
                </v:shape>
                <o:OLEObject Type="Embed" ProgID="Equation.DSMT4" ShapeID="_x0000_i1044" DrawAspect="Content" ObjectID="_1701523626" r:id="rId13"/>
              </w:object>
            </w:r>
            <w:r w:rsidRPr="006475DB">
              <w:t xml:space="preserve"> A</w:t>
            </w:r>
            <w:r w:rsidRPr="00EE6AA2">
              <w:rPr>
                <w:vertAlign w:val="subscript"/>
              </w:rPr>
              <w:t>3</w:t>
            </w:r>
            <w:r w:rsidRPr="00EE6AA2">
              <w:rPr>
                <w:position w:val="-6"/>
                <w:vertAlign w:val="subscript"/>
              </w:rPr>
              <w:object w:dxaOrig="220" w:dyaOrig="320" w14:anchorId="69F3F1F7">
                <v:shape id="_x0000_i1045" type="#_x0000_t75" style="width:10.75pt;height:16.1pt" o:ole="">
                  <v:imagedata r:id="rId11" o:title=""/>
                </v:shape>
                <o:OLEObject Type="Embed" ProgID="Equation.DSMT4" ShapeID="_x0000_i1045" DrawAspect="Content" ObjectID="_1701523627" r:id="rId14"/>
              </w:object>
            </w:r>
            <w:r w:rsidRPr="006475DB">
              <w:t xml:space="preserve"> + A</w:t>
            </w:r>
            <w:r w:rsidRPr="00EE6AA2">
              <w:rPr>
                <w:vertAlign w:val="subscript"/>
              </w:rPr>
              <w:t>4</w:t>
            </w:r>
            <w:r w:rsidRPr="006475DB">
              <w:t xml:space="preserve"> + H</w:t>
            </w:r>
            <w:r w:rsidRPr="00EE6AA2">
              <w:rPr>
                <w:vertAlign w:val="subscript"/>
              </w:rPr>
              <w:t>2</w:t>
            </w:r>
            <w:r w:rsidRPr="006475DB">
              <w:t xml:space="preserve">O </w:t>
            </w:r>
          </w:p>
          <w:p w14:paraId="54718321" w14:textId="77777777" w:rsidR="00EE6AA2" w:rsidRDefault="00EE6AA2" w:rsidP="00EE6AA2">
            <w:pPr>
              <w:tabs>
                <w:tab w:val="left" w:pos="567"/>
              </w:tabs>
              <w:jc w:val="left"/>
            </w:pPr>
            <w:r>
              <w:tab/>
            </w:r>
            <w:r w:rsidRPr="006475DB">
              <w:t>B</w:t>
            </w:r>
            <w:r>
              <w:rPr>
                <w:vertAlign w:val="subscript"/>
              </w:rPr>
              <w:t>3</w:t>
            </w:r>
            <w:r w:rsidRPr="006475DB">
              <w:t xml:space="preserve"> + A</w:t>
            </w:r>
            <w:r w:rsidRPr="00EE6AA2">
              <w:rPr>
                <w:vertAlign w:val="subscript"/>
              </w:rPr>
              <w:t>2</w:t>
            </w:r>
            <w:r w:rsidRPr="006475DB">
              <w:t xml:space="preserve"> </w:t>
            </w:r>
            <w:r w:rsidRPr="00EE6AA2">
              <w:rPr>
                <w:position w:val="-6"/>
              </w:rPr>
              <w:object w:dxaOrig="300" w:dyaOrig="220" w14:anchorId="4E967762">
                <v:shape id="_x0000_i1046" type="#_x0000_t75" style="width:15.05pt;height:10.75pt" o:ole="">
                  <v:imagedata r:id="rId8" o:title=""/>
                </v:shape>
                <o:OLEObject Type="Embed" ProgID="Equation.DSMT4" ShapeID="_x0000_i1046" DrawAspect="Content" ObjectID="_1701523628" r:id="rId15"/>
              </w:object>
            </w:r>
            <w:r>
              <w:t xml:space="preserve"> </w:t>
            </w:r>
            <w:r w:rsidRPr="006475DB">
              <w:t>A</w:t>
            </w:r>
            <w:r w:rsidRPr="00EE6AA2">
              <w:rPr>
                <w:vertAlign w:val="subscript"/>
              </w:rPr>
              <w:t>3</w:t>
            </w:r>
            <w:r w:rsidRPr="00EE6AA2">
              <w:rPr>
                <w:position w:val="-6"/>
                <w:vertAlign w:val="subscript"/>
              </w:rPr>
              <w:object w:dxaOrig="220" w:dyaOrig="320" w14:anchorId="7D6EBE98">
                <v:shape id="_x0000_i1047" type="#_x0000_t75" style="width:10.75pt;height:16.1pt" o:ole="">
                  <v:imagedata r:id="rId11" o:title=""/>
                </v:shape>
                <o:OLEObject Type="Embed" ProgID="Equation.DSMT4" ShapeID="_x0000_i1047" DrawAspect="Content" ObjectID="_1701523629" r:id="rId16"/>
              </w:object>
            </w:r>
            <w:r>
              <w:rPr>
                <w:vertAlign w:val="subscript"/>
              </w:rPr>
              <w:t xml:space="preserve"> </w:t>
            </w:r>
            <w:r w:rsidRPr="006475DB">
              <w:t>+ A</w:t>
            </w:r>
            <w:r w:rsidRPr="00EE6AA2">
              <w:rPr>
                <w:vertAlign w:val="subscript"/>
              </w:rPr>
              <w:t>4</w:t>
            </w:r>
            <w:r w:rsidRPr="006475DB">
              <w:t xml:space="preserve"> + A</w:t>
            </w:r>
            <w:r>
              <w:rPr>
                <w:vertAlign w:val="subscript"/>
              </w:rPr>
              <w:t>5</w:t>
            </w:r>
            <w:r w:rsidRPr="00EE6AA2">
              <w:rPr>
                <w:position w:val="-6"/>
                <w:vertAlign w:val="subscript"/>
              </w:rPr>
              <w:object w:dxaOrig="220" w:dyaOrig="320" w14:anchorId="1C92BED0">
                <v:shape id="_x0000_i1048" type="#_x0000_t75" style="width:10.75pt;height:16.1pt" o:ole="">
                  <v:imagedata r:id="rId17" o:title=""/>
                </v:shape>
                <o:OLEObject Type="Embed" ProgID="Equation.DSMT4" ShapeID="_x0000_i1048" DrawAspect="Content" ObjectID="_1701523630" r:id="rId18"/>
              </w:object>
            </w:r>
            <w:r w:rsidRPr="006475DB">
              <w:t xml:space="preserve"> + H</w:t>
            </w:r>
            <w:r w:rsidRPr="00EE6AA2">
              <w:rPr>
                <w:vertAlign w:val="subscript"/>
              </w:rPr>
              <w:t>2</w:t>
            </w:r>
            <w:r w:rsidRPr="006475DB">
              <w:t xml:space="preserve">O </w:t>
            </w:r>
          </w:p>
          <w:p w14:paraId="21C074AA" w14:textId="77777777" w:rsidR="00EE6AA2" w:rsidRDefault="00EE6AA2" w:rsidP="00EE6AA2">
            <w:pPr>
              <w:tabs>
                <w:tab w:val="left" w:pos="567"/>
              </w:tabs>
              <w:jc w:val="left"/>
            </w:pPr>
            <w:r>
              <w:tab/>
            </w:r>
            <w:r w:rsidRPr="006475DB">
              <w:t>B</w:t>
            </w:r>
            <w:r>
              <w:rPr>
                <w:vertAlign w:val="subscript"/>
              </w:rPr>
              <w:t>4</w:t>
            </w:r>
            <w:r w:rsidRPr="006475DB">
              <w:t xml:space="preserve"> + A</w:t>
            </w:r>
            <w:r w:rsidRPr="00EE6AA2">
              <w:rPr>
                <w:vertAlign w:val="subscript"/>
              </w:rPr>
              <w:t>2</w:t>
            </w:r>
            <w:r w:rsidRPr="006475DB">
              <w:t xml:space="preserve"> </w:t>
            </w:r>
            <w:r w:rsidRPr="00EE6AA2">
              <w:rPr>
                <w:position w:val="-6"/>
              </w:rPr>
              <w:object w:dxaOrig="300" w:dyaOrig="220" w14:anchorId="44AEF320">
                <v:shape id="_x0000_i1049" type="#_x0000_t75" style="width:15.05pt;height:10.75pt" o:ole="">
                  <v:imagedata r:id="rId8" o:title=""/>
                </v:shape>
                <o:OLEObject Type="Embed" ProgID="Equation.DSMT4" ShapeID="_x0000_i1049" DrawAspect="Content" ObjectID="_1701523631" r:id="rId19"/>
              </w:object>
            </w:r>
            <w:r>
              <w:t xml:space="preserve"> </w:t>
            </w:r>
            <w:r w:rsidRPr="006475DB">
              <w:t>A</w:t>
            </w:r>
            <w:r w:rsidRPr="00EE6AA2">
              <w:rPr>
                <w:vertAlign w:val="subscript"/>
              </w:rPr>
              <w:t>3</w:t>
            </w:r>
            <w:r w:rsidRPr="00EE6AA2">
              <w:rPr>
                <w:position w:val="-6"/>
                <w:vertAlign w:val="subscript"/>
              </w:rPr>
              <w:object w:dxaOrig="220" w:dyaOrig="320" w14:anchorId="06B1E9FF">
                <v:shape id="_x0000_i1050" type="#_x0000_t75" style="width:10.75pt;height:16.1pt" o:ole="">
                  <v:imagedata r:id="rId11" o:title=""/>
                </v:shape>
                <o:OLEObject Type="Embed" ProgID="Equation.DSMT4" ShapeID="_x0000_i1050" DrawAspect="Content" ObjectID="_1701523632" r:id="rId20"/>
              </w:object>
            </w:r>
            <w:r>
              <w:rPr>
                <w:vertAlign w:val="subscript"/>
              </w:rPr>
              <w:t xml:space="preserve"> </w:t>
            </w:r>
            <w:r w:rsidRPr="006475DB">
              <w:t>+ A</w:t>
            </w:r>
            <w:r w:rsidRPr="00EE6AA2">
              <w:rPr>
                <w:vertAlign w:val="subscript"/>
              </w:rPr>
              <w:t>4</w:t>
            </w:r>
            <w:r w:rsidRPr="006475DB">
              <w:t xml:space="preserve"> + A</w:t>
            </w:r>
            <w:r>
              <w:rPr>
                <w:vertAlign w:val="subscript"/>
              </w:rPr>
              <w:t>5</w:t>
            </w:r>
            <w:r w:rsidRPr="00EE6AA2">
              <w:rPr>
                <w:position w:val="-6"/>
                <w:vertAlign w:val="subscript"/>
              </w:rPr>
              <w:object w:dxaOrig="220" w:dyaOrig="320" w14:anchorId="726A872B">
                <v:shape id="_x0000_i1051" type="#_x0000_t75" style="width:10.75pt;height:16.1pt" o:ole="">
                  <v:imagedata r:id="rId17" o:title=""/>
                </v:shape>
                <o:OLEObject Type="Embed" ProgID="Equation.DSMT4" ShapeID="_x0000_i1051" DrawAspect="Content" ObjectID="_1701523633" r:id="rId21"/>
              </w:object>
            </w:r>
            <w:r w:rsidRPr="006475DB">
              <w:t xml:space="preserve"> + H</w:t>
            </w:r>
            <w:r w:rsidRPr="00EE6AA2">
              <w:rPr>
                <w:vertAlign w:val="subscript"/>
              </w:rPr>
              <w:t>2</w:t>
            </w:r>
            <w:r w:rsidRPr="006475DB">
              <w:t xml:space="preserve">O </w:t>
            </w:r>
          </w:p>
          <w:p w14:paraId="2A038739" w14:textId="77777777" w:rsidR="00EE6AA2" w:rsidRDefault="00EE6AA2" w:rsidP="00EE6AA2">
            <w:pPr>
              <w:tabs>
                <w:tab w:val="left" w:pos="567"/>
              </w:tabs>
              <w:jc w:val="left"/>
              <w:rPr>
                <w:b/>
                <w:bCs/>
              </w:rPr>
            </w:pPr>
          </w:p>
        </w:tc>
        <w:tc>
          <w:tcPr>
            <w:tcW w:w="5264" w:type="dxa"/>
          </w:tcPr>
          <w:p w14:paraId="7DDF146D" w14:textId="77777777" w:rsidR="00EE6AA2" w:rsidRDefault="00EE6AA2" w:rsidP="00EE6AA2">
            <w:pPr>
              <w:tabs>
                <w:tab w:val="left" w:pos="567"/>
              </w:tabs>
              <w:jc w:val="left"/>
            </w:pPr>
            <w:r w:rsidRPr="006475DB">
              <w:t>B</w:t>
            </w:r>
            <w:r>
              <w:rPr>
                <w:vertAlign w:val="subscript"/>
              </w:rPr>
              <w:t xml:space="preserve">5 </w:t>
            </w:r>
            <w:r w:rsidRPr="006475DB">
              <w:t>+ A</w:t>
            </w:r>
            <w:r w:rsidRPr="00EE6AA2">
              <w:rPr>
                <w:vertAlign w:val="subscript"/>
              </w:rPr>
              <w:t>2</w:t>
            </w:r>
            <w:r w:rsidRPr="006475DB">
              <w:t xml:space="preserve"> </w:t>
            </w:r>
            <w:r w:rsidRPr="00EE6AA2">
              <w:rPr>
                <w:position w:val="-6"/>
              </w:rPr>
              <w:object w:dxaOrig="300" w:dyaOrig="220" w14:anchorId="05693974">
                <v:shape id="_x0000_i1052" type="#_x0000_t75" style="width:15.05pt;height:10.75pt" o:ole="">
                  <v:imagedata r:id="rId22" o:title=""/>
                </v:shape>
                <o:OLEObject Type="Embed" ProgID="Equation.DSMT4" ShapeID="_x0000_i1052" DrawAspect="Content" ObjectID="_1701523634" r:id="rId23"/>
              </w:object>
            </w:r>
            <w:r>
              <w:t xml:space="preserve"> </w:t>
            </w:r>
            <w:r w:rsidRPr="006475DB">
              <w:t>A</w:t>
            </w:r>
            <w:r w:rsidRPr="00EE6AA2">
              <w:rPr>
                <w:vertAlign w:val="subscript"/>
              </w:rPr>
              <w:t>3</w:t>
            </w:r>
            <w:r w:rsidRPr="00EE6AA2">
              <w:rPr>
                <w:position w:val="-6"/>
                <w:vertAlign w:val="subscript"/>
              </w:rPr>
              <w:object w:dxaOrig="220" w:dyaOrig="320" w14:anchorId="30CDDB7A">
                <v:shape id="_x0000_i1053" type="#_x0000_t75" style="width:10.75pt;height:16.1pt" o:ole="">
                  <v:imagedata r:id="rId11" o:title=""/>
                </v:shape>
                <o:OLEObject Type="Embed" ProgID="Equation.DSMT4" ShapeID="_x0000_i1053" DrawAspect="Content" ObjectID="_1701523635" r:id="rId24"/>
              </w:object>
            </w:r>
            <w:r w:rsidRPr="006475DB">
              <w:t xml:space="preserve"> + A</w:t>
            </w:r>
            <w:r>
              <w:rPr>
                <w:vertAlign w:val="subscript"/>
              </w:rPr>
              <w:t>6</w:t>
            </w:r>
            <w:r w:rsidRPr="006475DB">
              <w:t xml:space="preserve"> + A</w:t>
            </w:r>
            <w:r>
              <w:rPr>
                <w:vertAlign w:val="subscript"/>
              </w:rPr>
              <w:t>7</w:t>
            </w:r>
          </w:p>
          <w:p w14:paraId="721F8A10" w14:textId="01C8D90E" w:rsidR="00EE6AA2" w:rsidRDefault="00EE6AA2" w:rsidP="00EE6AA2">
            <w:pPr>
              <w:tabs>
                <w:tab w:val="left" w:pos="567"/>
              </w:tabs>
              <w:jc w:val="left"/>
            </w:pPr>
            <w:r w:rsidRPr="006475DB">
              <w:t>B</w:t>
            </w:r>
            <w:r>
              <w:rPr>
                <w:vertAlign w:val="subscript"/>
              </w:rPr>
              <w:t>1</w:t>
            </w:r>
            <w:r w:rsidRPr="006475DB">
              <w:t xml:space="preserve"> + A</w:t>
            </w:r>
            <w:r>
              <w:rPr>
                <w:vertAlign w:val="subscript"/>
              </w:rPr>
              <w:t>7</w:t>
            </w:r>
            <w:r w:rsidRPr="006475DB">
              <w:t xml:space="preserve"> </w:t>
            </w:r>
            <w:r w:rsidRPr="00EE6AA2">
              <w:rPr>
                <w:position w:val="-6"/>
              </w:rPr>
              <w:object w:dxaOrig="300" w:dyaOrig="220" w14:anchorId="6469A3F8">
                <v:shape id="_x0000_i1054" type="#_x0000_t75" style="width:15.05pt;height:10.75pt" o:ole="">
                  <v:imagedata r:id="rId25" o:title=""/>
                </v:shape>
                <o:OLEObject Type="Embed" ProgID="Equation.DSMT4" ShapeID="_x0000_i1054" DrawAspect="Content" ObjectID="_1701523636" r:id="rId26"/>
              </w:object>
            </w:r>
            <w:r w:rsidRPr="006475DB">
              <w:t xml:space="preserve"> BaCl</w:t>
            </w:r>
            <w:r>
              <w:rPr>
                <w:vertAlign w:val="subscript"/>
              </w:rPr>
              <w:t>2</w:t>
            </w:r>
            <w:r w:rsidRPr="006475DB">
              <w:t xml:space="preserve"> + H</w:t>
            </w:r>
            <w:r w:rsidRPr="00EE6AA2">
              <w:rPr>
                <w:vertAlign w:val="subscript"/>
              </w:rPr>
              <w:t>2</w:t>
            </w:r>
            <w:r w:rsidRPr="006475DB">
              <w:t xml:space="preserve">O </w:t>
            </w:r>
          </w:p>
          <w:p w14:paraId="3F007A61" w14:textId="75F02902" w:rsidR="00EE6AA2" w:rsidRDefault="00EE6AA2" w:rsidP="00EE6AA2">
            <w:pPr>
              <w:tabs>
                <w:tab w:val="left" w:pos="567"/>
              </w:tabs>
              <w:jc w:val="left"/>
            </w:pPr>
            <w:r w:rsidRPr="006475DB">
              <w:t>A</w:t>
            </w:r>
            <w:r>
              <w:rPr>
                <w:vertAlign w:val="subscript"/>
              </w:rPr>
              <w:t>5</w:t>
            </w:r>
            <w:r w:rsidRPr="006475DB">
              <w:t xml:space="preserve"> + B</w:t>
            </w:r>
            <w:r w:rsidRPr="00EE6AA2">
              <w:rPr>
                <w:vertAlign w:val="subscript"/>
              </w:rPr>
              <w:t>2</w:t>
            </w:r>
            <w:r w:rsidRPr="006475DB">
              <w:t xml:space="preserve"> </w:t>
            </w:r>
            <w:r w:rsidRPr="00EE6AA2">
              <w:rPr>
                <w:position w:val="-6"/>
              </w:rPr>
              <w:object w:dxaOrig="300" w:dyaOrig="220" w14:anchorId="43C45A54">
                <v:shape id="_x0000_i1055" type="#_x0000_t75" style="width:15.05pt;height:10.75pt" o:ole="">
                  <v:imagedata r:id="rId25" o:title=""/>
                </v:shape>
                <o:OLEObject Type="Embed" ProgID="Equation.DSMT4" ShapeID="_x0000_i1055" DrawAspect="Content" ObjectID="_1701523637" r:id="rId27"/>
              </w:object>
            </w:r>
            <w:r>
              <w:t xml:space="preserve"> </w:t>
            </w:r>
            <w:r w:rsidRPr="006475DB">
              <w:t>B</w:t>
            </w:r>
            <w:r w:rsidRPr="00EE6AA2">
              <w:rPr>
                <w:vertAlign w:val="subscript"/>
              </w:rPr>
              <w:t>3</w:t>
            </w:r>
            <w:r w:rsidRPr="006475DB">
              <w:t xml:space="preserve"> + H</w:t>
            </w:r>
            <w:r w:rsidRPr="00EE6AA2">
              <w:rPr>
                <w:vertAlign w:val="subscript"/>
              </w:rPr>
              <w:t>2</w:t>
            </w:r>
            <w:r w:rsidRPr="006475DB">
              <w:t xml:space="preserve">O </w:t>
            </w:r>
          </w:p>
          <w:p w14:paraId="1063AABE" w14:textId="631D3781" w:rsidR="00EE6AA2" w:rsidRDefault="00EE6AA2" w:rsidP="00EE6AA2">
            <w:pPr>
              <w:tabs>
                <w:tab w:val="left" w:pos="567"/>
              </w:tabs>
              <w:jc w:val="left"/>
            </w:pPr>
            <w:r w:rsidRPr="006475DB">
              <w:t>A</w:t>
            </w:r>
            <w:r>
              <w:rPr>
                <w:vertAlign w:val="subscript"/>
              </w:rPr>
              <w:t>5</w:t>
            </w:r>
            <w:r w:rsidRPr="006475DB">
              <w:t xml:space="preserve"> + B</w:t>
            </w:r>
            <w:r w:rsidRPr="00EE6AA2">
              <w:rPr>
                <w:vertAlign w:val="subscript"/>
              </w:rPr>
              <w:t>2</w:t>
            </w:r>
            <w:r>
              <w:rPr>
                <w:vertAlign w:val="subscript"/>
              </w:rPr>
              <w:t xml:space="preserve"> </w:t>
            </w:r>
            <w:r w:rsidRPr="00EE6AA2">
              <w:rPr>
                <w:position w:val="-6"/>
              </w:rPr>
              <w:object w:dxaOrig="300" w:dyaOrig="220" w14:anchorId="5ECA1E4F">
                <v:shape id="_x0000_i1056" type="#_x0000_t75" style="width:15.05pt;height:10.75pt" o:ole="">
                  <v:imagedata r:id="rId25" o:title=""/>
                </v:shape>
                <o:OLEObject Type="Embed" ProgID="Equation.DSMT4" ShapeID="_x0000_i1056" DrawAspect="Content" ObjectID="_1701523638" r:id="rId28"/>
              </w:object>
            </w:r>
            <w:r>
              <w:t xml:space="preserve"> </w:t>
            </w:r>
            <w:r w:rsidRPr="006475DB">
              <w:t>B</w:t>
            </w:r>
            <w:r>
              <w:rPr>
                <w:vertAlign w:val="subscript"/>
              </w:rPr>
              <w:t>4</w:t>
            </w:r>
            <w:r w:rsidRPr="006475DB">
              <w:t xml:space="preserve"> </w:t>
            </w:r>
          </w:p>
          <w:p w14:paraId="5A99E3C8" w14:textId="1962171B" w:rsidR="00EE6AA2" w:rsidRPr="00EE6AA2" w:rsidRDefault="00EE6AA2" w:rsidP="00EE6AA2">
            <w:pPr>
              <w:tabs>
                <w:tab w:val="left" w:pos="567"/>
              </w:tabs>
              <w:jc w:val="left"/>
              <w:rPr>
                <w:b/>
                <w:bCs/>
              </w:rPr>
            </w:pPr>
            <w:r w:rsidRPr="006475DB">
              <w:t>B</w:t>
            </w:r>
            <w:r>
              <w:rPr>
                <w:vertAlign w:val="subscript"/>
              </w:rPr>
              <w:t>4</w:t>
            </w:r>
            <w:r>
              <w:t xml:space="preserve"> </w:t>
            </w:r>
            <w:r w:rsidRPr="00EE6AA2">
              <w:rPr>
                <w:position w:val="-6"/>
              </w:rPr>
              <w:object w:dxaOrig="700" w:dyaOrig="420" w14:anchorId="0AF995B8">
                <v:shape id="_x0000_i1057" type="#_x0000_t75" style="width:34.95pt;height:20.95pt" o:ole="">
                  <v:imagedata r:id="rId29" o:title=""/>
                </v:shape>
                <o:OLEObject Type="Embed" ProgID="Equation.DSMT4" ShapeID="_x0000_i1057" DrawAspect="Content" ObjectID="_1701523639" r:id="rId30"/>
              </w:object>
            </w:r>
            <w:r>
              <w:t>B</w:t>
            </w:r>
            <w:r>
              <w:rPr>
                <w:vertAlign w:val="subscript"/>
              </w:rPr>
              <w:t>3</w:t>
            </w:r>
            <w:r w:rsidRPr="006475DB">
              <w:t xml:space="preserve"> + A</w:t>
            </w:r>
            <w:r>
              <w:rPr>
                <w:vertAlign w:val="subscript"/>
              </w:rPr>
              <w:t>5</w:t>
            </w:r>
            <w:r w:rsidRPr="00EE6AA2">
              <w:rPr>
                <w:position w:val="-6"/>
                <w:vertAlign w:val="subscript"/>
              </w:rPr>
              <w:object w:dxaOrig="220" w:dyaOrig="320" w14:anchorId="23F15F3B">
                <v:shape id="_x0000_i1058" type="#_x0000_t75" style="width:10.75pt;height:16.1pt" o:ole="">
                  <v:imagedata r:id="rId31" o:title=""/>
                </v:shape>
                <o:OLEObject Type="Embed" ProgID="Equation.DSMT4" ShapeID="_x0000_i1058" DrawAspect="Content" ObjectID="_1701523640" r:id="rId32"/>
              </w:object>
            </w:r>
            <w:r w:rsidRPr="006475DB">
              <w:t xml:space="preserve"> +</w:t>
            </w:r>
            <w:r>
              <w:t xml:space="preserve"> </w:t>
            </w:r>
            <w:r w:rsidRPr="006475DB">
              <w:t>H</w:t>
            </w:r>
            <w:r w:rsidRPr="00EE6AA2">
              <w:rPr>
                <w:vertAlign w:val="subscript"/>
              </w:rPr>
              <w:t>2</w:t>
            </w:r>
            <w:r w:rsidRPr="006475DB">
              <w:t>O</w:t>
            </w:r>
          </w:p>
          <w:p w14:paraId="64676D72" w14:textId="77777777" w:rsidR="00EE6AA2" w:rsidRDefault="00EE6AA2" w:rsidP="00EE6AA2">
            <w:pPr>
              <w:tabs>
                <w:tab w:val="left" w:pos="567"/>
              </w:tabs>
              <w:jc w:val="left"/>
              <w:rPr>
                <w:b/>
                <w:bCs/>
              </w:rPr>
            </w:pPr>
          </w:p>
        </w:tc>
      </w:tr>
    </w:tbl>
    <w:p w14:paraId="2C7223C6" w14:textId="77777777" w:rsidR="00EE6AA2" w:rsidRDefault="00EE6AA2" w:rsidP="00EE6AA2">
      <w:pPr>
        <w:tabs>
          <w:tab w:val="left" w:pos="567"/>
        </w:tabs>
        <w:jc w:val="left"/>
      </w:pPr>
      <w:r>
        <w:tab/>
      </w:r>
      <w:r w:rsidR="006475DB" w:rsidRPr="00EE6AA2">
        <w:rPr>
          <w:b/>
          <w:bCs/>
        </w:rPr>
        <w:t>2.</w:t>
      </w:r>
      <w:r w:rsidR="006475DB" w:rsidRPr="006475DB">
        <w:t xml:space="preserve"> Giải thích ngắn gọn các trường hợp sau:</w:t>
      </w:r>
    </w:p>
    <w:p w14:paraId="666EC128" w14:textId="77777777" w:rsidR="00EE6AA2" w:rsidRDefault="00EE6AA2" w:rsidP="00EE6AA2">
      <w:pPr>
        <w:tabs>
          <w:tab w:val="left" w:pos="567"/>
        </w:tabs>
        <w:jc w:val="left"/>
      </w:pPr>
      <w:r>
        <w:tab/>
      </w:r>
      <w:r w:rsidR="006475DB" w:rsidRPr="00EE6AA2">
        <w:rPr>
          <w:b/>
          <w:bCs/>
        </w:rPr>
        <w:t>a)</w:t>
      </w:r>
      <w:r w:rsidR="006475DB" w:rsidRPr="006475DB">
        <w:t xml:space="preserve"> Trong thiên nhiên có nhiều nguồn tạo ra </w:t>
      </w:r>
      <w:r>
        <w:t>H</w:t>
      </w:r>
      <w:r>
        <w:rPr>
          <w:vertAlign w:val="subscript"/>
        </w:rPr>
        <w:t>2</w:t>
      </w:r>
      <w:r>
        <w:t>S</w:t>
      </w:r>
      <w:r w:rsidR="006475DB" w:rsidRPr="006475DB">
        <w:t xml:space="preserve"> nhưng không có hiện tượng tích tụ khí H</w:t>
      </w:r>
      <w:r w:rsidR="006475DB" w:rsidRPr="00EC061D">
        <w:rPr>
          <w:vertAlign w:val="subscript"/>
        </w:rPr>
        <w:t>2</w:t>
      </w:r>
      <w:r w:rsidR="006475DB" w:rsidRPr="006475DB">
        <w:t>S trong</w:t>
      </w:r>
      <w:r>
        <w:t xml:space="preserve"> </w:t>
      </w:r>
      <w:r w:rsidR="006475DB" w:rsidRPr="006475DB">
        <w:t>không khí.</w:t>
      </w:r>
    </w:p>
    <w:p w14:paraId="14E43677" w14:textId="77777777" w:rsidR="00EE6AA2" w:rsidRDefault="00EE6AA2" w:rsidP="00EE6AA2">
      <w:pPr>
        <w:tabs>
          <w:tab w:val="left" w:pos="567"/>
        </w:tabs>
        <w:jc w:val="left"/>
      </w:pPr>
      <w:r>
        <w:tab/>
      </w:r>
      <w:r w:rsidR="006475DB" w:rsidRPr="00EE6AA2">
        <w:rPr>
          <w:b/>
          <w:bCs/>
        </w:rPr>
        <w:t>b)</w:t>
      </w:r>
      <w:r w:rsidR="006475DB" w:rsidRPr="006475DB">
        <w:t xml:space="preserve"> Cho hỗn hợp chất rắn trộn đều gồm Ba(OH)</w:t>
      </w:r>
      <w:r w:rsidR="006475DB" w:rsidRPr="00EE6AA2">
        <w:rPr>
          <w:vertAlign w:val="subscript"/>
        </w:rPr>
        <w:t>2</w:t>
      </w:r>
      <w:r w:rsidR="006475DB" w:rsidRPr="006475DB">
        <w:t xml:space="preserve"> và NH</w:t>
      </w:r>
      <w:r w:rsidR="006475DB" w:rsidRPr="00EE6AA2">
        <w:rPr>
          <w:vertAlign w:val="subscript"/>
        </w:rPr>
        <w:t>4</w:t>
      </w:r>
      <w:r w:rsidR="006475DB" w:rsidRPr="006475DB">
        <w:t>HCO</w:t>
      </w:r>
      <w:r w:rsidR="006475DB" w:rsidRPr="00EE6AA2">
        <w:rPr>
          <w:vertAlign w:val="subscript"/>
        </w:rPr>
        <w:t>3</w:t>
      </w:r>
      <w:r w:rsidR="006475DB" w:rsidRPr="006475DB">
        <w:t xml:space="preserve"> vào ống nghiệm đựng nước có khí mùi</w:t>
      </w:r>
      <w:r>
        <w:t xml:space="preserve"> </w:t>
      </w:r>
      <w:r w:rsidR="006475DB" w:rsidRPr="006475DB">
        <w:t>khai bay ra và xuất hiện kết tủa trắng</w:t>
      </w:r>
      <w:r>
        <w:t>.</w:t>
      </w:r>
    </w:p>
    <w:p w14:paraId="7BA8C3F9" w14:textId="77777777" w:rsidR="00EE6AA2" w:rsidRDefault="00EE6AA2" w:rsidP="00EE6AA2">
      <w:pPr>
        <w:tabs>
          <w:tab w:val="left" w:pos="567"/>
        </w:tabs>
        <w:jc w:val="left"/>
      </w:pPr>
      <w:r>
        <w:tab/>
      </w:r>
      <w:r w:rsidR="006475DB" w:rsidRPr="00EE6AA2">
        <w:rPr>
          <w:b/>
          <w:bCs/>
        </w:rPr>
        <w:t>c)</w:t>
      </w:r>
      <w:r w:rsidR="006475DB" w:rsidRPr="006475DB">
        <w:t xml:space="preserve"> Không nên bón phân supephotphat, phân đạm ure, phân đạm amoni cùng với vôi bột.</w:t>
      </w:r>
    </w:p>
    <w:p w14:paraId="160C0358" w14:textId="4AE27884" w:rsidR="00EE6AA2" w:rsidRDefault="00EE6AA2" w:rsidP="00EE6AA2">
      <w:pPr>
        <w:tabs>
          <w:tab w:val="left" w:pos="567"/>
        </w:tabs>
        <w:jc w:val="left"/>
      </w:pPr>
      <w:r>
        <w:tab/>
      </w:r>
      <w:r w:rsidR="006475DB" w:rsidRPr="00EE6AA2">
        <w:rPr>
          <w:b/>
          <w:bCs/>
        </w:rPr>
        <w:t>d)</w:t>
      </w:r>
      <w:r w:rsidR="006475DB" w:rsidRPr="006475DB">
        <w:t xml:space="preserve"> Vì sao muối thô dễ bị chảy nước</w:t>
      </w:r>
      <w:r>
        <w:t>.</w:t>
      </w:r>
      <w:r w:rsidR="006475DB" w:rsidRPr="006475DB">
        <w:t xml:space="preserve"> </w:t>
      </w:r>
    </w:p>
    <w:p w14:paraId="6C109EA7" w14:textId="77777777" w:rsidR="00CB21B4" w:rsidRDefault="006475DB" w:rsidP="00CB21B4">
      <w:pPr>
        <w:tabs>
          <w:tab w:val="left" w:pos="567"/>
        </w:tabs>
        <w:jc w:val="left"/>
        <w:rPr>
          <w:b/>
          <w:bCs/>
        </w:rPr>
      </w:pPr>
      <w:r w:rsidRPr="00CB21B4">
        <w:rPr>
          <w:b/>
          <w:bCs/>
        </w:rPr>
        <w:t>Câu 4. (4,0 điểm)</w:t>
      </w:r>
    </w:p>
    <w:p w14:paraId="11259BD3" w14:textId="77777777" w:rsidR="00457672" w:rsidRDefault="00CB21B4" w:rsidP="00457672">
      <w:pPr>
        <w:tabs>
          <w:tab w:val="left" w:pos="567"/>
        </w:tabs>
        <w:jc w:val="left"/>
        <w:rPr>
          <w:b/>
          <w:bCs/>
        </w:rPr>
      </w:pPr>
      <w:r>
        <w:rPr>
          <w:b/>
          <w:bCs/>
        </w:rPr>
        <w:tab/>
      </w:r>
      <w:r w:rsidR="006475DB" w:rsidRPr="00CB21B4">
        <w:rPr>
          <w:b/>
          <w:bCs/>
        </w:rPr>
        <w:t>1.</w:t>
      </w:r>
      <w:r w:rsidR="006475DB" w:rsidRPr="006475DB">
        <w:t xml:space="preserve"> Chia 15 gam một muối sunfua của kim loại </w:t>
      </w:r>
      <w:r w:rsidR="006475DB" w:rsidRPr="00457672">
        <w:rPr>
          <w:b/>
          <w:bCs/>
        </w:rPr>
        <w:t>R</w:t>
      </w:r>
      <w:r w:rsidR="006475DB" w:rsidRPr="006475DB">
        <w:t xml:space="preserve"> (có hóa trị không đổi) làm hại phần. Phần 1 tác dụng</w:t>
      </w:r>
      <w:r w:rsidR="00457672">
        <w:t xml:space="preserve"> </w:t>
      </w:r>
      <w:r w:rsidR="006475DB" w:rsidRPr="006475DB">
        <w:t xml:space="preserve">với dung dịch HCl dư tạo ra khí </w:t>
      </w:r>
      <w:r w:rsidR="006475DB" w:rsidRPr="00584F6A">
        <w:rPr>
          <w:b/>
          <w:bCs/>
        </w:rPr>
        <w:t>A</w:t>
      </w:r>
      <w:r w:rsidR="006475DB" w:rsidRPr="006475DB">
        <w:t xml:space="preserve">. Phần 2 đốt cháy hết trong oxi vừa đủ thu được khí </w:t>
      </w:r>
      <w:r w:rsidR="006475DB" w:rsidRPr="00457672">
        <w:rPr>
          <w:b/>
          <w:bCs/>
        </w:rPr>
        <w:t>B</w:t>
      </w:r>
      <w:r w:rsidR="006475DB" w:rsidRPr="006475DB">
        <w:t xml:space="preserve">. Trộn hai khí </w:t>
      </w:r>
      <w:r w:rsidR="006475DB" w:rsidRPr="00457672">
        <w:rPr>
          <w:b/>
          <w:bCs/>
        </w:rPr>
        <w:t>A</w:t>
      </w:r>
      <w:r w:rsidR="006475DB" w:rsidRPr="006475DB">
        <w:t xml:space="preserve"> và </w:t>
      </w:r>
      <w:r w:rsidR="006475DB" w:rsidRPr="00457672">
        <w:rPr>
          <w:b/>
          <w:bCs/>
        </w:rPr>
        <w:t>B</w:t>
      </w:r>
      <w:r w:rsidR="00457672">
        <w:t xml:space="preserve"> </w:t>
      </w:r>
      <w:r w:rsidR="006475DB" w:rsidRPr="006475DB">
        <w:t>với nhau thì thu được 5,76 gam chất rắn màu vàng và một khí dư thoát ra. Dùng một lượng NaOH (trong</w:t>
      </w:r>
      <w:r w:rsidR="00457672">
        <w:t xml:space="preserve"> </w:t>
      </w:r>
      <w:r w:rsidR="006475DB" w:rsidRPr="006475DB">
        <w:t>dung dịch) tối thiểu để hấp thụ vừa hết lượng khí dư này thì thu được 6,72 gam muối. Hãy xác định tên kim</w:t>
      </w:r>
      <w:r w:rsidR="00457672">
        <w:t xml:space="preserve"> </w:t>
      </w:r>
      <w:r w:rsidR="006475DB" w:rsidRPr="006475DB">
        <w:t xml:space="preserve">loại </w:t>
      </w:r>
      <w:r w:rsidR="006475DB" w:rsidRPr="00457672">
        <w:rPr>
          <w:b/>
          <w:bCs/>
        </w:rPr>
        <w:t>R</w:t>
      </w:r>
      <w:r w:rsidR="006475DB" w:rsidRPr="006475DB">
        <w:t>. Biết tất cả các phản ứng đều có hiệu suất 100%.</w:t>
      </w:r>
    </w:p>
    <w:p w14:paraId="6A57C501" w14:textId="3DF473B5" w:rsidR="00732C05" w:rsidRDefault="00457672" w:rsidP="00457672">
      <w:pPr>
        <w:tabs>
          <w:tab w:val="left" w:pos="567"/>
        </w:tabs>
        <w:jc w:val="left"/>
      </w:pPr>
      <w:r>
        <w:rPr>
          <w:b/>
          <w:bCs/>
        </w:rPr>
        <w:tab/>
      </w:r>
      <w:r w:rsidR="006475DB" w:rsidRPr="00457672">
        <w:rPr>
          <w:b/>
          <w:bCs/>
        </w:rPr>
        <w:t>2.</w:t>
      </w:r>
      <w:r w:rsidR="006475DB" w:rsidRPr="006475DB">
        <w:t xml:space="preserve"> Hòa tan hoàn toàn m gam hỗn hợp </w:t>
      </w:r>
      <w:r w:rsidR="006475DB" w:rsidRPr="0028652C">
        <w:rPr>
          <w:b/>
          <w:bCs/>
        </w:rPr>
        <w:t>X</w:t>
      </w:r>
      <w:r w:rsidR="006475DB" w:rsidRPr="006475DB">
        <w:t xml:space="preserve"> gồm Fe và kim loại </w:t>
      </w:r>
      <w:r w:rsidR="006475DB" w:rsidRPr="0028652C">
        <w:rPr>
          <w:b/>
          <w:bCs/>
        </w:rPr>
        <w:t>M</w:t>
      </w:r>
      <w:r w:rsidR="006475DB" w:rsidRPr="006475DB">
        <w:t xml:space="preserve"> (hóa trị n không đổi) trong dung dịch</w:t>
      </w:r>
      <w:r w:rsidR="0028652C">
        <w:t xml:space="preserve"> </w:t>
      </w:r>
      <w:r w:rsidR="006475DB" w:rsidRPr="006475DB">
        <w:t>H</w:t>
      </w:r>
      <w:r w:rsidR="006475DB" w:rsidRPr="0028652C">
        <w:rPr>
          <w:vertAlign w:val="subscript"/>
        </w:rPr>
        <w:t>2</w:t>
      </w:r>
      <w:r w:rsidR="006475DB" w:rsidRPr="006475DB">
        <w:t>SO</w:t>
      </w:r>
      <w:r w:rsidR="006475DB" w:rsidRPr="0028652C">
        <w:rPr>
          <w:vertAlign w:val="subscript"/>
        </w:rPr>
        <w:t>4</w:t>
      </w:r>
      <w:r w:rsidR="006475DB" w:rsidRPr="006475DB">
        <w:t xml:space="preserve"> đặc, nóng, dư, thu được dung dịch </w:t>
      </w:r>
      <w:r w:rsidR="006475DB" w:rsidRPr="0028652C">
        <w:rPr>
          <w:b/>
          <w:bCs/>
        </w:rPr>
        <w:t>A</w:t>
      </w:r>
      <w:r w:rsidR="006475DB" w:rsidRPr="006475DB">
        <w:t xml:space="preserve"> và khí SO</w:t>
      </w:r>
      <w:r w:rsidR="006475DB" w:rsidRPr="0028652C">
        <w:rPr>
          <w:vertAlign w:val="subscript"/>
        </w:rPr>
        <w:t>2</w:t>
      </w:r>
      <w:r w:rsidR="006475DB" w:rsidRPr="006475DB">
        <w:t xml:space="preserve"> (sản phẩm khử duy nhất). Hấp thụ hết lượng SO</w:t>
      </w:r>
      <w:r w:rsidR="0028652C" w:rsidRPr="0028652C">
        <w:rPr>
          <w:vertAlign w:val="subscript"/>
        </w:rPr>
        <w:t>2</w:t>
      </w:r>
      <w:r w:rsidR="0028652C">
        <w:t xml:space="preserve"> </w:t>
      </w:r>
      <w:r w:rsidR="006475DB" w:rsidRPr="006475DB">
        <w:t xml:space="preserve">bằng dung dịch chứa 0,1 mol NaOH (dư), thu được dung dịch chứa 5,725 gam chất tan. Thêm vào m gam </w:t>
      </w:r>
      <w:r w:rsidR="006475DB" w:rsidRPr="0028652C">
        <w:rPr>
          <w:b/>
          <w:bCs/>
        </w:rPr>
        <w:t>X</w:t>
      </w:r>
      <w:r w:rsidR="0028652C">
        <w:t xml:space="preserve"> </w:t>
      </w:r>
      <w:r w:rsidR="006475DB" w:rsidRPr="006475DB">
        <w:t xml:space="preserve">một lượng kim loại </w:t>
      </w:r>
      <w:r w:rsidR="006475DB" w:rsidRPr="0028652C">
        <w:rPr>
          <w:b/>
          <w:bCs/>
        </w:rPr>
        <w:t>M</w:t>
      </w:r>
      <w:r w:rsidR="006475DB" w:rsidRPr="006475DB">
        <w:t xml:space="preserve"> gấp đôi lượng kim loại </w:t>
      </w:r>
      <w:r w:rsidR="006475DB" w:rsidRPr="0028652C">
        <w:rPr>
          <w:b/>
          <w:bCs/>
        </w:rPr>
        <w:t>M</w:t>
      </w:r>
      <w:r w:rsidR="006475DB" w:rsidRPr="006475DB">
        <w:t xml:space="preserve"> có trong </w:t>
      </w:r>
      <w:r w:rsidR="006475DB" w:rsidRPr="0028652C">
        <w:rPr>
          <w:b/>
          <w:bCs/>
        </w:rPr>
        <w:t>X</w:t>
      </w:r>
      <w:r w:rsidR="006475DB" w:rsidRPr="006475DB">
        <w:t xml:space="preserve">, thu được hỗn hợp </w:t>
      </w:r>
      <w:r w:rsidR="006475DB" w:rsidRPr="0028652C">
        <w:rPr>
          <w:b/>
          <w:bCs/>
        </w:rPr>
        <w:t>Y</w:t>
      </w:r>
      <w:r w:rsidR="006475DB" w:rsidRPr="006475DB">
        <w:t xml:space="preserve">. Cho </w:t>
      </w:r>
      <w:r w:rsidR="006475DB" w:rsidRPr="0028652C">
        <w:rPr>
          <w:b/>
          <w:bCs/>
        </w:rPr>
        <w:t>Y</w:t>
      </w:r>
      <w:r w:rsidR="006475DB" w:rsidRPr="006475DB">
        <w:t xml:space="preserve"> tan hết trong dung</w:t>
      </w:r>
      <w:r w:rsidR="0028652C">
        <w:t xml:space="preserve"> </w:t>
      </w:r>
      <w:r w:rsidR="006475DB" w:rsidRPr="006475DB">
        <w:lastRenderedPageBreak/>
        <w:t>dịch HCl dư, thu được 0,0775 mol H</w:t>
      </w:r>
      <w:r w:rsidR="006475DB" w:rsidRPr="0028652C">
        <w:rPr>
          <w:vertAlign w:val="subscript"/>
        </w:rPr>
        <w:t>2</w:t>
      </w:r>
      <w:r w:rsidR="006475DB" w:rsidRPr="006475DB">
        <w:t xml:space="preserve">. Thêm vào m gam </w:t>
      </w:r>
      <w:r w:rsidR="006475DB" w:rsidRPr="00732C05">
        <w:rPr>
          <w:b/>
          <w:bCs/>
        </w:rPr>
        <w:t>X</w:t>
      </w:r>
      <w:r w:rsidR="006475DB" w:rsidRPr="006475DB">
        <w:t xml:space="preserve"> một lượng Fe bằng lượng Fe có trong </w:t>
      </w:r>
      <w:r w:rsidR="006475DB" w:rsidRPr="00732C05">
        <w:rPr>
          <w:b/>
          <w:bCs/>
        </w:rPr>
        <w:t>X</w:t>
      </w:r>
      <w:r w:rsidR="006475DB" w:rsidRPr="006475DB">
        <w:t xml:space="preserve">, thu được hỗn hợp </w:t>
      </w:r>
      <w:r w:rsidR="00732C05" w:rsidRPr="00732C05">
        <w:rPr>
          <w:b/>
          <w:bCs/>
        </w:rPr>
        <w:t>Z</w:t>
      </w:r>
      <w:r w:rsidR="006475DB" w:rsidRPr="006475DB">
        <w:t xml:space="preserve">. Cho </w:t>
      </w:r>
      <w:r w:rsidR="006475DB" w:rsidRPr="00732C05">
        <w:rPr>
          <w:b/>
          <w:bCs/>
        </w:rPr>
        <w:t>Z</w:t>
      </w:r>
      <w:r w:rsidR="006475DB" w:rsidRPr="006475DB">
        <w:t xml:space="preserve"> tác dụng với dung dịch H</w:t>
      </w:r>
      <w:r w:rsidR="006475DB" w:rsidRPr="00732C05">
        <w:rPr>
          <w:vertAlign w:val="subscript"/>
        </w:rPr>
        <w:t>2</w:t>
      </w:r>
      <w:r w:rsidR="006475DB" w:rsidRPr="006475DB">
        <w:t>SO</w:t>
      </w:r>
      <w:r w:rsidR="006475DB" w:rsidRPr="00732C05">
        <w:rPr>
          <w:vertAlign w:val="subscript"/>
        </w:rPr>
        <w:t>4</w:t>
      </w:r>
      <w:r w:rsidR="006475DB" w:rsidRPr="006475DB">
        <w:t xml:space="preserve"> loãng, dư, thu được dung dịch </w:t>
      </w:r>
      <w:r w:rsidR="006475DB" w:rsidRPr="00732C05">
        <w:rPr>
          <w:b/>
          <w:bCs/>
        </w:rPr>
        <w:t>B</w:t>
      </w:r>
      <w:r w:rsidR="006475DB" w:rsidRPr="006475DB">
        <w:t xml:space="preserve"> chứa 5,605 gam muối.</w:t>
      </w:r>
      <w:r w:rsidR="00732C05">
        <w:t xml:space="preserve"> </w:t>
      </w:r>
      <w:r w:rsidR="006475DB" w:rsidRPr="006475DB">
        <w:t xml:space="preserve">Viết các phương trình phản ứng và xác định </w:t>
      </w:r>
      <w:r w:rsidR="006475DB" w:rsidRPr="00732C05">
        <w:rPr>
          <w:b/>
          <w:bCs/>
        </w:rPr>
        <w:t>M</w:t>
      </w:r>
      <w:r w:rsidR="006475DB" w:rsidRPr="006475DB">
        <w:t xml:space="preserve">. </w:t>
      </w:r>
    </w:p>
    <w:p w14:paraId="33111114" w14:textId="77777777" w:rsidR="008C3B55" w:rsidRDefault="006475DB" w:rsidP="008C3B55">
      <w:pPr>
        <w:tabs>
          <w:tab w:val="left" w:pos="567"/>
        </w:tabs>
        <w:jc w:val="left"/>
        <w:rPr>
          <w:b/>
          <w:bCs/>
        </w:rPr>
      </w:pPr>
      <w:r w:rsidRPr="008C3B55">
        <w:rPr>
          <w:b/>
          <w:bCs/>
        </w:rPr>
        <w:t>Câu 5. (4,75 điểm)</w:t>
      </w:r>
    </w:p>
    <w:p w14:paraId="62B986DA" w14:textId="77777777" w:rsidR="00C51644" w:rsidRDefault="008C3B55" w:rsidP="00C51644">
      <w:pPr>
        <w:tabs>
          <w:tab w:val="left" w:pos="567"/>
        </w:tabs>
        <w:jc w:val="left"/>
        <w:rPr>
          <w:b/>
          <w:bCs/>
        </w:rPr>
      </w:pPr>
      <w:r>
        <w:rPr>
          <w:b/>
          <w:bCs/>
        </w:rPr>
        <w:tab/>
      </w:r>
      <w:r w:rsidR="006475DB" w:rsidRPr="008C3B55">
        <w:rPr>
          <w:b/>
          <w:bCs/>
        </w:rPr>
        <w:t>1.</w:t>
      </w:r>
      <w:r w:rsidR="006475DB" w:rsidRPr="006475DB">
        <w:t xml:space="preserve"> A là một loại phân đạm chứa 46,67%N. Để đốt cháy hoàn toàn 1,8 gam </w:t>
      </w:r>
      <w:r w:rsidR="006475DB" w:rsidRPr="00C51644">
        <w:rPr>
          <w:b/>
          <w:bCs/>
        </w:rPr>
        <w:t>A</w:t>
      </w:r>
      <w:r w:rsidR="006475DB" w:rsidRPr="006475DB">
        <w:t xml:space="preserve"> cần 1,008 lít O</w:t>
      </w:r>
      <w:r w:rsidR="006475DB" w:rsidRPr="00C51644">
        <w:rPr>
          <w:vertAlign w:val="subscript"/>
        </w:rPr>
        <w:t>2</w:t>
      </w:r>
      <w:r w:rsidR="006475DB" w:rsidRPr="006475DB">
        <w:t xml:space="preserve"> (đktc).</w:t>
      </w:r>
      <w:r w:rsidR="00C51644">
        <w:t xml:space="preserve"> </w:t>
      </w:r>
      <w:r w:rsidR="006475DB" w:rsidRPr="006475DB">
        <w:t>Sản phẩm cháy gồm N</w:t>
      </w:r>
      <w:r w:rsidR="006475DB" w:rsidRPr="00C51644">
        <w:rPr>
          <w:vertAlign w:val="subscript"/>
        </w:rPr>
        <w:t>2</w:t>
      </w:r>
      <w:r w:rsidR="006475DB" w:rsidRPr="006475DB">
        <w:t>, CO</w:t>
      </w:r>
      <w:r w:rsidR="006475DB" w:rsidRPr="00C51644">
        <w:rPr>
          <w:vertAlign w:val="subscript"/>
        </w:rPr>
        <w:t>2</w:t>
      </w:r>
      <w:r w:rsidR="006475DB" w:rsidRPr="006475DB">
        <w:t xml:space="preserve"> và hơi nước, trong đó tỉ lệ số mol CO</w:t>
      </w:r>
      <w:r w:rsidR="006475DB" w:rsidRPr="00C51644">
        <w:rPr>
          <w:vertAlign w:val="subscript"/>
        </w:rPr>
        <w:t>2</w:t>
      </w:r>
      <w:r w:rsidR="006475DB" w:rsidRPr="006475DB">
        <w:t xml:space="preserve"> và H</w:t>
      </w:r>
      <w:r w:rsidR="00C51644" w:rsidRPr="00C51644">
        <w:rPr>
          <w:vertAlign w:val="subscript"/>
        </w:rPr>
        <w:t>2</w:t>
      </w:r>
      <w:r w:rsidR="00C51644">
        <w:t>O</w:t>
      </w:r>
      <w:r w:rsidR="006475DB" w:rsidRPr="006475DB">
        <w:t xml:space="preserve"> là 1</w:t>
      </w:r>
      <w:r w:rsidR="00C51644">
        <w:t xml:space="preserve"> </w:t>
      </w:r>
      <w:r w:rsidR="006475DB" w:rsidRPr="006475DB">
        <w:t>:</w:t>
      </w:r>
      <w:r w:rsidR="00C51644">
        <w:t xml:space="preserve"> </w:t>
      </w:r>
      <w:r w:rsidR="006475DB" w:rsidRPr="006475DB">
        <w:t>2. Hãy xác định công thức</w:t>
      </w:r>
      <w:r w:rsidR="00C51644">
        <w:t xml:space="preserve"> </w:t>
      </w:r>
      <w:r w:rsidR="006475DB" w:rsidRPr="006475DB">
        <w:t xml:space="preserve">phân tử và viết công thức cấu tạo của </w:t>
      </w:r>
      <w:r w:rsidR="006475DB" w:rsidRPr="00C51644">
        <w:rPr>
          <w:b/>
          <w:bCs/>
        </w:rPr>
        <w:t>A</w:t>
      </w:r>
      <w:r w:rsidR="006475DB" w:rsidRPr="006475DB">
        <w:t xml:space="preserve">. Biết rằng công thức đơn giản nhất của </w:t>
      </w:r>
      <w:r w:rsidR="006475DB" w:rsidRPr="00C51644">
        <w:rPr>
          <w:b/>
          <w:bCs/>
        </w:rPr>
        <w:t>A</w:t>
      </w:r>
      <w:r w:rsidR="006475DB" w:rsidRPr="006475DB">
        <w:t xml:space="preserve"> cũng chính là công thức</w:t>
      </w:r>
      <w:r w:rsidR="00C51644">
        <w:t xml:space="preserve"> </w:t>
      </w:r>
      <w:r w:rsidR="006475DB" w:rsidRPr="006475DB">
        <w:t>phân tử</w:t>
      </w:r>
      <w:r w:rsidR="00C51644">
        <w:t>.</w:t>
      </w:r>
    </w:p>
    <w:p w14:paraId="4F0AF38C" w14:textId="757DD0D3" w:rsidR="002A7457" w:rsidRDefault="00C51644" w:rsidP="00C51644">
      <w:pPr>
        <w:tabs>
          <w:tab w:val="left" w:pos="567"/>
        </w:tabs>
        <w:jc w:val="left"/>
      </w:pPr>
      <w:r>
        <w:rPr>
          <w:b/>
          <w:bCs/>
        </w:rPr>
        <w:tab/>
      </w:r>
      <w:r w:rsidR="006475DB" w:rsidRPr="00C51644">
        <w:rPr>
          <w:b/>
          <w:bCs/>
        </w:rPr>
        <w:t>2.</w:t>
      </w:r>
      <w:r w:rsidR="006475DB" w:rsidRPr="006475DB">
        <w:t xml:space="preserve"> Hòa tan hết 40,1 gam hỗn hợp gồm Na, Na</w:t>
      </w:r>
      <w:r w:rsidR="006475DB" w:rsidRPr="00C51644">
        <w:rPr>
          <w:vertAlign w:val="subscript"/>
        </w:rPr>
        <w:t>2</w:t>
      </w:r>
      <w:r w:rsidR="006475DB" w:rsidRPr="006475DB">
        <w:t xml:space="preserve">O, Ba, BaO vào nước dư được dung dịch </w:t>
      </w:r>
      <w:r w:rsidR="006475DB" w:rsidRPr="00C51644">
        <w:rPr>
          <w:b/>
          <w:bCs/>
        </w:rPr>
        <w:t>X</w:t>
      </w:r>
      <w:r w:rsidR="006475DB" w:rsidRPr="006475DB">
        <w:t xml:space="preserve"> có chứa 11,2</w:t>
      </w:r>
      <w:r>
        <w:t xml:space="preserve"> </w:t>
      </w:r>
      <w:r w:rsidR="006475DB" w:rsidRPr="006475DB">
        <w:t>gam NaOH và 3,136 lít khí H</w:t>
      </w:r>
      <w:r w:rsidR="006475DB" w:rsidRPr="00C51644">
        <w:rPr>
          <w:vertAlign w:val="subscript"/>
        </w:rPr>
        <w:t>2</w:t>
      </w:r>
      <w:r w:rsidR="006475DB" w:rsidRPr="006475DB">
        <w:t xml:space="preserve"> (đktc). Sục 0,46 mol khí CO</w:t>
      </w:r>
      <w:r w:rsidR="006475DB" w:rsidRPr="00C51644">
        <w:rPr>
          <w:vertAlign w:val="subscript"/>
        </w:rPr>
        <w:t xml:space="preserve">2 </w:t>
      </w:r>
      <w:r w:rsidR="006475DB" w:rsidRPr="006475DB">
        <w:t xml:space="preserve">vào dung dịch </w:t>
      </w:r>
      <w:r w:rsidR="006475DB" w:rsidRPr="00C51644">
        <w:rPr>
          <w:b/>
          <w:bCs/>
        </w:rPr>
        <w:t>X</w:t>
      </w:r>
      <w:r w:rsidR="006475DB" w:rsidRPr="006475DB">
        <w:t xml:space="preserve">, kết thúc phản ứng lọc kết tủa thu được dung dịch </w:t>
      </w:r>
      <w:r w:rsidR="006475DB" w:rsidRPr="00C51644">
        <w:rPr>
          <w:b/>
          <w:bCs/>
        </w:rPr>
        <w:t>Y</w:t>
      </w:r>
      <w:r w:rsidR="006475DB" w:rsidRPr="006475DB">
        <w:t xml:space="preserve">. Cho dung dịch </w:t>
      </w:r>
      <w:r w:rsidR="006475DB" w:rsidRPr="00C51644">
        <w:rPr>
          <w:b/>
          <w:bCs/>
        </w:rPr>
        <w:t>Z</w:t>
      </w:r>
      <w:r w:rsidR="006475DB" w:rsidRPr="006475DB">
        <w:t xml:space="preserve"> chứa HCl 0,4M và H</w:t>
      </w:r>
      <w:r w:rsidR="006475DB" w:rsidRPr="00C51644">
        <w:rPr>
          <w:vertAlign w:val="subscript"/>
        </w:rPr>
        <w:t>2</w:t>
      </w:r>
      <w:r w:rsidR="006475DB" w:rsidRPr="006475DB">
        <w:t>SO</w:t>
      </w:r>
      <w:r w:rsidR="006475DB" w:rsidRPr="00C51644">
        <w:rPr>
          <w:vertAlign w:val="subscript"/>
        </w:rPr>
        <w:t>4</w:t>
      </w:r>
      <w:r w:rsidR="006475DB" w:rsidRPr="006475DB">
        <w:t xml:space="preserve"> dM. Cho từ từ 200 ml dung dịch </w:t>
      </w:r>
      <w:r>
        <w:rPr>
          <w:b/>
          <w:bCs/>
        </w:rPr>
        <w:t>Z</w:t>
      </w:r>
      <w:r w:rsidR="006475DB" w:rsidRPr="006475DB">
        <w:t xml:space="preserve"> vào dung dịch </w:t>
      </w:r>
      <w:r w:rsidR="006475DB" w:rsidRPr="00C51644">
        <w:rPr>
          <w:b/>
          <w:bCs/>
        </w:rPr>
        <w:t>Y</w:t>
      </w:r>
      <w:r w:rsidR="006475DB" w:rsidRPr="006475DB">
        <w:t>, thấy thoát ra x mol khí CO</w:t>
      </w:r>
      <w:r w:rsidRPr="00C51644">
        <w:rPr>
          <w:vertAlign w:val="subscript"/>
        </w:rPr>
        <w:t>2</w:t>
      </w:r>
      <w:r w:rsidR="006475DB" w:rsidRPr="006475DB">
        <w:t xml:space="preserve">. Nếu cho từ từ dung dịch </w:t>
      </w:r>
      <w:r w:rsidR="006475DB" w:rsidRPr="00C51644">
        <w:rPr>
          <w:b/>
          <w:bCs/>
        </w:rPr>
        <w:t>Y</w:t>
      </w:r>
      <w:r w:rsidR="006475DB" w:rsidRPr="006475DB">
        <w:t xml:space="preserve"> vào 200ml dung dịch</w:t>
      </w:r>
      <w:r w:rsidR="006475DB" w:rsidRPr="00C51644">
        <w:rPr>
          <w:b/>
          <w:bCs/>
        </w:rPr>
        <w:t xml:space="preserve"> Z</w:t>
      </w:r>
      <w:r w:rsidR="006475DB" w:rsidRPr="006475DB">
        <w:t>, thấy thoát ra</w:t>
      </w:r>
      <w:r>
        <w:t xml:space="preserve"> </w:t>
      </w:r>
      <w:r w:rsidR="006475DB" w:rsidRPr="006475DB">
        <w:t>1,2x mol khí CO</w:t>
      </w:r>
      <w:r w:rsidR="006475DB" w:rsidRPr="00C51644">
        <w:rPr>
          <w:vertAlign w:val="subscript"/>
        </w:rPr>
        <w:t>2</w:t>
      </w:r>
      <w:r w:rsidR="006475DB" w:rsidRPr="006475DB">
        <w:t>. Tính giá trị của d</w:t>
      </w:r>
      <w:r>
        <w:t>?</w:t>
      </w:r>
    </w:p>
    <w:p w14:paraId="76C12988" w14:textId="77777777" w:rsidR="00C51644" w:rsidRDefault="00C51644" w:rsidP="00C51644">
      <w:pPr>
        <w:tabs>
          <w:tab w:val="left" w:pos="567"/>
        </w:tabs>
        <w:jc w:val="left"/>
      </w:pPr>
    </w:p>
    <w:p w14:paraId="4C05479B" w14:textId="77777777" w:rsidR="00C51644" w:rsidRPr="00C51644" w:rsidRDefault="00C51644" w:rsidP="00C51644">
      <w:pPr>
        <w:tabs>
          <w:tab w:val="left" w:pos="567"/>
        </w:tabs>
        <w:jc w:val="left"/>
        <w:rPr>
          <w:b/>
          <w:bCs/>
        </w:rPr>
      </w:pPr>
    </w:p>
    <w:sectPr w:rsidR="00C51644" w:rsidRPr="00C51644" w:rsidSect="001D41D7">
      <w:headerReference w:type="default" r:id="rId33"/>
      <w:footerReference w:type="default" r:id="rId34"/>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CB65" w14:textId="77777777" w:rsidR="00500E7B" w:rsidRDefault="00500E7B" w:rsidP="00693DBA">
      <w:pPr>
        <w:spacing w:line="240" w:lineRule="auto"/>
      </w:pPr>
      <w:r>
        <w:separator/>
      </w:r>
    </w:p>
  </w:endnote>
  <w:endnote w:type="continuationSeparator" w:id="0">
    <w:p w14:paraId="2B636D9B" w14:textId="77777777" w:rsidR="00500E7B" w:rsidRDefault="00500E7B"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02662"/>
      <w:docPartObj>
        <w:docPartGallery w:val="Page Numbers (Bottom of Page)"/>
        <w:docPartUnique/>
      </w:docPartObj>
    </w:sdtPr>
    <w:sdtEndPr>
      <w:rPr>
        <w:noProof/>
      </w:rPr>
    </w:sdtEndPr>
    <w:sdtContent>
      <w:p w14:paraId="52E7512B" w14:textId="24DDE066" w:rsidR="00DA4ED6" w:rsidRPr="00601954" w:rsidRDefault="00DA4ED6" w:rsidP="00601954">
        <w:pPr>
          <w:pStyle w:val="Footer"/>
          <w:jc w:val="both"/>
          <w:rPr>
            <w:i/>
            <w:iCs/>
          </w:rPr>
        </w:pPr>
      </w:p>
      <w:p w14:paraId="61C97086" w14:textId="41C8E433" w:rsidR="00DA4ED6" w:rsidRDefault="00DA4ED6">
        <w:pPr>
          <w:pStyle w:val="Footer"/>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DA4ED6" w:rsidRDefault="00DA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1A4D" w14:textId="77777777" w:rsidR="00500E7B" w:rsidRDefault="00500E7B" w:rsidP="00693DBA">
      <w:pPr>
        <w:spacing w:line="240" w:lineRule="auto"/>
      </w:pPr>
      <w:r>
        <w:separator/>
      </w:r>
    </w:p>
  </w:footnote>
  <w:footnote w:type="continuationSeparator" w:id="0">
    <w:p w14:paraId="64FA19B9" w14:textId="77777777" w:rsidR="00500E7B" w:rsidRDefault="00500E7B"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71AA" w14:textId="7C73802B" w:rsidR="00DA4ED6" w:rsidRPr="006475DB" w:rsidRDefault="00DA4ED6" w:rsidP="00AD25CB">
    <w:pPr>
      <w:pStyle w:val="Header"/>
      <w:jc w:val="left"/>
      <w:rPr>
        <w:rFonts w:cs="Times New Roman"/>
        <w:i/>
        <w:iCs/>
        <w:szCs w:val="24"/>
      </w:rPr>
    </w:pPr>
    <w:bookmarkStart w:id="0" w:name="_Hlk30429274"/>
    <w:bookmarkStart w:id="1" w:name="_Hlk30429273"/>
    <w:bookmarkStart w:id="2" w:name="_Hlk45375591"/>
    <w:bookmarkStart w:id="3" w:name="_Hlk45375592"/>
    <w:r w:rsidRPr="006475DB">
      <w:rPr>
        <w:rFonts w:cs="Times New Roman"/>
        <w:i/>
        <w:iCs/>
      </w:rPr>
      <w:t>L</w:t>
    </w:r>
    <w:r w:rsidRPr="006475DB">
      <w:rPr>
        <w:rFonts w:cs="Times New Roman"/>
        <w:i/>
        <w:iCs/>
        <w:lang w:val="vi-VN"/>
      </w:rPr>
      <w:t>ư</w:t>
    </w:r>
    <w:r w:rsidRPr="006475DB">
      <w:rPr>
        <w:rFonts w:cs="Times New Roman"/>
        <w:i/>
        <w:iCs/>
      </w:rPr>
      <w:t>u Văn Dầu</w:t>
    </w:r>
    <w:r w:rsidRPr="006475DB">
      <w:rPr>
        <w:rFonts w:cs="Times New Roman"/>
        <w:i/>
        <w:iCs/>
        <w:szCs w:val="24"/>
      </w:rPr>
      <w:t xml:space="preserve"> – </w:t>
    </w:r>
    <w:bookmarkEnd w:id="0"/>
    <w:bookmarkEnd w:id="1"/>
    <w:bookmarkEnd w:id="2"/>
    <w:bookmarkEnd w:id="3"/>
    <w:r w:rsidR="006475DB">
      <w:rPr>
        <w:rFonts w:cs="Times New Roman"/>
        <w:i/>
        <w:iCs/>
        <w:color w:val="1C1E21"/>
        <w:szCs w:val="24"/>
        <w:shd w:val="clear" w:color="auto" w:fill="FFFFFF"/>
      </w:rPr>
      <w:t>Chemistry không ở đâu xa mà ở chính trong tim chúng 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5F69"/>
    <w:rsid w:val="00026BB3"/>
    <w:rsid w:val="00027E3A"/>
    <w:rsid w:val="00027E44"/>
    <w:rsid w:val="00030CEA"/>
    <w:rsid w:val="0003138A"/>
    <w:rsid w:val="00032DA3"/>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4FEF"/>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20D7"/>
    <w:rsid w:val="000744CD"/>
    <w:rsid w:val="000744EF"/>
    <w:rsid w:val="000759F9"/>
    <w:rsid w:val="00075BAA"/>
    <w:rsid w:val="00075DBB"/>
    <w:rsid w:val="00077E64"/>
    <w:rsid w:val="000801E9"/>
    <w:rsid w:val="00080220"/>
    <w:rsid w:val="00080702"/>
    <w:rsid w:val="00080873"/>
    <w:rsid w:val="00081274"/>
    <w:rsid w:val="00081515"/>
    <w:rsid w:val="000819F4"/>
    <w:rsid w:val="00082C4F"/>
    <w:rsid w:val="00082FBD"/>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1A6"/>
    <w:rsid w:val="000E4F0E"/>
    <w:rsid w:val="000E5021"/>
    <w:rsid w:val="000E5458"/>
    <w:rsid w:val="000E6D52"/>
    <w:rsid w:val="000E7587"/>
    <w:rsid w:val="000F161D"/>
    <w:rsid w:val="000F1D5B"/>
    <w:rsid w:val="000F2B1D"/>
    <w:rsid w:val="000F2F48"/>
    <w:rsid w:val="000F36D2"/>
    <w:rsid w:val="000F37DE"/>
    <w:rsid w:val="000F394C"/>
    <w:rsid w:val="000F4687"/>
    <w:rsid w:val="000F4D02"/>
    <w:rsid w:val="000F50F3"/>
    <w:rsid w:val="000F630A"/>
    <w:rsid w:val="000F731F"/>
    <w:rsid w:val="000F79FC"/>
    <w:rsid w:val="00101162"/>
    <w:rsid w:val="00101403"/>
    <w:rsid w:val="00101DE2"/>
    <w:rsid w:val="0010312D"/>
    <w:rsid w:val="0010391A"/>
    <w:rsid w:val="00103CED"/>
    <w:rsid w:val="00103DA3"/>
    <w:rsid w:val="00103F3D"/>
    <w:rsid w:val="00104ABA"/>
    <w:rsid w:val="00104F13"/>
    <w:rsid w:val="00105459"/>
    <w:rsid w:val="001055FD"/>
    <w:rsid w:val="0011005E"/>
    <w:rsid w:val="00111FD0"/>
    <w:rsid w:val="0011256D"/>
    <w:rsid w:val="001127D4"/>
    <w:rsid w:val="00112D6F"/>
    <w:rsid w:val="00112EE5"/>
    <w:rsid w:val="00113075"/>
    <w:rsid w:val="0011504E"/>
    <w:rsid w:val="001159E2"/>
    <w:rsid w:val="00115C99"/>
    <w:rsid w:val="00115F09"/>
    <w:rsid w:val="00116FE3"/>
    <w:rsid w:val="00117EE6"/>
    <w:rsid w:val="0012022C"/>
    <w:rsid w:val="0012031F"/>
    <w:rsid w:val="00121500"/>
    <w:rsid w:val="001220F6"/>
    <w:rsid w:val="001237B7"/>
    <w:rsid w:val="001242E5"/>
    <w:rsid w:val="001248C4"/>
    <w:rsid w:val="00124AFD"/>
    <w:rsid w:val="0012621B"/>
    <w:rsid w:val="001274BA"/>
    <w:rsid w:val="0013041C"/>
    <w:rsid w:val="00130464"/>
    <w:rsid w:val="00130DE9"/>
    <w:rsid w:val="00131371"/>
    <w:rsid w:val="00131919"/>
    <w:rsid w:val="00131DFA"/>
    <w:rsid w:val="0013204D"/>
    <w:rsid w:val="00132512"/>
    <w:rsid w:val="00133927"/>
    <w:rsid w:val="0013404F"/>
    <w:rsid w:val="0013486A"/>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50"/>
    <w:rsid w:val="00151C84"/>
    <w:rsid w:val="00152DE6"/>
    <w:rsid w:val="00152DE7"/>
    <w:rsid w:val="00153631"/>
    <w:rsid w:val="00154A8D"/>
    <w:rsid w:val="00156501"/>
    <w:rsid w:val="00157761"/>
    <w:rsid w:val="00157EC2"/>
    <w:rsid w:val="00160400"/>
    <w:rsid w:val="00160E1D"/>
    <w:rsid w:val="00162F06"/>
    <w:rsid w:val="00163C43"/>
    <w:rsid w:val="00163D66"/>
    <w:rsid w:val="00163EAC"/>
    <w:rsid w:val="00165AAA"/>
    <w:rsid w:val="00165DEB"/>
    <w:rsid w:val="00166206"/>
    <w:rsid w:val="00166688"/>
    <w:rsid w:val="00166848"/>
    <w:rsid w:val="00167518"/>
    <w:rsid w:val="00167BDF"/>
    <w:rsid w:val="00167BE0"/>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87F2A"/>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101"/>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14BB"/>
    <w:rsid w:val="001D279B"/>
    <w:rsid w:val="001D3908"/>
    <w:rsid w:val="001D41D7"/>
    <w:rsid w:val="001D433E"/>
    <w:rsid w:val="001D4858"/>
    <w:rsid w:val="001D609D"/>
    <w:rsid w:val="001D6445"/>
    <w:rsid w:val="001D7188"/>
    <w:rsid w:val="001D73D5"/>
    <w:rsid w:val="001E22CC"/>
    <w:rsid w:val="001E2B50"/>
    <w:rsid w:val="001E45BB"/>
    <w:rsid w:val="001E48CE"/>
    <w:rsid w:val="001E74C6"/>
    <w:rsid w:val="001E76D3"/>
    <w:rsid w:val="001E7AF3"/>
    <w:rsid w:val="001F1613"/>
    <w:rsid w:val="001F2545"/>
    <w:rsid w:val="001F2E1B"/>
    <w:rsid w:val="001F4CC9"/>
    <w:rsid w:val="001F4D6F"/>
    <w:rsid w:val="001F5029"/>
    <w:rsid w:val="001F59A3"/>
    <w:rsid w:val="001F775E"/>
    <w:rsid w:val="002003CF"/>
    <w:rsid w:val="00200816"/>
    <w:rsid w:val="00200F90"/>
    <w:rsid w:val="002027BC"/>
    <w:rsid w:val="002031B6"/>
    <w:rsid w:val="00203803"/>
    <w:rsid w:val="00203E7B"/>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27AFB"/>
    <w:rsid w:val="00227C92"/>
    <w:rsid w:val="0023225F"/>
    <w:rsid w:val="00232B17"/>
    <w:rsid w:val="00233078"/>
    <w:rsid w:val="002339BA"/>
    <w:rsid w:val="002350C5"/>
    <w:rsid w:val="002354C1"/>
    <w:rsid w:val="00235BD9"/>
    <w:rsid w:val="00235D7A"/>
    <w:rsid w:val="0023617A"/>
    <w:rsid w:val="00236825"/>
    <w:rsid w:val="00237E97"/>
    <w:rsid w:val="00240ADC"/>
    <w:rsid w:val="00241FAD"/>
    <w:rsid w:val="00241FB6"/>
    <w:rsid w:val="00242A01"/>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7683"/>
    <w:rsid w:val="00257A8E"/>
    <w:rsid w:val="0026153C"/>
    <w:rsid w:val="00261D15"/>
    <w:rsid w:val="002623A6"/>
    <w:rsid w:val="0026412E"/>
    <w:rsid w:val="0026481A"/>
    <w:rsid w:val="00264AF9"/>
    <w:rsid w:val="0026616F"/>
    <w:rsid w:val="00267045"/>
    <w:rsid w:val="00270F66"/>
    <w:rsid w:val="002714E5"/>
    <w:rsid w:val="00271C97"/>
    <w:rsid w:val="002721C5"/>
    <w:rsid w:val="0027246D"/>
    <w:rsid w:val="00272BC2"/>
    <w:rsid w:val="00273387"/>
    <w:rsid w:val="002735BA"/>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652C"/>
    <w:rsid w:val="002871FD"/>
    <w:rsid w:val="0029004B"/>
    <w:rsid w:val="00290776"/>
    <w:rsid w:val="00290BB6"/>
    <w:rsid w:val="00291178"/>
    <w:rsid w:val="002917A4"/>
    <w:rsid w:val="002918B5"/>
    <w:rsid w:val="002925BC"/>
    <w:rsid w:val="00292A34"/>
    <w:rsid w:val="00293663"/>
    <w:rsid w:val="0029392C"/>
    <w:rsid w:val="002945DD"/>
    <w:rsid w:val="002945E5"/>
    <w:rsid w:val="00295873"/>
    <w:rsid w:val="0029602D"/>
    <w:rsid w:val="00297010"/>
    <w:rsid w:val="002977DB"/>
    <w:rsid w:val="00297D70"/>
    <w:rsid w:val="00297F2D"/>
    <w:rsid w:val="002A10E3"/>
    <w:rsid w:val="002A1413"/>
    <w:rsid w:val="002A170F"/>
    <w:rsid w:val="002A2097"/>
    <w:rsid w:val="002A2C31"/>
    <w:rsid w:val="002A2EBA"/>
    <w:rsid w:val="002A3490"/>
    <w:rsid w:val="002A3B3A"/>
    <w:rsid w:val="002A4340"/>
    <w:rsid w:val="002A4DFB"/>
    <w:rsid w:val="002A4E56"/>
    <w:rsid w:val="002A6876"/>
    <w:rsid w:val="002A7457"/>
    <w:rsid w:val="002A78A6"/>
    <w:rsid w:val="002B08E5"/>
    <w:rsid w:val="002B1511"/>
    <w:rsid w:val="002B1736"/>
    <w:rsid w:val="002B1868"/>
    <w:rsid w:val="002B1EBC"/>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6A"/>
    <w:rsid w:val="002D3DC4"/>
    <w:rsid w:val="002D6748"/>
    <w:rsid w:val="002D7337"/>
    <w:rsid w:val="002E0F45"/>
    <w:rsid w:val="002E0FB3"/>
    <w:rsid w:val="002E19C7"/>
    <w:rsid w:val="002E2510"/>
    <w:rsid w:val="002E26FD"/>
    <w:rsid w:val="002E36DB"/>
    <w:rsid w:val="002E4E2E"/>
    <w:rsid w:val="002E5565"/>
    <w:rsid w:val="002E631A"/>
    <w:rsid w:val="002F080A"/>
    <w:rsid w:val="002F325D"/>
    <w:rsid w:val="002F37D7"/>
    <w:rsid w:val="002F432E"/>
    <w:rsid w:val="002F4499"/>
    <w:rsid w:val="002F46B1"/>
    <w:rsid w:val="002F59BA"/>
    <w:rsid w:val="002F62A1"/>
    <w:rsid w:val="002F6393"/>
    <w:rsid w:val="002F694D"/>
    <w:rsid w:val="002F7358"/>
    <w:rsid w:val="002F7441"/>
    <w:rsid w:val="00300C35"/>
    <w:rsid w:val="00303020"/>
    <w:rsid w:val="003035A1"/>
    <w:rsid w:val="00304D9C"/>
    <w:rsid w:val="00305A23"/>
    <w:rsid w:val="00305C26"/>
    <w:rsid w:val="003068FF"/>
    <w:rsid w:val="00306FF5"/>
    <w:rsid w:val="00307EE1"/>
    <w:rsid w:val="00310275"/>
    <w:rsid w:val="00310DDC"/>
    <w:rsid w:val="00311226"/>
    <w:rsid w:val="003119C9"/>
    <w:rsid w:val="00312B62"/>
    <w:rsid w:val="0031408E"/>
    <w:rsid w:val="0031437E"/>
    <w:rsid w:val="00315423"/>
    <w:rsid w:val="003155E4"/>
    <w:rsid w:val="00317A2F"/>
    <w:rsid w:val="003207CF"/>
    <w:rsid w:val="00322BA1"/>
    <w:rsid w:val="003238D7"/>
    <w:rsid w:val="00323EDE"/>
    <w:rsid w:val="0032448D"/>
    <w:rsid w:val="00324D86"/>
    <w:rsid w:val="00326269"/>
    <w:rsid w:val="00327D3F"/>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5665"/>
    <w:rsid w:val="00356669"/>
    <w:rsid w:val="00356C51"/>
    <w:rsid w:val="00357240"/>
    <w:rsid w:val="00357654"/>
    <w:rsid w:val="003579F5"/>
    <w:rsid w:val="00361163"/>
    <w:rsid w:val="0036181C"/>
    <w:rsid w:val="00362032"/>
    <w:rsid w:val="003629C8"/>
    <w:rsid w:val="0036341F"/>
    <w:rsid w:val="00363836"/>
    <w:rsid w:val="0036411F"/>
    <w:rsid w:val="00365216"/>
    <w:rsid w:val="00365ED4"/>
    <w:rsid w:val="003666C3"/>
    <w:rsid w:val="003677CB"/>
    <w:rsid w:val="00371742"/>
    <w:rsid w:val="00371AC7"/>
    <w:rsid w:val="003724F4"/>
    <w:rsid w:val="003728F1"/>
    <w:rsid w:val="0037302E"/>
    <w:rsid w:val="003741F4"/>
    <w:rsid w:val="00375059"/>
    <w:rsid w:val="003751DA"/>
    <w:rsid w:val="003756E4"/>
    <w:rsid w:val="003767A4"/>
    <w:rsid w:val="003769C6"/>
    <w:rsid w:val="00377256"/>
    <w:rsid w:val="003812CD"/>
    <w:rsid w:val="00381898"/>
    <w:rsid w:val="003820E4"/>
    <w:rsid w:val="003826F2"/>
    <w:rsid w:val="003853B0"/>
    <w:rsid w:val="003856B9"/>
    <w:rsid w:val="00385AB5"/>
    <w:rsid w:val="00385F22"/>
    <w:rsid w:val="003904A2"/>
    <w:rsid w:val="00390573"/>
    <w:rsid w:val="00391589"/>
    <w:rsid w:val="0039260E"/>
    <w:rsid w:val="003939D6"/>
    <w:rsid w:val="003965D7"/>
    <w:rsid w:val="0039696A"/>
    <w:rsid w:val="00397BE4"/>
    <w:rsid w:val="003A10C5"/>
    <w:rsid w:val="003A147C"/>
    <w:rsid w:val="003A1493"/>
    <w:rsid w:val="003A1C04"/>
    <w:rsid w:val="003A1F60"/>
    <w:rsid w:val="003A26B4"/>
    <w:rsid w:val="003A2D64"/>
    <w:rsid w:val="003A433B"/>
    <w:rsid w:val="003A4A0B"/>
    <w:rsid w:val="003A4CBF"/>
    <w:rsid w:val="003A4E05"/>
    <w:rsid w:val="003A7A85"/>
    <w:rsid w:val="003B06AD"/>
    <w:rsid w:val="003B0B24"/>
    <w:rsid w:val="003B1816"/>
    <w:rsid w:val="003B1A44"/>
    <w:rsid w:val="003B25F9"/>
    <w:rsid w:val="003B2C93"/>
    <w:rsid w:val="003B2ED0"/>
    <w:rsid w:val="003B3235"/>
    <w:rsid w:val="003B32A2"/>
    <w:rsid w:val="003B3964"/>
    <w:rsid w:val="003B4E57"/>
    <w:rsid w:val="003B4F58"/>
    <w:rsid w:val="003B6DA2"/>
    <w:rsid w:val="003B7513"/>
    <w:rsid w:val="003C0DDE"/>
    <w:rsid w:val="003C1358"/>
    <w:rsid w:val="003C21D1"/>
    <w:rsid w:val="003C2261"/>
    <w:rsid w:val="003C4254"/>
    <w:rsid w:val="003C4B99"/>
    <w:rsid w:val="003C4BC3"/>
    <w:rsid w:val="003C54D0"/>
    <w:rsid w:val="003C558B"/>
    <w:rsid w:val="003C5AB3"/>
    <w:rsid w:val="003C66C4"/>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E7FD9"/>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0F5"/>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3E95"/>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07B"/>
    <w:rsid w:val="00455F14"/>
    <w:rsid w:val="00456961"/>
    <w:rsid w:val="00457489"/>
    <w:rsid w:val="00457672"/>
    <w:rsid w:val="00457F14"/>
    <w:rsid w:val="0046111B"/>
    <w:rsid w:val="00461F6B"/>
    <w:rsid w:val="004624E7"/>
    <w:rsid w:val="0046294C"/>
    <w:rsid w:val="004638D0"/>
    <w:rsid w:val="004647F0"/>
    <w:rsid w:val="004654E6"/>
    <w:rsid w:val="00465E6B"/>
    <w:rsid w:val="00466541"/>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721"/>
    <w:rsid w:val="004779DC"/>
    <w:rsid w:val="004803B0"/>
    <w:rsid w:val="004810E6"/>
    <w:rsid w:val="004819B3"/>
    <w:rsid w:val="004829A8"/>
    <w:rsid w:val="00482BA9"/>
    <w:rsid w:val="00483BAA"/>
    <w:rsid w:val="00484680"/>
    <w:rsid w:val="00485724"/>
    <w:rsid w:val="00485835"/>
    <w:rsid w:val="00485B55"/>
    <w:rsid w:val="00485CC2"/>
    <w:rsid w:val="0048638B"/>
    <w:rsid w:val="00486F0C"/>
    <w:rsid w:val="00487B7C"/>
    <w:rsid w:val="004907D7"/>
    <w:rsid w:val="0049161D"/>
    <w:rsid w:val="00491A34"/>
    <w:rsid w:val="00493830"/>
    <w:rsid w:val="00494C96"/>
    <w:rsid w:val="0049523A"/>
    <w:rsid w:val="00496140"/>
    <w:rsid w:val="00496AF3"/>
    <w:rsid w:val="00496F30"/>
    <w:rsid w:val="004970C4"/>
    <w:rsid w:val="00497D48"/>
    <w:rsid w:val="00497F3A"/>
    <w:rsid w:val="00497FDB"/>
    <w:rsid w:val="004A1598"/>
    <w:rsid w:val="004A2838"/>
    <w:rsid w:val="004A3105"/>
    <w:rsid w:val="004A3FAA"/>
    <w:rsid w:val="004A421E"/>
    <w:rsid w:val="004A4704"/>
    <w:rsid w:val="004A4772"/>
    <w:rsid w:val="004A4FEE"/>
    <w:rsid w:val="004A51CC"/>
    <w:rsid w:val="004A5862"/>
    <w:rsid w:val="004A58D2"/>
    <w:rsid w:val="004A5B31"/>
    <w:rsid w:val="004A5C4B"/>
    <w:rsid w:val="004A64CB"/>
    <w:rsid w:val="004A65BC"/>
    <w:rsid w:val="004B1C69"/>
    <w:rsid w:val="004B273E"/>
    <w:rsid w:val="004B31A2"/>
    <w:rsid w:val="004B3328"/>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542"/>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09F"/>
    <w:rsid w:val="004F45D2"/>
    <w:rsid w:val="004F5786"/>
    <w:rsid w:val="004F5811"/>
    <w:rsid w:val="004F5FF7"/>
    <w:rsid w:val="004F6310"/>
    <w:rsid w:val="004F6417"/>
    <w:rsid w:val="00500395"/>
    <w:rsid w:val="00500E7B"/>
    <w:rsid w:val="00501A03"/>
    <w:rsid w:val="00502960"/>
    <w:rsid w:val="0050378B"/>
    <w:rsid w:val="005044A6"/>
    <w:rsid w:val="00504A5C"/>
    <w:rsid w:val="00504A64"/>
    <w:rsid w:val="00505499"/>
    <w:rsid w:val="00506957"/>
    <w:rsid w:val="00506FB3"/>
    <w:rsid w:val="00507049"/>
    <w:rsid w:val="005104D3"/>
    <w:rsid w:val="00510732"/>
    <w:rsid w:val="00511420"/>
    <w:rsid w:val="00511446"/>
    <w:rsid w:val="00511B40"/>
    <w:rsid w:val="00512049"/>
    <w:rsid w:val="0051290A"/>
    <w:rsid w:val="00514D49"/>
    <w:rsid w:val="00514DA5"/>
    <w:rsid w:val="00515391"/>
    <w:rsid w:val="00515643"/>
    <w:rsid w:val="00515F13"/>
    <w:rsid w:val="00516203"/>
    <w:rsid w:val="0051631F"/>
    <w:rsid w:val="00517717"/>
    <w:rsid w:val="005177F5"/>
    <w:rsid w:val="00520AE3"/>
    <w:rsid w:val="005211C5"/>
    <w:rsid w:val="005215AE"/>
    <w:rsid w:val="00522E92"/>
    <w:rsid w:val="00522F4C"/>
    <w:rsid w:val="00523777"/>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08B5"/>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3FC7"/>
    <w:rsid w:val="00556D7D"/>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904"/>
    <w:rsid w:val="00576D84"/>
    <w:rsid w:val="00576E2A"/>
    <w:rsid w:val="00577462"/>
    <w:rsid w:val="005774C4"/>
    <w:rsid w:val="00581D1C"/>
    <w:rsid w:val="00581F7C"/>
    <w:rsid w:val="00582B67"/>
    <w:rsid w:val="00583E20"/>
    <w:rsid w:val="00583F36"/>
    <w:rsid w:val="0058408F"/>
    <w:rsid w:val="0058463D"/>
    <w:rsid w:val="00584A14"/>
    <w:rsid w:val="00584F6A"/>
    <w:rsid w:val="00585267"/>
    <w:rsid w:val="00586446"/>
    <w:rsid w:val="00590A9D"/>
    <w:rsid w:val="00590E71"/>
    <w:rsid w:val="005914E6"/>
    <w:rsid w:val="00591C96"/>
    <w:rsid w:val="00592486"/>
    <w:rsid w:val="00592D79"/>
    <w:rsid w:val="0059308B"/>
    <w:rsid w:val="005936CC"/>
    <w:rsid w:val="005965F3"/>
    <w:rsid w:val="00596725"/>
    <w:rsid w:val="00596C59"/>
    <w:rsid w:val="00597578"/>
    <w:rsid w:val="00597873"/>
    <w:rsid w:val="00597C34"/>
    <w:rsid w:val="00597E69"/>
    <w:rsid w:val="005A0976"/>
    <w:rsid w:val="005A0A49"/>
    <w:rsid w:val="005A0D40"/>
    <w:rsid w:val="005A176B"/>
    <w:rsid w:val="005A1B59"/>
    <w:rsid w:val="005A1E0F"/>
    <w:rsid w:val="005A1FFF"/>
    <w:rsid w:val="005A3A09"/>
    <w:rsid w:val="005A3D5B"/>
    <w:rsid w:val="005A44AF"/>
    <w:rsid w:val="005A5615"/>
    <w:rsid w:val="005A5FE3"/>
    <w:rsid w:val="005A6459"/>
    <w:rsid w:val="005A6DA0"/>
    <w:rsid w:val="005A6F91"/>
    <w:rsid w:val="005A7840"/>
    <w:rsid w:val="005A79B6"/>
    <w:rsid w:val="005B0B51"/>
    <w:rsid w:val="005B27B2"/>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2D65"/>
    <w:rsid w:val="005E32F1"/>
    <w:rsid w:val="005E3A87"/>
    <w:rsid w:val="005E3B67"/>
    <w:rsid w:val="005E4603"/>
    <w:rsid w:val="005E556F"/>
    <w:rsid w:val="005E6114"/>
    <w:rsid w:val="005E6458"/>
    <w:rsid w:val="005E6EB6"/>
    <w:rsid w:val="005E6F3D"/>
    <w:rsid w:val="005E7015"/>
    <w:rsid w:val="005E77EB"/>
    <w:rsid w:val="005F2678"/>
    <w:rsid w:val="005F4A88"/>
    <w:rsid w:val="005F4BF3"/>
    <w:rsid w:val="005F4D7D"/>
    <w:rsid w:val="005F55EF"/>
    <w:rsid w:val="005F5E82"/>
    <w:rsid w:val="0060030C"/>
    <w:rsid w:val="00601954"/>
    <w:rsid w:val="006023E2"/>
    <w:rsid w:val="00602C48"/>
    <w:rsid w:val="00603AD6"/>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7DF"/>
    <w:rsid w:val="00625D3C"/>
    <w:rsid w:val="0062660F"/>
    <w:rsid w:val="00626610"/>
    <w:rsid w:val="0063001E"/>
    <w:rsid w:val="00630237"/>
    <w:rsid w:val="00630FDE"/>
    <w:rsid w:val="00632140"/>
    <w:rsid w:val="0063372E"/>
    <w:rsid w:val="006340E3"/>
    <w:rsid w:val="0063415D"/>
    <w:rsid w:val="00634B8C"/>
    <w:rsid w:val="0063549C"/>
    <w:rsid w:val="00635912"/>
    <w:rsid w:val="00635DB4"/>
    <w:rsid w:val="00636031"/>
    <w:rsid w:val="00637652"/>
    <w:rsid w:val="00640A64"/>
    <w:rsid w:val="0064113A"/>
    <w:rsid w:val="00641703"/>
    <w:rsid w:val="00641C99"/>
    <w:rsid w:val="006427EA"/>
    <w:rsid w:val="00642D4D"/>
    <w:rsid w:val="00642F25"/>
    <w:rsid w:val="0064351E"/>
    <w:rsid w:val="006452F7"/>
    <w:rsid w:val="00645F92"/>
    <w:rsid w:val="00645FB5"/>
    <w:rsid w:val="0064615F"/>
    <w:rsid w:val="006469A5"/>
    <w:rsid w:val="00646D50"/>
    <w:rsid w:val="00646F2F"/>
    <w:rsid w:val="006471DF"/>
    <w:rsid w:val="006475DB"/>
    <w:rsid w:val="00647D9E"/>
    <w:rsid w:val="00650D84"/>
    <w:rsid w:val="006514E2"/>
    <w:rsid w:val="00652252"/>
    <w:rsid w:val="006523BC"/>
    <w:rsid w:val="00652667"/>
    <w:rsid w:val="00654D61"/>
    <w:rsid w:val="006570E3"/>
    <w:rsid w:val="00657118"/>
    <w:rsid w:val="00660E5D"/>
    <w:rsid w:val="00661196"/>
    <w:rsid w:val="00661DC4"/>
    <w:rsid w:val="006622DD"/>
    <w:rsid w:val="0066237C"/>
    <w:rsid w:val="006625AF"/>
    <w:rsid w:val="00662D1F"/>
    <w:rsid w:val="00662DBE"/>
    <w:rsid w:val="006630E0"/>
    <w:rsid w:val="00663C17"/>
    <w:rsid w:val="00663E7C"/>
    <w:rsid w:val="00663F9B"/>
    <w:rsid w:val="00664479"/>
    <w:rsid w:val="006669FD"/>
    <w:rsid w:val="00666DFC"/>
    <w:rsid w:val="00667580"/>
    <w:rsid w:val="00667990"/>
    <w:rsid w:val="00667A22"/>
    <w:rsid w:val="00670248"/>
    <w:rsid w:val="00671235"/>
    <w:rsid w:val="00672738"/>
    <w:rsid w:val="00672C99"/>
    <w:rsid w:val="00672EAC"/>
    <w:rsid w:val="00673E21"/>
    <w:rsid w:val="00674432"/>
    <w:rsid w:val="0067451F"/>
    <w:rsid w:val="00674951"/>
    <w:rsid w:val="0067601C"/>
    <w:rsid w:val="00676595"/>
    <w:rsid w:val="00676DAD"/>
    <w:rsid w:val="00680EC8"/>
    <w:rsid w:val="00681C8F"/>
    <w:rsid w:val="0068215B"/>
    <w:rsid w:val="006822BF"/>
    <w:rsid w:val="006832F5"/>
    <w:rsid w:val="00684342"/>
    <w:rsid w:val="0068582F"/>
    <w:rsid w:val="00686682"/>
    <w:rsid w:val="006878B7"/>
    <w:rsid w:val="00687A73"/>
    <w:rsid w:val="00690B92"/>
    <w:rsid w:val="006915E8"/>
    <w:rsid w:val="0069265D"/>
    <w:rsid w:val="0069333A"/>
    <w:rsid w:val="00693DBA"/>
    <w:rsid w:val="00694DAF"/>
    <w:rsid w:val="006965AA"/>
    <w:rsid w:val="0069671F"/>
    <w:rsid w:val="00696DEF"/>
    <w:rsid w:val="00697B6C"/>
    <w:rsid w:val="006A0384"/>
    <w:rsid w:val="006A0969"/>
    <w:rsid w:val="006A2344"/>
    <w:rsid w:val="006A3947"/>
    <w:rsid w:val="006A4730"/>
    <w:rsid w:val="006A5647"/>
    <w:rsid w:val="006A76F8"/>
    <w:rsid w:val="006A7F03"/>
    <w:rsid w:val="006B0236"/>
    <w:rsid w:val="006B11C4"/>
    <w:rsid w:val="006B2210"/>
    <w:rsid w:val="006B372F"/>
    <w:rsid w:val="006B3873"/>
    <w:rsid w:val="006B466D"/>
    <w:rsid w:val="006B4F14"/>
    <w:rsid w:val="006B4F5B"/>
    <w:rsid w:val="006B4FB0"/>
    <w:rsid w:val="006B5B27"/>
    <w:rsid w:val="006B6B6D"/>
    <w:rsid w:val="006B7449"/>
    <w:rsid w:val="006C025F"/>
    <w:rsid w:val="006C15D1"/>
    <w:rsid w:val="006C3F9E"/>
    <w:rsid w:val="006C451E"/>
    <w:rsid w:val="006C4871"/>
    <w:rsid w:val="006C5899"/>
    <w:rsid w:val="006C5EF8"/>
    <w:rsid w:val="006C7B49"/>
    <w:rsid w:val="006D02B8"/>
    <w:rsid w:val="006D0D17"/>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754"/>
    <w:rsid w:val="006F7A4A"/>
    <w:rsid w:val="006F7BCE"/>
    <w:rsid w:val="00700205"/>
    <w:rsid w:val="007003D7"/>
    <w:rsid w:val="00701422"/>
    <w:rsid w:val="00702161"/>
    <w:rsid w:val="00702807"/>
    <w:rsid w:val="007028BA"/>
    <w:rsid w:val="0070630F"/>
    <w:rsid w:val="00706A40"/>
    <w:rsid w:val="00707C13"/>
    <w:rsid w:val="0071004B"/>
    <w:rsid w:val="00710630"/>
    <w:rsid w:val="00711EF7"/>
    <w:rsid w:val="00712E7A"/>
    <w:rsid w:val="00712F5C"/>
    <w:rsid w:val="00713933"/>
    <w:rsid w:val="0071400E"/>
    <w:rsid w:val="007144FC"/>
    <w:rsid w:val="00714969"/>
    <w:rsid w:val="0071694D"/>
    <w:rsid w:val="00720283"/>
    <w:rsid w:val="007204C7"/>
    <w:rsid w:val="00720592"/>
    <w:rsid w:val="0072186E"/>
    <w:rsid w:val="00722AE5"/>
    <w:rsid w:val="007230E7"/>
    <w:rsid w:val="0072396B"/>
    <w:rsid w:val="00723CD7"/>
    <w:rsid w:val="0072423A"/>
    <w:rsid w:val="007259B0"/>
    <w:rsid w:val="00725DD9"/>
    <w:rsid w:val="007260BB"/>
    <w:rsid w:val="00726DCD"/>
    <w:rsid w:val="00731D60"/>
    <w:rsid w:val="00732C05"/>
    <w:rsid w:val="007331A1"/>
    <w:rsid w:val="007338A7"/>
    <w:rsid w:val="00734B0C"/>
    <w:rsid w:val="007356EC"/>
    <w:rsid w:val="0073716C"/>
    <w:rsid w:val="00737228"/>
    <w:rsid w:val="007378E7"/>
    <w:rsid w:val="00737FEA"/>
    <w:rsid w:val="00740896"/>
    <w:rsid w:val="007408DE"/>
    <w:rsid w:val="00740D4F"/>
    <w:rsid w:val="00740E81"/>
    <w:rsid w:val="00741EB4"/>
    <w:rsid w:val="007428D6"/>
    <w:rsid w:val="00742CB2"/>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4ED1"/>
    <w:rsid w:val="007552F0"/>
    <w:rsid w:val="00755B23"/>
    <w:rsid w:val="00755EAC"/>
    <w:rsid w:val="0075698B"/>
    <w:rsid w:val="00756DB7"/>
    <w:rsid w:val="007570D8"/>
    <w:rsid w:val="0075715C"/>
    <w:rsid w:val="00757D7B"/>
    <w:rsid w:val="007611C1"/>
    <w:rsid w:val="00761275"/>
    <w:rsid w:val="00761946"/>
    <w:rsid w:val="00761969"/>
    <w:rsid w:val="00761A03"/>
    <w:rsid w:val="00763F4C"/>
    <w:rsid w:val="00764117"/>
    <w:rsid w:val="007644F9"/>
    <w:rsid w:val="0076595F"/>
    <w:rsid w:val="00766926"/>
    <w:rsid w:val="0076746B"/>
    <w:rsid w:val="00767E7F"/>
    <w:rsid w:val="007702B0"/>
    <w:rsid w:val="00770C0A"/>
    <w:rsid w:val="00771292"/>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35E7"/>
    <w:rsid w:val="007850D4"/>
    <w:rsid w:val="00786E73"/>
    <w:rsid w:val="00786FC8"/>
    <w:rsid w:val="00787C1A"/>
    <w:rsid w:val="00787F14"/>
    <w:rsid w:val="00790AC6"/>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2AAA"/>
    <w:rsid w:val="007A3125"/>
    <w:rsid w:val="007A33EE"/>
    <w:rsid w:val="007A383E"/>
    <w:rsid w:val="007A399B"/>
    <w:rsid w:val="007A4432"/>
    <w:rsid w:val="007A4445"/>
    <w:rsid w:val="007A4A73"/>
    <w:rsid w:val="007A51B2"/>
    <w:rsid w:val="007A533E"/>
    <w:rsid w:val="007A61CB"/>
    <w:rsid w:val="007A783B"/>
    <w:rsid w:val="007A7A05"/>
    <w:rsid w:val="007B0A70"/>
    <w:rsid w:val="007B15A3"/>
    <w:rsid w:val="007B1DC7"/>
    <w:rsid w:val="007B1DD7"/>
    <w:rsid w:val="007B25D4"/>
    <w:rsid w:val="007B2712"/>
    <w:rsid w:val="007B2EEA"/>
    <w:rsid w:val="007B5972"/>
    <w:rsid w:val="007B678D"/>
    <w:rsid w:val="007B6D6D"/>
    <w:rsid w:val="007B6E29"/>
    <w:rsid w:val="007C0A35"/>
    <w:rsid w:val="007C10D8"/>
    <w:rsid w:val="007C2D4E"/>
    <w:rsid w:val="007C38D8"/>
    <w:rsid w:val="007C57B2"/>
    <w:rsid w:val="007C5F2C"/>
    <w:rsid w:val="007C646A"/>
    <w:rsid w:val="007C6B6C"/>
    <w:rsid w:val="007C6EF9"/>
    <w:rsid w:val="007C75CC"/>
    <w:rsid w:val="007C7A2A"/>
    <w:rsid w:val="007D1CDB"/>
    <w:rsid w:val="007D2C5E"/>
    <w:rsid w:val="007D2EFF"/>
    <w:rsid w:val="007D2F76"/>
    <w:rsid w:val="007D36EF"/>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A0E"/>
    <w:rsid w:val="00803BA0"/>
    <w:rsid w:val="0080431C"/>
    <w:rsid w:val="00804B5A"/>
    <w:rsid w:val="00804ED4"/>
    <w:rsid w:val="00805D96"/>
    <w:rsid w:val="00806E39"/>
    <w:rsid w:val="008071B3"/>
    <w:rsid w:val="008079DB"/>
    <w:rsid w:val="00807EC8"/>
    <w:rsid w:val="00810BF2"/>
    <w:rsid w:val="00810FFE"/>
    <w:rsid w:val="00814759"/>
    <w:rsid w:val="00815B18"/>
    <w:rsid w:val="00815E26"/>
    <w:rsid w:val="00816CA0"/>
    <w:rsid w:val="0081771B"/>
    <w:rsid w:val="008202A7"/>
    <w:rsid w:val="008202E0"/>
    <w:rsid w:val="00820ADB"/>
    <w:rsid w:val="00821471"/>
    <w:rsid w:val="0082290F"/>
    <w:rsid w:val="008240FC"/>
    <w:rsid w:val="00825605"/>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6683"/>
    <w:rsid w:val="00847421"/>
    <w:rsid w:val="008474E3"/>
    <w:rsid w:val="00851095"/>
    <w:rsid w:val="008511A0"/>
    <w:rsid w:val="008516A3"/>
    <w:rsid w:val="00851F18"/>
    <w:rsid w:val="0085271F"/>
    <w:rsid w:val="0085339D"/>
    <w:rsid w:val="00855324"/>
    <w:rsid w:val="008557F5"/>
    <w:rsid w:val="00855C2F"/>
    <w:rsid w:val="008608A8"/>
    <w:rsid w:val="008614CA"/>
    <w:rsid w:val="00861EA1"/>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4B54"/>
    <w:rsid w:val="008873F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07DB"/>
    <w:rsid w:val="008B3038"/>
    <w:rsid w:val="008B39FF"/>
    <w:rsid w:val="008B3F1E"/>
    <w:rsid w:val="008B79CD"/>
    <w:rsid w:val="008C000B"/>
    <w:rsid w:val="008C02D0"/>
    <w:rsid w:val="008C0ED0"/>
    <w:rsid w:val="008C1709"/>
    <w:rsid w:val="008C2927"/>
    <w:rsid w:val="008C3B55"/>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65A2"/>
    <w:rsid w:val="008E7F7E"/>
    <w:rsid w:val="008F0437"/>
    <w:rsid w:val="008F13D7"/>
    <w:rsid w:val="008F1783"/>
    <w:rsid w:val="008F20A7"/>
    <w:rsid w:val="008F2C42"/>
    <w:rsid w:val="008F3445"/>
    <w:rsid w:val="008F5522"/>
    <w:rsid w:val="008F619A"/>
    <w:rsid w:val="008F6466"/>
    <w:rsid w:val="008F6D4E"/>
    <w:rsid w:val="00901040"/>
    <w:rsid w:val="009015ED"/>
    <w:rsid w:val="0090293D"/>
    <w:rsid w:val="00903987"/>
    <w:rsid w:val="0090405F"/>
    <w:rsid w:val="00904A46"/>
    <w:rsid w:val="0090547C"/>
    <w:rsid w:val="00905668"/>
    <w:rsid w:val="00905C64"/>
    <w:rsid w:val="00905D3D"/>
    <w:rsid w:val="009065FF"/>
    <w:rsid w:val="009069FC"/>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782"/>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203D"/>
    <w:rsid w:val="009442CA"/>
    <w:rsid w:val="00944552"/>
    <w:rsid w:val="00944A12"/>
    <w:rsid w:val="009450F5"/>
    <w:rsid w:val="00945280"/>
    <w:rsid w:val="009455A3"/>
    <w:rsid w:val="00945D4B"/>
    <w:rsid w:val="009461CA"/>
    <w:rsid w:val="00946907"/>
    <w:rsid w:val="00947364"/>
    <w:rsid w:val="00947E8D"/>
    <w:rsid w:val="0095035E"/>
    <w:rsid w:val="0095077C"/>
    <w:rsid w:val="00950F8A"/>
    <w:rsid w:val="00951031"/>
    <w:rsid w:val="00952BBA"/>
    <w:rsid w:val="00952D37"/>
    <w:rsid w:val="009530CE"/>
    <w:rsid w:val="00953494"/>
    <w:rsid w:val="009538E5"/>
    <w:rsid w:val="00953F66"/>
    <w:rsid w:val="00954922"/>
    <w:rsid w:val="00954C3E"/>
    <w:rsid w:val="00955229"/>
    <w:rsid w:val="00962C3D"/>
    <w:rsid w:val="009637C3"/>
    <w:rsid w:val="00964249"/>
    <w:rsid w:val="009649FD"/>
    <w:rsid w:val="00965CBC"/>
    <w:rsid w:val="009660E8"/>
    <w:rsid w:val="00966200"/>
    <w:rsid w:val="00966D50"/>
    <w:rsid w:val="00966E67"/>
    <w:rsid w:val="00967AA4"/>
    <w:rsid w:val="00970601"/>
    <w:rsid w:val="009711FA"/>
    <w:rsid w:val="00971FA4"/>
    <w:rsid w:val="00972FC2"/>
    <w:rsid w:val="009738B1"/>
    <w:rsid w:val="00973D29"/>
    <w:rsid w:val="0097507A"/>
    <w:rsid w:val="00976570"/>
    <w:rsid w:val="00976907"/>
    <w:rsid w:val="00977171"/>
    <w:rsid w:val="00977914"/>
    <w:rsid w:val="00977C53"/>
    <w:rsid w:val="00977F1F"/>
    <w:rsid w:val="009807F0"/>
    <w:rsid w:val="009813AE"/>
    <w:rsid w:val="009813BB"/>
    <w:rsid w:val="0098412B"/>
    <w:rsid w:val="00984AD0"/>
    <w:rsid w:val="00986E3F"/>
    <w:rsid w:val="00987739"/>
    <w:rsid w:val="00987E40"/>
    <w:rsid w:val="00990846"/>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0F5"/>
    <w:rsid w:val="009A511D"/>
    <w:rsid w:val="009A535E"/>
    <w:rsid w:val="009A550E"/>
    <w:rsid w:val="009A7726"/>
    <w:rsid w:val="009B03AB"/>
    <w:rsid w:val="009B0542"/>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0CB3"/>
    <w:rsid w:val="00A018B5"/>
    <w:rsid w:val="00A01D3F"/>
    <w:rsid w:val="00A022B2"/>
    <w:rsid w:val="00A037F6"/>
    <w:rsid w:val="00A044B2"/>
    <w:rsid w:val="00A0470A"/>
    <w:rsid w:val="00A05600"/>
    <w:rsid w:val="00A05D1D"/>
    <w:rsid w:val="00A061CF"/>
    <w:rsid w:val="00A0695F"/>
    <w:rsid w:val="00A06F9E"/>
    <w:rsid w:val="00A07897"/>
    <w:rsid w:val="00A144BA"/>
    <w:rsid w:val="00A14828"/>
    <w:rsid w:val="00A14975"/>
    <w:rsid w:val="00A15AF8"/>
    <w:rsid w:val="00A16481"/>
    <w:rsid w:val="00A16FCD"/>
    <w:rsid w:val="00A2042E"/>
    <w:rsid w:val="00A211E1"/>
    <w:rsid w:val="00A213E0"/>
    <w:rsid w:val="00A2252F"/>
    <w:rsid w:val="00A25003"/>
    <w:rsid w:val="00A266F4"/>
    <w:rsid w:val="00A27043"/>
    <w:rsid w:val="00A27E6B"/>
    <w:rsid w:val="00A3044F"/>
    <w:rsid w:val="00A30DD9"/>
    <w:rsid w:val="00A31346"/>
    <w:rsid w:val="00A31F12"/>
    <w:rsid w:val="00A3429D"/>
    <w:rsid w:val="00A342AF"/>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1FC5"/>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076F"/>
    <w:rsid w:val="00A81531"/>
    <w:rsid w:val="00A8215D"/>
    <w:rsid w:val="00A821FD"/>
    <w:rsid w:val="00A8284F"/>
    <w:rsid w:val="00A834E6"/>
    <w:rsid w:val="00A857A0"/>
    <w:rsid w:val="00A85CFD"/>
    <w:rsid w:val="00A8601A"/>
    <w:rsid w:val="00A86301"/>
    <w:rsid w:val="00A866EC"/>
    <w:rsid w:val="00A86C48"/>
    <w:rsid w:val="00A86E01"/>
    <w:rsid w:val="00A87E77"/>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1BB"/>
    <w:rsid w:val="00AB6E94"/>
    <w:rsid w:val="00AB6F8C"/>
    <w:rsid w:val="00AB71CD"/>
    <w:rsid w:val="00AB7468"/>
    <w:rsid w:val="00AB79AA"/>
    <w:rsid w:val="00AC2001"/>
    <w:rsid w:val="00AC2DCC"/>
    <w:rsid w:val="00AC361B"/>
    <w:rsid w:val="00AC4C5D"/>
    <w:rsid w:val="00AC5585"/>
    <w:rsid w:val="00AC6C8F"/>
    <w:rsid w:val="00AC70A4"/>
    <w:rsid w:val="00AC7B65"/>
    <w:rsid w:val="00AC7DB4"/>
    <w:rsid w:val="00AD0E8A"/>
    <w:rsid w:val="00AD25B4"/>
    <w:rsid w:val="00AD25CB"/>
    <w:rsid w:val="00AD3B42"/>
    <w:rsid w:val="00AD3DCF"/>
    <w:rsid w:val="00AD45C9"/>
    <w:rsid w:val="00AD4B31"/>
    <w:rsid w:val="00AE04D4"/>
    <w:rsid w:val="00AE090B"/>
    <w:rsid w:val="00AE0A46"/>
    <w:rsid w:val="00AE1243"/>
    <w:rsid w:val="00AE2E12"/>
    <w:rsid w:val="00AE34FB"/>
    <w:rsid w:val="00AE55A6"/>
    <w:rsid w:val="00AE63F9"/>
    <w:rsid w:val="00AE6CC8"/>
    <w:rsid w:val="00AE6FFB"/>
    <w:rsid w:val="00AE753B"/>
    <w:rsid w:val="00AE7A72"/>
    <w:rsid w:val="00AF1401"/>
    <w:rsid w:val="00AF1517"/>
    <w:rsid w:val="00AF1AF2"/>
    <w:rsid w:val="00AF21A0"/>
    <w:rsid w:val="00AF2DE6"/>
    <w:rsid w:val="00AF4191"/>
    <w:rsid w:val="00AF5278"/>
    <w:rsid w:val="00AF5639"/>
    <w:rsid w:val="00AF5702"/>
    <w:rsid w:val="00AF69B3"/>
    <w:rsid w:val="00AF7B57"/>
    <w:rsid w:val="00AF7EF2"/>
    <w:rsid w:val="00B01B07"/>
    <w:rsid w:val="00B033FB"/>
    <w:rsid w:val="00B04157"/>
    <w:rsid w:val="00B0446A"/>
    <w:rsid w:val="00B046EB"/>
    <w:rsid w:val="00B04DB3"/>
    <w:rsid w:val="00B0500F"/>
    <w:rsid w:val="00B055A6"/>
    <w:rsid w:val="00B067C2"/>
    <w:rsid w:val="00B0745A"/>
    <w:rsid w:val="00B0781C"/>
    <w:rsid w:val="00B07B0C"/>
    <w:rsid w:val="00B10512"/>
    <w:rsid w:val="00B11A3C"/>
    <w:rsid w:val="00B11BAF"/>
    <w:rsid w:val="00B11EF4"/>
    <w:rsid w:val="00B128ED"/>
    <w:rsid w:val="00B131D6"/>
    <w:rsid w:val="00B142E4"/>
    <w:rsid w:val="00B144A8"/>
    <w:rsid w:val="00B14AA1"/>
    <w:rsid w:val="00B1554D"/>
    <w:rsid w:val="00B158DD"/>
    <w:rsid w:val="00B15CD4"/>
    <w:rsid w:val="00B17FE6"/>
    <w:rsid w:val="00B2038A"/>
    <w:rsid w:val="00B21826"/>
    <w:rsid w:val="00B22D1D"/>
    <w:rsid w:val="00B249BE"/>
    <w:rsid w:val="00B25745"/>
    <w:rsid w:val="00B2647C"/>
    <w:rsid w:val="00B269FF"/>
    <w:rsid w:val="00B274D0"/>
    <w:rsid w:val="00B2752C"/>
    <w:rsid w:val="00B2798C"/>
    <w:rsid w:val="00B279E7"/>
    <w:rsid w:val="00B3045B"/>
    <w:rsid w:val="00B30CA2"/>
    <w:rsid w:val="00B30CFA"/>
    <w:rsid w:val="00B3240D"/>
    <w:rsid w:val="00B32786"/>
    <w:rsid w:val="00B331EE"/>
    <w:rsid w:val="00B339D1"/>
    <w:rsid w:val="00B33A3E"/>
    <w:rsid w:val="00B3550C"/>
    <w:rsid w:val="00B37077"/>
    <w:rsid w:val="00B37A57"/>
    <w:rsid w:val="00B41252"/>
    <w:rsid w:val="00B43CFA"/>
    <w:rsid w:val="00B44037"/>
    <w:rsid w:val="00B441D0"/>
    <w:rsid w:val="00B45B30"/>
    <w:rsid w:val="00B46B52"/>
    <w:rsid w:val="00B47310"/>
    <w:rsid w:val="00B47519"/>
    <w:rsid w:val="00B50CE1"/>
    <w:rsid w:val="00B511DB"/>
    <w:rsid w:val="00B51534"/>
    <w:rsid w:val="00B51617"/>
    <w:rsid w:val="00B51679"/>
    <w:rsid w:val="00B522DA"/>
    <w:rsid w:val="00B52680"/>
    <w:rsid w:val="00B54142"/>
    <w:rsid w:val="00B55410"/>
    <w:rsid w:val="00B555BB"/>
    <w:rsid w:val="00B55C3D"/>
    <w:rsid w:val="00B57EFB"/>
    <w:rsid w:val="00B600BA"/>
    <w:rsid w:val="00B62F5C"/>
    <w:rsid w:val="00B63059"/>
    <w:rsid w:val="00B63084"/>
    <w:rsid w:val="00B63928"/>
    <w:rsid w:val="00B65367"/>
    <w:rsid w:val="00B65566"/>
    <w:rsid w:val="00B674FB"/>
    <w:rsid w:val="00B6763A"/>
    <w:rsid w:val="00B709F3"/>
    <w:rsid w:val="00B71634"/>
    <w:rsid w:val="00B71A60"/>
    <w:rsid w:val="00B71BF9"/>
    <w:rsid w:val="00B71CD4"/>
    <w:rsid w:val="00B7235B"/>
    <w:rsid w:val="00B724B3"/>
    <w:rsid w:val="00B7309F"/>
    <w:rsid w:val="00B73884"/>
    <w:rsid w:val="00B7665B"/>
    <w:rsid w:val="00B77912"/>
    <w:rsid w:val="00B8113B"/>
    <w:rsid w:val="00B82281"/>
    <w:rsid w:val="00B823F3"/>
    <w:rsid w:val="00B8274F"/>
    <w:rsid w:val="00B82AAF"/>
    <w:rsid w:val="00B82C96"/>
    <w:rsid w:val="00B83BC7"/>
    <w:rsid w:val="00B85D8F"/>
    <w:rsid w:val="00B86012"/>
    <w:rsid w:val="00B864AB"/>
    <w:rsid w:val="00B866BE"/>
    <w:rsid w:val="00B877E2"/>
    <w:rsid w:val="00B87A8E"/>
    <w:rsid w:val="00B9063C"/>
    <w:rsid w:val="00B9099D"/>
    <w:rsid w:val="00B90D60"/>
    <w:rsid w:val="00B917B9"/>
    <w:rsid w:val="00B9288E"/>
    <w:rsid w:val="00B94044"/>
    <w:rsid w:val="00B94180"/>
    <w:rsid w:val="00B95713"/>
    <w:rsid w:val="00B9702B"/>
    <w:rsid w:val="00B97FA1"/>
    <w:rsid w:val="00BA07AC"/>
    <w:rsid w:val="00BA162F"/>
    <w:rsid w:val="00BA1B18"/>
    <w:rsid w:val="00BA33DE"/>
    <w:rsid w:val="00BA36E0"/>
    <w:rsid w:val="00BA3F1D"/>
    <w:rsid w:val="00BA4DB7"/>
    <w:rsid w:val="00BA52AC"/>
    <w:rsid w:val="00BA5461"/>
    <w:rsid w:val="00BA5764"/>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8CE"/>
    <w:rsid w:val="00BC3A08"/>
    <w:rsid w:val="00BC5E6A"/>
    <w:rsid w:val="00BC64F6"/>
    <w:rsid w:val="00BC6F86"/>
    <w:rsid w:val="00BC7C86"/>
    <w:rsid w:val="00BD02F2"/>
    <w:rsid w:val="00BD1ED4"/>
    <w:rsid w:val="00BD1EFB"/>
    <w:rsid w:val="00BD205A"/>
    <w:rsid w:val="00BD318F"/>
    <w:rsid w:val="00BD334B"/>
    <w:rsid w:val="00BD42CB"/>
    <w:rsid w:val="00BD4B3B"/>
    <w:rsid w:val="00BD5355"/>
    <w:rsid w:val="00BD567D"/>
    <w:rsid w:val="00BD5991"/>
    <w:rsid w:val="00BD5B85"/>
    <w:rsid w:val="00BD696E"/>
    <w:rsid w:val="00BD6E10"/>
    <w:rsid w:val="00BD6E41"/>
    <w:rsid w:val="00BD6F25"/>
    <w:rsid w:val="00BD7C1A"/>
    <w:rsid w:val="00BE1F3A"/>
    <w:rsid w:val="00BE30F0"/>
    <w:rsid w:val="00BE3514"/>
    <w:rsid w:val="00BE4D64"/>
    <w:rsid w:val="00BE62EE"/>
    <w:rsid w:val="00BE6ACA"/>
    <w:rsid w:val="00BE73FA"/>
    <w:rsid w:val="00BE74CA"/>
    <w:rsid w:val="00BF15AC"/>
    <w:rsid w:val="00BF2D84"/>
    <w:rsid w:val="00BF3900"/>
    <w:rsid w:val="00BF4780"/>
    <w:rsid w:val="00BF64D0"/>
    <w:rsid w:val="00BF6AF1"/>
    <w:rsid w:val="00BF6D36"/>
    <w:rsid w:val="00BF6FBC"/>
    <w:rsid w:val="00C00930"/>
    <w:rsid w:val="00C00B7C"/>
    <w:rsid w:val="00C00BF0"/>
    <w:rsid w:val="00C01516"/>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158D"/>
    <w:rsid w:val="00C24F7B"/>
    <w:rsid w:val="00C25055"/>
    <w:rsid w:val="00C25837"/>
    <w:rsid w:val="00C259D7"/>
    <w:rsid w:val="00C25DF1"/>
    <w:rsid w:val="00C27E4A"/>
    <w:rsid w:val="00C3104C"/>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1644"/>
    <w:rsid w:val="00C52E00"/>
    <w:rsid w:val="00C53155"/>
    <w:rsid w:val="00C532A3"/>
    <w:rsid w:val="00C55695"/>
    <w:rsid w:val="00C562BC"/>
    <w:rsid w:val="00C56769"/>
    <w:rsid w:val="00C5676F"/>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405"/>
    <w:rsid w:val="00C77414"/>
    <w:rsid w:val="00C77F79"/>
    <w:rsid w:val="00C803C8"/>
    <w:rsid w:val="00C80FD4"/>
    <w:rsid w:val="00C81DF7"/>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1B4"/>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38CF"/>
    <w:rsid w:val="00CC48CE"/>
    <w:rsid w:val="00CC65C8"/>
    <w:rsid w:val="00CC7A17"/>
    <w:rsid w:val="00CC7C76"/>
    <w:rsid w:val="00CD0091"/>
    <w:rsid w:val="00CD1FF9"/>
    <w:rsid w:val="00CD2DF4"/>
    <w:rsid w:val="00CD388D"/>
    <w:rsid w:val="00CD4F15"/>
    <w:rsid w:val="00CD52F1"/>
    <w:rsid w:val="00CD645D"/>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03C6"/>
    <w:rsid w:val="00D330ED"/>
    <w:rsid w:val="00D3342D"/>
    <w:rsid w:val="00D33440"/>
    <w:rsid w:val="00D336B8"/>
    <w:rsid w:val="00D35093"/>
    <w:rsid w:val="00D35253"/>
    <w:rsid w:val="00D35750"/>
    <w:rsid w:val="00D36216"/>
    <w:rsid w:val="00D36D37"/>
    <w:rsid w:val="00D37DB3"/>
    <w:rsid w:val="00D40BDB"/>
    <w:rsid w:val="00D41574"/>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4326"/>
    <w:rsid w:val="00D54934"/>
    <w:rsid w:val="00D55B8F"/>
    <w:rsid w:val="00D56EA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498F"/>
    <w:rsid w:val="00D85375"/>
    <w:rsid w:val="00D901AA"/>
    <w:rsid w:val="00D91AC5"/>
    <w:rsid w:val="00D91BC0"/>
    <w:rsid w:val="00D92EDD"/>
    <w:rsid w:val="00D93203"/>
    <w:rsid w:val="00D94C04"/>
    <w:rsid w:val="00D94EB8"/>
    <w:rsid w:val="00D96218"/>
    <w:rsid w:val="00D9652F"/>
    <w:rsid w:val="00D97D4A"/>
    <w:rsid w:val="00DA0CDD"/>
    <w:rsid w:val="00DA0FDE"/>
    <w:rsid w:val="00DA2CFE"/>
    <w:rsid w:val="00DA35C2"/>
    <w:rsid w:val="00DA3C64"/>
    <w:rsid w:val="00DA40BE"/>
    <w:rsid w:val="00DA498B"/>
    <w:rsid w:val="00DA4ED6"/>
    <w:rsid w:val="00DA7B2B"/>
    <w:rsid w:val="00DB0719"/>
    <w:rsid w:val="00DB2C71"/>
    <w:rsid w:val="00DB3338"/>
    <w:rsid w:val="00DB38F5"/>
    <w:rsid w:val="00DB4627"/>
    <w:rsid w:val="00DB49EF"/>
    <w:rsid w:val="00DB531C"/>
    <w:rsid w:val="00DB5BDF"/>
    <w:rsid w:val="00DB719B"/>
    <w:rsid w:val="00DB79A1"/>
    <w:rsid w:val="00DB7D85"/>
    <w:rsid w:val="00DB7F45"/>
    <w:rsid w:val="00DC0002"/>
    <w:rsid w:val="00DC055F"/>
    <w:rsid w:val="00DC0A56"/>
    <w:rsid w:val="00DC0DC8"/>
    <w:rsid w:val="00DC1B2F"/>
    <w:rsid w:val="00DC3812"/>
    <w:rsid w:val="00DC513D"/>
    <w:rsid w:val="00DC5A2A"/>
    <w:rsid w:val="00DC6E0C"/>
    <w:rsid w:val="00DC74E8"/>
    <w:rsid w:val="00DC7564"/>
    <w:rsid w:val="00DD024F"/>
    <w:rsid w:val="00DD0B7F"/>
    <w:rsid w:val="00DD0EE4"/>
    <w:rsid w:val="00DD1C26"/>
    <w:rsid w:val="00DD209A"/>
    <w:rsid w:val="00DD2F42"/>
    <w:rsid w:val="00DD3046"/>
    <w:rsid w:val="00DD3617"/>
    <w:rsid w:val="00DD494C"/>
    <w:rsid w:val="00DE036A"/>
    <w:rsid w:val="00DE0962"/>
    <w:rsid w:val="00DE0F99"/>
    <w:rsid w:val="00DE1BF2"/>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1AE6"/>
    <w:rsid w:val="00DF232A"/>
    <w:rsid w:val="00DF35B4"/>
    <w:rsid w:val="00DF371C"/>
    <w:rsid w:val="00DF47D3"/>
    <w:rsid w:val="00DF6158"/>
    <w:rsid w:val="00DF7DEA"/>
    <w:rsid w:val="00E0070E"/>
    <w:rsid w:val="00E0206F"/>
    <w:rsid w:val="00E03839"/>
    <w:rsid w:val="00E03DFA"/>
    <w:rsid w:val="00E048FE"/>
    <w:rsid w:val="00E04AF7"/>
    <w:rsid w:val="00E04F02"/>
    <w:rsid w:val="00E05804"/>
    <w:rsid w:val="00E05F3B"/>
    <w:rsid w:val="00E0661C"/>
    <w:rsid w:val="00E06900"/>
    <w:rsid w:val="00E110C5"/>
    <w:rsid w:val="00E11306"/>
    <w:rsid w:val="00E1145B"/>
    <w:rsid w:val="00E1297B"/>
    <w:rsid w:val="00E130C4"/>
    <w:rsid w:val="00E13927"/>
    <w:rsid w:val="00E13D00"/>
    <w:rsid w:val="00E14D83"/>
    <w:rsid w:val="00E14E62"/>
    <w:rsid w:val="00E16F60"/>
    <w:rsid w:val="00E1764E"/>
    <w:rsid w:val="00E21195"/>
    <w:rsid w:val="00E21A7B"/>
    <w:rsid w:val="00E22391"/>
    <w:rsid w:val="00E225B4"/>
    <w:rsid w:val="00E23F97"/>
    <w:rsid w:val="00E2442A"/>
    <w:rsid w:val="00E25109"/>
    <w:rsid w:val="00E2579A"/>
    <w:rsid w:val="00E258E5"/>
    <w:rsid w:val="00E26345"/>
    <w:rsid w:val="00E2663C"/>
    <w:rsid w:val="00E2732A"/>
    <w:rsid w:val="00E27738"/>
    <w:rsid w:val="00E27E27"/>
    <w:rsid w:val="00E27F0E"/>
    <w:rsid w:val="00E307B2"/>
    <w:rsid w:val="00E313D6"/>
    <w:rsid w:val="00E3174E"/>
    <w:rsid w:val="00E32FBE"/>
    <w:rsid w:val="00E34441"/>
    <w:rsid w:val="00E34996"/>
    <w:rsid w:val="00E349DA"/>
    <w:rsid w:val="00E34C69"/>
    <w:rsid w:val="00E35C10"/>
    <w:rsid w:val="00E3621B"/>
    <w:rsid w:val="00E370B1"/>
    <w:rsid w:val="00E37D8A"/>
    <w:rsid w:val="00E40B9E"/>
    <w:rsid w:val="00E411C3"/>
    <w:rsid w:val="00E41630"/>
    <w:rsid w:val="00E41A91"/>
    <w:rsid w:val="00E425CF"/>
    <w:rsid w:val="00E43153"/>
    <w:rsid w:val="00E4378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3ACE"/>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089C"/>
    <w:rsid w:val="00E9146F"/>
    <w:rsid w:val="00E93F94"/>
    <w:rsid w:val="00E9530C"/>
    <w:rsid w:val="00E9537B"/>
    <w:rsid w:val="00E956D7"/>
    <w:rsid w:val="00E95777"/>
    <w:rsid w:val="00E95A37"/>
    <w:rsid w:val="00E960EB"/>
    <w:rsid w:val="00E96577"/>
    <w:rsid w:val="00E97061"/>
    <w:rsid w:val="00E97800"/>
    <w:rsid w:val="00EA09C9"/>
    <w:rsid w:val="00EA0A64"/>
    <w:rsid w:val="00EA1233"/>
    <w:rsid w:val="00EA17C1"/>
    <w:rsid w:val="00EA29B6"/>
    <w:rsid w:val="00EA2E2B"/>
    <w:rsid w:val="00EA3017"/>
    <w:rsid w:val="00EA3B7F"/>
    <w:rsid w:val="00EA4168"/>
    <w:rsid w:val="00EA5BC5"/>
    <w:rsid w:val="00EA6019"/>
    <w:rsid w:val="00EA6F90"/>
    <w:rsid w:val="00EA76CC"/>
    <w:rsid w:val="00EA7C0F"/>
    <w:rsid w:val="00EB0099"/>
    <w:rsid w:val="00EB1E68"/>
    <w:rsid w:val="00EB23BA"/>
    <w:rsid w:val="00EB24CB"/>
    <w:rsid w:val="00EB2CDE"/>
    <w:rsid w:val="00EB2D5B"/>
    <w:rsid w:val="00EB2D71"/>
    <w:rsid w:val="00EB50C8"/>
    <w:rsid w:val="00EB6B13"/>
    <w:rsid w:val="00EB7594"/>
    <w:rsid w:val="00EC061D"/>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A1D"/>
    <w:rsid w:val="00ED2D69"/>
    <w:rsid w:val="00ED3447"/>
    <w:rsid w:val="00ED44D2"/>
    <w:rsid w:val="00ED4510"/>
    <w:rsid w:val="00ED4849"/>
    <w:rsid w:val="00ED4D9D"/>
    <w:rsid w:val="00ED503C"/>
    <w:rsid w:val="00ED5401"/>
    <w:rsid w:val="00ED57A8"/>
    <w:rsid w:val="00ED5E61"/>
    <w:rsid w:val="00ED664B"/>
    <w:rsid w:val="00ED67ED"/>
    <w:rsid w:val="00ED6F9D"/>
    <w:rsid w:val="00EE0023"/>
    <w:rsid w:val="00EE0A5B"/>
    <w:rsid w:val="00EE10E5"/>
    <w:rsid w:val="00EE1388"/>
    <w:rsid w:val="00EE1B56"/>
    <w:rsid w:val="00EE20C6"/>
    <w:rsid w:val="00EE219B"/>
    <w:rsid w:val="00EE23CB"/>
    <w:rsid w:val="00EE3D19"/>
    <w:rsid w:val="00EE40F5"/>
    <w:rsid w:val="00EE53FF"/>
    <w:rsid w:val="00EE5924"/>
    <w:rsid w:val="00EE6970"/>
    <w:rsid w:val="00EE6AA2"/>
    <w:rsid w:val="00EE6BB3"/>
    <w:rsid w:val="00EE7B44"/>
    <w:rsid w:val="00EF16B6"/>
    <w:rsid w:val="00EF3028"/>
    <w:rsid w:val="00EF31F6"/>
    <w:rsid w:val="00EF3F8F"/>
    <w:rsid w:val="00EF4C30"/>
    <w:rsid w:val="00EF7D34"/>
    <w:rsid w:val="00F01443"/>
    <w:rsid w:val="00F01B89"/>
    <w:rsid w:val="00F0390D"/>
    <w:rsid w:val="00F048A5"/>
    <w:rsid w:val="00F04B5C"/>
    <w:rsid w:val="00F11198"/>
    <w:rsid w:val="00F113DD"/>
    <w:rsid w:val="00F11F2C"/>
    <w:rsid w:val="00F122FA"/>
    <w:rsid w:val="00F1234F"/>
    <w:rsid w:val="00F123C8"/>
    <w:rsid w:val="00F12C9D"/>
    <w:rsid w:val="00F13B53"/>
    <w:rsid w:val="00F154DF"/>
    <w:rsid w:val="00F15782"/>
    <w:rsid w:val="00F15C93"/>
    <w:rsid w:val="00F161F2"/>
    <w:rsid w:val="00F16922"/>
    <w:rsid w:val="00F17AAC"/>
    <w:rsid w:val="00F212A5"/>
    <w:rsid w:val="00F21A32"/>
    <w:rsid w:val="00F2210F"/>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952"/>
    <w:rsid w:val="00F33DF5"/>
    <w:rsid w:val="00F349A1"/>
    <w:rsid w:val="00F353E9"/>
    <w:rsid w:val="00F3580E"/>
    <w:rsid w:val="00F358A0"/>
    <w:rsid w:val="00F36004"/>
    <w:rsid w:val="00F368BA"/>
    <w:rsid w:val="00F36D98"/>
    <w:rsid w:val="00F36F40"/>
    <w:rsid w:val="00F37034"/>
    <w:rsid w:val="00F37620"/>
    <w:rsid w:val="00F3790C"/>
    <w:rsid w:val="00F40161"/>
    <w:rsid w:val="00F404EC"/>
    <w:rsid w:val="00F410E6"/>
    <w:rsid w:val="00F419E5"/>
    <w:rsid w:val="00F41F9E"/>
    <w:rsid w:val="00F4226C"/>
    <w:rsid w:val="00F42E61"/>
    <w:rsid w:val="00F43151"/>
    <w:rsid w:val="00F435A0"/>
    <w:rsid w:val="00F44519"/>
    <w:rsid w:val="00F46ACE"/>
    <w:rsid w:val="00F50081"/>
    <w:rsid w:val="00F503D9"/>
    <w:rsid w:val="00F50649"/>
    <w:rsid w:val="00F50992"/>
    <w:rsid w:val="00F5118B"/>
    <w:rsid w:val="00F5126E"/>
    <w:rsid w:val="00F51938"/>
    <w:rsid w:val="00F51D05"/>
    <w:rsid w:val="00F51F15"/>
    <w:rsid w:val="00F52703"/>
    <w:rsid w:val="00F5478A"/>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2DB8"/>
    <w:rsid w:val="00F732F5"/>
    <w:rsid w:val="00F73689"/>
    <w:rsid w:val="00F74B2B"/>
    <w:rsid w:val="00F75D3E"/>
    <w:rsid w:val="00F76490"/>
    <w:rsid w:val="00F76540"/>
    <w:rsid w:val="00F7723E"/>
    <w:rsid w:val="00F7727E"/>
    <w:rsid w:val="00F77C34"/>
    <w:rsid w:val="00F80C75"/>
    <w:rsid w:val="00F813BF"/>
    <w:rsid w:val="00F8146F"/>
    <w:rsid w:val="00F8185B"/>
    <w:rsid w:val="00F8227E"/>
    <w:rsid w:val="00F83075"/>
    <w:rsid w:val="00F832E9"/>
    <w:rsid w:val="00F84D28"/>
    <w:rsid w:val="00F85087"/>
    <w:rsid w:val="00F8553D"/>
    <w:rsid w:val="00F85733"/>
    <w:rsid w:val="00F8579F"/>
    <w:rsid w:val="00F857C0"/>
    <w:rsid w:val="00F862F4"/>
    <w:rsid w:val="00F86743"/>
    <w:rsid w:val="00F86CCE"/>
    <w:rsid w:val="00F87DD6"/>
    <w:rsid w:val="00F9144D"/>
    <w:rsid w:val="00F91B1A"/>
    <w:rsid w:val="00F92203"/>
    <w:rsid w:val="00F96923"/>
    <w:rsid w:val="00FA0923"/>
    <w:rsid w:val="00FA10FD"/>
    <w:rsid w:val="00FA1EBC"/>
    <w:rsid w:val="00FA39A3"/>
    <w:rsid w:val="00FA3E36"/>
    <w:rsid w:val="00FA421C"/>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B6076"/>
    <w:rsid w:val="00FC1C55"/>
    <w:rsid w:val="00FC22F6"/>
    <w:rsid w:val="00FC27E4"/>
    <w:rsid w:val="00FC2893"/>
    <w:rsid w:val="00FC2ACD"/>
    <w:rsid w:val="00FC4AD4"/>
    <w:rsid w:val="00FC57CD"/>
    <w:rsid w:val="00FC59D9"/>
    <w:rsid w:val="00FC6284"/>
    <w:rsid w:val="00FC6EF8"/>
    <w:rsid w:val="00FC7057"/>
    <w:rsid w:val="00FC7DCB"/>
    <w:rsid w:val="00FC7E2B"/>
    <w:rsid w:val="00FD039B"/>
    <w:rsid w:val="00FD37AB"/>
    <w:rsid w:val="00FD389F"/>
    <w:rsid w:val="00FD430A"/>
    <w:rsid w:val="00FD4902"/>
    <w:rsid w:val="00FD57AE"/>
    <w:rsid w:val="00FD5874"/>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02E8"/>
    <w:rsid w:val="00FF28BF"/>
    <w:rsid w:val="00FF2F1A"/>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DBA"/>
    <w:pPr>
      <w:tabs>
        <w:tab w:val="center" w:pos="4680"/>
        <w:tab w:val="right" w:pos="9360"/>
      </w:tabs>
      <w:spacing w:line="240" w:lineRule="auto"/>
    </w:pPr>
  </w:style>
  <w:style w:type="character" w:customStyle="1" w:styleId="HeaderChar">
    <w:name w:val="Header Char"/>
    <w:basedOn w:val="DefaultParagraphFont"/>
    <w:link w:val="Header"/>
    <w:uiPriority w:val="99"/>
    <w:rsid w:val="00693DBA"/>
  </w:style>
  <w:style w:type="paragraph" w:styleId="Footer">
    <w:name w:val="footer"/>
    <w:basedOn w:val="Normal"/>
    <w:link w:val="FooterChar"/>
    <w:uiPriority w:val="99"/>
    <w:unhideWhenUsed/>
    <w:rsid w:val="00693DBA"/>
    <w:pPr>
      <w:tabs>
        <w:tab w:val="center" w:pos="4680"/>
        <w:tab w:val="right" w:pos="9360"/>
      </w:tabs>
      <w:spacing w:line="240" w:lineRule="auto"/>
    </w:pPr>
  </w:style>
  <w:style w:type="character" w:customStyle="1" w:styleId="FooterChar">
    <w:name w:val="Footer Char"/>
    <w:basedOn w:val="DefaultParagraphFont"/>
    <w:link w:val="Footer"/>
    <w:uiPriority w:val="99"/>
    <w:rsid w:val="00693DBA"/>
  </w:style>
  <w:style w:type="character" w:customStyle="1" w:styleId="fontstyle01">
    <w:name w:val="fontstyle01"/>
    <w:basedOn w:val="DefaultParagraphFont"/>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DefaultParagraphFont"/>
    <w:rsid w:val="00194A10"/>
    <w:rPr>
      <w:rFonts w:ascii="Times New Roman" w:hAnsi="Times New Roman" w:cs="Times New Roman" w:hint="default"/>
      <w:b w:val="0"/>
      <w:bCs w:val="0"/>
      <w:i w:val="0"/>
      <w:iCs w:val="0"/>
      <w:color w:val="000000"/>
      <w:sz w:val="26"/>
      <w:szCs w:val="26"/>
    </w:rPr>
  </w:style>
  <w:style w:type="paragraph" w:styleId="ListParagraph">
    <w:name w:val="List Paragraph"/>
    <w:basedOn w:val="Normal"/>
    <w:link w:val="ListParagraphChar"/>
    <w:uiPriority w:val="34"/>
    <w:qFormat/>
    <w:rsid w:val="006D681C"/>
    <w:pPr>
      <w:ind w:left="720"/>
      <w:contextualSpacing/>
    </w:pPr>
  </w:style>
  <w:style w:type="character" w:customStyle="1" w:styleId="fontstyle31">
    <w:name w:val="fontstyle31"/>
    <w:basedOn w:val="DefaultParagraphFont"/>
    <w:rsid w:val="005726B2"/>
    <w:rPr>
      <w:rFonts w:ascii="VNI-Times" w:hAnsi="VNI-Times" w:hint="default"/>
      <w:b w:val="0"/>
      <w:bCs w:val="0"/>
      <w:i w:val="0"/>
      <w:iCs w:val="0"/>
      <w:color w:val="000000"/>
      <w:sz w:val="92"/>
      <w:szCs w:val="92"/>
    </w:rPr>
  </w:style>
  <w:style w:type="character" w:customStyle="1" w:styleId="fontstyle41">
    <w:name w:val="fontstyle41"/>
    <w:basedOn w:val="DefaultParagraphFont"/>
    <w:rsid w:val="005726B2"/>
    <w:rPr>
      <w:rFonts w:ascii="Symbol" w:hAnsi="Symbol" w:hint="default"/>
      <w:b w:val="0"/>
      <w:bCs w:val="0"/>
      <w:i w:val="0"/>
      <w:iCs w:val="0"/>
      <w:color w:val="000000"/>
      <w:sz w:val="92"/>
      <w:szCs w:val="92"/>
    </w:rPr>
  </w:style>
  <w:style w:type="table" w:styleId="TableGrid">
    <w:name w:val="Table Grid"/>
    <w:basedOn w:val="TableNormal"/>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CommentReference">
    <w:name w:val="annotation reference"/>
    <w:basedOn w:val="DefaultParagraphFont"/>
    <w:uiPriority w:val="99"/>
    <w:semiHidden/>
    <w:unhideWhenUsed/>
    <w:rsid w:val="009B0954"/>
    <w:rPr>
      <w:sz w:val="16"/>
      <w:szCs w:val="16"/>
    </w:rPr>
  </w:style>
  <w:style w:type="paragraph" w:styleId="CommentText">
    <w:name w:val="annotation text"/>
    <w:basedOn w:val="Normal"/>
    <w:link w:val="CommentTextChar"/>
    <w:uiPriority w:val="99"/>
    <w:semiHidden/>
    <w:unhideWhenUsed/>
    <w:rsid w:val="009B0954"/>
    <w:pPr>
      <w:spacing w:line="240" w:lineRule="auto"/>
    </w:pPr>
    <w:rPr>
      <w:sz w:val="20"/>
      <w:szCs w:val="20"/>
    </w:rPr>
  </w:style>
  <w:style w:type="character" w:customStyle="1" w:styleId="CommentTextChar">
    <w:name w:val="Comment Text Char"/>
    <w:basedOn w:val="DefaultParagraphFont"/>
    <w:link w:val="CommentText"/>
    <w:uiPriority w:val="99"/>
    <w:semiHidden/>
    <w:rsid w:val="009B0954"/>
    <w:rPr>
      <w:sz w:val="20"/>
      <w:szCs w:val="20"/>
    </w:rPr>
  </w:style>
  <w:style w:type="paragraph" w:styleId="CommentSubject">
    <w:name w:val="annotation subject"/>
    <w:basedOn w:val="CommentText"/>
    <w:next w:val="CommentText"/>
    <w:link w:val="CommentSubjectChar"/>
    <w:uiPriority w:val="99"/>
    <w:semiHidden/>
    <w:unhideWhenUsed/>
    <w:rsid w:val="009B0954"/>
    <w:rPr>
      <w:b/>
      <w:bCs/>
    </w:rPr>
  </w:style>
  <w:style w:type="character" w:customStyle="1" w:styleId="CommentSubjectChar">
    <w:name w:val="Comment Subject Char"/>
    <w:basedOn w:val="CommentTextChar"/>
    <w:link w:val="CommentSubject"/>
    <w:uiPriority w:val="99"/>
    <w:semiHidden/>
    <w:rsid w:val="009B0954"/>
    <w:rPr>
      <w:b/>
      <w:bCs/>
      <w:sz w:val="20"/>
      <w:szCs w:val="20"/>
    </w:rPr>
  </w:style>
  <w:style w:type="paragraph" w:styleId="BalloonText">
    <w:name w:val="Balloon Text"/>
    <w:basedOn w:val="Normal"/>
    <w:link w:val="BalloonTextChar"/>
    <w:uiPriority w:val="99"/>
    <w:semiHidden/>
    <w:unhideWhenUsed/>
    <w:rsid w:val="009B09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4"/>
    <w:rPr>
      <w:rFonts w:ascii="Segoe UI" w:hAnsi="Segoe UI" w:cs="Segoe UI"/>
      <w:sz w:val="18"/>
      <w:szCs w:val="18"/>
    </w:rPr>
  </w:style>
  <w:style w:type="character" w:customStyle="1" w:styleId="ListParagraphChar">
    <w:name w:val="List Paragraph Char"/>
    <w:link w:val="ListParagraph"/>
    <w:uiPriority w:val="34"/>
    <w:rsid w:val="00C05CFE"/>
  </w:style>
  <w:style w:type="character" w:styleId="PlaceholderText">
    <w:name w:val="Placeholder Text"/>
    <w:basedOn w:val="DefaultParagraphFont"/>
    <w:uiPriority w:val="99"/>
    <w:semiHidden/>
    <w:rsid w:val="00473FCD"/>
    <w:rPr>
      <w:color w:val="808080"/>
    </w:rPr>
  </w:style>
  <w:style w:type="paragraph" w:styleId="NoSpacing">
    <w:name w:val="No Spacing"/>
    <w:uiPriority w:val="1"/>
    <w:qFormat/>
    <w:rsid w:val="00EB7594"/>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677729440">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 w:id="10636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3.bin"/><Relationship Id="rId32"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4.wmf"/><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706</Words>
  <Characters>4030</Characters>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2021-12-14T16:05:00Z</dcterms:created>
  <dcterms:modified xsi:type="dcterms:W3CDTF">2021-12-20T09:33:00Z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