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0E6" w:rsidRPr="00244340" w:rsidRDefault="006B10E6" w:rsidP="006B10E6">
      <w:pPr>
        <w:rPr>
          <w:rFonts w:ascii="Times New Roman" w:eastAsia="Calibri" w:hAnsi="Times New Roman" w:cs="Times New Roman"/>
          <w:b/>
          <w:color w:val="000000"/>
          <w:sz w:val="24"/>
          <w:szCs w:val="24"/>
          <w:lang w:val="fr-FR"/>
        </w:rPr>
      </w:pPr>
      <w:r w:rsidRPr="00244340">
        <w:rPr>
          <w:rFonts w:ascii="Times New Roman" w:eastAsia="Calibri" w:hAnsi="Times New Roman" w:cs="Times New Roman"/>
          <w:b/>
          <w:color w:val="000000"/>
          <w:sz w:val="24"/>
          <w:szCs w:val="24"/>
          <w:lang w:val="fr-FR"/>
        </w:rPr>
        <w:t>MA TRẬN ĐỀ KIỂM TRA CUỐI KÌ I</w:t>
      </w:r>
    </w:p>
    <w:p w:rsidR="006B10E6" w:rsidRPr="00244340" w:rsidRDefault="006B10E6" w:rsidP="006B10E6">
      <w:pPr>
        <w:widowControl w:val="0"/>
        <w:spacing w:before="20" w:after="80" w:line="240" w:lineRule="auto"/>
        <w:jc w:val="center"/>
        <w:rPr>
          <w:rFonts w:ascii="Times New Roman" w:eastAsia="Calibri" w:hAnsi="Times New Roman" w:cs="Times New Roman"/>
          <w:b/>
          <w:color w:val="000000"/>
          <w:sz w:val="24"/>
          <w:szCs w:val="24"/>
          <w:lang w:val="fr-FR"/>
        </w:rPr>
      </w:pPr>
      <w:r w:rsidRPr="00244340">
        <w:rPr>
          <w:rFonts w:ascii="Times New Roman" w:eastAsia="Calibri" w:hAnsi="Times New Roman" w:cs="Times New Roman"/>
          <w:b/>
          <w:color w:val="000000"/>
          <w:sz w:val="24"/>
          <w:szCs w:val="24"/>
          <w:lang w:val="fr-FR"/>
        </w:rPr>
        <w:t>MÔN: VẬT LÍ 10 – THỜI GIAN LÀM BÀI: 45 PHÚT</w:t>
      </w:r>
    </w:p>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95"/>
        <w:gridCol w:w="1615"/>
        <w:gridCol w:w="425"/>
        <w:gridCol w:w="720"/>
        <w:gridCol w:w="565"/>
        <w:gridCol w:w="720"/>
        <w:gridCol w:w="425"/>
        <w:gridCol w:w="810"/>
        <w:gridCol w:w="720"/>
        <w:gridCol w:w="720"/>
        <w:gridCol w:w="630"/>
        <w:gridCol w:w="630"/>
        <w:gridCol w:w="720"/>
        <w:gridCol w:w="810"/>
      </w:tblGrid>
      <w:tr w:rsidR="006B10E6" w:rsidRPr="00244340" w:rsidTr="00C019E6">
        <w:trPr>
          <w:trHeight w:val="486"/>
          <w:jc w:val="center"/>
        </w:trPr>
        <w:tc>
          <w:tcPr>
            <w:tcW w:w="535" w:type="dxa"/>
            <w:vMerge w:val="restart"/>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TT</w:t>
            </w:r>
          </w:p>
        </w:tc>
        <w:tc>
          <w:tcPr>
            <w:tcW w:w="995" w:type="dxa"/>
            <w:vMerge w:val="restart"/>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 xml:space="preserve">Nội dung </w:t>
            </w:r>
          </w:p>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kiến thức</w:t>
            </w:r>
          </w:p>
        </w:tc>
        <w:tc>
          <w:tcPr>
            <w:tcW w:w="1615" w:type="dxa"/>
            <w:vMerge w:val="restart"/>
            <w:vAlign w:val="center"/>
          </w:tcPr>
          <w:p w:rsidR="006B10E6" w:rsidRPr="00244340" w:rsidRDefault="006B10E6" w:rsidP="00C019E6">
            <w:pPr>
              <w:widowControl w:val="0"/>
              <w:spacing w:before="20" w:after="80" w:line="240" w:lineRule="auto"/>
              <w:ind w:firstLine="33"/>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Đơn vị kiến thức, kĩ năng</w:t>
            </w:r>
          </w:p>
        </w:tc>
        <w:tc>
          <w:tcPr>
            <w:tcW w:w="5105" w:type="dxa"/>
            <w:gridSpan w:val="8"/>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Số câu hỏi theo mức độ nhận thức</w:t>
            </w:r>
          </w:p>
        </w:tc>
        <w:tc>
          <w:tcPr>
            <w:tcW w:w="1980" w:type="dxa"/>
            <w:gridSpan w:val="3"/>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Tổng</w:t>
            </w:r>
          </w:p>
        </w:tc>
        <w:tc>
          <w:tcPr>
            <w:tcW w:w="810" w:type="dxa"/>
            <w:vMerge w:val="restart"/>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 xml:space="preserve">% </w:t>
            </w:r>
          </w:p>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tổng</w:t>
            </w:r>
          </w:p>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điểm</w:t>
            </w:r>
          </w:p>
        </w:tc>
      </w:tr>
      <w:tr w:rsidR="006B10E6" w:rsidRPr="00244340" w:rsidTr="00C019E6">
        <w:trPr>
          <w:jc w:val="center"/>
        </w:trPr>
        <w:tc>
          <w:tcPr>
            <w:tcW w:w="535"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p>
        </w:tc>
        <w:tc>
          <w:tcPr>
            <w:tcW w:w="995"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p>
        </w:tc>
        <w:tc>
          <w:tcPr>
            <w:tcW w:w="1615" w:type="dxa"/>
            <w:vMerge/>
          </w:tcPr>
          <w:p w:rsidR="006B10E6" w:rsidRPr="00244340" w:rsidRDefault="006B10E6" w:rsidP="00C019E6">
            <w:pPr>
              <w:widowControl w:val="0"/>
              <w:spacing w:before="20" w:after="80" w:line="240" w:lineRule="auto"/>
              <w:jc w:val="both"/>
              <w:rPr>
                <w:rFonts w:ascii="Times New Roman" w:eastAsia="Cambria" w:hAnsi="Times New Roman" w:cs="Times New Roman"/>
                <w:b/>
                <w:color w:val="000000"/>
                <w:sz w:val="24"/>
                <w:szCs w:val="24"/>
              </w:rPr>
            </w:pPr>
          </w:p>
        </w:tc>
        <w:tc>
          <w:tcPr>
            <w:tcW w:w="1145" w:type="dxa"/>
            <w:gridSpan w:val="2"/>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Nhận biết</w:t>
            </w:r>
          </w:p>
        </w:tc>
        <w:tc>
          <w:tcPr>
            <w:tcW w:w="1285" w:type="dxa"/>
            <w:gridSpan w:val="2"/>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Thông hiểu</w:t>
            </w:r>
          </w:p>
        </w:tc>
        <w:tc>
          <w:tcPr>
            <w:tcW w:w="1235" w:type="dxa"/>
            <w:gridSpan w:val="2"/>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Vận dụng</w:t>
            </w:r>
          </w:p>
        </w:tc>
        <w:tc>
          <w:tcPr>
            <w:tcW w:w="1440" w:type="dxa"/>
            <w:gridSpan w:val="2"/>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Vận dụng cao</w:t>
            </w:r>
          </w:p>
        </w:tc>
        <w:tc>
          <w:tcPr>
            <w:tcW w:w="1260" w:type="dxa"/>
            <w:gridSpan w:val="2"/>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i/>
                <w:color w:val="000000"/>
                <w:sz w:val="24"/>
                <w:szCs w:val="24"/>
              </w:rPr>
              <w:t>Số CH</w:t>
            </w:r>
          </w:p>
        </w:tc>
        <w:tc>
          <w:tcPr>
            <w:tcW w:w="720" w:type="dxa"/>
            <w:vMerge w:val="restart"/>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i/>
                <w:color w:val="000000"/>
                <w:sz w:val="24"/>
                <w:szCs w:val="24"/>
              </w:rPr>
            </w:pPr>
            <w:r w:rsidRPr="00244340">
              <w:rPr>
                <w:rFonts w:ascii="Times New Roman" w:eastAsia="Cambria" w:hAnsi="Times New Roman" w:cs="Times New Roman"/>
                <w:b/>
                <w:i/>
                <w:color w:val="000000"/>
                <w:sz w:val="24"/>
                <w:szCs w:val="24"/>
              </w:rPr>
              <w:t>Thời gian</w:t>
            </w:r>
          </w:p>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i/>
                <w:color w:val="000000"/>
                <w:sz w:val="24"/>
                <w:szCs w:val="24"/>
              </w:rPr>
              <w:t>(ph)</w:t>
            </w:r>
          </w:p>
        </w:tc>
        <w:tc>
          <w:tcPr>
            <w:tcW w:w="810"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p>
        </w:tc>
      </w:tr>
      <w:tr w:rsidR="006B10E6" w:rsidRPr="00244340" w:rsidTr="00C019E6">
        <w:trPr>
          <w:jc w:val="center"/>
        </w:trPr>
        <w:tc>
          <w:tcPr>
            <w:tcW w:w="535"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p>
        </w:tc>
        <w:tc>
          <w:tcPr>
            <w:tcW w:w="995"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p>
        </w:tc>
        <w:tc>
          <w:tcPr>
            <w:tcW w:w="1615" w:type="dxa"/>
            <w:vMerge/>
          </w:tcPr>
          <w:p w:rsidR="006B10E6" w:rsidRPr="00244340" w:rsidRDefault="006B10E6" w:rsidP="00C019E6">
            <w:pPr>
              <w:widowControl w:val="0"/>
              <w:spacing w:before="20" w:after="80" w:line="240" w:lineRule="auto"/>
              <w:jc w:val="both"/>
              <w:rPr>
                <w:rFonts w:ascii="Times New Roman" w:eastAsia="Cambria" w:hAnsi="Times New Roman" w:cs="Times New Roman"/>
                <w:b/>
                <w:i/>
                <w:color w:val="000000"/>
                <w:sz w:val="24"/>
                <w:szCs w:val="24"/>
              </w:rPr>
            </w:pPr>
          </w:p>
        </w:tc>
        <w:tc>
          <w:tcPr>
            <w:tcW w:w="425"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i/>
                <w:color w:val="000000"/>
                <w:sz w:val="24"/>
                <w:szCs w:val="24"/>
              </w:rPr>
            </w:pPr>
            <w:r w:rsidRPr="00244340">
              <w:rPr>
                <w:rFonts w:ascii="Times New Roman" w:eastAsia="Cambria" w:hAnsi="Times New Roman" w:cs="Times New Roman"/>
                <w:b/>
                <w:i/>
                <w:color w:val="000000"/>
                <w:sz w:val="24"/>
                <w:szCs w:val="24"/>
              </w:rPr>
              <w:t>Số CH</w:t>
            </w:r>
          </w:p>
        </w:tc>
        <w:tc>
          <w:tcPr>
            <w:tcW w:w="720"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i/>
                <w:color w:val="000000"/>
                <w:sz w:val="24"/>
                <w:szCs w:val="24"/>
              </w:rPr>
            </w:pPr>
            <w:r w:rsidRPr="00244340">
              <w:rPr>
                <w:rFonts w:ascii="Times New Roman" w:eastAsia="Cambria" w:hAnsi="Times New Roman" w:cs="Times New Roman"/>
                <w:b/>
                <w:i/>
                <w:color w:val="000000"/>
                <w:sz w:val="24"/>
                <w:szCs w:val="24"/>
              </w:rPr>
              <w:t>Thời gian</w:t>
            </w:r>
          </w:p>
          <w:p w:rsidR="006B10E6" w:rsidRPr="00244340" w:rsidRDefault="006B10E6" w:rsidP="00C019E6">
            <w:pPr>
              <w:widowControl w:val="0"/>
              <w:spacing w:before="20" w:after="80" w:line="240" w:lineRule="auto"/>
              <w:jc w:val="center"/>
              <w:rPr>
                <w:rFonts w:ascii="Times New Roman" w:eastAsia="Cambria" w:hAnsi="Times New Roman" w:cs="Times New Roman"/>
                <w:b/>
                <w:i/>
                <w:color w:val="000000"/>
                <w:sz w:val="24"/>
                <w:szCs w:val="24"/>
              </w:rPr>
            </w:pPr>
            <w:r w:rsidRPr="00244340">
              <w:rPr>
                <w:rFonts w:ascii="Times New Roman" w:eastAsia="Cambria" w:hAnsi="Times New Roman" w:cs="Times New Roman"/>
                <w:b/>
                <w:i/>
                <w:color w:val="000000"/>
                <w:sz w:val="24"/>
                <w:szCs w:val="24"/>
              </w:rPr>
              <w:t>(ph)</w:t>
            </w:r>
          </w:p>
        </w:tc>
        <w:tc>
          <w:tcPr>
            <w:tcW w:w="565"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i/>
                <w:color w:val="000000"/>
                <w:sz w:val="24"/>
                <w:szCs w:val="24"/>
              </w:rPr>
            </w:pPr>
            <w:r w:rsidRPr="00244340">
              <w:rPr>
                <w:rFonts w:ascii="Times New Roman" w:eastAsia="Cambria" w:hAnsi="Times New Roman" w:cs="Times New Roman"/>
                <w:b/>
                <w:i/>
                <w:color w:val="000000"/>
                <w:sz w:val="24"/>
                <w:szCs w:val="24"/>
              </w:rPr>
              <w:t>Số CH</w:t>
            </w:r>
          </w:p>
        </w:tc>
        <w:tc>
          <w:tcPr>
            <w:tcW w:w="720"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i/>
                <w:color w:val="000000"/>
                <w:sz w:val="24"/>
                <w:szCs w:val="24"/>
              </w:rPr>
            </w:pPr>
            <w:r w:rsidRPr="00244340">
              <w:rPr>
                <w:rFonts w:ascii="Times New Roman" w:eastAsia="Cambria" w:hAnsi="Times New Roman" w:cs="Times New Roman"/>
                <w:b/>
                <w:i/>
                <w:color w:val="000000"/>
                <w:sz w:val="24"/>
                <w:szCs w:val="24"/>
              </w:rPr>
              <w:t>Thời gian</w:t>
            </w:r>
          </w:p>
          <w:p w:rsidR="006B10E6" w:rsidRPr="00244340" w:rsidRDefault="006B10E6" w:rsidP="00C019E6">
            <w:pPr>
              <w:widowControl w:val="0"/>
              <w:spacing w:before="20" w:after="80" w:line="240" w:lineRule="auto"/>
              <w:jc w:val="center"/>
              <w:rPr>
                <w:rFonts w:ascii="Times New Roman" w:eastAsia="Cambria" w:hAnsi="Times New Roman" w:cs="Times New Roman"/>
                <w:b/>
                <w:i/>
                <w:color w:val="000000"/>
                <w:sz w:val="24"/>
                <w:szCs w:val="24"/>
              </w:rPr>
            </w:pPr>
            <w:r w:rsidRPr="00244340">
              <w:rPr>
                <w:rFonts w:ascii="Times New Roman" w:eastAsia="Cambria" w:hAnsi="Times New Roman" w:cs="Times New Roman"/>
                <w:b/>
                <w:i/>
                <w:color w:val="000000"/>
                <w:sz w:val="24"/>
                <w:szCs w:val="24"/>
              </w:rPr>
              <w:t>(ph)</w:t>
            </w:r>
          </w:p>
        </w:tc>
        <w:tc>
          <w:tcPr>
            <w:tcW w:w="425"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i/>
                <w:color w:val="000000"/>
                <w:sz w:val="24"/>
                <w:szCs w:val="24"/>
              </w:rPr>
            </w:pPr>
            <w:r w:rsidRPr="00244340">
              <w:rPr>
                <w:rFonts w:ascii="Times New Roman" w:eastAsia="Cambria" w:hAnsi="Times New Roman" w:cs="Times New Roman"/>
                <w:b/>
                <w:i/>
                <w:color w:val="000000"/>
                <w:sz w:val="24"/>
                <w:szCs w:val="24"/>
              </w:rPr>
              <w:t>Số CH</w:t>
            </w:r>
          </w:p>
        </w:tc>
        <w:tc>
          <w:tcPr>
            <w:tcW w:w="810"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i/>
                <w:color w:val="000000"/>
                <w:sz w:val="24"/>
                <w:szCs w:val="24"/>
              </w:rPr>
            </w:pPr>
            <w:r w:rsidRPr="00244340">
              <w:rPr>
                <w:rFonts w:ascii="Times New Roman" w:eastAsia="Cambria" w:hAnsi="Times New Roman" w:cs="Times New Roman"/>
                <w:b/>
                <w:i/>
                <w:color w:val="000000"/>
                <w:sz w:val="24"/>
                <w:szCs w:val="24"/>
              </w:rPr>
              <w:t>Thời gian</w:t>
            </w:r>
          </w:p>
          <w:p w:rsidR="006B10E6" w:rsidRPr="00244340" w:rsidRDefault="006B10E6" w:rsidP="00C019E6">
            <w:pPr>
              <w:widowControl w:val="0"/>
              <w:spacing w:before="20" w:after="80" w:line="240" w:lineRule="auto"/>
              <w:jc w:val="center"/>
              <w:rPr>
                <w:rFonts w:ascii="Times New Roman" w:eastAsia="Cambria" w:hAnsi="Times New Roman" w:cs="Times New Roman"/>
                <w:b/>
                <w:i/>
                <w:color w:val="000000"/>
                <w:sz w:val="24"/>
                <w:szCs w:val="24"/>
              </w:rPr>
            </w:pPr>
            <w:r w:rsidRPr="00244340">
              <w:rPr>
                <w:rFonts w:ascii="Times New Roman" w:eastAsia="Cambria" w:hAnsi="Times New Roman" w:cs="Times New Roman"/>
                <w:b/>
                <w:i/>
                <w:color w:val="000000"/>
                <w:sz w:val="24"/>
                <w:szCs w:val="24"/>
              </w:rPr>
              <w:t>(ph)</w:t>
            </w:r>
          </w:p>
        </w:tc>
        <w:tc>
          <w:tcPr>
            <w:tcW w:w="720"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i/>
                <w:color w:val="000000"/>
                <w:sz w:val="24"/>
                <w:szCs w:val="24"/>
              </w:rPr>
            </w:pPr>
            <w:r w:rsidRPr="00244340">
              <w:rPr>
                <w:rFonts w:ascii="Times New Roman" w:eastAsia="Cambria" w:hAnsi="Times New Roman" w:cs="Times New Roman"/>
                <w:b/>
                <w:i/>
                <w:color w:val="000000"/>
                <w:sz w:val="24"/>
                <w:szCs w:val="24"/>
              </w:rPr>
              <w:t>Số CH</w:t>
            </w:r>
          </w:p>
        </w:tc>
        <w:tc>
          <w:tcPr>
            <w:tcW w:w="720"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i/>
                <w:color w:val="000000"/>
                <w:sz w:val="24"/>
                <w:szCs w:val="24"/>
              </w:rPr>
            </w:pPr>
            <w:r w:rsidRPr="00244340">
              <w:rPr>
                <w:rFonts w:ascii="Times New Roman" w:eastAsia="Cambria" w:hAnsi="Times New Roman" w:cs="Times New Roman"/>
                <w:b/>
                <w:i/>
                <w:color w:val="000000"/>
                <w:sz w:val="24"/>
                <w:szCs w:val="24"/>
              </w:rPr>
              <w:t>Thời gian</w:t>
            </w:r>
          </w:p>
          <w:p w:rsidR="006B10E6" w:rsidRPr="00244340" w:rsidRDefault="006B10E6" w:rsidP="00C019E6">
            <w:pPr>
              <w:widowControl w:val="0"/>
              <w:spacing w:before="20" w:after="80" w:line="240" w:lineRule="auto"/>
              <w:jc w:val="center"/>
              <w:rPr>
                <w:rFonts w:ascii="Times New Roman" w:eastAsia="Cambria" w:hAnsi="Times New Roman" w:cs="Times New Roman"/>
                <w:b/>
                <w:i/>
                <w:color w:val="000000"/>
                <w:sz w:val="24"/>
                <w:szCs w:val="24"/>
              </w:rPr>
            </w:pPr>
            <w:r w:rsidRPr="00244340">
              <w:rPr>
                <w:rFonts w:ascii="Times New Roman" w:eastAsia="Cambria" w:hAnsi="Times New Roman" w:cs="Times New Roman"/>
                <w:b/>
                <w:i/>
                <w:color w:val="000000"/>
                <w:sz w:val="24"/>
                <w:szCs w:val="24"/>
              </w:rPr>
              <w:t>(ph)</w:t>
            </w:r>
          </w:p>
        </w:tc>
        <w:tc>
          <w:tcPr>
            <w:tcW w:w="630"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i/>
                <w:color w:val="000000"/>
                <w:sz w:val="24"/>
                <w:szCs w:val="24"/>
              </w:rPr>
            </w:pPr>
            <w:r w:rsidRPr="00244340">
              <w:rPr>
                <w:rFonts w:ascii="Times New Roman" w:eastAsia="Cambria" w:hAnsi="Times New Roman" w:cs="Times New Roman"/>
                <w:b/>
                <w:i/>
                <w:color w:val="000000"/>
                <w:sz w:val="24"/>
                <w:szCs w:val="24"/>
              </w:rPr>
              <w:t>TN</w:t>
            </w:r>
          </w:p>
        </w:tc>
        <w:tc>
          <w:tcPr>
            <w:tcW w:w="630" w:type="dxa"/>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i/>
                <w:color w:val="000000"/>
                <w:sz w:val="24"/>
                <w:szCs w:val="24"/>
              </w:rPr>
            </w:pPr>
            <w:r w:rsidRPr="00244340">
              <w:rPr>
                <w:rFonts w:ascii="Times New Roman" w:eastAsia="Cambria" w:hAnsi="Times New Roman" w:cs="Times New Roman"/>
                <w:b/>
                <w:i/>
                <w:color w:val="000000"/>
                <w:sz w:val="24"/>
                <w:szCs w:val="24"/>
              </w:rPr>
              <w:t>TL</w:t>
            </w:r>
          </w:p>
        </w:tc>
        <w:tc>
          <w:tcPr>
            <w:tcW w:w="720"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i/>
                <w:color w:val="000000"/>
                <w:sz w:val="24"/>
                <w:szCs w:val="24"/>
              </w:rPr>
            </w:pPr>
          </w:p>
        </w:tc>
        <w:tc>
          <w:tcPr>
            <w:tcW w:w="810"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i/>
                <w:color w:val="000000"/>
                <w:sz w:val="24"/>
                <w:szCs w:val="24"/>
              </w:rPr>
            </w:pPr>
          </w:p>
        </w:tc>
      </w:tr>
      <w:tr w:rsidR="006B10E6" w:rsidRPr="00244340" w:rsidTr="00C019E6">
        <w:trPr>
          <w:trHeight w:val="296"/>
          <w:jc w:val="center"/>
        </w:trPr>
        <w:tc>
          <w:tcPr>
            <w:tcW w:w="535" w:type="dxa"/>
            <w:vMerge w:val="restart"/>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1</w:t>
            </w:r>
          </w:p>
        </w:tc>
        <w:tc>
          <w:tcPr>
            <w:tcW w:w="995" w:type="dxa"/>
            <w:vMerge w:val="restart"/>
            <w:vAlign w:val="center"/>
          </w:tcPr>
          <w:p w:rsidR="006B10E6" w:rsidRPr="00244340" w:rsidRDefault="006B10E6" w:rsidP="00C019E6">
            <w:pPr>
              <w:widowControl w:val="0"/>
              <w:spacing w:before="20" w:after="80" w:line="240" w:lineRule="auto"/>
              <w:rPr>
                <w:rFonts w:ascii="Times New Roman" w:eastAsia="Cambria" w:hAnsi="Times New Roman" w:cs="Times New Roman"/>
                <w:bCs/>
                <w:color w:val="000000"/>
                <w:sz w:val="24"/>
                <w:szCs w:val="24"/>
              </w:rPr>
            </w:pPr>
            <w:r w:rsidRPr="00244340">
              <w:rPr>
                <w:rFonts w:ascii="Times New Roman" w:eastAsia="Cambria" w:hAnsi="Times New Roman" w:cs="Times New Roman"/>
                <w:bCs/>
                <w:color w:val="000000"/>
                <w:sz w:val="24"/>
                <w:szCs w:val="24"/>
              </w:rPr>
              <w:t>Mở đầu</w:t>
            </w:r>
          </w:p>
        </w:tc>
        <w:tc>
          <w:tcPr>
            <w:tcW w:w="1615" w:type="dxa"/>
          </w:tcPr>
          <w:p w:rsidR="006B10E6" w:rsidRPr="00244340" w:rsidRDefault="006B10E6" w:rsidP="00C019E6">
            <w:pPr>
              <w:widowControl w:val="0"/>
              <w:spacing w:before="20" w:after="80" w:line="240" w:lineRule="auto"/>
              <w:jc w:val="both"/>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1.1. Khái quát về môn Vật lý</w:t>
            </w:r>
          </w:p>
        </w:tc>
        <w:tc>
          <w:tcPr>
            <w:tcW w:w="425"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1</w:t>
            </w:r>
          </w:p>
        </w:tc>
        <w:tc>
          <w:tcPr>
            <w:tcW w:w="720"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0,75</w:t>
            </w:r>
          </w:p>
        </w:tc>
        <w:tc>
          <w:tcPr>
            <w:tcW w:w="565"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0</w:t>
            </w:r>
          </w:p>
        </w:tc>
        <w:tc>
          <w:tcPr>
            <w:tcW w:w="720"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0</w:t>
            </w:r>
          </w:p>
        </w:tc>
        <w:tc>
          <w:tcPr>
            <w:tcW w:w="425" w:type="dxa"/>
            <w:vMerge w:val="restart"/>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0</w:t>
            </w:r>
          </w:p>
        </w:tc>
        <w:tc>
          <w:tcPr>
            <w:tcW w:w="810" w:type="dxa"/>
            <w:vMerge w:val="restart"/>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0</w:t>
            </w:r>
          </w:p>
        </w:tc>
        <w:tc>
          <w:tcPr>
            <w:tcW w:w="720" w:type="dxa"/>
            <w:vMerge w:val="restart"/>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0</w:t>
            </w:r>
          </w:p>
        </w:tc>
        <w:tc>
          <w:tcPr>
            <w:tcW w:w="720" w:type="dxa"/>
            <w:vMerge w:val="restart"/>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0</w:t>
            </w:r>
          </w:p>
        </w:tc>
        <w:tc>
          <w:tcPr>
            <w:tcW w:w="630"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bCs/>
                <w:color w:val="000000"/>
                <w:sz w:val="24"/>
                <w:szCs w:val="24"/>
              </w:rPr>
            </w:pPr>
            <w:r w:rsidRPr="00244340">
              <w:rPr>
                <w:rFonts w:ascii="Times New Roman" w:eastAsia="Cambria" w:hAnsi="Times New Roman" w:cs="Times New Roman"/>
                <w:b/>
                <w:bCs/>
                <w:color w:val="000000"/>
                <w:sz w:val="24"/>
                <w:szCs w:val="24"/>
              </w:rPr>
              <w:t>1</w:t>
            </w:r>
          </w:p>
        </w:tc>
        <w:tc>
          <w:tcPr>
            <w:tcW w:w="630" w:type="dxa"/>
            <w:vMerge w:val="restart"/>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bCs/>
                <w:color w:val="000000"/>
                <w:sz w:val="24"/>
                <w:szCs w:val="24"/>
              </w:rPr>
            </w:pPr>
            <w:r w:rsidRPr="00244340">
              <w:rPr>
                <w:rFonts w:ascii="Times New Roman" w:eastAsia="Cambria" w:hAnsi="Times New Roman" w:cs="Times New Roman"/>
                <w:b/>
                <w:bCs/>
                <w:color w:val="000000"/>
                <w:sz w:val="24"/>
                <w:szCs w:val="24"/>
              </w:rPr>
              <w:t>0</w:t>
            </w:r>
          </w:p>
        </w:tc>
        <w:tc>
          <w:tcPr>
            <w:tcW w:w="720" w:type="dxa"/>
            <w:vMerge w:val="restart"/>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
                <w:bCs/>
                <w:color w:val="000000"/>
                <w:sz w:val="24"/>
                <w:szCs w:val="24"/>
              </w:rPr>
            </w:pPr>
            <w:r w:rsidRPr="00244340">
              <w:rPr>
                <w:rFonts w:ascii="Times New Roman" w:eastAsia="Cambria" w:hAnsi="Times New Roman" w:cs="Times New Roman"/>
                <w:b/>
                <w:bCs/>
                <w:color w:val="000000"/>
                <w:sz w:val="24"/>
                <w:szCs w:val="24"/>
              </w:rPr>
              <w:t>2,25</w:t>
            </w:r>
          </w:p>
        </w:tc>
        <w:tc>
          <w:tcPr>
            <w:tcW w:w="810" w:type="dxa"/>
            <w:vMerge w:val="restart"/>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
                <w:bCs/>
                <w:color w:val="000000"/>
                <w:sz w:val="24"/>
                <w:szCs w:val="24"/>
              </w:rPr>
            </w:pPr>
            <w:r w:rsidRPr="00244340">
              <w:rPr>
                <w:rFonts w:ascii="Times New Roman" w:eastAsia="Cambria" w:hAnsi="Times New Roman" w:cs="Times New Roman"/>
                <w:b/>
                <w:bCs/>
                <w:color w:val="000000"/>
                <w:sz w:val="24"/>
                <w:szCs w:val="24"/>
              </w:rPr>
              <w:t>7,5</w:t>
            </w:r>
          </w:p>
        </w:tc>
      </w:tr>
      <w:tr w:rsidR="006B10E6" w:rsidRPr="00244340" w:rsidTr="00C019E6">
        <w:trPr>
          <w:trHeight w:val="260"/>
          <w:jc w:val="center"/>
        </w:trPr>
        <w:tc>
          <w:tcPr>
            <w:tcW w:w="535"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p>
        </w:tc>
        <w:tc>
          <w:tcPr>
            <w:tcW w:w="995" w:type="dxa"/>
            <w:vMerge/>
            <w:vAlign w:val="center"/>
          </w:tcPr>
          <w:p w:rsidR="006B10E6" w:rsidRPr="00244340" w:rsidRDefault="006B10E6" w:rsidP="00C019E6">
            <w:pPr>
              <w:widowControl w:val="0"/>
              <w:spacing w:before="20" w:after="80" w:line="240" w:lineRule="auto"/>
              <w:rPr>
                <w:rFonts w:ascii="Times New Roman" w:eastAsia="Cambria" w:hAnsi="Times New Roman" w:cs="Times New Roman"/>
                <w:bCs/>
                <w:color w:val="000000"/>
                <w:sz w:val="24"/>
                <w:szCs w:val="24"/>
              </w:rPr>
            </w:pPr>
          </w:p>
        </w:tc>
        <w:tc>
          <w:tcPr>
            <w:tcW w:w="1615" w:type="dxa"/>
          </w:tcPr>
          <w:p w:rsidR="006B10E6" w:rsidRPr="00244340" w:rsidRDefault="006B10E6" w:rsidP="00C019E6">
            <w:pPr>
              <w:widowControl w:val="0"/>
              <w:spacing w:before="20" w:after="80" w:line="240" w:lineRule="auto"/>
              <w:jc w:val="both"/>
              <w:rPr>
                <w:rFonts w:ascii="Times New Roman" w:eastAsia="Cambria" w:hAnsi="Times New Roman" w:cs="Times New Roman"/>
                <w:bCs/>
                <w:color w:val="000000"/>
                <w:sz w:val="24"/>
                <w:szCs w:val="24"/>
              </w:rPr>
            </w:pPr>
            <w:r w:rsidRPr="00244340">
              <w:rPr>
                <w:rFonts w:ascii="Times New Roman" w:eastAsia="Cambria" w:hAnsi="Times New Roman" w:cs="Times New Roman"/>
                <w:color w:val="000000"/>
                <w:sz w:val="24"/>
                <w:szCs w:val="24"/>
              </w:rPr>
              <w:t>1.2. Vấn đề an toàn trong Vật lý</w:t>
            </w:r>
          </w:p>
        </w:tc>
        <w:tc>
          <w:tcPr>
            <w:tcW w:w="425"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1</w:t>
            </w:r>
          </w:p>
        </w:tc>
        <w:tc>
          <w:tcPr>
            <w:tcW w:w="720"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0,75</w:t>
            </w:r>
          </w:p>
        </w:tc>
        <w:tc>
          <w:tcPr>
            <w:tcW w:w="565" w:type="dxa"/>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0</w:t>
            </w:r>
          </w:p>
        </w:tc>
        <w:tc>
          <w:tcPr>
            <w:tcW w:w="720" w:type="dxa"/>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0</w:t>
            </w:r>
          </w:p>
        </w:tc>
        <w:tc>
          <w:tcPr>
            <w:tcW w:w="425" w:type="dxa"/>
            <w:vMerge/>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rPr>
            </w:pPr>
          </w:p>
        </w:tc>
        <w:tc>
          <w:tcPr>
            <w:tcW w:w="810" w:type="dxa"/>
            <w:vMerge/>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rPr>
            </w:pPr>
          </w:p>
        </w:tc>
        <w:tc>
          <w:tcPr>
            <w:tcW w:w="720" w:type="dxa"/>
            <w:vMerge/>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rPr>
            </w:pPr>
          </w:p>
        </w:tc>
        <w:tc>
          <w:tcPr>
            <w:tcW w:w="720" w:type="dxa"/>
            <w:vMerge/>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rPr>
            </w:pPr>
          </w:p>
        </w:tc>
        <w:tc>
          <w:tcPr>
            <w:tcW w:w="630" w:type="dxa"/>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
                <w:bCs/>
                <w:color w:val="000000"/>
                <w:sz w:val="24"/>
                <w:szCs w:val="24"/>
              </w:rPr>
            </w:pPr>
            <w:r w:rsidRPr="00244340">
              <w:rPr>
                <w:rFonts w:ascii="Times New Roman" w:eastAsia="Cambria" w:hAnsi="Times New Roman" w:cs="Times New Roman"/>
                <w:b/>
                <w:bCs/>
                <w:color w:val="000000"/>
                <w:sz w:val="24"/>
                <w:szCs w:val="24"/>
              </w:rPr>
              <w:t>1</w:t>
            </w:r>
          </w:p>
        </w:tc>
        <w:tc>
          <w:tcPr>
            <w:tcW w:w="630"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bCs/>
                <w:color w:val="000000"/>
                <w:sz w:val="24"/>
                <w:szCs w:val="24"/>
              </w:rPr>
            </w:pPr>
          </w:p>
        </w:tc>
        <w:tc>
          <w:tcPr>
            <w:tcW w:w="720"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bCs/>
                <w:color w:val="000000"/>
                <w:sz w:val="24"/>
                <w:szCs w:val="24"/>
              </w:rPr>
            </w:pPr>
          </w:p>
        </w:tc>
        <w:tc>
          <w:tcPr>
            <w:tcW w:w="810"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bCs/>
                <w:color w:val="000000"/>
                <w:sz w:val="24"/>
                <w:szCs w:val="24"/>
              </w:rPr>
            </w:pPr>
          </w:p>
        </w:tc>
      </w:tr>
      <w:tr w:rsidR="006B10E6" w:rsidRPr="00244340" w:rsidTr="00C019E6">
        <w:trPr>
          <w:trHeight w:val="738"/>
          <w:jc w:val="center"/>
        </w:trPr>
        <w:tc>
          <w:tcPr>
            <w:tcW w:w="535" w:type="dxa"/>
            <w:vMerge/>
            <w:tcBorders>
              <w:bottom w:val="single" w:sz="4" w:space="0" w:color="auto"/>
            </w:tcBorders>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p>
        </w:tc>
        <w:tc>
          <w:tcPr>
            <w:tcW w:w="995" w:type="dxa"/>
            <w:vMerge/>
            <w:tcBorders>
              <w:bottom w:val="single" w:sz="4" w:space="0" w:color="auto"/>
            </w:tcBorders>
            <w:vAlign w:val="center"/>
          </w:tcPr>
          <w:p w:rsidR="006B10E6" w:rsidRPr="00244340" w:rsidRDefault="006B10E6" w:rsidP="00C019E6">
            <w:pPr>
              <w:widowControl w:val="0"/>
              <w:spacing w:before="20" w:after="80" w:line="240" w:lineRule="auto"/>
              <w:rPr>
                <w:rFonts w:ascii="Times New Roman" w:eastAsia="Cambria" w:hAnsi="Times New Roman" w:cs="Times New Roman"/>
                <w:bCs/>
                <w:color w:val="000000"/>
                <w:sz w:val="24"/>
                <w:szCs w:val="24"/>
              </w:rPr>
            </w:pPr>
          </w:p>
        </w:tc>
        <w:tc>
          <w:tcPr>
            <w:tcW w:w="1615" w:type="dxa"/>
            <w:tcBorders>
              <w:bottom w:val="single" w:sz="4" w:space="0" w:color="auto"/>
            </w:tcBorders>
          </w:tcPr>
          <w:p w:rsidR="006B10E6" w:rsidRPr="00244340" w:rsidRDefault="006B10E6" w:rsidP="00C019E6">
            <w:pPr>
              <w:widowControl w:val="0"/>
              <w:spacing w:before="20" w:after="80" w:line="240" w:lineRule="auto"/>
              <w:jc w:val="both"/>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1.3. Đơn vị và sai số trong Vật lý</w:t>
            </w:r>
          </w:p>
        </w:tc>
        <w:tc>
          <w:tcPr>
            <w:tcW w:w="425" w:type="dxa"/>
            <w:tcBorders>
              <w:bottom w:val="single" w:sz="4" w:space="0" w:color="auto"/>
            </w:tcBorders>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1</w:t>
            </w:r>
          </w:p>
        </w:tc>
        <w:tc>
          <w:tcPr>
            <w:tcW w:w="720" w:type="dxa"/>
            <w:tcBorders>
              <w:bottom w:val="single" w:sz="4" w:space="0" w:color="auto"/>
            </w:tcBorders>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0,75</w:t>
            </w:r>
          </w:p>
        </w:tc>
        <w:tc>
          <w:tcPr>
            <w:tcW w:w="565" w:type="dxa"/>
            <w:tcBorders>
              <w:bottom w:val="single" w:sz="4" w:space="0" w:color="auto"/>
            </w:tcBorders>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0</w:t>
            </w:r>
          </w:p>
        </w:tc>
        <w:tc>
          <w:tcPr>
            <w:tcW w:w="720" w:type="dxa"/>
            <w:tcBorders>
              <w:bottom w:val="single" w:sz="4" w:space="0" w:color="auto"/>
            </w:tcBorders>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0</w:t>
            </w:r>
          </w:p>
        </w:tc>
        <w:tc>
          <w:tcPr>
            <w:tcW w:w="425" w:type="dxa"/>
            <w:vMerge/>
            <w:tcBorders>
              <w:bottom w:val="single" w:sz="4" w:space="0" w:color="auto"/>
            </w:tcBorders>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rPr>
            </w:pPr>
          </w:p>
        </w:tc>
        <w:tc>
          <w:tcPr>
            <w:tcW w:w="810" w:type="dxa"/>
            <w:vMerge/>
            <w:tcBorders>
              <w:bottom w:val="single" w:sz="4" w:space="0" w:color="auto"/>
            </w:tcBorders>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rPr>
            </w:pPr>
          </w:p>
        </w:tc>
        <w:tc>
          <w:tcPr>
            <w:tcW w:w="720" w:type="dxa"/>
            <w:vMerge/>
            <w:tcBorders>
              <w:bottom w:val="single" w:sz="4" w:space="0" w:color="auto"/>
            </w:tcBorders>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rPr>
            </w:pPr>
          </w:p>
        </w:tc>
        <w:tc>
          <w:tcPr>
            <w:tcW w:w="720" w:type="dxa"/>
            <w:vMerge/>
            <w:tcBorders>
              <w:bottom w:val="single" w:sz="4" w:space="0" w:color="auto"/>
            </w:tcBorders>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rPr>
            </w:pPr>
          </w:p>
        </w:tc>
        <w:tc>
          <w:tcPr>
            <w:tcW w:w="630" w:type="dxa"/>
            <w:tcBorders>
              <w:bottom w:val="single" w:sz="4" w:space="0" w:color="auto"/>
            </w:tcBorders>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
                <w:bCs/>
                <w:color w:val="000000"/>
                <w:sz w:val="24"/>
                <w:szCs w:val="24"/>
              </w:rPr>
            </w:pPr>
            <w:r w:rsidRPr="00244340">
              <w:rPr>
                <w:rFonts w:ascii="Times New Roman" w:eastAsia="Cambria" w:hAnsi="Times New Roman" w:cs="Times New Roman"/>
                <w:b/>
                <w:bCs/>
                <w:color w:val="000000"/>
                <w:sz w:val="24"/>
                <w:szCs w:val="24"/>
              </w:rPr>
              <w:t>1</w:t>
            </w:r>
          </w:p>
        </w:tc>
        <w:tc>
          <w:tcPr>
            <w:tcW w:w="630"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bCs/>
                <w:color w:val="000000"/>
                <w:sz w:val="24"/>
                <w:szCs w:val="24"/>
              </w:rPr>
            </w:pPr>
          </w:p>
        </w:tc>
        <w:tc>
          <w:tcPr>
            <w:tcW w:w="720" w:type="dxa"/>
            <w:vMerge/>
            <w:tcBorders>
              <w:bottom w:val="single" w:sz="4" w:space="0" w:color="auto"/>
            </w:tcBorders>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bCs/>
                <w:color w:val="000000"/>
                <w:sz w:val="24"/>
                <w:szCs w:val="24"/>
              </w:rPr>
            </w:pPr>
          </w:p>
        </w:tc>
        <w:tc>
          <w:tcPr>
            <w:tcW w:w="810" w:type="dxa"/>
            <w:vMerge/>
            <w:tcBorders>
              <w:bottom w:val="single" w:sz="4" w:space="0" w:color="auto"/>
            </w:tcBorders>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bCs/>
                <w:color w:val="000000"/>
                <w:sz w:val="24"/>
                <w:szCs w:val="24"/>
              </w:rPr>
            </w:pPr>
          </w:p>
        </w:tc>
      </w:tr>
      <w:tr w:rsidR="006B10E6" w:rsidRPr="00244340" w:rsidTr="00C019E6">
        <w:trPr>
          <w:trHeight w:val="416"/>
          <w:jc w:val="center"/>
        </w:trPr>
        <w:tc>
          <w:tcPr>
            <w:tcW w:w="535" w:type="dxa"/>
            <w:vMerge w:val="restart"/>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2</w:t>
            </w:r>
          </w:p>
        </w:tc>
        <w:tc>
          <w:tcPr>
            <w:tcW w:w="995" w:type="dxa"/>
            <w:vMerge w:val="restart"/>
            <w:vAlign w:val="center"/>
          </w:tcPr>
          <w:p w:rsidR="006B10E6" w:rsidRPr="00244340" w:rsidRDefault="006B10E6" w:rsidP="00C019E6">
            <w:pPr>
              <w:widowControl w:val="0"/>
              <w:spacing w:before="20" w:after="80" w:line="240" w:lineRule="auto"/>
              <w:rPr>
                <w:rFonts w:ascii="Times New Roman" w:eastAsia="Cambria" w:hAnsi="Times New Roman" w:cs="Times New Roman"/>
                <w:bCs/>
                <w:color w:val="000000"/>
                <w:sz w:val="24"/>
                <w:szCs w:val="24"/>
              </w:rPr>
            </w:pPr>
            <w:r w:rsidRPr="00244340">
              <w:rPr>
                <w:rFonts w:ascii="Times New Roman" w:eastAsia="Cambria" w:hAnsi="Times New Roman" w:cs="Times New Roman"/>
                <w:bCs/>
                <w:color w:val="000000"/>
                <w:sz w:val="24"/>
                <w:szCs w:val="24"/>
              </w:rPr>
              <w:t>Mô tả chuyển động</w:t>
            </w:r>
          </w:p>
        </w:tc>
        <w:tc>
          <w:tcPr>
            <w:tcW w:w="1615" w:type="dxa"/>
          </w:tcPr>
          <w:p w:rsidR="006B10E6" w:rsidRPr="00244340" w:rsidRDefault="006B10E6" w:rsidP="00C019E6">
            <w:pPr>
              <w:widowControl w:val="0"/>
              <w:spacing w:before="20" w:after="80" w:line="240" w:lineRule="auto"/>
              <w:jc w:val="both"/>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2.1. Chuyển động thẳng; Thực hành đo tốc độ của vật chuyển động thẳng</w:t>
            </w:r>
          </w:p>
        </w:tc>
        <w:tc>
          <w:tcPr>
            <w:tcW w:w="425" w:type="dxa"/>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1</w:t>
            </w:r>
          </w:p>
        </w:tc>
        <w:tc>
          <w:tcPr>
            <w:tcW w:w="720" w:type="dxa"/>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0,75</w:t>
            </w:r>
          </w:p>
        </w:tc>
        <w:tc>
          <w:tcPr>
            <w:tcW w:w="565" w:type="dxa"/>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Cs/>
                <w:iCs/>
                <w:color w:val="000000"/>
                <w:sz w:val="24"/>
                <w:szCs w:val="24"/>
                <w:lang w:bidi="hi-IN"/>
              </w:rPr>
            </w:pPr>
            <w:r w:rsidRPr="00244340">
              <w:rPr>
                <w:rFonts w:ascii="Times New Roman" w:eastAsia="Cambria" w:hAnsi="Times New Roman" w:cs="Times New Roman"/>
                <w:bCs/>
                <w:iCs/>
                <w:color w:val="000000"/>
                <w:sz w:val="24"/>
                <w:szCs w:val="24"/>
                <w:lang w:bidi="hi-IN"/>
              </w:rPr>
              <w:t>2</w:t>
            </w:r>
          </w:p>
        </w:tc>
        <w:tc>
          <w:tcPr>
            <w:tcW w:w="720" w:type="dxa"/>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Cs/>
                <w:iCs/>
                <w:color w:val="000000"/>
                <w:sz w:val="24"/>
                <w:szCs w:val="24"/>
                <w:lang w:bidi="hi-IN"/>
              </w:rPr>
            </w:pPr>
            <w:r w:rsidRPr="00244340">
              <w:rPr>
                <w:rFonts w:ascii="Times New Roman" w:eastAsia="Cambria" w:hAnsi="Times New Roman" w:cs="Times New Roman"/>
                <w:bCs/>
                <w:iCs/>
                <w:color w:val="000000"/>
                <w:sz w:val="24"/>
                <w:szCs w:val="24"/>
                <w:lang w:bidi="hi-IN"/>
              </w:rPr>
              <w:t>2,5</w:t>
            </w:r>
          </w:p>
        </w:tc>
        <w:tc>
          <w:tcPr>
            <w:tcW w:w="425" w:type="dxa"/>
            <w:vMerge w:val="restart"/>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lang w:bidi="hi-IN"/>
              </w:rPr>
            </w:pPr>
            <w:r w:rsidRPr="00244340">
              <w:rPr>
                <w:rFonts w:ascii="Times New Roman" w:eastAsia="Cambria" w:hAnsi="Times New Roman" w:cs="Times New Roman"/>
                <w:color w:val="000000"/>
                <w:sz w:val="24"/>
                <w:szCs w:val="24"/>
                <w:lang w:bidi="hi-IN"/>
              </w:rPr>
              <w:t>0</w:t>
            </w:r>
          </w:p>
        </w:tc>
        <w:tc>
          <w:tcPr>
            <w:tcW w:w="810" w:type="dxa"/>
            <w:vMerge w:val="restart"/>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lang w:bidi="hi-IN"/>
              </w:rPr>
            </w:pPr>
            <w:r w:rsidRPr="00244340">
              <w:rPr>
                <w:rFonts w:ascii="Times New Roman" w:eastAsia="Cambria" w:hAnsi="Times New Roman" w:cs="Times New Roman"/>
                <w:color w:val="000000"/>
                <w:sz w:val="24"/>
                <w:szCs w:val="24"/>
                <w:lang w:bidi="hi-IN"/>
              </w:rPr>
              <w:t>0</w:t>
            </w:r>
          </w:p>
        </w:tc>
        <w:tc>
          <w:tcPr>
            <w:tcW w:w="720" w:type="dxa"/>
            <w:vMerge w:val="restart"/>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lang w:bidi="hi-IN"/>
              </w:rPr>
            </w:pPr>
            <w:r w:rsidRPr="00244340">
              <w:rPr>
                <w:rFonts w:ascii="Times New Roman" w:eastAsia="Cambria" w:hAnsi="Times New Roman" w:cs="Times New Roman"/>
                <w:color w:val="000000"/>
                <w:sz w:val="24"/>
                <w:szCs w:val="24"/>
                <w:lang w:bidi="hi-IN"/>
              </w:rPr>
              <w:t>0</w:t>
            </w:r>
          </w:p>
        </w:tc>
        <w:tc>
          <w:tcPr>
            <w:tcW w:w="720" w:type="dxa"/>
            <w:vMerge w:val="restart"/>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lang w:bidi="hi-IN"/>
              </w:rPr>
            </w:pPr>
            <w:r w:rsidRPr="00244340">
              <w:rPr>
                <w:rFonts w:ascii="Times New Roman" w:eastAsia="Cambria" w:hAnsi="Times New Roman" w:cs="Times New Roman"/>
                <w:color w:val="000000"/>
                <w:sz w:val="24"/>
                <w:szCs w:val="24"/>
                <w:lang w:bidi="hi-IN"/>
              </w:rPr>
              <w:t>0</w:t>
            </w:r>
          </w:p>
        </w:tc>
        <w:tc>
          <w:tcPr>
            <w:tcW w:w="630"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bCs/>
                <w:color w:val="000000"/>
                <w:sz w:val="24"/>
                <w:szCs w:val="24"/>
                <w:lang w:bidi="hi-IN"/>
              </w:rPr>
            </w:pPr>
            <w:r w:rsidRPr="00244340">
              <w:rPr>
                <w:rFonts w:ascii="Times New Roman" w:eastAsia="Cambria" w:hAnsi="Times New Roman" w:cs="Times New Roman"/>
                <w:b/>
                <w:bCs/>
                <w:color w:val="000000"/>
                <w:sz w:val="24"/>
                <w:szCs w:val="24"/>
                <w:lang w:bidi="hi-IN"/>
              </w:rPr>
              <w:t>3</w:t>
            </w:r>
          </w:p>
        </w:tc>
        <w:tc>
          <w:tcPr>
            <w:tcW w:w="630" w:type="dxa"/>
            <w:vMerge w:val="restart"/>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bCs/>
                <w:color w:val="000000"/>
                <w:sz w:val="24"/>
                <w:szCs w:val="24"/>
                <w:lang w:bidi="hi-IN"/>
              </w:rPr>
            </w:pPr>
            <w:r w:rsidRPr="00244340">
              <w:rPr>
                <w:rFonts w:ascii="Times New Roman" w:eastAsia="Cambria" w:hAnsi="Times New Roman" w:cs="Times New Roman"/>
                <w:b/>
                <w:bCs/>
                <w:color w:val="000000"/>
                <w:sz w:val="24"/>
                <w:szCs w:val="24"/>
                <w:lang w:bidi="hi-IN"/>
              </w:rPr>
              <w:t>0</w:t>
            </w:r>
          </w:p>
        </w:tc>
        <w:tc>
          <w:tcPr>
            <w:tcW w:w="720" w:type="dxa"/>
            <w:vMerge w:val="restart"/>
            <w:vAlign w:val="center"/>
          </w:tcPr>
          <w:p w:rsidR="006B10E6" w:rsidRPr="00244340" w:rsidRDefault="00723B3E" w:rsidP="00C019E6">
            <w:pPr>
              <w:widowControl w:val="0"/>
              <w:spacing w:before="20" w:after="80" w:line="240" w:lineRule="auto"/>
              <w:jc w:val="center"/>
              <w:rPr>
                <w:rFonts w:ascii="Times New Roman" w:eastAsia="Cambria" w:hAnsi="Times New Roman" w:cs="Times New Roman"/>
                <w:b/>
                <w:bCs/>
                <w:color w:val="000000"/>
                <w:sz w:val="24"/>
                <w:szCs w:val="24"/>
                <w:lang w:bidi="hi-IN"/>
              </w:rPr>
            </w:pPr>
            <w:r w:rsidRPr="00244340">
              <w:rPr>
                <w:rFonts w:ascii="Times New Roman" w:eastAsia="Cambria" w:hAnsi="Times New Roman" w:cs="Times New Roman"/>
                <w:b/>
                <w:bCs/>
                <w:color w:val="000000"/>
                <w:sz w:val="24"/>
                <w:szCs w:val="24"/>
                <w:lang w:bidi="hi-IN"/>
              </w:rPr>
              <w:t>6,25</w:t>
            </w:r>
          </w:p>
        </w:tc>
        <w:tc>
          <w:tcPr>
            <w:tcW w:w="810" w:type="dxa"/>
            <w:vMerge w:val="restart"/>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
                <w:bCs/>
                <w:color w:val="000000"/>
                <w:sz w:val="24"/>
                <w:szCs w:val="24"/>
                <w:lang w:bidi="hi-IN"/>
              </w:rPr>
            </w:pPr>
            <w:r w:rsidRPr="00244340">
              <w:rPr>
                <w:rFonts w:ascii="Times New Roman" w:eastAsia="Cambria" w:hAnsi="Times New Roman" w:cs="Times New Roman"/>
                <w:b/>
                <w:bCs/>
                <w:color w:val="000000"/>
                <w:sz w:val="24"/>
                <w:szCs w:val="24"/>
                <w:lang w:bidi="hi-IN"/>
              </w:rPr>
              <w:t>15</w:t>
            </w:r>
          </w:p>
        </w:tc>
      </w:tr>
      <w:tr w:rsidR="006B10E6" w:rsidRPr="00244340" w:rsidTr="00C019E6">
        <w:trPr>
          <w:trHeight w:val="416"/>
          <w:jc w:val="center"/>
        </w:trPr>
        <w:tc>
          <w:tcPr>
            <w:tcW w:w="535"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p>
        </w:tc>
        <w:tc>
          <w:tcPr>
            <w:tcW w:w="995" w:type="dxa"/>
            <w:vMerge/>
            <w:vAlign w:val="center"/>
          </w:tcPr>
          <w:p w:rsidR="006B10E6" w:rsidRPr="00244340" w:rsidRDefault="006B10E6" w:rsidP="00C019E6">
            <w:pPr>
              <w:widowControl w:val="0"/>
              <w:spacing w:before="20" w:after="80" w:line="240" w:lineRule="auto"/>
              <w:rPr>
                <w:rFonts w:ascii="Times New Roman" w:eastAsia="Cambria" w:hAnsi="Times New Roman" w:cs="Times New Roman"/>
                <w:bCs/>
                <w:color w:val="000000"/>
                <w:sz w:val="24"/>
                <w:szCs w:val="24"/>
              </w:rPr>
            </w:pPr>
          </w:p>
        </w:tc>
        <w:tc>
          <w:tcPr>
            <w:tcW w:w="1615" w:type="dxa"/>
          </w:tcPr>
          <w:p w:rsidR="006B10E6" w:rsidRPr="00244340" w:rsidRDefault="006B10E6" w:rsidP="00C019E6">
            <w:pPr>
              <w:widowControl w:val="0"/>
              <w:spacing w:before="20" w:after="80" w:line="240" w:lineRule="auto"/>
              <w:jc w:val="both"/>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2.2. Chuyển động tổng hợp</w:t>
            </w:r>
          </w:p>
        </w:tc>
        <w:tc>
          <w:tcPr>
            <w:tcW w:w="425" w:type="dxa"/>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1</w:t>
            </w:r>
          </w:p>
        </w:tc>
        <w:tc>
          <w:tcPr>
            <w:tcW w:w="720" w:type="dxa"/>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0,75</w:t>
            </w:r>
          </w:p>
        </w:tc>
        <w:tc>
          <w:tcPr>
            <w:tcW w:w="565" w:type="dxa"/>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Cs/>
                <w:iCs/>
                <w:color w:val="000000"/>
                <w:sz w:val="24"/>
                <w:szCs w:val="24"/>
                <w:lang w:bidi="hi-IN"/>
              </w:rPr>
            </w:pPr>
            <w:r w:rsidRPr="00244340">
              <w:rPr>
                <w:rFonts w:ascii="Times New Roman" w:eastAsia="Cambria" w:hAnsi="Times New Roman" w:cs="Times New Roman"/>
                <w:bCs/>
                <w:iCs/>
                <w:color w:val="000000"/>
                <w:sz w:val="24"/>
                <w:szCs w:val="24"/>
                <w:lang w:bidi="hi-IN"/>
              </w:rPr>
              <w:t>2</w:t>
            </w:r>
          </w:p>
        </w:tc>
        <w:tc>
          <w:tcPr>
            <w:tcW w:w="720" w:type="dxa"/>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Cs/>
                <w:iCs/>
                <w:color w:val="000000"/>
                <w:sz w:val="24"/>
                <w:szCs w:val="24"/>
                <w:lang w:bidi="hi-IN"/>
              </w:rPr>
            </w:pPr>
            <w:r w:rsidRPr="00244340">
              <w:rPr>
                <w:rFonts w:ascii="Times New Roman" w:eastAsia="Cambria" w:hAnsi="Times New Roman" w:cs="Times New Roman"/>
                <w:bCs/>
                <w:iCs/>
                <w:color w:val="000000"/>
                <w:sz w:val="24"/>
                <w:szCs w:val="24"/>
                <w:lang w:bidi="hi-IN"/>
              </w:rPr>
              <w:t>2,25</w:t>
            </w:r>
          </w:p>
        </w:tc>
        <w:tc>
          <w:tcPr>
            <w:tcW w:w="425" w:type="dxa"/>
            <w:vMerge/>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lang w:bidi="hi-IN"/>
              </w:rPr>
            </w:pPr>
          </w:p>
        </w:tc>
        <w:tc>
          <w:tcPr>
            <w:tcW w:w="810" w:type="dxa"/>
            <w:vMerge/>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lang w:bidi="hi-IN"/>
              </w:rPr>
            </w:pPr>
          </w:p>
        </w:tc>
        <w:tc>
          <w:tcPr>
            <w:tcW w:w="720" w:type="dxa"/>
            <w:vMerge/>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lang w:bidi="hi-IN"/>
              </w:rPr>
            </w:pPr>
          </w:p>
        </w:tc>
        <w:tc>
          <w:tcPr>
            <w:tcW w:w="720" w:type="dxa"/>
            <w:vMerge/>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lang w:bidi="hi-IN"/>
              </w:rPr>
            </w:pPr>
          </w:p>
        </w:tc>
        <w:tc>
          <w:tcPr>
            <w:tcW w:w="630"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bCs/>
                <w:color w:val="000000"/>
                <w:sz w:val="24"/>
                <w:szCs w:val="24"/>
                <w:lang w:bidi="hi-IN"/>
              </w:rPr>
            </w:pPr>
            <w:r w:rsidRPr="00244340">
              <w:rPr>
                <w:rFonts w:ascii="Times New Roman" w:eastAsia="Cambria" w:hAnsi="Times New Roman" w:cs="Times New Roman"/>
                <w:b/>
                <w:bCs/>
                <w:color w:val="000000"/>
                <w:sz w:val="24"/>
                <w:szCs w:val="24"/>
                <w:lang w:bidi="hi-IN"/>
              </w:rPr>
              <w:t>3</w:t>
            </w:r>
          </w:p>
        </w:tc>
        <w:tc>
          <w:tcPr>
            <w:tcW w:w="630"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bCs/>
                <w:color w:val="000000"/>
                <w:sz w:val="24"/>
                <w:szCs w:val="24"/>
                <w:lang w:bidi="hi-IN"/>
              </w:rPr>
            </w:pPr>
          </w:p>
        </w:tc>
        <w:tc>
          <w:tcPr>
            <w:tcW w:w="720"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bCs/>
                <w:color w:val="000000"/>
                <w:sz w:val="24"/>
                <w:szCs w:val="24"/>
                <w:lang w:bidi="hi-IN"/>
              </w:rPr>
            </w:pPr>
          </w:p>
        </w:tc>
        <w:tc>
          <w:tcPr>
            <w:tcW w:w="810"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bCs/>
                <w:color w:val="000000"/>
                <w:sz w:val="24"/>
                <w:szCs w:val="24"/>
                <w:lang w:bidi="hi-IN"/>
              </w:rPr>
            </w:pPr>
          </w:p>
        </w:tc>
      </w:tr>
      <w:tr w:rsidR="006B10E6" w:rsidRPr="00244340" w:rsidTr="00C019E6">
        <w:trPr>
          <w:trHeight w:val="416"/>
          <w:jc w:val="center"/>
        </w:trPr>
        <w:tc>
          <w:tcPr>
            <w:tcW w:w="535" w:type="dxa"/>
            <w:vMerge w:val="restart"/>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3</w:t>
            </w:r>
          </w:p>
        </w:tc>
        <w:tc>
          <w:tcPr>
            <w:tcW w:w="995" w:type="dxa"/>
            <w:vMerge w:val="restart"/>
            <w:vAlign w:val="center"/>
          </w:tcPr>
          <w:p w:rsidR="006B10E6" w:rsidRPr="00244340" w:rsidRDefault="006B10E6" w:rsidP="00C019E6">
            <w:pPr>
              <w:widowControl w:val="0"/>
              <w:spacing w:before="20" w:after="80" w:line="240" w:lineRule="auto"/>
              <w:rPr>
                <w:rFonts w:ascii="Times New Roman" w:eastAsia="Cambria" w:hAnsi="Times New Roman" w:cs="Times New Roman"/>
                <w:bCs/>
                <w:color w:val="000000"/>
                <w:sz w:val="24"/>
                <w:szCs w:val="24"/>
              </w:rPr>
            </w:pPr>
            <w:r w:rsidRPr="00244340">
              <w:rPr>
                <w:rFonts w:ascii="Times New Roman" w:eastAsia="Cambria" w:hAnsi="Times New Roman" w:cs="Times New Roman"/>
                <w:bCs/>
                <w:color w:val="000000"/>
                <w:sz w:val="24"/>
                <w:szCs w:val="24"/>
              </w:rPr>
              <w:t>Chuyển động biến đổi</w:t>
            </w:r>
          </w:p>
        </w:tc>
        <w:tc>
          <w:tcPr>
            <w:tcW w:w="1615" w:type="dxa"/>
          </w:tcPr>
          <w:p w:rsidR="006B10E6" w:rsidRPr="00244340" w:rsidRDefault="006B10E6" w:rsidP="00C019E6">
            <w:pPr>
              <w:widowControl w:val="0"/>
              <w:spacing w:before="20" w:after="80" w:line="240" w:lineRule="auto"/>
              <w:jc w:val="both"/>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3.1. Gia tốc – Chuyển động thẳng biến đổi đều; Thực hành đo gia tốc rơi tự do</w:t>
            </w:r>
          </w:p>
        </w:tc>
        <w:tc>
          <w:tcPr>
            <w:tcW w:w="425" w:type="dxa"/>
            <w:shd w:val="clear" w:color="auto" w:fill="auto"/>
            <w:vAlign w:val="center"/>
          </w:tcPr>
          <w:p w:rsidR="006B10E6" w:rsidRPr="00244340" w:rsidRDefault="00723B3E" w:rsidP="00C019E6">
            <w:pPr>
              <w:widowControl w:val="0"/>
              <w:spacing w:before="20" w:after="80" w:line="240" w:lineRule="auto"/>
              <w:jc w:val="center"/>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1</w:t>
            </w:r>
          </w:p>
        </w:tc>
        <w:tc>
          <w:tcPr>
            <w:tcW w:w="720" w:type="dxa"/>
            <w:shd w:val="clear" w:color="auto" w:fill="auto"/>
            <w:vAlign w:val="center"/>
          </w:tcPr>
          <w:p w:rsidR="006B10E6" w:rsidRPr="00244340" w:rsidRDefault="00723B3E" w:rsidP="00C019E6">
            <w:pPr>
              <w:widowControl w:val="0"/>
              <w:spacing w:before="20" w:after="80" w:line="240" w:lineRule="auto"/>
              <w:jc w:val="center"/>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0,75</w:t>
            </w:r>
          </w:p>
        </w:tc>
        <w:tc>
          <w:tcPr>
            <w:tcW w:w="565" w:type="dxa"/>
            <w:shd w:val="clear" w:color="auto" w:fill="auto"/>
            <w:vAlign w:val="center"/>
          </w:tcPr>
          <w:p w:rsidR="006B10E6" w:rsidRPr="00244340" w:rsidRDefault="00723B3E" w:rsidP="00C019E6">
            <w:pPr>
              <w:widowControl w:val="0"/>
              <w:spacing w:before="20" w:after="80" w:line="240" w:lineRule="auto"/>
              <w:jc w:val="center"/>
              <w:rPr>
                <w:rFonts w:ascii="Times New Roman" w:eastAsia="Cambria" w:hAnsi="Times New Roman" w:cs="Times New Roman"/>
                <w:bCs/>
                <w:iCs/>
                <w:color w:val="000000"/>
                <w:sz w:val="24"/>
                <w:szCs w:val="24"/>
                <w:lang w:bidi="hi-IN"/>
              </w:rPr>
            </w:pPr>
            <w:r w:rsidRPr="00244340">
              <w:rPr>
                <w:rFonts w:ascii="Times New Roman" w:eastAsia="Cambria" w:hAnsi="Times New Roman" w:cs="Times New Roman"/>
                <w:bCs/>
                <w:iCs/>
                <w:color w:val="000000"/>
                <w:sz w:val="24"/>
                <w:szCs w:val="24"/>
                <w:lang w:bidi="hi-IN"/>
              </w:rPr>
              <w:t>2</w:t>
            </w:r>
          </w:p>
        </w:tc>
        <w:tc>
          <w:tcPr>
            <w:tcW w:w="720"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Cs/>
                <w:iCs/>
                <w:color w:val="000000"/>
                <w:sz w:val="24"/>
                <w:szCs w:val="24"/>
                <w:lang w:bidi="hi-IN"/>
              </w:rPr>
            </w:pPr>
            <w:r w:rsidRPr="00244340">
              <w:rPr>
                <w:rFonts w:ascii="Times New Roman" w:eastAsia="Cambria" w:hAnsi="Times New Roman" w:cs="Times New Roman"/>
                <w:bCs/>
                <w:iCs/>
                <w:color w:val="000000"/>
                <w:sz w:val="24"/>
                <w:szCs w:val="24"/>
                <w:lang w:bidi="hi-IN"/>
              </w:rPr>
              <w:t>2</w:t>
            </w:r>
            <w:r w:rsidR="00491C46" w:rsidRPr="00244340">
              <w:rPr>
                <w:rFonts w:ascii="Times New Roman" w:eastAsia="Cambria" w:hAnsi="Times New Roman" w:cs="Times New Roman"/>
                <w:bCs/>
                <w:iCs/>
                <w:color w:val="000000"/>
                <w:sz w:val="24"/>
                <w:szCs w:val="24"/>
                <w:lang w:bidi="hi-IN"/>
              </w:rPr>
              <w:t>,5</w:t>
            </w:r>
          </w:p>
        </w:tc>
        <w:tc>
          <w:tcPr>
            <w:tcW w:w="425" w:type="dxa"/>
            <w:vMerge w:val="restart"/>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lang w:bidi="hi-IN"/>
              </w:rPr>
            </w:pPr>
            <w:r w:rsidRPr="00244340">
              <w:rPr>
                <w:rFonts w:ascii="Times New Roman" w:eastAsia="Cambria" w:hAnsi="Times New Roman" w:cs="Times New Roman"/>
                <w:color w:val="000000"/>
                <w:sz w:val="24"/>
                <w:szCs w:val="24"/>
                <w:lang w:bidi="hi-IN"/>
              </w:rPr>
              <w:t>1</w:t>
            </w:r>
          </w:p>
        </w:tc>
        <w:tc>
          <w:tcPr>
            <w:tcW w:w="810" w:type="dxa"/>
            <w:vMerge w:val="restart"/>
            <w:shd w:val="clear" w:color="auto" w:fill="auto"/>
            <w:vAlign w:val="center"/>
          </w:tcPr>
          <w:p w:rsidR="006B10E6" w:rsidRPr="00244340" w:rsidRDefault="00723B3E" w:rsidP="00C019E6">
            <w:pPr>
              <w:widowControl w:val="0"/>
              <w:spacing w:before="20" w:after="80" w:line="240" w:lineRule="auto"/>
              <w:jc w:val="center"/>
              <w:rPr>
                <w:rFonts w:ascii="Times New Roman" w:eastAsia="Cambria" w:hAnsi="Times New Roman" w:cs="Times New Roman"/>
                <w:color w:val="000000"/>
                <w:sz w:val="24"/>
                <w:szCs w:val="24"/>
                <w:lang w:bidi="hi-IN"/>
              </w:rPr>
            </w:pPr>
            <w:r w:rsidRPr="00244340">
              <w:rPr>
                <w:rFonts w:ascii="Times New Roman" w:eastAsia="Cambria" w:hAnsi="Times New Roman" w:cs="Times New Roman"/>
                <w:color w:val="000000"/>
                <w:sz w:val="24"/>
                <w:szCs w:val="24"/>
                <w:lang w:bidi="hi-IN"/>
              </w:rPr>
              <w:t>5,25</w:t>
            </w:r>
          </w:p>
        </w:tc>
        <w:tc>
          <w:tcPr>
            <w:tcW w:w="720" w:type="dxa"/>
            <w:vMerge w:val="restart"/>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color w:val="000000"/>
                <w:sz w:val="24"/>
                <w:szCs w:val="24"/>
                <w:lang w:bidi="hi-IN"/>
              </w:rPr>
            </w:pPr>
            <w:r w:rsidRPr="00244340">
              <w:rPr>
                <w:rFonts w:ascii="Times New Roman" w:eastAsia="Cambria" w:hAnsi="Times New Roman" w:cs="Times New Roman"/>
                <w:color w:val="000000"/>
                <w:sz w:val="24"/>
                <w:szCs w:val="24"/>
                <w:lang w:bidi="hi-IN"/>
              </w:rPr>
              <w:t>0</w:t>
            </w:r>
          </w:p>
        </w:tc>
        <w:tc>
          <w:tcPr>
            <w:tcW w:w="720" w:type="dxa"/>
            <w:vMerge w:val="restart"/>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color w:val="000000"/>
                <w:sz w:val="24"/>
                <w:szCs w:val="24"/>
                <w:lang w:bidi="hi-IN"/>
              </w:rPr>
            </w:pPr>
            <w:r w:rsidRPr="00244340">
              <w:rPr>
                <w:rFonts w:ascii="Times New Roman" w:eastAsia="Cambria" w:hAnsi="Times New Roman" w:cs="Times New Roman"/>
                <w:color w:val="000000"/>
                <w:sz w:val="24"/>
                <w:szCs w:val="24"/>
                <w:lang w:bidi="hi-IN"/>
              </w:rPr>
              <w:t>0</w:t>
            </w:r>
          </w:p>
        </w:tc>
        <w:tc>
          <w:tcPr>
            <w:tcW w:w="630" w:type="dxa"/>
            <w:shd w:val="clear" w:color="auto" w:fill="auto"/>
            <w:vAlign w:val="center"/>
          </w:tcPr>
          <w:p w:rsidR="006B10E6" w:rsidRPr="00244340" w:rsidRDefault="00723B3E" w:rsidP="00C019E6">
            <w:pPr>
              <w:widowControl w:val="0"/>
              <w:spacing w:before="20" w:after="80" w:line="240" w:lineRule="auto"/>
              <w:jc w:val="center"/>
              <w:rPr>
                <w:rFonts w:ascii="Times New Roman" w:eastAsia="Cambria" w:hAnsi="Times New Roman" w:cs="Times New Roman"/>
                <w:b/>
                <w:bCs/>
                <w:color w:val="000000"/>
                <w:sz w:val="24"/>
                <w:szCs w:val="24"/>
                <w:lang w:bidi="hi-IN"/>
              </w:rPr>
            </w:pPr>
            <w:r w:rsidRPr="00244340">
              <w:rPr>
                <w:rFonts w:ascii="Times New Roman" w:eastAsia="Cambria" w:hAnsi="Times New Roman" w:cs="Times New Roman"/>
                <w:b/>
                <w:bCs/>
                <w:color w:val="000000"/>
                <w:sz w:val="24"/>
                <w:szCs w:val="24"/>
                <w:lang w:bidi="hi-IN"/>
              </w:rPr>
              <w:t>3</w:t>
            </w:r>
          </w:p>
        </w:tc>
        <w:tc>
          <w:tcPr>
            <w:tcW w:w="630" w:type="dxa"/>
            <w:vMerge w:val="restart"/>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
                <w:bCs/>
                <w:color w:val="000000"/>
                <w:sz w:val="24"/>
                <w:szCs w:val="24"/>
                <w:lang w:bidi="hi-IN"/>
              </w:rPr>
            </w:pPr>
            <w:r w:rsidRPr="00244340">
              <w:rPr>
                <w:rFonts w:ascii="Times New Roman" w:eastAsia="Cambria" w:hAnsi="Times New Roman" w:cs="Times New Roman"/>
                <w:b/>
                <w:bCs/>
                <w:color w:val="000000"/>
                <w:sz w:val="24"/>
                <w:szCs w:val="24"/>
                <w:lang w:bidi="hi-IN"/>
              </w:rPr>
              <w:t>1</w:t>
            </w:r>
          </w:p>
        </w:tc>
        <w:tc>
          <w:tcPr>
            <w:tcW w:w="720" w:type="dxa"/>
            <w:vMerge w:val="restart"/>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
                <w:bCs/>
                <w:color w:val="000000"/>
                <w:sz w:val="24"/>
                <w:szCs w:val="24"/>
                <w:lang w:bidi="hi-IN"/>
              </w:rPr>
            </w:pPr>
            <w:r w:rsidRPr="00244340">
              <w:rPr>
                <w:rFonts w:ascii="Times New Roman" w:eastAsia="Cambria" w:hAnsi="Times New Roman" w:cs="Times New Roman"/>
                <w:b/>
                <w:bCs/>
                <w:color w:val="000000"/>
                <w:sz w:val="24"/>
                <w:szCs w:val="24"/>
                <w:lang w:bidi="hi-IN"/>
              </w:rPr>
              <w:t>1</w:t>
            </w:r>
            <w:r w:rsidR="00723B3E" w:rsidRPr="00244340">
              <w:rPr>
                <w:rFonts w:ascii="Times New Roman" w:eastAsia="Cambria" w:hAnsi="Times New Roman" w:cs="Times New Roman"/>
                <w:b/>
                <w:bCs/>
                <w:color w:val="000000"/>
                <w:sz w:val="24"/>
                <w:szCs w:val="24"/>
                <w:lang w:bidi="hi-IN"/>
              </w:rPr>
              <w:t>2</w:t>
            </w:r>
            <w:r w:rsidRPr="00244340">
              <w:rPr>
                <w:rFonts w:ascii="Times New Roman" w:eastAsia="Cambria" w:hAnsi="Times New Roman" w:cs="Times New Roman"/>
                <w:b/>
                <w:bCs/>
                <w:color w:val="000000"/>
                <w:sz w:val="24"/>
                <w:szCs w:val="24"/>
                <w:lang w:bidi="hi-IN"/>
              </w:rPr>
              <w:t>,5</w:t>
            </w:r>
          </w:p>
        </w:tc>
        <w:tc>
          <w:tcPr>
            <w:tcW w:w="810" w:type="dxa"/>
            <w:vMerge w:val="restart"/>
            <w:vAlign w:val="center"/>
          </w:tcPr>
          <w:p w:rsidR="006B10E6" w:rsidRPr="00244340" w:rsidRDefault="00723B3E" w:rsidP="00C019E6">
            <w:pPr>
              <w:widowControl w:val="0"/>
              <w:spacing w:before="20" w:after="80" w:line="240" w:lineRule="auto"/>
              <w:jc w:val="center"/>
              <w:rPr>
                <w:rFonts w:ascii="Times New Roman" w:eastAsia="Cambria" w:hAnsi="Times New Roman" w:cs="Times New Roman"/>
                <w:b/>
                <w:bCs/>
                <w:color w:val="000000"/>
                <w:sz w:val="24"/>
                <w:szCs w:val="24"/>
                <w:lang w:bidi="hi-IN"/>
              </w:rPr>
            </w:pPr>
            <w:r w:rsidRPr="00244340">
              <w:rPr>
                <w:rFonts w:ascii="Times New Roman" w:eastAsia="Cambria" w:hAnsi="Times New Roman" w:cs="Times New Roman"/>
                <w:b/>
                <w:bCs/>
                <w:color w:val="000000"/>
                <w:sz w:val="24"/>
                <w:szCs w:val="24"/>
                <w:lang w:bidi="hi-IN"/>
              </w:rPr>
              <w:t>27,5</w:t>
            </w:r>
          </w:p>
        </w:tc>
      </w:tr>
      <w:tr w:rsidR="006B10E6" w:rsidRPr="00244340" w:rsidTr="00C019E6">
        <w:trPr>
          <w:trHeight w:val="416"/>
          <w:jc w:val="center"/>
        </w:trPr>
        <w:tc>
          <w:tcPr>
            <w:tcW w:w="535"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p>
        </w:tc>
        <w:tc>
          <w:tcPr>
            <w:tcW w:w="995" w:type="dxa"/>
            <w:vMerge/>
            <w:vAlign w:val="center"/>
          </w:tcPr>
          <w:p w:rsidR="006B10E6" w:rsidRPr="00244340" w:rsidRDefault="006B10E6" w:rsidP="00C019E6">
            <w:pPr>
              <w:widowControl w:val="0"/>
              <w:spacing w:before="20" w:after="80" w:line="240" w:lineRule="auto"/>
              <w:rPr>
                <w:rFonts w:ascii="Times New Roman" w:eastAsia="Cambria" w:hAnsi="Times New Roman" w:cs="Times New Roman"/>
                <w:bCs/>
                <w:color w:val="000000"/>
                <w:sz w:val="24"/>
                <w:szCs w:val="24"/>
              </w:rPr>
            </w:pPr>
          </w:p>
        </w:tc>
        <w:tc>
          <w:tcPr>
            <w:tcW w:w="1615" w:type="dxa"/>
          </w:tcPr>
          <w:p w:rsidR="006B10E6" w:rsidRPr="00244340" w:rsidRDefault="006B10E6" w:rsidP="00C019E6">
            <w:pPr>
              <w:widowControl w:val="0"/>
              <w:spacing w:before="20" w:after="80" w:line="240" w:lineRule="auto"/>
              <w:jc w:val="both"/>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3.2. Chuyển động ném</w:t>
            </w:r>
          </w:p>
        </w:tc>
        <w:tc>
          <w:tcPr>
            <w:tcW w:w="425"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2</w:t>
            </w:r>
          </w:p>
        </w:tc>
        <w:tc>
          <w:tcPr>
            <w:tcW w:w="720"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1,5</w:t>
            </w:r>
          </w:p>
        </w:tc>
        <w:tc>
          <w:tcPr>
            <w:tcW w:w="565"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Cs/>
                <w:iCs/>
                <w:color w:val="000000"/>
                <w:sz w:val="24"/>
                <w:szCs w:val="24"/>
                <w:lang w:bidi="hi-IN"/>
              </w:rPr>
            </w:pPr>
            <w:r w:rsidRPr="00244340">
              <w:rPr>
                <w:rFonts w:ascii="Times New Roman" w:eastAsia="Cambria" w:hAnsi="Times New Roman" w:cs="Times New Roman"/>
                <w:bCs/>
                <w:iCs/>
                <w:color w:val="000000"/>
                <w:sz w:val="24"/>
                <w:szCs w:val="24"/>
                <w:lang w:bidi="hi-IN"/>
              </w:rPr>
              <w:t>2</w:t>
            </w:r>
          </w:p>
        </w:tc>
        <w:tc>
          <w:tcPr>
            <w:tcW w:w="720"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Cs/>
                <w:iCs/>
                <w:color w:val="000000"/>
                <w:sz w:val="24"/>
                <w:szCs w:val="24"/>
                <w:lang w:bidi="hi-IN"/>
              </w:rPr>
            </w:pPr>
            <w:r w:rsidRPr="00244340">
              <w:rPr>
                <w:rFonts w:ascii="Times New Roman" w:eastAsia="Cambria" w:hAnsi="Times New Roman" w:cs="Times New Roman"/>
                <w:bCs/>
                <w:iCs/>
                <w:color w:val="000000"/>
                <w:sz w:val="24"/>
                <w:szCs w:val="24"/>
                <w:lang w:bidi="hi-IN"/>
              </w:rPr>
              <w:t>2</w:t>
            </w:r>
            <w:r w:rsidR="00491C46" w:rsidRPr="00244340">
              <w:rPr>
                <w:rFonts w:ascii="Times New Roman" w:eastAsia="Cambria" w:hAnsi="Times New Roman" w:cs="Times New Roman"/>
                <w:bCs/>
                <w:iCs/>
                <w:color w:val="000000"/>
                <w:sz w:val="24"/>
                <w:szCs w:val="24"/>
                <w:lang w:bidi="hi-IN"/>
              </w:rPr>
              <w:t>,5</w:t>
            </w:r>
          </w:p>
        </w:tc>
        <w:tc>
          <w:tcPr>
            <w:tcW w:w="425" w:type="dxa"/>
            <w:vMerge/>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lang w:bidi="hi-IN"/>
              </w:rPr>
            </w:pPr>
          </w:p>
        </w:tc>
        <w:tc>
          <w:tcPr>
            <w:tcW w:w="810" w:type="dxa"/>
            <w:vMerge/>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lang w:bidi="hi-IN"/>
              </w:rPr>
            </w:pPr>
          </w:p>
        </w:tc>
        <w:tc>
          <w:tcPr>
            <w:tcW w:w="720" w:type="dxa"/>
            <w:vMerge/>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lang w:bidi="hi-IN"/>
              </w:rPr>
            </w:pPr>
          </w:p>
        </w:tc>
        <w:tc>
          <w:tcPr>
            <w:tcW w:w="720" w:type="dxa"/>
            <w:vMerge/>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color w:val="000000"/>
                <w:sz w:val="24"/>
                <w:szCs w:val="24"/>
                <w:lang w:bidi="hi-IN"/>
              </w:rPr>
            </w:pPr>
          </w:p>
        </w:tc>
        <w:tc>
          <w:tcPr>
            <w:tcW w:w="630"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bCs/>
                <w:color w:val="000000"/>
                <w:sz w:val="24"/>
                <w:szCs w:val="24"/>
                <w:lang w:bidi="hi-IN"/>
              </w:rPr>
            </w:pPr>
            <w:r w:rsidRPr="00244340">
              <w:rPr>
                <w:rFonts w:ascii="Times New Roman" w:eastAsia="Cambria" w:hAnsi="Times New Roman" w:cs="Times New Roman"/>
                <w:b/>
                <w:bCs/>
                <w:color w:val="000000"/>
                <w:sz w:val="24"/>
                <w:szCs w:val="24"/>
                <w:lang w:bidi="hi-IN"/>
              </w:rPr>
              <w:t>4</w:t>
            </w:r>
          </w:p>
        </w:tc>
        <w:tc>
          <w:tcPr>
            <w:tcW w:w="630"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bCs/>
                <w:color w:val="000000"/>
                <w:sz w:val="24"/>
                <w:szCs w:val="24"/>
                <w:lang w:bidi="hi-IN"/>
              </w:rPr>
            </w:pPr>
          </w:p>
        </w:tc>
        <w:tc>
          <w:tcPr>
            <w:tcW w:w="720"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bCs/>
                <w:color w:val="000000"/>
                <w:sz w:val="24"/>
                <w:szCs w:val="24"/>
                <w:lang w:bidi="hi-IN"/>
              </w:rPr>
            </w:pPr>
          </w:p>
        </w:tc>
        <w:tc>
          <w:tcPr>
            <w:tcW w:w="810"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bCs/>
                <w:color w:val="000000"/>
                <w:sz w:val="24"/>
                <w:szCs w:val="24"/>
                <w:lang w:bidi="hi-IN"/>
              </w:rPr>
            </w:pPr>
          </w:p>
        </w:tc>
      </w:tr>
      <w:tr w:rsidR="006B10E6" w:rsidRPr="00244340" w:rsidTr="00C019E6">
        <w:trPr>
          <w:trHeight w:val="70"/>
          <w:jc w:val="center"/>
        </w:trPr>
        <w:tc>
          <w:tcPr>
            <w:tcW w:w="535" w:type="dxa"/>
            <w:vMerge w:val="restart"/>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4</w:t>
            </w:r>
          </w:p>
        </w:tc>
        <w:tc>
          <w:tcPr>
            <w:tcW w:w="995" w:type="dxa"/>
            <w:vMerge w:val="restart"/>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Cs/>
                <w:color w:val="000000"/>
                <w:sz w:val="24"/>
                <w:szCs w:val="24"/>
              </w:rPr>
            </w:pPr>
            <w:r w:rsidRPr="00244340">
              <w:rPr>
                <w:rFonts w:ascii="Times New Roman" w:eastAsia="Cambria" w:hAnsi="Times New Roman" w:cs="Times New Roman"/>
                <w:bCs/>
                <w:color w:val="000000"/>
                <w:sz w:val="24"/>
                <w:szCs w:val="24"/>
              </w:rPr>
              <w:t>Ba định luật Newton. Một số lực trong thực tiễn</w:t>
            </w:r>
          </w:p>
        </w:tc>
        <w:tc>
          <w:tcPr>
            <w:tcW w:w="1615" w:type="dxa"/>
          </w:tcPr>
          <w:p w:rsidR="006B10E6" w:rsidRPr="00244340" w:rsidRDefault="006B10E6" w:rsidP="00C019E6">
            <w:pPr>
              <w:widowControl w:val="0"/>
              <w:spacing w:before="20" w:after="80" w:line="240" w:lineRule="auto"/>
              <w:jc w:val="both"/>
              <w:rPr>
                <w:rFonts w:ascii="Times New Roman" w:eastAsia="Cambria" w:hAnsi="Times New Roman" w:cs="Times New Roman"/>
                <w:bCs/>
                <w:color w:val="000000"/>
                <w:sz w:val="24"/>
                <w:szCs w:val="24"/>
                <w:lang w:bidi="hi-IN"/>
              </w:rPr>
            </w:pPr>
            <w:r w:rsidRPr="00244340">
              <w:rPr>
                <w:rFonts w:ascii="Times New Roman" w:eastAsia="Cambria" w:hAnsi="Times New Roman" w:cs="Times New Roman"/>
                <w:bCs/>
                <w:color w:val="000000"/>
                <w:sz w:val="24"/>
                <w:szCs w:val="24"/>
                <w:lang w:bidi="hi-IN"/>
              </w:rPr>
              <w:t>4.1. Ba định luật Newton về chuyển động</w:t>
            </w:r>
          </w:p>
        </w:tc>
        <w:tc>
          <w:tcPr>
            <w:tcW w:w="425" w:type="dxa"/>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Cs/>
                <w:color w:val="000000"/>
                <w:sz w:val="24"/>
                <w:szCs w:val="24"/>
                <w:lang w:bidi="hi-IN"/>
              </w:rPr>
            </w:pPr>
            <w:r w:rsidRPr="00244340">
              <w:rPr>
                <w:rFonts w:ascii="Times New Roman" w:eastAsia="Cambria" w:hAnsi="Times New Roman" w:cs="Times New Roman"/>
                <w:bCs/>
                <w:color w:val="000000"/>
                <w:sz w:val="24"/>
                <w:szCs w:val="24"/>
                <w:lang w:bidi="hi-IN"/>
              </w:rPr>
              <w:t>3</w:t>
            </w:r>
          </w:p>
        </w:tc>
        <w:tc>
          <w:tcPr>
            <w:tcW w:w="720" w:type="dxa"/>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Cs/>
                <w:color w:val="000000"/>
                <w:sz w:val="24"/>
                <w:szCs w:val="24"/>
                <w:lang w:bidi="hi-IN"/>
              </w:rPr>
            </w:pPr>
            <w:r w:rsidRPr="00244340">
              <w:rPr>
                <w:rFonts w:ascii="Times New Roman" w:eastAsia="Cambria" w:hAnsi="Times New Roman" w:cs="Times New Roman"/>
                <w:bCs/>
                <w:color w:val="000000"/>
                <w:sz w:val="24"/>
                <w:szCs w:val="24"/>
                <w:lang w:bidi="hi-IN"/>
              </w:rPr>
              <w:t>2,25</w:t>
            </w:r>
          </w:p>
        </w:tc>
        <w:tc>
          <w:tcPr>
            <w:tcW w:w="565"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Cs/>
                <w:color w:val="000000"/>
                <w:sz w:val="24"/>
                <w:szCs w:val="24"/>
              </w:rPr>
            </w:pPr>
            <w:r w:rsidRPr="00244340">
              <w:rPr>
                <w:rFonts w:ascii="Times New Roman" w:eastAsia="Cambria" w:hAnsi="Times New Roman" w:cs="Times New Roman"/>
                <w:bCs/>
                <w:color w:val="000000"/>
                <w:sz w:val="24"/>
                <w:szCs w:val="24"/>
              </w:rPr>
              <w:t>2</w:t>
            </w:r>
          </w:p>
        </w:tc>
        <w:tc>
          <w:tcPr>
            <w:tcW w:w="720"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Cs/>
                <w:color w:val="000000"/>
                <w:sz w:val="24"/>
                <w:szCs w:val="24"/>
              </w:rPr>
            </w:pPr>
            <w:r w:rsidRPr="00244340">
              <w:rPr>
                <w:rFonts w:ascii="Times New Roman" w:eastAsia="Cambria" w:hAnsi="Times New Roman" w:cs="Times New Roman"/>
                <w:bCs/>
                <w:color w:val="000000"/>
                <w:sz w:val="24"/>
                <w:szCs w:val="24"/>
              </w:rPr>
              <w:t>2</w:t>
            </w:r>
          </w:p>
        </w:tc>
        <w:tc>
          <w:tcPr>
            <w:tcW w:w="425" w:type="dxa"/>
            <w:vMerge w:val="restart"/>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Cs/>
                <w:color w:val="000000"/>
                <w:sz w:val="24"/>
                <w:szCs w:val="24"/>
                <w:lang w:bidi="hi-IN"/>
              </w:rPr>
            </w:pPr>
            <w:r w:rsidRPr="00244340">
              <w:rPr>
                <w:rFonts w:ascii="Times New Roman" w:eastAsia="Cambria" w:hAnsi="Times New Roman" w:cs="Times New Roman"/>
                <w:bCs/>
                <w:color w:val="000000"/>
                <w:sz w:val="24"/>
                <w:szCs w:val="24"/>
                <w:lang w:bidi="hi-IN"/>
              </w:rPr>
              <w:t>1</w:t>
            </w:r>
          </w:p>
        </w:tc>
        <w:tc>
          <w:tcPr>
            <w:tcW w:w="810" w:type="dxa"/>
            <w:vMerge w:val="restart"/>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Cs/>
                <w:color w:val="000000"/>
                <w:sz w:val="24"/>
                <w:szCs w:val="24"/>
                <w:lang w:bidi="hi-IN"/>
              </w:rPr>
            </w:pPr>
            <w:r w:rsidRPr="00244340">
              <w:rPr>
                <w:rFonts w:ascii="Times New Roman" w:eastAsia="Cambria" w:hAnsi="Times New Roman" w:cs="Times New Roman"/>
                <w:bCs/>
                <w:color w:val="000000"/>
                <w:sz w:val="24"/>
                <w:szCs w:val="24"/>
                <w:lang w:bidi="hi-IN"/>
              </w:rPr>
              <w:t>5</w:t>
            </w:r>
          </w:p>
        </w:tc>
        <w:tc>
          <w:tcPr>
            <w:tcW w:w="720" w:type="dxa"/>
            <w:vMerge w:val="restart"/>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Cs/>
                <w:color w:val="000000"/>
                <w:sz w:val="24"/>
                <w:szCs w:val="24"/>
                <w:lang w:bidi="hi-IN"/>
              </w:rPr>
            </w:pPr>
            <w:r w:rsidRPr="00244340">
              <w:rPr>
                <w:rFonts w:ascii="Times New Roman" w:eastAsia="Cambria" w:hAnsi="Times New Roman" w:cs="Times New Roman"/>
                <w:bCs/>
                <w:color w:val="000000"/>
                <w:sz w:val="24"/>
                <w:szCs w:val="24"/>
                <w:lang w:bidi="hi-IN"/>
              </w:rPr>
              <w:t>1</w:t>
            </w:r>
          </w:p>
        </w:tc>
        <w:tc>
          <w:tcPr>
            <w:tcW w:w="720" w:type="dxa"/>
            <w:vMerge w:val="restart"/>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Cs/>
                <w:color w:val="000000"/>
                <w:sz w:val="24"/>
                <w:szCs w:val="24"/>
                <w:lang w:bidi="hi-IN"/>
              </w:rPr>
            </w:pPr>
            <w:r w:rsidRPr="00244340">
              <w:rPr>
                <w:rFonts w:ascii="Times New Roman" w:eastAsia="Cambria" w:hAnsi="Times New Roman" w:cs="Times New Roman"/>
                <w:bCs/>
                <w:color w:val="000000"/>
                <w:sz w:val="24"/>
                <w:szCs w:val="24"/>
                <w:lang w:bidi="hi-IN"/>
              </w:rPr>
              <w:t>8,5</w:t>
            </w:r>
          </w:p>
        </w:tc>
        <w:tc>
          <w:tcPr>
            <w:tcW w:w="630" w:type="dxa"/>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5</w:t>
            </w:r>
          </w:p>
        </w:tc>
        <w:tc>
          <w:tcPr>
            <w:tcW w:w="630" w:type="dxa"/>
            <w:vMerge w:val="restart"/>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2</w:t>
            </w:r>
          </w:p>
          <w:p w:rsidR="006B10E6" w:rsidRPr="00244340" w:rsidRDefault="006B10E6" w:rsidP="00C019E6">
            <w:pPr>
              <w:widowControl w:val="0"/>
              <w:spacing w:before="20" w:after="80" w:line="240" w:lineRule="auto"/>
              <w:rPr>
                <w:rFonts w:ascii="Times New Roman" w:eastAsia="Cambria" w:hAnsi="Times New Roman" w:cs="Times New Roman"/>
                <w:b/>
                <w:color w:val="000000"/>
                <w:sz w:val="24"/>
                <w:szCs w:val="24"/>
              </w:rPr>
            </w:pPr>
          </w:p>
        </w:tc>
        <w:tc>
          <w:tcPr>
            <w:tcW w:w="720" w:type="dxa"/>
            <w:vMerge w:val="restart"/>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24</w:t>
            </w:r>
          </w:p>
        </w:tc>
        <w:tc>
          <w:tcPr>
            <w:tcW w:w="810" w:type="dxa"/>
            <w:vMerge w:val="restart"/>
            <w:vAlign w:val="center"/>
          </w:tcPr>
          <w:p w:rsidR="006B10E6" w:rsidRPr="00244340" w:rsidRDefault="00723B3E" w:rsidP="00723B3E">
            <w:pPr>
              <w:widowControl w:val="0"/>
              <w:spacing w:before="20" w:after="80" w:line="240" w:lineRule="auto"/>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50</w:t>
            </w:r>
          </w:p>
        </w:tc>
      </w:tr>
      <w:tr w:rsidR="006B10E6" w:rsidRPr="00244340" w:rsidTr="00C019E6">
        <w:trPr>
          <w:trHeight w:val="70"/>
          <w:jc w:val="center"/>
        </w:trPr>
        <w:tc>
          <w:tcPr>
            <w:tcW w:w="535"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p>
        </w:tc>
        <w:tc>
          <w:tcPr>
            <w:tcW w:w="995"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Cs/>
                <w:color w:val="000000"/>
                <w:sz w:val="24"/>
                <w:szCs w:val="24"/>
              </w:rPr>
            </w:pPr>
          </w:p>
        </w:tc>
        <w:tc>
          <w:tcPr>
            <w:tcW w:w="1615" w:type="dxa"/>
          </w:tcPr>
          <w:p w:rsidR="006B10E6" w:rsidRPr="00244340" w:rsidRDefault="006B10E6" w:rsidP="00C019E6">
            <w:pPr>
              <w:widowControl w:val="0"/>
              <w:spacing w:before="20" w:after="80" w:line="240" w:lineRule="auto"/>
              <w:jc w:val="both"/>
              <w:rPr>
                <w:rFonts w:ascii="Times New Roman" w:eastAsia="Cambria" w:hAnsi="Times New Roman" w:cs="Times New Roman"/>
                <w:bCs/>
                <w:color w:val="000000"/>
                <w:sz w:val="24"/>
                <w:szCs w:val="24"/>
                <w:lang w:bidi="hi-IN"/>
              </w:rPr>
            </w:pPr>
            <w:r w:rsidRPr="00244340">
              <w:rPr>
                <w:rFonts w:ascii="Times New Roman" w:eastAsia="Cambria" w:hAnsi="Times New Roman" w:cs="Times New Roman"/>
                <w:bCs/>
                <w:color w:val="000000"/>
                <w:sz w:val="24"/>
                <w:szCs w:val="24"/>
                <w:lang w:bidi="hi-IN"/>
              </w:rPr>
              <w:t>4.2. Một số lực trong thực tiễn</w:t>
            </w:r>
          </w:p>
        </w:tc>
        <w:tc>
          <w:tcPr>
            <w:tcW w:w="425" w:type="dxa"/>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Cs/>
                <w:color w:val="000000"/>
                <w:sz w:val="24"/>
                <w:szCs w:val="24"/>
                <w:lang w:bidi="hi-IN"/>
              </w:rPr>
            </w:pPr>
            <w:r w:rsidRPr="00244340">
              <w:rPr>
                <w:rFonts w:ascii="Times New Roman" w:eastAsia="Cambria" w:hAnsi="Times New Roman" w:cs="Times New Roman"/>
                <w:bCs/>
                <w:color w:val="000000"/>
                <w:sz w:val="24"/>
                <w:szCs w:val="24"/>
                <w:lang w:bidi="hi-IN"/>
              </w:rPr>
              <w:t>4</w:t>
            </w:r>
          </w:p>
        </w:tc>
        <w:tc>
          <w:tcPr>
            <w:tcW w:w="720" w:type="dxa"/>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Cs/>
                <w:color w:val="000000"/>
                <w:sz w:val="24"/>
                <w:szCs w:val="24"/>
                <w:lang w:bidi="hi-IN"/>
              </w:rPr>
            </w:pPr>
            <w:r w:rsidRPr="00244340">
              <w:rPr>
                <w:rFonts w:ascii="Times New Roman" w:eastAsia="Cambria" w:hAnsi="Times New Roman" w:cs="Times New Roman"/>
                <w:bCs/>
                <w:color w:val="000000"/>
                <w:sz w:val="24"/>
                <w:szCs w:val="24"/>
                <w:lang w:bidi="hi-IN"/>
              </w:rPr>
              <w:t>3,5</w:t>
            </w:r>
          </w:p>
        </w:tc>
        <w:tc>
          <w:tcPr>
            <w:tcW w:w="565" w:type="dxa"/>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Cs/>
                <w:color w:val="000000"/>
                <w:sz w:val="24"/>
                <w:szCs w:val="24"/>
              </w:rPr>
            </w:pPr>
            <w:r w:rsidRPr="00244340">
              <w:rPr>
                <w:rFonts w:ascii="Times New Roman" w:eastAsia="Cambria" w:hAnsi="Times New Roman" w:cs="Times New Roman"/>
                <w:bCs/>
                <w:color w:val="000000"/>
                <w:sz w:val="24"/>
                <w:szCs w:val="24"/>
              </w:rPr>
              <w:t>2</w:t>
            </w:r>
          </w:p>
        </w:tc>
        <w:tc>
          <w:tcPr>
            <w:tcW w:w="720" w:type="dxa"/>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Cs/>
                <w:color w:val="000000"/>
                <w:sz w:val="24"/>
                <w:szCs w:val="24"/>
              </w:rPr>
            </w:pPr>
            <w:r w:rsidRPr="00244340">
              <w:rPr>
                <w:rFonts w:ascii="Times New Roman" w:eastAsia="Cambria" w:hAnsi="Times New Roman" w:cs="Times New Roman"/>
                <w:bCs/>
                <w:color w:val="000000"/>
                <w:sz w:val="24"/>
                <w:szCs w:val="24"/>
              </w:rPr>
              <w:t>2</w:t>
            </w:r>
          </w:p>
        </w:tc>
        <w:tc>
          <w:tcPr>
            <w:tcW w:w="425" w:type="dxa"/>
            <w:vMerge/>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lang w:bidi="hi-IN"/>
              </w:rPr>
            </w:pPr>
          </w:p>
        </w:tc>
        <w:tc>
          <w:tcPr>
            <w:tcW w:w="810" w:type="dxa"/>
            <w:vMerge/>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lang w:bidi="hi-IN"/>
              </w:rPr>
            </w:pPr>
          </w:p>
        </w:tc>
        <w:tc>
          <w:tcPr>
            <w:tcW w:w="720" w:type="dxa"/>
            <w:vMerge/>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lang w:bidi="hi-IN"/>
              </w:rPr>
            </w:pPr>
          </w:p>
        </w:tc>
        <w:tc>
          <w:tcPr>
            <w:tcW w:w="720" w:type="dxa"/>
            <w:vMerge/>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lang w:bidi="hi-IN"/>
              </w:rPr>
            </w:pPr>
          </w:p>
        </w:tc>
        <w:tc>
          <w:tcPr>
            <w:tcW w:w="630" w:type="dxa"/>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6</w:t>
            </w:r>
          </w:p>
        </w:tc>
        <w:tc>
          <w:tcPr>
            <w:tcW w:w="630"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p>
        </w:tc>
        <w:tc>
          <w:tcPr>
            <w:tcW w:w="720"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p>
        </w:tc>
        <w:tc>
          <w:tcPr>
            <w:tcW w:w="810"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p>
        </w:tc>
      </w:tr>
      <w:tr w:rsidR="006B10E6" w:rsidRPr="00244340" w:rsidTr="00C019E6">
        <w:trPr>
          <w:trHeight w:val="70"/>
          <w:jc w:val="center"/>
        </w:trPr>
        <w:tc>
          <w:tcPr>
            <w:tcW w:w="535"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p>
        </w:tc>
        <w:tc>
          <w:tcPr>
            <w:tcW w:w="995"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p>
        </w:tc>
        <w:tc>
          <w:tcPr>
            <w:tcW w:w="1615" w:type="dxa"/>
          </w:tcPr>
          <w:p w:rsidR="006B10E6" w:rsidRPr="00244340" w:rsidRDefault="006B10E6" w:rsidP="00C019E6">
            <w:pPr>
              <w:widowControl w:val="0"/>
              <w:spacing w:before="20" w:after="80" w:line="240" w:lineRule="auto"/>
              <w:jc w:val="both"/>
              <w:rPr>
                <w:rFonts w:ascii="Times New Roman" w:eastAsia="Cambria" w:hAnsi="Times New Roman" w:cs="Times New Roman"/>
                <w:bCs/>
                <w:color w:val="000000"/>
                <w:sz w:val="24"/>
                <w:szCs w:val="24"/>
                <w:lang w:bidi="hi-IN"/>
              </w:rPr>
            </w:pPr>
            <w:r w:rsidRPr="00244340">
              <w:rPr>
                <w:rFonts w:ascii="Times New Roman" w:eastAsia="Cambria" w:hAnsi="Times New Roman" w:cs="Times New Roman"/>
                <w:bCs/>
                <w:color w:val="000000"/>
                <w:sz w:val="24"/>
                <w:szCs w:val="24"/>
                <w:lang w:bidi="hi-IN"/>
              </w:rPr>
              <w:t>4.3. Chuyển động của vật trong chất lưu</w:t>
            </w:r>
          </w:p>
        </w:tc>
        <w:tc>
          <w:tcPr>
            <w:tcW w:w="425"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Cs/>
                <w:color w:val="000000"/>
                <w:sz w:val="24"/>
                <w:szCs w:val="24"/>
                <w:lang w:bidi="hi-IN"/>
              </w:rPr>
            </w:pPr>
            <w:r w:rsidRPr="00244340">
              <w:rPr>
                <w:rFonts w:ascii="Times New Roman" w:eastAsia="Cambria" w:hAnsi="Times New Roman" w:cs="Times New Roman"/>
                <w:bCs/>
                <w:color w:val="000000"/>
                <w:sz w:val="24"/>
                <w:szCs w:val="24"/>
                <w:lang w:bidi="hi-IN"/>
              </w:rPr>
              <w:t>1</w:t>
            </w:r>
          </w:p>
        </w:tc>
        <w:tc>
          <w:tcPr>
            <w:tcW w:w="720"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Cs/>
                <w:color w:val="000000"/>
                <w:sz w:val="24"/>
                <w:szCs w:val="24"/>
                <w:lang w:bidi="hi-IN"/>
              </w:rPr>
            </w:pPr>
            <w:r w:rsidRPr="00244340">
              <w:rPr>
                <w:rFonts w:ascii="Times New Roman" w:eastAsia="Cambria" w:hAnsi="Times New Roman" w:cs="Times New Roman"/>
                <w:bCs/>
                <w:color w:val="000000"/>
                <w:sz w:val="24"/>
                <w:szCs w:val="24"/>
                <w:lang w:bidi="hi-IN"/>
              </w:rPr>
              <w:t>0,75</w:t>
            </w:r>
          </w:p>
        </w:tc>
        <w:tc>
          <w:tcPr>
            <w:tcW w:w="565" w:type="dxa"/>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Cs/>
                <w:color w:val="000000"/>
                <w:sz w:val="24"/>
                <w:szCs w:val="24"/>
              </w:rPr>
            </w:pPr>
            <w:r w:rsidRPr="00244340">
              <w:rPr>
                <w:rFonts w:ascii="Times New Roman" w:eastAsia="Cambria" w:hAnsi="Times New Roman" w:cs="Times New Roman"/>
                <w:bCs/>
                <w:color w:val="000000"/>
                <w:sz w:val="24"/>
                <w:szCs w:val="24"/>
              </w:rPr>
              <w:t>0</w:t>
            </w:r>
          </w:p>
        </w:tc>
        <w:tc>
          <w:tcPr>
            <w:tcW w:w="720" w:type="dxa"/>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Cs/>
                <w:color w:val="000000"/>
                <w:sz w:val="24"/>
                <w:szCs w:val="24"/>
              </w:rPr>
            </w:pPr>
            <w:r w:rsidRPr="00244340">
              <w:rPr>
                <w:rFonts w:ascii="Times New Roman" w:eastAsia="Cambria" w:hAnsi="Times New Roman" w:cs="Times New Roman"/>
                <w:bCs/>
                <w:color w:val="000000"/>
                <w:sz w:val="24"/>
                <w:szCs w:val="24"/>
              </w:rPr>
              <w:t>0</w:t>
            </w:r>
          </w:p>
        </w:tc>
        <w:tc>
          <w:tcPr>
            <w:tcW w:w="425" w:type="dxa"/>
            <w:vMerge/>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Cs/>
                <w:color w:val="000000"/>
                <w:sz w:val="24"/>
                <w:szCs w:val="24"/>
                <w:lang w:bidi="hi-IN"/>
              </w:rPr>
            </w:pPr>
          </w:p>
        </w:tc>
        <w:tc>
          <w:tcPr>
            <w:tcW w:w="810" w:type="dxa"/>
            <w:vMerge/>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Cs/>
                <w:color w:val="000000"/>
                <w:sz w:val="24"/>
                <w:szCs w:val="24"/>
                <w:lang w:bidi="hi-IN"/>
              </w:rPr>
            </w:pPr>
          </w:p>
        </w:tc>
        <w:tc>
          <w:tcPr>
            <w:tcW w:w="720" w:type="dxa"/>
            <w:vMerge/>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Cs/>
                <w:color w:val="000000"/>
                <w:sz w:val="24"/>
                <w:szCs w:val="24"/>
                <w:lang w:bidi="hi-IN"/>
              </w:rPr>
            </w:pPr>
          </w:p>
        </w:tc>
        <w:tc>
          <w:tcPr>
            <w:tcW w:w="720" w:type="dxa"/>
            <w:vMerge/>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Cs/>
                <w:color w:val="000000"/>
                <w:sz w:val="24"/>
                <w:szCs w:val="24"/>
                <w:lang w:bidi="hi-IN"/>
              </w:rPr>
            </w:pPr>
          </w:p>
        </w:tc>
        <w:tc>
          <w:tcPr>
            <w:tcW w:w="630" w:type="dxa"/>
            <w:shd w:val="clear" w:color="auto" w:fill="auto"/>
            <w:vAlign w:val="center"/>
          </w:tcPr>
          <w:p w:rsidR="006B10E6" w:rsidRPr="00244340" w:rsidRDefault="00491C4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1</w:t>
            </w:r>
          </w:p>
        </w:tc>
        <w:tc>
          <w:tcPr>
            <w:tcW w:w="630"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p>
        </w:tc>
        <w:tc>
          <w:tcPr>
            <w:tcW w:w="720"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p>
        </w:tc>
        <w:tc>
          <w:tcPr>
            <w:tcW w:w="810" w:type="dxa"/>
            <w:vMerge/>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p>
        </w:tc>
      </w:tr>
      <w:tr w:rsidR="006B10E6" w:rsidRPr="00244340" w:rsidTr="00C019E6">
        <w:trPr>
          <w:trHeight w:val="70"/>
          <w:jc w:val="center"/>
        </w:trPr>
        <w:tc>
          <w:tcPr>
            <w:tcW w:w="1530" w:type="dxa"/>
            <w:gridSpan w:val="2"/>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Tổng</w:t>
            </w:r>
          </w:p>
        </w:tc>
        <w:tc>
          <w:tcPr>
            <w:tcW w:w="1615" w:type="dxa"/>
          </w:tcPr>
          <w:p w:rsidR="006B10E6" w:rsidRPr="00244340" w:rsidRDefault="006B10E6" w:rsidP="00C019E6">
            <w:pPr>
              <w:widowControl w:val="0"/>
              <w:spacing w:before="20" w:after="80" w:line="240" w:lineRule="auto"/>
              <w:jc w:val="both"/>
              <w:rPr>
                <w:rFonts w:ascii="Times New Roman" w:eastAsia="Cambria" w:hAnsi="Times New Roman" w:cs="Times New Roman"/>
                <w:b/>
                <w:color w:val="000000"/>
                <w:sz w:val="24"/>
                <w:szCs w:val="24"/>
                <w:lang w:bidi="hi-IN"/>
              </w:rPr>
            </w:pPr>
          </w:p>
        </w:tc>
        <w:tc>
          <w:tcPr>
            <w:tcW w:w="425"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lang w:bidi="hi-IN"/>
              </w:rPr>
            </w:pPr>
            <w:r w:rsidRPr="00244340">
              <w:rPr>
                <w:rFonts w:ascii="Times New Roman" w:eastAsia="Cambria" w:hAnsi="Times New Roman" w:cs="Times New Roman"/>
                <w:b/>
                <w:color w:val="000000"/>
                <w:sz w:val="24"/>
                <w:szCs w:val="24"/>
                <w:lang w:bidi="hi-IN"/>
              </w:rPr>
              <w:t>16</w:t>
            </w:r>
          </w:p>
        </w:tc>
        <w:tc>
          <w:tcPr>
            <w:tcW w:w="720"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lang w:bidi="hi-IN"/>
              </w:rPr>
            </w:pPr>
            <w:r w:rsidRPr="00244340">
              <w:rPr>
                <w:rFonts w:ascii="Times New Roman" w:eastAsia="Cambria" w:hAnsi="Times New Roman" w:cs="Times New Roman"/>
                <w:b/>
                <w:color w:val="000000"/>
                <w:sz w:val="24"/>
                <w:szCs w:val="24"/>
                <w:lang w:bidi="hi-IN"/>
              </w:rPr>
              <w:t>12</w:t>
            </w:r>
            <w:r w:rsidR="00723B3E" w:rsidRPr="00244340">
              <w:rPr>
                <w:rFonts w:ascii="Times New Roman" w:eastAsia="Cambria" w:hAnsi="Times New Roman" w:cs="Times New Roman"/>
                <w:b/>
                <w:color w:val="000000"/>
                <w:sz w:val="24"/>
                <w:szCs w:val="24"/>
                <w:lang w:bidi="hi-IN"/>
              </w:rPr>
              <w:t>.5</w:t>
            </w:r>
          </w:p>
        </w:tc>
        <w:tc>
          <w:tcPr>
            <w:tcW w:w="565"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12</w:t>
            </w:r>
          </w:p>
        </w:tc>
        <w:tc>
          <w:tcPr>
            <w:tcW w:w="720"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1</w:t>
            </w:r>
            <w:r w:rsidR="00723B3E" w:rsidRPr="00244340">
              <w:rPr>
                <w:rFonts w:ascii="Times New Roman" w:eastAsia="Cambria" w:hAnsi="Times New Roman" w:cs="Times New Roman"/>
                <w:b/>
                <w:color w:val="000000"/>
                <w:sz w:val="24"/>
                <w:szCs w:val="24"/>
              </w:rPr>
              <w:t>3,75</w:t>
            </w:r>
          </w:p>
        </w:tc>
        <w:tc>
          <w:tcPr>
            <w:tcW w:w="425"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lang w:bidi="hi-IN"/>
              </w:rPr>
            </w:pPr>
            <w:r w:rsidRPr="00244340">
              <w:rPr>
                <w:rFonts w:ascii="Times New Roman" w:eastAsia="Cambria" w:hAnsi="Times New Roman" w:cs="Times New Roman"/>
                <w:b/>
                <w:color w:val="000000"/>
                <w:sz w:val="24"/>
                <w:szCs w:val="24"/>
                <w:lang w:bidi="hi-IN"/>
              </w:rPr>
              <w:t>2</w:t>
            </w:r>
          </w:p>
        </w:tc>
        <w:tc>
          <w:tcPr>
            <w:tcW w:w="810" w:type="dxa"/>
            <w:shd w:val="clear" w:color="auto" w:fill="auto"/>
            <w:vAlign w:val="center"/>
          </w:tcPr>
          <w:p w:rsidR="006B10E6" w:rsidRPr="00244340" w:rsidRDefault="00723B3E" w:rsidP="00C019E6">
            <w:pPr>
              <w:widowControl w:val="0"/>
              <w:spacing w:before="20" w:after="80" w:line="240" w:lineRule="auto"/>
              <w:jc w:val="center"/>
              <w:rPr>
                <w:rFonts w:ascii="Times New Roman" w:eastAsia="Cambria" w:hAnsi="Times New Roman" w:cs="Times New Roman"/>
                <w:b/>
                <w:color w:val="000000"/>
                <w:sz w:val="24"/>
                <w:szCs w:val="24"/>
                <w:lang w:bidi="hi-IN"/>
              </w:rPr>
            </w:pPr>
            <w:r w:rsidRPr="00244340">
              <w:rPr>
                <w:rFonts w:ascii="Times New Roman" w:eastAsia="Cambria" w:hAnsi="Times New Roman" w:cs="Times New Roman"/>
                <w:b/>
                <w:color w:val="000000"/>
                <w:sz w:val="24"/>
                <w:szCs w:val="24"/>
                <w:lang w:bidi="hi-IN"/>
              </w:rPr>
              <w:t>10,25</w:t>
            </w:r>
          </w:p>
        </w:tc>
        <w:tc>
          <w:tcPr>
            <w:tcW w:w="720" w:type="dxa"/>
            <w:shd w:val="clear" w:color="auto" w:fill="auto"/>
            <w:vAlign w:val="center"/>
          </w:tcPr>
          <w:p w:rsidR="006B10E6" w:rsidRPr="00244340" w:rsidRDefault="00723B3E" w:rsidP="00C019E6">
            <w:pPr>
              <w:widowControl w:val="0"/>
              <w:spacing w:before="20" w:after="80" w:line="240" w:lineRule="auto"/>
              <w:jc w:val="center"/>
              <w:rPr>
                <w:rFonts w:ascii="Times New Roman" w:eastAsia="Cambria" w:hAnsi="Times New Roman" w:cs="Times New Roman"/>
                <w:b/>
                <w:color w:val="000000"/>
                <w:sz w:val="24"/>
                <w:szCs w:val="24"/>
                <w:lang w:bidi="hi-IN"/>
              </w:rPr>
            </w:pPr>
            <w:r w:rsidRPr="00244340">
              <w:rPr>
                <w:rFonts w:ascii="Times New Roman" w:eastAsia="Cambria" w:hAnsi="Times New Roman" w:cs="Times New Roman"/>
                <w:b/>
                <w:color w:val="000000"/>
                <w:sz w:val="24"/>
                <w:szCs w:val="24"/>
                <w:lang w:bidi="hi-IN"/>
              </w:rPr>
              <w:t>1</w:t>
            </w:r>
          </w:p>
        </w:tc>
        <w:tc>
          <w:tcPr>
            <w:tcW w:w="720" w:type="dxa"/>
            <w:shd w:val="clear" w:color="auto" w:fill="auto"/>
            <w:vAlign w:val="center"/>
          </w:tcPr>
          <w:p w:rsidR="006B10E6" w:rsidRPr="00244340" w:rsidRDefault="00723B3E" w:rsidP="00C019E6">
            <w:pPr>
              <w:widowControl w:val="0"/>
              <w:spacing w:before="20" w:after="80" w:line="240" w:lineRule="auto"/>
              <w:jc w:val="center"/>
              <w:rPr>
                <w:rFonts w:ascii="Times New Roman" w:eastAsia="Cambria" w:hAnsi="Times New Roman" w:cs="Times New Roman"/>
                <w:b/>
                <w:color w:val="000000"/>
                <w:sz w:val="24"/>
                <w:szCs w:val="24"/>
                <w:lang w:bidi="hi-IN"/>
              </w:rPr>
            </w:pPr>
            <w:r w:rsidRPr="00244340">
              <w:rPr>
                <w:rFonts w:ascii="Times New Roman" w:eastAsia="Cambria" w:hAnsi="Times New Roman" w:cs="Times New Roman"/>
                <w:b/>
                <w:color w:val="000000"/>
                <w:sz w:val="24"/>
                <w:szCs w:val="24"/>
                <w:lang w:bidi="hi-IN"/>
              </w:rPr>
              <w:t>8.5</w:t>
            </w:r>
          </w:p>
        </w:tc>
        <w:tc>
          <w:tcPr>
            <w:tcW w:w="630"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28</w:t>
            </w:r>
          </w:p>
        </w:tc>
        <w:tc>
          <w:tcPr>
            <w:tcW w:w="630" w:type="dxa"/>
            <w:vAlign w:val="center"/>
          </w:tcPr>
          <w:p w:rsidR="006B10E6" w:rsidRPr="00244340" w:rsidRDefault="00723B3E"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3</w:t>
            </w:r>
          </w:p>
        </w:tc>
        <w:tc>
          <w:tcPr>
            <w:tcW w:w="720" w:type="dxa"/>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45</w:t>
            </w:r>
          </w:p>
        </w:tc>
        <w:tc>
          <w:tcPr>
            <w:tcW w:w="810" w:type="dxa"/>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100</w:t>
            </w:r>
          </w:p>
        </w:tc>
      </w:tr>
      <w:tr w:rsidR="006B10E6" w:rsidRPr="00244340" w:rsidTr="00C019E6">
        <w:trPr>
          <w:trHeight w:val="70"/>
          <w:jc w:val="center"/>
        </w:trPr>
        <w:tc>
          <w:tcPr>
            <w:tcW w:w="1530" w:type="dxa"/>
            <w:gridSpan w:val="2"/>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Tỉ lệ %</w:t>
            </w:r>
          </w:p>
        </w:tc>
        <w:tc>
          <w:tcPr>
            <w:tcW w:w="1615" w:type="dxa"/>
          </w:tcPr>
          <w:p w:rsidR="006B10E6" w:rsidRPr="00244340" w:rsidRDefault="006B10E6" w:rsidP="00C019E6">
            <w:pPr>
              <w:widowControl w:val="0"/>
              <w:spacing w:before="20" w:after="80" w:line="240" w:lineRule="auto"/>
              <w:jc w:val="both"/>
              <w:rPr>
                <w:rFonts w:ascii="Times New Roman" w:eastAsia="Cambria" w:hAnsi="Times New Roman" w:cs="Times New Roman"/>
                <w:b/>
                <w:color w:val="000000"/>
                <w:sz w:val="24"/>
                <w:szCs w:val="24"/>
              </w:rPr>
            </w:pPr>
          </w:p>
        </w:tc>
        <w:tc>
          <w:tcPr>
            <w:tcW w:w="1145" w:type="dxa"/>
            <w:gridSpan w:val="2"/>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40</w:t>
            </w:r>
          </w:p>
        </w:tc>
        <w:tc>
          <w:tcPr>
            <w:tcW w:w="1285" w:type="dxa"/>
            <w:gridSpan w:val="2"/>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30</w:t>
            </w:r>
          </w:p>
        </w:tc>
        <w:tc>
          <w:tcPr>
            <w:tcW w:w="1235" w:type="dxa"/>
            <w:gridSpan w:val="2"/>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20</w:t>
            </w:r>
          </w:p>
        </w:tc>
        <w:tc>
          <w:tcPr>
            <w:tcW w:w="1440" w:type="dxa"/>
            <w:gridSpan w:val="2"/>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10</w:t>
            </w:r>
          </w:p>
        </w:tc>
        <w:tc>
          <w:tcPr>
            <w:tcW w:w="630" w:type="dxa"/>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70</w:t>
            </w:r>
          </w:p>
        </w:tc>
        <w:tc>
          <w:tcPr>
            <w:tcW w:w="630" w:type="dxa"/>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30</w:t>
            </w:r>
          </w:p>
        </w:tc>
        <w:tc>
          <w:tcPr>
            <w:tcW w:w="720" w:type="dxa"/>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45</w:t>
            </w:r>
          </w:p>
        </w:tc>
        <w:tc>
          <w:tcPr>
            <w:tcW w:w="810" w:type="dxa"/>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100</w:t>
            </w:r>
          </w:p>
        </w:tc>
      </w:tr>
      <w:tr w:rsidR="006B10E6" w:rsidRPr="00244340" w:rsidTr="00C019E6">
        <w:trPr>
          <w:trHeight w:val="391"/>
          <w:jc w:val="center"/>
        </w:trPr>
        <w:tc>
          <w:tcPr>
            <w:tcW w:w="1530" w:type="dxa"/>
            <w:gridSpan w:val="2"/>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Tỉ lệ chung%</w:t>
            </w:r>
          </w:p>
        </w:tc>
        <w:tc>
          <w:tcPr>
            <w:tcW w:w="1615" w:type="dxa"/>
          </w:tcPr>
          <w:p w:rsidR="006B10E6" w:rsidRPr="00244340" w:rsidRDefault="006B10E6" w:rsidP="00C019E6">
            <w:pPr>
              <w:widowControl w:val="0"/>
              <w:spacing w:before="20" w:after="80" w:line="240" w:lineRule="auto"/>
              <w:jc w:val="both"/>
              <w:rPr>
                <w:rFonts w:ascii="Times New Roman" w:eastAsia="Cambria" w:hAnsi="Times New Roman" w:cs="Times New Roman"/>
                <w:b/>
                <w:color w:val="000000"/>
                <w:sz w:val="24"/>
                <w:szCs w:val="24"/>
              </w:rPr>
            </w:pPr>
          </w:p>
        </w:tc>
        <w:tc>
          <w:tcPr>
            <w:tcW w:w="2430" w:type="dxa"/>
            <w:gridSpan w:val="4"/>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70</w:t>
            </w:r>
          </w:p>
        </w:tc>
        <w:tc>
          <w:tcPr>
            <w:tcW w:w="2675" w:type="dxa"/>
            <w:gridSpan w:val="4"/>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30</w:t>
            </w:r>
          </w:p>
        </w:tc>
        <w:tc>
          <w:tcPr>
            <w:tcW w:w="1260" w:type="dxa"/>
            <w:gridSpan w:val="2"/>
            <w:shd w:val="clear" w:color="auto" w:fill="auto"/>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100</w:t>
            </w:r>
          </w:p>
        </w:tc>
        <w:tc>
          <w:tcPr>
            <w:tcW w:w="720" w:type="dxa"/>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45</w:t>
            </w:r>
          </w:p>
        </w:tc>
        <w:tc>
          <w:tcPr>
            <w:tcW w:w="810" w:type="dxa"/>
            <w:vAlign w:val="center"/>
          </w:tcPr>
          <w:p w:rsidR="006B10E6" w:rsidRPr="00244340" w:rsidRDefault="006B10E6" w:rsidP="00C019E6">
            <w:pPr>
              <w:widowControl w:val="0"/>
              <w:spacing w:before="20" w:after="80" w:line="240" w:lineRule="auto"/>
              <w:jc w:val="center"/>
              <w:rPr>
                <w:rFonts w:ascii="Times New Roman" w:eastAsia="Cambria" w:hAnsi="Times New Roman" w:cs="Times New Roman"/>
                <w:b/>
                <w:color w:val="000000"/>
                <w:sz w:val="24"/>
                <w:szCs w:val="24"/>
              </w:rPr>
            </w:pPr>
            <w:r w:rsidRPr="00244340">
              <w:rPr>
                <w:rFonts w:ascii="Times New Roman" w:eastAsia="Cambria" w:hAnsi="Times New Roman" w:cs="Times New Roman"/>
                <w:b/>
                <w:color w:val="000000"/>
                <w:sz w:val="24"/>
                <w:szCs w:val="24"/>
              </w:rPr>
              <w:t>100</w:t>
            </w:r>
          </w:p>
        </w:tc>
      </w:tr>
    </w:tbl>
    <w:p w:rsidR="006B10E6" w:rsidRPr="00244340" w:rsidRDefault="006B10E6" w:rsidP="006B10E6">
      <w:pPr>
        <w:widowControl w:val="0"/>
        <w:spacing w:before="20" w:after="80" w:line="240" w:lineRule="auto"/>
        <w:rPr>
          <w:rFonts w:ascii="Times New Roman" w:eastAsia="Calibri" w:hAnsi="Times New Roman" w:cs="Times New Roman"/>
          <w:b/>
          <w:color w:val="000000"/>
          <w:sz w:val="24"/>
          <w:szCs w:val="24"/>
        </w:rPr>
      </w:pPr>
      <w:r w:rsidRPr="00244340">
        <w:rPr>
          <w:rFonts w:ascii="Times New Roman" w:eastAsia="Calibri" w:hAnsi="Times New Roman" w:cs="Times New Roman"/>
          <w:b/>
          <w:color w:val="000000"/>
          <w:sz w:val="24"/>
          <w:szCs w:val="24"/>
        </w:rPr>
        <w:t>Lưu ý:</w:t>
      </w:r>
    </w:p>
    <w:p w:rsidR="006B10E6" w:rsidRPr="00244340" w:rsidRDefault="006B10E6" w:rsidP="006B10E6">
      <w:pPr>
        <w:widowControl w:val="0"/>
        <w:tabs>
          <w:tab w:val="center" w:pos="4680"/>
          <w:tab w:val="right" w:pos="9360"/>
        </w:tabs>
        <w:spacing w:before="20" w:after="80" w:line="240" w:lineRule="auto"/>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 Các câu hỏi ở cấp độ nhận biết và thông hiểu là các câu hỏi trắc nghiệm khách quan 4 lựa chọn, trong đó có duy nhất 1 lựa chọn đúng;</w:t>
      </w:r>
    </w:p>
    <w:p w:rsidR="006B10E6" w:rsidRPr="00244340" w:rsidRDefault="006B10E6" w:rsidP="006B10E6">
      <w:pPr>
        <w:widowControl w:val="0"/>
        <w:tabs>
          <w:tab w:val="center" w:pos="4680"/>
          <w:tab w:val="right" w:pos="9360"/>
        </w:tabs>
        <w:spacing w:before="20" w:after="80" w:line="240" w:lineRule="auto"/>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 Các câu hỏi ở cấp độ vận dụng và vận dụng cao là các câu hỏi tự luận;</w:t>
      </w:r>
    </w:p>
    <w:p w:rsidR="006B10E6" w:rsidRPr="00244340" w:rsidRDefault="006B10E6" w:rsidP="006B10E6">
      <w:pPr>
        <w:widowControl w:val="0"/>
        <w:tabs>
          <w:tab w:val="center" w:pos="4680"/>
          <w:tab w:val="right" w:pos="9360"/>
        </w:tabs>
        <w:spacing w:before="20" w:after="80" w:line="240" w:lineRule="auto"/>
        <w:rPr>
          <w:rFonts w:ascii="Times New Roman" w:eastAsia="Cambria" w:hAnsi="Times New Roman" w:cs="Times New Roman"/>
          <w:color w:val="000000"/>
          <w:sz w:val="24"/>
          <w:szCs w:val="24"/>
        </w:rPr>
      </w:pPr>
      <w:r w:rsidRPr="00244340">
        <w:rPr>
          <w:rFonts w:ascii="Times New Roman" w:eastAsia="Cambria" w:hAnsi="Times New Roman" w:cs="Times New Roman"/>
          <w:color w:val="000000"/>
          <w:sz w:val="24"/>
          <w:szCs w:val="24"/>
        </w:rPr>
        <w:t>- Số điểm tính cho 1 câu trắc nghiệm là 0,25 điểm; số điểm cho câu hỏi tự luận được quy định rõ trong hướng dẫn chấm;</w:t>
      </w:r>
    </w:p>
    <w:p w:rsidR="006B10E6" w:rsidRPr="00244340" w:rsidRDefault="006B10E6" w:rsidP="006B10E6">
      <w:pPr>
        <w:widowControl w:val="0"/>
        <w:spacing w:before="20" w:after="80" w:line="240" w:lineRule="auto"/>
        <w:rPr>
          <w:rFonts w:ascii="Times New Roman" w:eastAsia="Calibri" w:hAnsi="Times New Roman" w:cs="Times New Roman"/>
          <w:bCs/>
          <w:color w:val="000000"/>
          <w:spacing w:val="-2"/>
          <w:sz w:val="24"/>
          <w:szCs w:val="24"/>
        </w:rPr>
      </w:pPr>
      <w:r w:rsidRPr="00244340">
        <w:rPr>
          <w:rFonts w:ascii="Times New Roman" w:eastAsia="Calibri" w:hAnsi="Times New Roman" w:cs="Times New Roman"/>
          <w:bCs/>
          <w:color w:val="000000"/>
          <w:spacing w:val="-2"/>
          <w:sz w:val="24"/>
          <w:szCs w:val="24"/>
        </w:rPr>
        <w:t>- Trong đơn vị kiến thức 3.1; 3.2 chỉ được chọn một câu mức độ vận dụng và hai câu mức độ vận dụng cao ở một trong hai đơn vị kiến thức đó. Các câu hỏi không trùng đơn vị kiến thức với nhau.</w:t>
      </w:r>
    </w:p>
    <w:p w:rsidR="006B10E6" w:rsidRPr="00244340" w:rsidRDefault="006B10E6" w:rsidP="006B10E6">
      <w:pPr>
        <w:widowControl w:val="0"/>
        <w:spacing w:before="20" w:after="80" w:line="240" w:lineRule="auto"/>
        <w:rPr>
          <w:rFonts w:ascii="Times New Roman" w:eastAsia="Calibri" w:hAnsi="Times New Roman" w:cs="Times New Roman"/>
          <w:bCs/>
          <w:color w:val="000000"/>
          <w:spacing w:val="-2"/>
          <w:sz w:val="24"/>
          <w:szCs w:val="24"/>
        </w:rPr>
      </w:pPr>
      <w:r w:rsidRPr="00244340">
        <w:rPr>
          <w:rFonts w:ascii="Times New Roman" w:eastAsia="Calibri" w:hAnsi="Times New Roman" w:cs="Times New Roman"/>
          <w:bCs/>
          <w:color w:val="000000"/>
          <w:spacing w:val="-2"/>
          <w:sz w:val="24"/>
          <w:szCs w:val="24"/>
        </w:rPr>
        <w:t>- Trong đơn vị kiến thức 4.1; 4.2; 4.3 chỉ được chọn một câu mức độ vận dụng và hai câu mức độ vận dụng cao ở một trong ba đơn vị kiến thức đó. Các câu hỏi không trùng đơn vị kiến thức với nhau.</w:t>
      </w:r>
    </w:p>
    <w:p w:rsidR="006B10E6" w:rsidRPr="00244340" w:rsidRDefault="006B10E6" w:rsidP="006B10E6">
      <w:pPr>
        <w:widowControl w:val="0"/>
        <w:spacing w:before="20" w:after="80" w:line="240" w:lineRule="auto"/>
        <w:rPr>
          <w:rFonts w:ascii="Times New Roman" w:eastAsia="Calibri" w:hAnsi="Times New Roman" w:cs="Times New Roman"/>
          <w:b/>
          <w:color w:val="000000"/>
          <w:spacing w:val="-2"/>
          <w:sz w:val="24"/>
          <w:szCs w:val="24"/>
        </w:rPr>
      </w:pPr>
    </w:p>
    <w:p w:rsidR="00EA2063" w:rsidRPr="00244340" w:rsidRDefault="00EA2063" w:rsidP="00EA2063">
      <w:pPr>
        <w:tabs>
          <w:tab w:val="left" w:pos="567"/>
        </w:tabs>
        <w:spacing w:beforeLines="20" w:before="48" w:afterLines="20" w:after="48" w:line="312" w:lineRule="auto"/>
        <w:jc w:val="both"/>
        <w:rPr>
          <w:rFonts w:ascii="Times New Roman" w:hAnsi="Times New Roman" w:cs="Times New Roman"/>
          <w:b/>
          <w:sz w:val="24"/>
          <w:szCs w:val="24"/>
        </w:rPr>
      </w:pPr>
      <w:r w:rsidRPr="00244340">
        <w:rPr>
          <w:rFonts w:ascii="Times New Roman" w:hAnsi="Times New Roman" w:cs="Times New Roman"/>
          <w:b/>
          <w:sz w:val="24"/>
          <w:szCs w:val="24"/>
        </w:rPr>
        <w:t>BẢN ĐẶC TẢ KIỂM TRA CUỐI HỌC KÌ I LỚP 10</w:t>
      </w:r>
    </w:p>
    <w:tbl>
      <w:tblPr>
        <w:tblStyle w:val="TableGrid"/>
        <w:tblW w:w="14781" w:type="dxa"/>
        <w:tblInd w:w="-185" w:type="dxa"/>
        <w:tblLayout w:type="fixed"/>
        <w:tblLook w:val="04A0" w:firstRow="1" w:lastRow="0" w:firstColumn="1" w:lastColumn="0" w:noHBand="0" w:noVBand="1"/>
      </w:tblPr>
      <w:tblGrid>
        <w:gridCol w:w="1881"/>
        <w:gridCol w:w="6945"/>
        <w:gridCol w:w="706"/>
        <w:gridCol w:w="709"/>
        <w:gridCol w:w="709"/>
        <w:gridCol w:w="709"/>
        <w:gridCol w:w="9"/>
        <w:gridCol w:w="700"/>
        <w:gridCol w:w="709"/>
        <w:gridCol w:w="9"/>
        <w:gridCol w:w="844"/>
        <w:gridCol w:w="851"/>
      </w:tblGrid>
      <w:tr w:rsidR="00EA2063" w:rsidRPr="00244340" w:rsidTr="00461585">
        <w:trPr>
          <w:trHeight w:val="409"/>
        </w:trPr>
        <w:tc>
          <w:tcPr>
            <w:tcW w:w="1881" w:type="dxa"/>
            <w:vMerge w:val="restart"/>
            <w:vAlign w:val="center"/>
          </w:tcPr>
          <w:p w:rsidR="00EA2063" w:rsidRPr="00244340" w:rsidRDefault="00EA2063" w:rsidP="00461585">
            <w:pPr>
              <w:pStyle w:val="BodyText"/>
              <w:spacing w:before="120" w:after="120"/>
              <w:jc w:val="center"/>
              <w:rPr>
                <w:b/>
                <w:szCs w:val="24"/>
              </w:rPr>
            </w:pPr>
            <w:r w:rsidRPr="00244340">
              <w:rPr>
                <w:b/>
                <w:szCs w:val="24"/>
              </w:rPr>
              <w:t>Nội dung</w:t>
            </w:r>
          </w:p>
        </w:tc>
        <w:tc>
          <w:tcPr>
            <w:tcW w:w="6945" w:type="dxa"/>
            <w:vMerge w:val="restart"/>
            <w:vAlign w:val="center"/>
          </w:tcPr>
          <w:p w:rsidR="00EA2063" w:rsidRPr="00244340" w:rsidRDefault="00EA2063" w:rsidP="00461585">
            <w:pPr>
              <w:pStyle w:val="BodyText"/>
              <w:spacing w:before="120" w:after="120"/>
              <w:jc w:val="center"/>
              <w:rPr>
                <w:b/>
                <w:szCs w:val="24"/>
              </w:rPr>
            </w:pPr>
            <w:r w:rsidRPr="00244340">
              <w:rPr>
                <w:b/>
                <w:szCs w:val="24"/>
              </w:rPr>
              <w:t>Mức độ yêu cầu cần đạt</w:t>
            </w:r>
          </w:p>
        </w:tc>
        <w:tc>
          <w:tcPr>
            <w:tcW w:w="1415" w:type="dxa"/>
            <w:gridSpan w:val="2"/>
            <w:vAlign w:val="center"/>
          </w:tcPr>
          <w:p w:rsidR="00EA2063" w:rsidRPr="00244340" w:rsidRDefault="00EA2063" w:rsidP="00461585">
            <w:pPr>
              <w:pStyle w:val="BodyText"/>
              <w:spacing w:before="120" w:after="120"/>
              <w:ind w:firstLine="0"/>
              <w:jc w:val="center"/>
              <w:rPr>
                <w:b/>
                <w:szCs w:val="24"/>
              </w:rPr>
            </w:pPr>
            <w:r w:rsidRPr="00244340">
              <w:rPr>
                <w:b/>
                <w:szCs w:val="24"/>
              </w:rPr>
              <w:t>Nhận biết</w:t>
            </w:r>
          </w:p>
        </w:tc>
        <w:tc>
          <w:tcPr>
            <w:tcW w:w="1427" w:type="dxa"/>
            <w:gridSpan w:val="3"/>
            <w:vAlign w:val="center"/>
          </w:tcPr>
          <w:p w:rsidR="00EA2063" w:rsidRPr="00244340" w:rsidRDefault="00EA2063" w:rsidP="00461585">
            <w:pPr>
              <w:pStyle w:val="BodyText"/>
              <w:spacing w:before="120" w:after="120"/>
              <w:ind w:firstLine="0"/>
              <w:jc w:val="center"/>
              <w:rPr>
                <w:b/>
                <w:szCs w:val="24"/>
              </w:rPr>
            </w:pPr>
            <w:r w:rsidRPr="00244340">
              <w:rPr>
                <w:b/>
                <w:szCs w:val="24"/>
              </w:rPr>
              <w:t>Thông hiểu</w:t>
            </w:r>
          </w:p>
        </w:tc>
        <w:tc>
          <w:tcPr>
            <w:tcW w:w="1418" w:type="dxa"/>
            <w:gridSpan w:val="3"/>
            <w:vAlign w:val="center"/>
          </w:tcPr>
          <w:p w:rsidR="00EA2063" w:rsidRPr="00244340" w:rsidRDefault="00EA2063" w:rsidP="00461585">
            <w:pPr>
              <w:pStyle w:val="BodyText"/>
              <w:spacing w:before="120" w:after="120"/>
              <w:ind w:firstLine="0"/>
              <w:jc w:val="center"/>
              <w:rPr>
                <w:b/>
                <w:szCs w:val="24"/>
              </w:rPr>
            </w:pPr>
            <w:r w:rsidRPr="00244340">
              <w:rPr>
                <w:b/>
                <w:szCs w:val="24"/>
              </w:rPr>
              <w:t>Vận dụng</w:t>
            </w:r>
          </w:p>
        </w:tc>
        <w:tc>
          <w:tcPr>
            <w:tcW w:w="1695" w:type="dxa"/>
            <w:gridSpan w:val="2"/>
            <w:vAlign w:val="center"/>
          </w:tcPr>
          <w:p w:rsidR="00EA2063" w:rsidRPr="00244340" w:rsidRDefault="00EA2063" w:rsidP="00461585">
            <w:pPr>
              <w:pStyle w:val="BodyText"/>
              <w:spacing w:before="120" w:after="120"/>
              <w:ind w:firstLine="0"/>
              <w:jc w:val="center"/>
              <w:rPr>
                <w:b/>
                <w:szCs w:val="24"/>
              </w:rPr>
            </w:pPr>
            <w:r w:rsidRPr="00244340">
              <w:rPr>
                <w:b/>
                <w:szCs w:val="24"/>
              </w:rPr>
              <w:t>Vận dụng cao</w:t>
            </w:r>
          </w:p>
        </w:tc>
      </w:tr>
      <w:tr w:rsidR="00EA2063" w:rsidRPr="00244340" w:rsidTr="00461585">
        <w:trPr>
          <w:trHeight w:val="533"/>
        </w:trPr>
        <w:tc>
          <w:tcPr>
            <w:tcW w:w="1881" w:type="dxa"/>
            <w:vMerge/>
            <w:vAlign w:val="center"/>
          </w:tcPr>
          <w:p w:rsidR="00EA2063" w:rsidRPr="00244340" w:rsidRDefault="00EA2063" w:rsidP="00461585">
            <w:pPr>
              <w:pStyle w:val="BodyText"/>
              <w:spacing w:before="120" w:after="120"/>
              <w:jc w:val="center"/>
              <w:rPr>
                <w:b/>
                <w:szCs w:val="24"/>
              </w:rPr>
            </w:pPr>
          </w:p>
        </w:tc>
        <w:tc>
          <w:tcPr>
            <w:tcW w:w="6945" w:type="dxa"/>
            <w:vMerge/>
            <w:vAlign w:val="center"/>
          </w:tcPr>
          <w:p w:rsidR="00EA2063" w:rsidRPr="00244340" w:rsidRDefault="00EA2063" w:rsidP="00461585">
            <w:pPr>
              <w:pStyle w:val="BodyText"/>
              <w:spacing w:before="120" w:after="120"/>
              <w:jc w:val="center"/>
              <w:rPr>
                <w:b/>
                <w:szCs w:val="24"/>
              </w:rPr>
            </w:pPr>
          </w:p>
        </w:tc>
        <w:tc>
          <w:tcPr>
            <w:tcW w:w="706" w:type="dxa"/>
            <w:vAlign w:val="center"/>
          </w:tcPr>
          <w:p w:rsidR="00EA2063" w:rsidRPr="00244340" w:rsidRDefault="00EA2063" w:rsidP="00461585">
            <w:pPr>
              <w:pStyle w:val="BodyText"/>
              <w:spacing w:before="120" w:after="120"/>
              <w:ind w:firstLine="0"/>
              <w:jc w:val="center"/>
              <w:rPr>
                <w:b/>
                <w:szCs w:val="24"/>
              </w:rPr>
            </w:pPr>
            <w:r w:rsidRPr="00244340">
              <w:rPr>
                <w:b/>
                <w:szCs w:val="24"/>
              </w:rPr>
              <w:t>TN</w:t>
            </w:r>
          </w:p>
        </w:tc>
        <w:tc>
          <w:tcPr>
            <w:tcW w:w="709" w:type="dxa"/>
            <w:vAlign w:val="center"/>
          </w:tcPr>
          <w:p w:rsidR="00EA2063" w:rsidRPr="00244340" w:rsidRDefault="00EA2063" w:rsidP="00461585">
            <w:pPr>
              <w:pStyle w:val="BodyText"/>
              <w:spacing w:before="120" w:after="120"/>
              <w:ind w:firstLine="0"/>
              <w:jc w:val="center"/>
              <w:rPr>
                <w:b/>
                <w:szCs w:val="24"/>
              </w:rPr>
            </w:pPr>
            <w:r w:rsidRPr="00244340">
              <w:rPr>
                <w:b/>
                <w:szCs w:val="24"/>
              </w:rPr>
              <w:t>TL</w:t>
            </w:r>
          </w:p>
        </w:tc>
        <w:tc>
          <w:tcPr>
            <w:tcW w:w="709" w:type="dxa"/>
            <w:vAlign w:val="center"/>
          </w:tcPr>
          <w:p w:rsidR="00EA2063" w:rsidRPr="00244340" w:rsidRDefault="00EA2063" w:rsidP="00461585">
            <w:pPr>
              <w:pStyle w:val="BodyText"/>
              <w:spacing w:before="120" w:after="120"/>
              <w:ind w:firstLine="0"/>
              <w:jc w:val="center"/>
              <w:rPr>
                <w:b/>
                <w:szCs w:val="24"/>
              </w:rPr>
            </w:pPr>
            <w:r w:rsidRPr="00244340">
              <w:rPr>
                <w:b/>
                <w:szCs w:val="24"/>
              </w:rPr>
              <w:t>TN</w:t>
            </w:r>
          </w:p>
        </w:tc>
        <w:tc>
          <w:tcPr>
            <w:tcW w:w="709" w:type="dxa"/>
            <w:vAlign w:val="center"/>
          </w:tcPr>
          <w:p w:rsidR="00EA2063" w:rsidRPr="00244340" w:rsidRDefault="00EA2063" w:rsidP="00461585">
            <w:pPr>
              <w:pStyle w:val="BodyText"/>
              <w:spacing w:before="120" w:after="120"/>
              <w:ind w:firstLine="0"/>
              <w:jc w:val="center"/>
              <w:rPr>
                <w:b/>
                <w:szCs w:val="24"/>
              </w:rPr>
            </w:pPr>
            <w:r w:rsidRPr="00244340">
              <w:rPr>
                <w:b/>
                <w:szCs w:val="24"/>
              </w:rPr>
              <w:t>TL</w:t>
            </w:r>
          </w:p>
        </w:tc>
        <w:tc>
          <w:tcPr>
            <w:tcW w:w="709" w:type="dxa"/>
            <w:gridSpan w:val="2"/>
            <w:vAlign w:val="center"/>
          </w:tcPr>
          <w:p w:rsidR="00EA2063" w:rsidRPr="00244340" w:rsidRDefault="00EA2063" w:rsidP="00461585">
            <w:pPr>
              <w:pStyle w:val="BodyText"/>
              <w:spacing w:before="120" w:after="120"/>
              <w:ind w:firstLine="0"/>
              <w:jc w:val="center"/>
              <w:rPr>
                <w:b/>
                <w:szCs w:val="24"/>
              </w:rPr>
            </w:pPr>
            <w:r w:rsidRPr="00244340">
              <w:rPr>
                <w:b/>
                <w:szCs w:val="24"/>
              </w:rPr>
              <w:t>TN</w:t>
            </w:r>
          </w:p>
        </w:tc>
        <w:tc>
          <w:tcPr>
            <w:tcW w:w="709" w:type="dxa"/>
            <w:vAlign w:val="center"/>
          </w:tcPr>
          <w:p w:rsidR="00EA2063" w:rsidRPr="00244340" w:rsidRDefault="00EA2063" w:rsidP="00461585">
            <w:pPr>
              <w:pStyle w:val="BodyText"/>
              <w:spacing w:before="120" w:after="120"/>
              <w:ind w:firstLine="0"/>
              <w:jc w:val="center"/>
              <w:rPr>
                <w:b/>
                <w:szCs w:val="24"/>
              </w:rPr>
            </w:pPr>
            <w:r w:rsidRPr="00244340">
              <w:rPr>
                <w:b/>
                <w:szCs w:val="24"/>
              </w:rPr>
              <w:t>TL</w:t>
            </w:r>
          </w:p>
        </w:tc>
        <w:tc>
          <w:tcPr>
            <w:tcW w:w="853" w:type="dxa"/>
            <w:gridSpan w:val="2"/>
            <w:vAlign w:val="center"/>
          </w:tcPr>
          <w:p w:rsidR="00EA2063" w:rsidRPr="00244340" w:rsidRDefault="00EA2063" w:rsidP="00461585">
            <w:pPr>
              <w:pStyle w:val="BodyText"/>
              <w:spacing w:before="120" w:after="120"/>
              <w:ind w:firstLine="0"/>
              <w:jc w:val="center"/>
              <w:rPr>
                <w:b/>
                <w:szCs w:val="24"/>
              </w:rPr>
            </w:pPr>
            <w:r w:rsidRPr="00244340">
              <w:rPr>
                <w:b/>
                <w:szCs w:val="24"/>
              </w:rPr>
              <w:t>TN</w:t>
            </w:r>
          </w:p>
        </w:tc>
        <w:tc>
          <w:tcPr>
            <w:tcW w:w="851" w:type="dxa"/>
            <w:vAlign w:val="center"/>
          </w:tcPr>
          <w:p w:rsidR="00EA2063" w:rsidRPr="00244340" w:rsidRDefault="00EA2063" w:rsidP="00461585">
            <w:pPr>
              <w:pStyle w:val="BodyText"/>
              <w:spacing w:before="120" w:after="120"/>
              <w:ind w:firstLine="0"/>
              <w:jc w:val="center"/>
              <w:rPr>
                <w:b/>
                <w:szCs w:val="24"/>
              </w:rPr>
            </w:pPr>
            <w:r w:rsidRPr="00244340">
              <w:rPr>
                <w:b/>
                <w:szCs w:val="24"/>
              </w:rPr>
              <w:t>TL</w:t>
            </w:r>
          </w:p>
        </w:tc>
      </w:tr>
      <w:tr w:rsidR="00EA2063" w:rsidRPr="00244340" w:rsidTr="00461585">
        <w:tc>
          <w:tcPr>
            <w:tcW w:w="1881" w:type="dxa"/>
            <w:vAlign w:val="center"/>
          </w:tcPr>
          <w:p w:rsidR="00EA2063" w:rsidRPr="00244340" w:rsidRDefault="00EA2063" w:rsidP="00461585">
            <w:pPr>
              <w:spacing w:before="120" w:after="120"/>
              <w:jc w:val="both"/>
              <w:rPr>
                <w:rFonts w:cs="Times New Roman"/>
                <w:bCs/>
                <w:sz w:val="24"/>
                <w:szCs w:val="24"/>
              </w:rPr>
            </w:pPr>
            <w:r w:rsidRPr="00244340">
              <w:rPr>
                <w:rFonts w:cs="Times New Roman"/>
                <w:bCs/>
                <w:sz w:val="24"/>
                <w:szCs w:val="24"/>
              </w:rPr>
              <w:lastRenderedPageBreak/>
              <w:t xml:space="preserve">Bài 1. Khái quát về bộ môn Vật lí </w:t>
            </w:r>
          </w:p>
        </w:tc>
        <w:tc>
          <w:tcPr>
            <w:tcW w:w="6945" w:type="dxa"/>
          </w:tcPr>
          <w:p w:rsidR="00EA2063" w:rsidRPr="00244340" w:rsidRDefault="00EA2063" w:rsidP="00461585">
            <w:pPr>
              <w:spacing w:before="120" w:after="120"/>
              <w:jc w:val="both"/>
              <w:rPr>
                <w:rFonts w:cs="Times New Roman"/>
                <w:b/>
                <w:bCs/>
                <w:sz w:val="24"/>
                <w:szCs w:val="24"/>
              </w:rPr>
            </w:pPr>
            <w:r w:rsidRPr="00244340">
              <w:rPr>
                <w:rFonts w:cs="Times New Roman"/>
                <w:b/>
                <w:bCs/>
                <w:sz w:val="24"/>
                <w:szCs w:val="24"/>
              </w:rPr>
              <w:t>Nhận biết:</w:t>
            </w:r>
          </w:p>
          <w:p w:rsidR="00EA2063" w:rsidRPr="00244340" w:rsidRDefault="00EA2063" w:rsidP="00461585">
            <w:pPr>
              <w:spacing w:before="120" w:after="120"/>
              <w:jc w:val="both"/>
              <w:rPr>
                <w:rFonts w:cs="Times New Roman"/>
                <w:bCs/>
                <w:sz w:val="24"/>
                <w:szCs w:val="24"/>
                <w:lang w:val="vi-VN"/>
              </w:rPr>
            </w:pPr>
            <w:r w:rsidRPr="00244340">
              <w:rPr>
                <w:rFonts w:cs="Times New Roman"/>
                <w:bCs/>
                <w:sz w:val="24"/>
                <w:szCs w:val="24"/>
              </w:rPr>
              <w:t>– Nêu được đối tượng nghiên cứu của Vật lí và mục tiêu của môn Vật lí.</w:t>
            </w:r>
            <w:r w:rsidRPr="00244340">
              <w:rPr>
                <w:rFonts w:cs="Times New Roman"/>
                <w:bCs/>
                <w:sz w:val="24"/>
                <w:szCs w:val="24"/>
                <w:lang w:val="vi-VN"/>
              </w:rPr>
              <w:t xml:space="preserve"> </w:t>
            </w:r>
          </w:p>
          <w:p w:rsidR="00EA2063" w:rsidRPr="00244340" w:rsidRDefault="00EA2063" w:rsidP="00461585">
            <w:pPr>
              <w:spacing w:before="120" w:after="120"/>
              <w:jc w:val="both"/>
              <w:rPr>
                <w:rFonts w:cs="Times New Roman"/>
                <w:bCs/>
                <w:sz w:val="24"/>
                <w:szCs w:val="24"/>
                <w:lang w:val="vi-VN"/>
              </w:rPr>
            </w:pPr>
            <w:r w:rsidRPr="00244340">
              <w:rPr>
                <w:rFonts w:cs="Times New Roman"/>
                <w:bCs/>
                <w:sz w:val="24"/>
                <w:szCs w:val="24"/>
                <w:lang w:val="vi-VN"/>
              </w:rPr>
              <w:t xml:space="preserve">– Nêu được một số ví dụ về phương pháp nghiên cứu vật lí (phương pháp thực nghiệm và phương pháp lí thuyết). </w:t>
            </w:r>
          </w:p>
          <w:p w:rsidR="00EA2063" w:rsidRPr="00244340" w:rsidRDefault="00EA2063" w:rsidP="00461585">
            <w:pPr>
              <w:spacing w:before="120" w:after="120"/>
              <w:jc w:val="both"/>
              <w:rPr>
                <w:rFonts w:cs="Times New Roman"/>
                <w:bCs/>
                <w:sz w:val="24"/>
                <w:szCs w:val="24"/>
                <w:lang w:val="vi-VN"/>
              </w:rPr>
            </w:pPr>
            <w:r w:rsidRPr="00244340">
              <w:rPr>
                <w:rFonts w:cs="Times New Roman"/>
                <w:bCs/>
                <w:sz w:val="24"/>
                <w:szCs w:val="24"/>
                <w:lang w:val="vi-VN"/>
              </w:rPr>
              <w:t>– Nêu được ví dụ chứng tỏ kiến thức, kĩ năng vật lí được sử dụng trong một số lĩnh vực khác nhau.</w:t>
            </w:r>
          </w:p>
          <w:p w:rsidR="00EA2063" w:rsidRPr="00244340" w:rsidRDefault="00EA2063" w:rsidP="00461585">
            <w:pPr>
              <w:spacing w:before="120" w:after="120"/>
              <w:jc w:val="both"/>
              <w:rPr>
                <w:rFonts w:cs="Times New Roman"/>
                <w:b/>
                <w:bCs/>
                <w:sz w:val="24"/>
                <w:szCs w:val="24"/>
                <w:lang w:val="vi-VN"/>
              </w:rPr>
            </w:pPr>
            <w:r w:rsidRPr="00244340">
              <w:rPr>
                <w:rFonts w:cs="Times New Roman"/>
                <w:b/>
                <w:bCs/>
                <w:sz w:val="24"/>
                <w:szCs w:val="24"/>
                <w:lang w:val="vi-VN"/>
              </w:rPr>
              <w:t>Thông hiểu:</w:t>
            </w:r>
          </w:p>
          <w:p w:rsidR="00EA2063" w:rsidRPr="00244340" w:rsidRDefault="00EA2063" w:rsidP="00461585">
            <w:pPr>
              <w:spacing w:before="120" w:after="120"/>
              <w:jc w:val="both"/>
              <w:rPr>
                <w:rFonts w:cs="Times New Roman"/>
                <w:bCs/>
                <w:sz w:val="24"/>
                <w:szCs w:val="24"/>
                <w:lang w:val="vi-VN"/>
              </w:rPr>
            </w:pPr>
            <w:r w:rsidRPr="00244340">
              <w:rPr>
                <w:rFonts w:cs="Times New Roman"/>
                <w:bCs/>
                <w:sz w:val="24"/>
                <w:szCs w:val="24"/>
                <w:lang w:val="vi-VN"/>
              </w:rPr>
              <w:t xml:space="preserve">– Mô tả được các bước trong tiến trình tìm hiểu thế giới tự nhiên dưới góc độ vật lí. </w:t>
            </w:r>
          </w:p>
          <w:p w:rsidR="00EA2063" w:rsidRPr="00244340" w:rsidRDefault="00EA2063" w:rsidP="00461585">
            <w:pPr>
              <w:spacing w:before="120" w:after="120"/>
              <w:jc w:val="both"/>
              <w:rPr>
                <w:rFonts w:cs="Times New Roman"/>
                <w:bCs/>
                <w:sz w:val="24"/>
                <w:szCs w:val="24"/>
                <w:lang w:val="vi-VN"/>
              </w:rPr>
            </w:pPr>
            <w:r w:rsidRPr="00244340">
              <w:rPr>
                <w:rFonts w:cs="Times New Roman"/>
                <w:bCs/>
                <w:sz w:val="24"/>
                <w:szCs w:val="24"/>
                <w:lang w:val="vi-VN"/>
              </w:rPr>
              <w:t>– Phân tích được một số ảnh hưởng của Vật lí đối với cuộc sống, đối với sự phát triển của khoa học, công nghệ và kĩ thuật.</w:t>
            </w:r>
          </w:p>
        </w:tc>
        <w:tc>
          <w:tcPr>
            <w:tcW w:w="706" w:type="dxa"/>
            <w:vAlign w:val="center"/>
          </w:tcPr>
          <w:p w:rsidR="00EA2063" w:rsidRPr="00244340" w:rsidRDefault="00EA2063" w:rsidP="00461585">
            <w:pPr>
              <w:pStyle w:val="BodyText"/>
              <w:spacing w:before="120" w:after="120"/>
              <w:ind w:firstLine="0"/>
              <w:jc w:val="center"/>
              <w:rPr>
                <w:bCs/>
                <w:szCs w:val="24"/>
                <w:lang w:val="en-US"/>
              </w:rPr>
            </w:pPr>
            <w:r w:rsidRPr="00244340">
              <w:rPr>
                <w:bCs/>
                <w:szCs w:val="24"/>
                <w:lang w:val="en-US"/>
              </w:rPr>
              <w:t>1</w:t>
            </w:r>
          </w:p>
        </w:tc>
        <w:tc>
          <w:tcPr>
            <w:tcW w:w="709" w:type="dxa"/>
            <w:vAlign w:val="center"/>
          </w:tcPr>
          <w:p w:rsidR="00EA2063" w:rsidRPr="00244340" w:rsidRDefault="00EA2063" w:rsidP="00461585">
            <w:pPr>
              <w:pStyle w:val="BodyText"/>
              <w:spacing w:before="120" w:after="120"/>
              <w:ind w:firstLine="0"/>
              <w:jc w:val="center"/>
              <w:rPr>
                <w:bCs/>
                <w:szCs w:val="24"/>
              </w:rPr>
            </w:pPr>
          </w:p>
        </w:tc>
        <w:tc>
          <w:tcPr>
            <w:tcW w:w="709" w:type="dxa"/>
            <w:vAlign w:val="center"/>
          </w:tcPr>
          <w:p w:rsidR="00EA2063" w:rsidRPr="00244340" w:rsidRDefault="00EA2063" w:rsidP="00461585">
            <w:pPr>
              <w:pStyle w:val="BodyText"/>
              <w:spacing w:before="120" w:after="120"/>
              <w:ind w:firstLine="0"/>
              <w:jc w:val="center"/>
              <w:rPr>
                <w:bCs/>
                <w:szCs w:val="24"/>
                <w:lang w:val="en-US"/>
              </w:rPr>
            </w:pPr>
          </w:p>
        </w:tc>
        <w:tc>
          <w:tcPr>
            <w:tcW w:w="709" w:type="dxa"/>
            <w:vAlign w:val="center"/>
          </w:tcPr>
          <w:p w:rsidR="00EA2063" w:rsidRPr="00244340" w:rsidRDefault="00EA2063" w:rsidP="00461585">
            <w:pPr>
              <w:pStyle w:val="BodyText"/>
              <w:spacing w:before="120" w:after="120"/>
              <w:ind w:firstLine="0"/>
              <w:jc w:val="center"/>
              <w:rPr>
                <w:bCs/>
                <w:szCs w:val="24"/>
              </w:rPr>
            </w:pPr>
          </w:p>
        </w:tc>
        <w:tc>
          <w:tcPr>
            <w:tcW w:w="709" w:type="dxa"/>
            <w:gridSpan w:val="2"/>
            <w:vAlign w:val="center"/>
          </w:tcPr>
          <w:p w:rsidR="00EA2063" w:rsidRPr="00244340" w:rsidRDefault="00EA2063" w:rsidP="00461585">
            <w:pPr>
              <w:pStyle w:val="BodyText"/>
              <w:spacing w:before="120" w:after="120"/>
              <w:ind w:firstLine="0"/>
              <w:jc w:val="center"/>
              <w:rPr>
                <w:bCs/>
                <w:szCs w:val="24"/>
              </w:rPr>
            </w:pPr>
          </w:p>
        </w:tc>
        <w:tc>
          <w:tcPr>
            <w:tcW w:w="709" w:type="dxa"/>
            <w:vAlign w:val="center"/>
          </w:tcPr>
          <w:p w:rsidR="00EA2063" w:rsidRPr="00244340" w:rsidRDefault="00EA2063" w:rsidP="00461585">
            <w:pPr>
              <w:pStyle w:val="BodyText"/>
              <w:spacing w:before="120" w:after="120"/>
              <w:ind w:firstLine="0"/>
              <w:jc w:val="center"/>
              <w:rPr>
                <w:bCs/>
                <w:szCs w:val="24"/>
              </w:rPr>
            </w:pPr>
          </w:p>
        </w:tc>
        <w:tc>
          <w:tcPr>
            <w:tcW w:w="853" w:type="dxa"/>
            <w:gridSpan w:val="2"/>
            <w:vAlign w:val="center"/>
          </w:tcPr>
          <w:p w:rsidR="00EA2063" w:rsidRPr="00244340" w:rsidRDefault="00EA2063" w:rsidP="00461585">
            <w:pPr>
              <w:pStyle w:val="BodyText"/>
              <w:spacing w:before="120" w:after="120"/>
              <w:ind w:firstLine="0"/>
              <w:jc w:val="center"/>
              <w:rPr>
                <w:bCs/>
                <w:szCs w:val="24"/>
              </w:rPr>
            </w:pPr>
          </w:p>
        </w:tc>
        <w:tc>
          <w:tcPr>
            <w:tcW w:w="851" w:type="dxa"/>
            <w:vAlign w:val="center"/>
          </w:tcPr>
          <w:p w:rsidR="00EA2063" w:rsidRPr="00244340" w:rsidRDefault="00EA2063" w:rsidP="00461585">
            <w:pPr>
              <w:pStyle w:val="BodyText"/>
              <w:spacing w:before="120" w:after="120"/>
              <w:ind w:firstLine="0"/>
              <w:jc w:val="center"/>
              <w:rPr>
                <w:bCs/>
                <w:szCs w:val="24"/>
              </w:rPr>
            </w:pPr>
          </w:p>
        </w:tc>
      </w:tr>
      <w:tr w:rsidR="00EA2063" w:rsidRPr="00244340" w:rsidTr="00461585">
        <w:tc>
          <w:tcPr>
            <w:tcW w:w="1881" w:type="dxa"/>
            <w:vAlign w:val="center"/>
          </w:tcPr>
          <w:p w:rsidR="00EA2063" w:rsidRPr="00244340" w:rsidRDefault="00EA2063" w:rsidP="00461585">
            <w:pPr>
              <w:spacing w:before="120" w:after="120"/>
              <w:jc w:val="both"/>
              <w:rPr>
                <w:rFonts w:eastAsia="Times New Roman" w:cs="Times New Roman"/>
                <w:bCs/>
                <w:sz w:val="24"/>
                <w:szCs w:val="24"/>
              </w:rPr>
            </w:pPr>
            <w:r w:rsidRPr="00244340">
              <w:rPr>
                <w:rFonts w:cs="Times New Roman"/>
                <w:bCs/>
                <w:sz w:val="24"/>
                <w:szCs w:val="24"/>
              </w:rPr>
              <w:t xml:space="preserve">Bài 2. Vấn đề an toàn trong Vật lí </w:t>
            </w:r>
          </w:p>
        </w:tc>
        <w:tc>
          <w:tcPr>
            <w:tcW w:w="6945" w:type="dxa"/>
          </w:tcPr>
          <w:p w:rsidR="00E83452" w:rsidRDefault="00E83452" w:rsidP="00E83452">
            <w:pPr>
              <w:widowControl w:val="0"/>
              <w:spacing w:before="20" w:after="80"/>
              <w:jc w:val="both"/>
              <w:rPr>
                <w:rFonts w:cs="Times New Roman"/>
                <w:b/>
                <w:color w:val="000000" w:themeColor="text1"/>
                <w:sz w:val="26"/>
                <w:szCs w:val="26"/>
              </w:rPr>
            </w:pPr>
            <w:r>
              <w:rPr>
                <w:rFonts w:cs="Times New Roman"/>
                <w:b/>
                <w:color w:val="000000" w:themeColor="text1"/>
                <w:sz w:val="26"/>
                <w:szCs w:val="26"/>
              </w:rPr>
              <w:t>Nhận biết:</w:t>
            </w:r>
          </w:p>
          <w:p w:rsidR="00E83452" w:rsidRPr="00865851" w:rsidRDefault="00E83452" w:rsidP="00E83452">
            <w:pPr>
              <w:pStyle w:val="ListParagraph"/>
              <w:ind w:left="0"/>
              <w:rPr>
                <w:rFonts w:cs="Times New Roman"/>
                <w:szCs w:val="28"/>
              </w:rPr>
            </w:pPr>
            <w:r w:rsidRPr="00865851">
              <w:rPr>
                <w:rFonts w:cs="Times New Roman"/>
                <w:szCs w:val="28"/>
              </w:rPr>
              <w:t xml:space="preserve">- </w:t>
            </w:r>
            <w:r>
              <w:rPr>
                <w:rFonts w:cs="Times New Roman"/>
                <w:szCs w:val="28"/>
              </w:rPr>
              <w:t>Nêu được c</w:t>
            </w:r>
            <w:r w:rsidRPr="00865851">
              <w:rPr>
                <w:rFonts w:cs="Times New Roman"/>
                <w:szCs w:val="28"/>
              </w:rPr>
              <w:t>ác nguy cơ mất an toàn trong sử dụng thiết bị thí nghiệm vật lí.</w:t>
            </w:r>
          </w:p>
          <w:p w:rsidR="00EA2063" w:rsidRPr="00244340" w:rsidRDefault="00E83452" w:rsidP="00E83452">
            <w:pPr>
              <w:autoSpaceDE w:val="0"/>
              <w:autoSpaceDN w:val="0"/>
              <w:adjustRightInd w:val="0"/>
              <w:jc w:val="both"/>
              <w:rPr>
                <w:rFonts w:cs="Times New Roman"/>
                <w:sz w:val="24"/>
                <w:szCs w:val="24"/>
              </w:rPr>
            </w:pPr>
            <w:r w:rsidRPr="00865851">
              <w:rPr>
                <w:rFonts w:cs="Times New Roman"/>
                <w:szCs w:val="28"/>
              </w:rPr>
              <w:t xml:space="preserve">- </w:t>
            </w:r>
            <w:r>
              <w:rPr>
                <w:rFonts w:cs="Times New Roman"/>
                <w:szCs w:val="28"/>
              </w:rPr>
              <w:t>Nêu được các q</w:t>
            </w:r>
            <w:r w:rsidRPr="00865851">
              <w:rPr>
                <w:rFonts w:cs="Times New Roman"/>
                <w:szCs w:val="28"/>
              </w:rPr>
              <w:t>uy tắc an toàn trong phòng thực hành</w:t>
            </w:r>
          </w:p>
        </w:tc>
        <w:tc>
          <w:tcPr>
            <w:tcW w:w="706" w:type="dxa"/>
            <w:vAlign w:val="center"/>
          </w:tcPr>
          <w:p w:rsidR="00EA2063" w:rsidRPr="00244340" w:rsidRDefault="00EA2063" w:rsidP="00461585">
            <w:pPr>
              <w:pStyle w:val="BodyText"/>
              <w:spacing w:before="120" w:after="120"/>
              <w:jc w:val="center"/>
              <w:rPr>
                <w:bCs/>
                <w:szCs w:val="24"/>
                <w:lang w:val="en-US"/>
              </w:rPr>
            </w:pPr>
            <w:r w:rsidRPr="00244340">
              <w:rPr>
                <w:bCs/>
                <w:szCs w:val="24"/>
                <w:lang w:val="en-US"/>
              </w:rPr>
              <w:t>1</w:t>
            </w:r>
          </w:p>
        </w:tc>
        <w:tc>
          <w:tcPr>
            <w:tcW w:w="709" w:type="dxa"/>
            <w:vAlign w:val="center"/>
          </w:tcPr>
          <w:p w:rsidR="00EA2063" w:rsidRPr="00244340" w:rsidRDefault="00EA2063" w:rsidP="00461585">
            <w:pPr>
              <w:pStyle w:val="BodyText"/>
              <w:spacing w:before="120" w:after="120"/>
              <w:jc w:val="center"/>
              <w:rPr>
                <w:bCs/>
                <w:szCs w:val="24"/>
              </w:rPr>
            </w:pPr>
          </w:p>
        </w:tc>
        <w:tc>
          <w:tcPr>
            <w:tcW w:w="709" w:type="dxa"/>
            <w:vAlign w:val="center"/>
          </w:tcPr>
          <w:p w:rsidR="00EA2063" w:rsidRPr="00244340" w:rsidRDefault="00EA2063" w:rsidP="00461585">
            <w:pPr>
              <w:pStyle w:val="BodyText"/>
              <w:spacing w:before="120" w:after="120"/>
              <w:jc w:val="center"/>
              <w:rPr>
                <w:bCs/>
                <w:szCs w:val="24"/>
              </w:rPr>
            </w:pPr>
          </w:p>
        </w:tc>
        <w:tc>
          <w:tcPr>
            <w:tcW w:w="709" w:type="dxa"/>
            <w:vAlign w:val="center"/>
          </w:tcPr>
          <w:p w:rsidR="00EA2063" w:rsidRPr="00244340" w:rsidRDefault="00EA2063" w:rsidP="00461585">
            <w:pPr>
              <w:pStyle w:val="BodyText"/>
              <w:spacing w:before="120" w:after="120"/>
              <w:jc w:val="center"/>
              <w:rPr>
                <w:bCs/>
                <w:szCs w:val="24"/>
              </w:rPr>
            </w:pPr>
          </w:p>
        </w:tc>
        <w:tc>
          <w:tcPr>
            <w:tcW w:w="709" w:type="dxa"/>
            <w:gridSpan w:val="2"/>
            <w:vAlign w:val="center"/>
          </w:tcPr>
          <w:p w:rsidR="00EA2063" w:rsidRPr="00244340" w:rsidRDefault="00EA2063" w:rsidP="00461585">
            <w:pPr>
              <w:pStyle w:val="BodyText"/>
              <w:spacing w:before="120" w:after="120"/>
              <w:jc w:val="center"/>
              <w:rPr>
                <w:bCs/>
                <w:szCs w:val="24"/>
              </w:rPr>
            </w:pPr>
          </w:p>
        </w:tc>
        <w:tc>
          <w:tcPr>
            <w:tcW w:w="709" w:type="dxa"/>
            <w:vAlign w:val="center"/>
          </w:tcPr>
          <w:p w:rsidR="00EA2063" w:rsidRPr="00244340" w:rsidRDefault="00EA2063" w:rsidP="00461585">
            <w:pPr>
              <w:pStyle w:val="BodyText"/>
              <w:spacing w:before="120" w:after="120"/>
              <w:jc w:val="center"/>
              <w:rPr>
                <w:bCs/>
                <w:szCs w:val="24"/>
              </w:rPr>
            </w:pPr>
          </w:p>
        </w:tc>
        <w:tc>
          <w:tcPr>
            <w:tcW w:w="853" w:type="dxa"/>
            <w:gridSpan w:val="2"/>
            <w:vAlign w:val="center"/>
          </w:tcPr>
          <w:p w:rsidR="00EA2063" w:rsidRPr="00244340" w:rsidRDefault="00EA2063" w:rsidP="00461585">
            <w:pPr>
              <w:pStyle w:val="BodyText"/>
              <w:spacing w:before="120" w:after="120"/>
              <w:jc w:val="center"/>
              <w:rPr>
                <w:bCs/>
                <w:szCs w:val="24"/>
              </w:rPr>
            </w:pPr>
          </w:p>
        </w:tc>
        <w:tc>
          <w:tcPr>
            <w:tcW w:w="851" w:type="dxa"/>
            <w:vAlign w:val="center"/>
          </w:tcPr>
          <w:p w:rsidR="00EA2063" w:rsidRPr="00244340" w:rsidRDefault="00EA2063" w:rsidP="00461585">
            <w:pPr>
              <w:pStyle w:val="BodyText"/>
              <w:spacing w:before="120" w:after="120"/>
              <w:jc w:val="center"/>
              <w:rPr>
                <w:bCs/>
                <w:szCs w:val="24"/>
              </w:rPr>
            </w:pPr>
          </w:p>
        </w:tc>
      </w:tr>
      <w:tr w:rsidR="00EA2063" w:rsidRPr="00244340" w:rsidTr="00461585">
        <w:trPr>
          <w:trHeight w:val="60"/>
        </w:trPr>
        <w:tc>
          <w:tcPr>
            <w:tcW w:w="1881" w:type="dxa"/>
            <w:vAlign w:val="center"/>
          </w:tcPr>
          <w:p w:rsidR="00EA2063" w:rsidRPr="00244340" w:rsidRDefault="00EA2063" w:rsidP="00461585">
            <w:pPr>
              <w:spacing w:before="120" w:after="120"/>
              <w:jc w:val="both"/>
              <w:rPr>
                <w:rFonts w:cs="Times New Roman"/>
                <w:bCs/>
                <w:sz w:val="24"/>
                <w:szCs w:val="24"/>
              </w:rPr>
            </w:pPr>
            <w:r w:rsidRPr="00244340">
              <w:rPr>
                <w:rFonts w:cs="Times New Roman"/>
                <w:bCs/>
                <w:sz w:val="24"/>
                <w:szCs w:val="24"/>
              </w:rPr>
              <w:t xml:space="preserve">Bài 3. Đơn vị và sai số trong Vật lí </w:t>
            </w:r>
          </w:p>
        </w:tc>
        <w:tc>
          <w:tcPr>
            <w:tcW w:w="6945" w:type="dxa"/>
          </w:tcPr>
          <w:p w:rsidR="00E83452" w:rsidRDefault="00E83452" w:rsidP="00E83452">
            <w:pPr>
              <w:widowControl w:val="0"/>
              <w:spacing w:before="20" w:after="80"/>
              <w:jc w:val="both"/>
              <w:rPr>
                <w:rFonts w:cs="Times New Roman"/>
                <w:b/>
                <w:color w:val="000000" w:themeColor="text1"/>
                <w:sz w:val="26"/>
                <w:szCs w:val="26"/>
              </w:rPr>
            </w:pPr>
            <w:r>
              <w:rPr>
                <w:rFonts w:cs="Times New Roman"/>
                <w:b/>
                <w:color w:val="000000" w:themeColor="text1"/>
                <w:sz w:val="26"/>
                <w:szCs w:val="26"/>
              </w:rPr>
              <w:t>Nhận biết:</w:t>
            </w:r>
          </w:p>
          <w:p w:rsidR="00E83452" w:rsidRPr="00865851" w:rsidRDefault="00E83452" w:rsidP="00E83452">
            <w:pPr>
              <w:rPr>
                <w:rFonts w:cs="Times New Roman"/>
                <w:szCs w:val="28"/>
              </w:rPr>
            </w:pPr>
            <w:r w:rsidRPr="00865851">
              <w:rPr>
                <w:rFonts w:cs="Times New Roman"/>
                <w:szCs w:val="28"/>
              </w:rPr>
              <w:t xml:space="preserve">- </w:t>
            </w:r>
            <w:r>
              <w:rPr>
                <w:rFonts w:cs="Times New Roman"/>
                <w:szCs w:val="28"/>
              </w:rPr>
              <w:t xml:space="preserve">Bết được các loại </w:t>
            </w:r>
            <w:r w:rsidRPr="00865851">
              <w:rPr>
                <w:rFonts w:cs="Times New Roman"/>
                <w:szCs w:val="28"/>
              </w:rPr>
              <w:t>sai số của phép đo</w:t>
            </w:r>
          </w:p>
          <w:p w:rsidR="00E83452" w:rsidRDefault="00E83452" w:rsidP="00E83452">
            <w:pPr>
              <w:spacing w:after="120"/>
              <w:rPr>
                <w:rFonts w:cs="Times New Roman"/>
                <w:szCs w:val="28"/>
              </w:rPr>
            </w:pPr>
            <w:r>
              <w:rPr>
                <w:rFonts w:cs="Times New Roman"/>
                <w:szCs w:val="28"/>
              </w:rPr>
              <w:t>- Biết được công thức giá trị trung bình, sai số tỉ đổi, sai số tuyệt đối</w:t>
            </w:r>
          </w:p>
          <w:p w:rsidR="00EA2063" w:rsidRPr="00E83452" w:rsidRDefault="00EA2063" w:rsidP="00461585">
            <w:pPr>
              <w:pStyle w:val="BodyText"/>
              <w:spacing w:before="120" w:after="120"/>
              <w:ind w:firstLine="0"/>
              <w:jc w:val="both"/>
              <w:rPr>
                <w:bCs/>
                <w:szCs w:val="24"/>
                <w:lang w:val="en-US"/>
              </w:rPr>
            </w:pPr>
          </w:p>
        </w:tc>
        <w:tc>
          <w:tcPr>
            <w:tcW w:w="706" w:type="dxa"/>
            <w:vAlign w:val="center"/>
          </w:tcPr>
          <w:p w:rsidR="00EA2063" w:rsidRPr="00244340" w:rsidRDefault="00EA2063" w:rsidP="00461585">
            <w:pPr>
              <w:pStyle w:val="BodyText"/>
              <w:spacing w:before="120" w:after="120"/>
              <w:jc w:val="center"/>
              <w:rPr>
                <w:bCs/>
                <w:szCs w:val="24"/>
                <w:lang w:val="en-US"/>
              </w:rPr>
            </w:pPr>
            <w:r w:rsidRPr="00244340">
              <w:rPr>
                <w:bCs/>
                <w:szCs w:val="24"/>
                <w:lang w:val="en-US"/>
              </w:rPr>
              <w:t>1</w:t>
            </w:r>
          </w:p>
        </w:tc>
        <w:tc>
          <w:tcPr>
            <w:tcW w:w="709" w:type="dxa"/>
            <w:vAlign w:val="center"/>
          </w:tcPr>
          <w:p w:rsidR="00EA2063" w:rsidRPr="00244340" w:rsidRDefault="00EA2063" w:rsidP="00461585">
            <w:pPr>
              <w:pStyle w:val="BodyText"/>
              <w:spacing w:before="120" w:after="120"/>
              <w:jc w:val="center"/>
              <w:rPr>
                <w:bCs/>
                <w:szCs w:val="24"/>
              </w:rPr>
            </w:pPr>
          </w:p>
        </w:tc>
        <w:tc>
          <w:tcPr>
            <w:tcW w:w="709" w:type="dxa"/>
            <w:vAlign w:val="center"/>
          </w:tcPr>
          <w:p w:rsidR="00EA2063" w:rsidRPr="00244340" w:rsidRDefault="00EA2063" w:rsidP="00461585">
            <w:pPr>
              <w:pStyle w:val="BodyText"/>
              <w:spacing w:before="120" w:after="120"/>
              <w:jc w:val="center"/>
              <w:rPr>
                <w:bCs/>
                <w:szCs w:val="24"/>
              </w:rPr>
            </w:pPr>
          </w:p>
        </w:tc>
        <w:tc>
          <w:tcPr>
            <w:tcW w:w="709" w:type="dxa"/>
            <w:vAlign w:val="center"/>
          </w:tcPr>
          <w:p w:rsidR="00EA2063" w:rsidRPr="00244340" w:rsidRDefault="00EA2063" w:rsidP="00461585">
            <w:pPr>
              <w:pStyle w:val="BodyText"/>
              <w:spacing w:before="120" w:after="120"/>
              <w:jc w:val="center"/>
              <w:rPr>
                <w:bCs/>
                <w:szCs w:val="24"/>
              </w:rPr>
            </w:pPr>
          </w:p>
        </w:tc>
        <w:tc>
          <w:tcPr>
            <w:tcW w:w="709" w:type="dxa"/>
            <w:gridSpan w:val="2"/>
            <w:vAlign w:val="center"/>
          </w:tcPr>
          <w:p w:rsidR="00EA2063" w:rsidRPr="00244340" w:rsidRDefault="00EA2063" w:rsidP="00461585">
            <w:pPr>
              <w:pStyle w:val="BodyText"/>
              <w:spacing w:before="120" w:after="120"/>
              <w:jc w:val="center"/>
              <w:rPr>
                <w:bCs/>
                <w:szCs w:val="24"/>
              </w:rPr>
            </w:pPr>
          </w:p>
        </w:tc>
        <w:tc>
          <w:tcPr>
            <w:tcW w:w="709" w:type="dxa"/>
            <w:vAlign w:val="center"/>
          </w:tcPr>
          <w:p w:rsidR="00EA2063" w:rsidRPr="00244340" w:rsidRDefault="00EA2063" w:rsidP="00461585">
            <w:pPr>
              <w:pStyle w:val="BodyText"/>
              <w:spacing w:before="120" w:after="120"/>
              <w:jc w:val="center"/>
              <w:rPr>
                <w:bCs/>
                <w:szCs w:val="24"/>
              </w:rPr>
            </w:pPr>
          </w:p>
        </w:tc>
        <w:tc>
          <w:tcPr>
            <w:tcW w:w="853" w:type="dxa"/>
            <w:gridSpan w:val="2"/>
            <w:vAlign w:val="center"/>
          </w:tcPr>
          <w:p w:rsidR="00EA2063" w:rsidRPr="00244340" w:rsidRDefault="00EA2063" w:rsidP="00461585">
            <w:pPr>
              <w:pStyle w:val="BodyText"/>
              <w:spacing w:before="120" w:after="120"/>
              <w:jc w:val="center"/>
              <w:rPr>
                <w:bCs/>
                <w:szCs w:val="24"/>
              </w:rPr>
            </w:pPr>
          </w:p>
        </w:tc>
        <w:tc>
          <w:tcPr>
            <w:tcW w:w="851" w:type="dxa"/>
            <w:vAlign w:val="center"/>
          </w:tcPr>
          <w:p w:rsidR="00EA2063" w:rsidRPr="00244340" w:rsidRDefault="00EA2063" w:rsidP="00461585">
            <w:pPr>
              <w:pStyle w:val="BodyText"/>
              <w:spacing w:before="120" w:after="120"/>
              <w:jc w:val="center"/>
              <w:rPr>
                <w:bCs/>
                <w:szCs w:val="24"/>
              </w:rPr>
            </w:pPr>
          </w:p>
        </w:tc>
      </w:tr>
      <w:tr w:rsidR="00EA2063" w:rsidRPr="00244340" w:rsidTr="00461585">
        <w:tc>
          <w:tcPr>
            <w:tcW w:w="1881" w:type="dxa"/>
            <w:vAlign w:val="center"/>
          </w:tcPr>
          <w:p w:rsidR="00EA2063" w:rsidRPr="00244340" w:rsidRDefault="00EA2063" w:rsidP="00461585">
            <w:pPr>
              <w:spacing w:before="120" w:after="120"/>
              <w:jc w:val="both"/>
              <w:rPr>
                <w:rFonts w:cs="Times New Roman"/>
                <w:bCs/>
                <w:sz w:val="24"/>
                <w:szCs w:val="24"/>
              </w:rPr>
            </w:pPr>
            <w:r w:rsidRPr="00244340">
              <w:rPr>
                <w:rFonts w:cs="Times New Roman"/>
                <w:bCs/>
                <w:sz w:val="24"/>
                <w:szCs w:val="24"/>
              </w:rPr>
              <w:t xml:space="preserve">Bài 4. Chuyển động thẳng </w:t>
            </w:r>
          </w:p>
        </w:tc>
        <w:tc>
          <w:tcPr>
            <w:tcW w:w="6945" w:type="dxa"/>
          </w:tcPr>
          <w:p w:rsidR="00EA2063" w:rsidRPr="00244340" w:rsidRDefault="00EA2063" w:rsidP="00461585">
            <w:pPr>
              <w:pStyle w:val="BodyText"/>
              <w:tabs>
                <w:tab w:val="left" w:pos="700"/>
              </w:tabs>
              <w:spacing w:before="120" w:after="120"/>
              <w:ind w:firstLine="0"/>
              <w:jc w:val="both"/>
              <w:rPr>
                <w:b/>
                <w:bCs/>
                <w:szCs w:val="24"/>
              </w:rPr>
            </w:pPr>
            <w:r w:rsidRPr="00244340">
              <w:rPr>
                <w:b/>
                <w:bCs/>
                <w:szCs w:val="24"/>
              </w:rPr>
              <w:t>Nhận biết:</w:t>
            </w:r>
          </w:p>
          <w:p w:rsidR="00EA2063" w:rsidRPr="00244340" w:rsidRDefault="00EA2063" w:rsidP="00461585">
            <w:pPr>
              <w:pStyle w:val="BodyText"/>
              <w:tabs>
                <w:tab w:val="left" w:pos="700"/>
              </w:tabs>
              <w:spacing w:before="120" w:after="120"/>
              <w:ind w:firstLine="0"/>
              <w:jc w:val="both"/>
              <w:rPr>
                <w:bCs/>
                <w:szCs w:val="24"/>
              </w:rPr>
            </w:pPr>
            <w:r w:rsidRPr="00244340">
              <w:rPr>
                <w:bCs/>
                <w:szCs w:val="24"/>
              </w:rPr>
              <w:t xml:space="preserve">– Từ hình ảnh hoặc ví dụ thực tiễn, định nghĩa được độ dịch chuyển. </w:t>
            </w:r>
          </w:p>
          <w:p w:rsidR="00EA2063" w:rsidRPr="00244340" w:rsidRDefault="00EA2063" w:rsidP="00461585">
            <w:pPr>
              <w:pStyle w:val="BodyText"/>
              <w:tabs>
                <w:tab w:val="left" w:pos="700"/>
              </w:tabs>
              <w:spacing w:before="120" w:after="120"/>
              <w:ind w:firstLine="0"/>
              <w:jc w:val="both"/>
              <w:rPr>
                <w:bCs/>
                <w:szCs w:val="24"/>
              </w:rPr>
            </w:pPr>
            <w:r w:rsidRPr="00244340">
              <w:rPr>
                <w:bCs/>
                <w:szCs w:val="24"/>
              </w:rPr>
              <w:t>– Nêu được công thức tính và định nghĩa được vận tốc.</w:t>
            </w:r>
          </w:p>
          <w:p w:rsidR="00EA2063" w:rsidRPr="00244340" w:rsidRDefault="00EA2063" w:rsidP="00461585">
            <w:pPr>
              <w:pStyle w:val="BodyText"/>
              <w:tabs>
                <w:tab w:val="left" w:pos="700"/>
              </w:tabs>
              <w:spacing w:before="120" w:after="120"/>
              <w:ind w:firstLine="0"/>
              <w:jc w:val="both"/>
              <w:rPr>
                <w:bCs/>
                <w:szCs w:val="24"/>
              </w:rPr>
            </w:pPr>
            <w:r w:rsidRPr="00244340">
              <w:rPr>
                <w:bCs/>
                <w:szCs w:val="24"/>
              </w:rPr>
              <w:t xml:space="preserve">- Nêu được công thức tính tốc độ trung bình, định nghĩa được tốc độ theo một phương. </w:t>
            </w:r>
          </w:p>
          <w:p w:rsidR="00EA2063" w:rsidRPr="00244340" w:rsidRDefault="00EA2063" w:rsidP="00461585">
            <w:pPr>
              <w:pStyle w:val="BodyText"/>
              <w:tabs>
                <w:tab w:val="left" w:pos="700"/>
              </w:tabs>
              <w:spacing w:before="120" w:after="120"/>
              <w:ind w:firstLine="0"/>
              <w:jc w:val="both"/>
              <w:rPr>
                <w:b/>
                <w:bCs/>
                <w:szCs w:val="24"/>
              </w:rPr>
            </w:pPr>
            <w:r w:rsidRPr="00244340">
              <w:rPr>
                <w:b/>
                <w:bCs/>
                <w:szCs w:val="24"/>
              </w:rPr>
              <w:lastRenderedPageBreak/>
              <w:t>Thông hiểu:</w:t>
            </w:r>
          </w:p>
          <w:p w:rsidR="00EA2063" w:rsidRPr="00244340" w:rsidRDefault="00EA2063" w:rsidP="00461585">
            <w:pPr>
              <w:pStyle w:val="BodyText"/>
              <w:tabs>
                <w:tab w:val="left" w:pos="700"/>
              </w:tabs>
              <w:spacing w:before="120" w:after="120"/>
              <w:ind w:firstLine="0"/>
              <w:jc w:val="both"/>
              <w:rPr>
                <w:bCs/>
                <w:szCs w:val="24"/>
              </w:rPr>
            </w:pPr>
            <w:r w:rsidRPr="00244340">
              <w:rPr>
                <w:bCs/>
                <w:szCs w:val="24"/>
              </w:rPr>
              <w:t>– Lập luận để rút ra được công thức tính tốc độ trung bình, định nghĩa được tốc độ theo một phương.</w:t>
            </w:r>
          </w:p>
          <w:p w:rsidR="00EA2063" w:rsidRPr="00244340" w:rsidRDefault="00EA2063" w:rsidP="00461585">
            <w:pPr>
              <w:pStyle w:val="BodyText"/>
              <w:tabs>
                <w:tab w:val="left" w:pos="700"/>
              </w:tabs>
              <w:spacing w:before="120" w:after="120"/>
              <w:ind w:firstLine="0"/>
              <w:jc w:val="both"/>
              <w:rPr>
                <w:bCs/>
                <w:szCs w:val="24"/>
              </w:rPr>
            </w:pPr>
            <w:r w:rsidRPr="00244340">
              <w:rPr>
                <w:bCs/>
                <w:szCs w:val="24"/>
              </w:rPr>
              <w:t xml:space="preserve">– So sánh được quãng đường đi được và độ dịch chuyển. </w:t>
            </w:r>
          </w:p>
          <w:p w:rsidR="00EA2063" w:rsidRPr="00244340" w:rsidRDefault="00EA2063" w:rsidP="00461585">
            <w:pPr>
              <w:pStyle w:val="BodyText"/>
              <w:tabs>
                <w:tab w:val="left" w:pos="700"/>
              </w:tabs>
              <w:spacing w:before="120" w:after="120"/>
              <w:ind w:firstLine="0"/>
              <w:jc w:val="both"/>
              <w:rPr>
                <w:bCs/>
                <w:szCs w:val="24"/>
              </w:rPr>
            </w:pPr>
            <w:r w:rsidRPr="00244340">
              <w:rPr>
                <w:bCs/>
                <w:szCs w:val="24"/>
              </w:rPr>
              <w:t>– Dựa vào định nghĩa tốc độ theo một phương và độ dịch chuyển, rút ra được công thức tính và định nghĩa được vận tốc.</w:t>
            </w:r>
          </w:p>
          <w:p w:rsidR="00EA2063" w:rsidRPr="00244340" w:rsidRDefault="00EA2063" w:rsidP="00461585">
            <w:pPr>
              <w:pStyle w:val="BodyText"/>
              <w:tabs>
                <w:tab w:val="left" w:pos="700"/>
              </w:tabs>
              <w:spacing w:before="120" w:after="120"/>
              <w:ind w:firstLine="0"/>
              <w:jc w:val="both"/>
              <w:rPr>
                <w:bCs/>
                <w:szCs w:val="24"/>
              </w:rPr>
            </w:pPr>
            <w:r w:rsidRPr="00244340">
              <w:rPr>
                <w:bCs/>
                <w:szCs w:val="24"/>
              </w:rPr>
              <w:t>– Dựa trên số liệu cho trước vẽ được đồ thị độ dịch chuyển – thời gian trong chuyển động thẳng.</w:t>
            </w:r>
          </w:p>
          <w:p w:rsidR="00EA2063" w:rsidRPr="00244340" w:rsidRDefault="00EA2063" w:rsidP="00461585">
            <w:pPr>
              <w:pStyle w:val="BodyText"/>
              <w:tabs>
                <w:tab w:val="left" w:pos="700"/>
              </w:tabs>
              <w:spacing w:before="120" w:after="120"/>
              <w:ind w:firstLine="0"/>
              <w:jc w:val="both"/>
              <w:rPr>
                <w:b/>
                <w:bCs/>
                <w:szCs w:val="24"/>
              </w:rPr>
            </w:pPr>
            <w:r w:rsidRPr="00244340">
              <w:rPr>
                <w:b/>
                <w:bCs/>
                <w:szCs w:val="24"/>
              </w:rPr>
              <w:t>Vận dụng:</w:t>
            </w:r>
          </w:p>
          <w:p w:rsidR="00EA2063" w:rsidRPr="00244340" w:rsidRDefault="00EA2063" w:rsidP="00461585">
            <w:pPr>
              <w:pStyle w:val="BodyText"/>
              <w:tabs>
                <w:tab w:val="left" w:pos="700"/>
              </w:tabs>
              <w:spacing w:before="120" w:after="120"/>
              <w:ind w:firstLine="0"/>
              <w:jc w:val="both"/>
              <w:rPr>
                <w:szCs w:val="24"/>
              </w:rPr>
            </w:pPr>
            <w:r w:rsidRPr="00244340">
              <w:rPr>
                <w:bCs/>
                <w:szCs w:val="24"/>
              </w:rPr>
              <w:t xml:space="preserve">Tính được tốc độ từ độ dốc của đồ thị độ dịch chuyển – thời gian. </w:t>
            </w:r>
          </w:p>
        </w:tc>
        <w:tc>
          <w:tcPr>
            <w:tcW w:w="706" w:type="dxa"/>
            <w:vAlign w:val="center"/>
          </w:tcPr>
          <w:p w:rsidR="00EA2063" w:rsidRPr="00244340" w:rsidRDefault="00EA2063" w:rsidP="00461585">
            <w:pPr>
              <w:pStyle w:val="BodyText"/>
              <w:spacing w:before="120" w:after="120"/>
              <w:ind w:firstLine="0"/>
              <w:jc w:val="center"/>
              <w:rPr>
                <w:bCs/>
                <w:szCs w:val="24"/>
                <w:lang w:val="en-US"/>
              </w:rPr>
            </w:pPr>
            <w:r w:rsidRPr="00244340">
              <w:rPr>
                <w:bCs/>
                <w:szCs w:val="24"/>
                <w:lang w:val="en-US"/>
              </w:rPr>
              <w:lastRenderedPageBreak/>
              <w:t>1</w:t>
            </w:r>
          </w:p>
        </w:tc>
        <w:tc>
          <w:tcPr>
            <w:tcW w:w="709" w:type="dxa"/>
            <w:vAlign w:val="center"/>
          </w:tcPr>
          <w:p w:rsidR="00EA2063" w:rsidRPr="00244340" w:rsidRDefault="00EA2063" w:rsidP="00461585">
            <w:pPr>
              <w:pStyle w:val="BodyText"/>
              <w:spacing w:before="120" w:after="120"/>
              <w:ind w:firstLine="0"/>
              <w:jc w:val="center"/>
              <w:rPr>
                <w:bCs/>
                <w:szCs w:val="24"/>
              </w:rPr>
            </w:pPr>
          </w:p>
        </w:tc>
        <w:tc>
          <w:tcPr>
            <w:tcW w:w="709" w:type="dxa"/>
            <w:vAlign w:val="center"/>
          </w:tcPr>
          <w:p w:rsidR="00EA2063" w:rsidRPr="00244340" w:rsidRDefault="00EA2063" w:rsidP="00461585">
            <w:pPr>
              <w:pStyle w:val="BodyText"/>
              <w:spacing w:before="120" w:after="120"/>
              <w:ind w:firstLine="0"/>
              <w:jc w:val="center"/>
              <w:rPr>
                <w:bCs/>
                <w:szCs w:val="24"/>
                <w:lang w:val="en-US"/>
              </w:rPr>
            </w:pPr>
            <w:r w:rsidRPr="00244340">
              <w:rPr>
                <w:bCs/>
                <w:szCs w:val="24"/>
                <w:lang w:val="en-US"/>
              </w:rPr>
              <w:t>2</w:t>
            </w:r>
          </w:p>
        </w:tc>
        <w:tc>
          <w:tcPr>
            <w:tcW w:w="709" w:type="dxa"/>
            <w:vAlign w:val="center"/>
          </w:tcPr>
          <w:p w:rsidR="00EA2063" w:rsidRPr="00244340" w:rsidRDefault="00EA2063" w:rsidP="00461585">
            <w:pPr>
              <w:pStyle w:val="BodyText"/>
              <w:spacing w:before="120" w:after="120"/>
              <w:ind w:firstLine="0"/>
              <w:jc w:val="center"/>
              <w:rPr>
                <w:bCs/>
                <w:szCs w:val="24"/>
              </w:rPr>
            </w:pPr>
          </w:p>
        </w:tc>
        <w:tc>
          <w:tcPr>
            <w:tcW w:w="709" w:type="dxa"/>
            <w:gridSpan w:val="2"/>
            <w:vAlign w:val="center"/>
          </w:tcPr>
          <w:p w:rsidR="00EA2063" w:rsidRPr="00244340" w:rsidRDefault="00EA2063" w:rsidP="00461585">
            <w:pPr>
              <w:pStyle w:val="BodyText"/>
              <w:spacing w:before="120" w:after="120"/>
              <w:ind w:firstLine="0"/>
              <w:jc w:val="center"/>
              <w:rPr>
                <w:bCs/>
                <w:szCs w:val="24"/>
              </w:rPr>
            </w:pPr>
          </w:p>
        </w:tc>
        <w:tc>
          <w:tcPr>
            <w:tcW w:w="709" w:type="dxa"/>
            <w:vAlign w:val="center"/>
          </w:tcPr>
          <w:p w:rsidR="00EA2063" w:rsidRPr="00244340" w:rsidRDefault="00EA2063" w:rsidP="00461585">
            <w:pPr>
              <w:pStyle w:val="BodyText"/>
              <w:spacing w:before="120" w:after="120"/>
              <w:ind w:firstLine="0"/>
              <w:jc w:val="center"/>
              <w:rPr>
                <w:bCs/>
                <w:szCs w:val="24"/>
                <w:lang w:val="en-US"/>
              </w:rPr>
            </w:pPr>
          </w:p>
        </w:tc>
        <w:tc>
          <w:tcPr>
            <w:tcW w:w="853" w:type="dxa"/>
            <w:gridSpan w:val="2"/>
            <w:vAlign w:val="center"/>
          </w:tcPr>
          <w:p w:rsidR="00EA2063" w:rsidRPr="00244340" w:rsidRDefault="00EA2063" w:rsidP="00461585">
            <w:pPr>
              <w:pStyle w:val="BodyText"/>
              <w:spacing w:before="120" w:after="120"/>
              <w:ind w:firstLine="0"/>
              <w:jc w:val="center"/>
              <w:rPr>
                <w:bCs/>
                <w:szCs w:val="24"/>
              </w:rPr>
            </w:pPr>
          </w:p>
        </w:tc>
        <w:tc>
          <w:tcPr>
            <w:tcW w:w="851" w:type="dxa"/>
            <w:vAlign w:val="center"/>
          </w:tcPr>
          <w:p w:rsidR="00EA2063" w:rsidRPr="00244340" w:rsidRDefault="00EA2063" w:rsidP="00461585">
            <w:pPr>
              <w:pStyle w:val="BodyText"/>
              <w:spacing w:before="120" w:after="120"/>
              <w:ind w:firstLine="0"/>
              <w:jc w:val="center"/>
              <w:rPr>
                <w:bCs/>
                <w:szCs w:val="24"/>
              </w:rPr>
            </w:pPr>
          </w:p>
        </w:tc>
      </w:tr>
      <w:tr w:rsidR="00244340" w:rsidRPr="00244340" w:rsidTr="00461585">
        <w:tc>
          <w:tcPr>
            <w:tcW w:w="1881" w:type="dxa"/>
            <w:vAlign w:val="center"/>
          </w:tcPr>
          <w:p w:rsidR="00244340" w:rsidRPr="00244340" w:rsidRDefault="00244340" w:rsidP="00244340">
            <w:pPr>
              <w:spacing w:before="120" w:after="120"/>
              <w:jc w:val="both"/>
              <w:rPr>
                <w:rFonts w:cs="Times New Roman"/>
                <w:bCs/>
                <w:sz w:val="24"/>
                <w:szCs w:val="24"/>
              </w:rPr>
            </w:pPr>
            <w:r w:rsidRPr="00244340">
              <w:rPr>
                <w:rFonts w:cs="Times New Roman"/>
                <w:bCs/>
                <w:sz w:val="24"/>
                <w:szCs w:val="24"/>
              </w:rPr>
              <w:t xml:space="preserve">Bài 5. Chuyển động </w:t>
            </w:r>
            <w:r w:rsidRPr="00244340">
              <w:rPr>
                <w:rFonts w:cs="Times New Roman"/>
                <w:bCs/>
                <w:sz w:val="24"/>
                <w:szCs w:val="24"/>
                <w:lang w:eastAsia="ja-JP"/>
              </w:rPr>
              <w:t xml:space="preserve">tổng hợp </w:t>
            </w:r>
          </w:p>
        </w:tc>
        <w:tc>
          <w:tcPr>
            <w:tcW w:w="6945" w:type="dxa"/>
          </w:tcPr>
          <w:p w:rsidR="00244340" w:rsidRPr="00244340" w:rsidRDefault="00244340" w:rsidP="00244340">
            <w:pPr>
              <w:widowControl w:val="0"/>
              <w:shd w:val="clear" w:color="auto" w:fill="FFFFFF"/>
              <w:spacing w:before="120"/>
              <w:jc w:val="both"/>
              <w:rPr>
                <w:rFonts w:eastAsia="Times New Roman" w:cs="Times New Roman"/>
                <w:b/>
                <w:bCs/>
                <w:sz w:val="24"/>
                <w:szCs w:val="24"/>
              </w:rPr>
            </w:pPr>
            <w:r w:rsidRPr="00244340">
              <w:rPr>
                <w:rFonts w:eastAsia="Times New Roman" w:cs="Times New Roman"/>
                <w:b/>
                <w:bCs/>
                <w:sz w:val="24"/>
                <w:szCs w:val="24"/>
              </w:rPr>
              <w:t>Nhận biết:</w:t>
            </w:r>
          </w:p>
          <w:p w:rsidR="00244340" w:rsidRPr="00244340" w:rsidRDefault="00244340" w:rsidP="00244340">
            <w:pPr>
              <w:widowControl w:val="0"/>
              <w:shd w:val="clear" w:color="auto" w:fill="FFFFFF"/>
              <w:spacing w:before="120"/>
              <w:jc w:val="both"/>
              <w:rPr>
                <w:rFonts w:eastAsia="Times New Roman" w:cs="Times New Roman"/>
                <w:sz w:val="24"/>
                <w:szCs w:val="24"/>
              </w:rPr>
            </w:pPr>
            <w:r w:rsidRPr="00244340">
              <w:rPr>
                <w:rFonts w:eastAsia="Times New Roman" w:cs="Times New Roman"/>
                <w:sz w:val="24"/>
                <w:szCs w:val="24"/>
              </w:rPr>
              <w:t xml:space="preserve">Nhận biết được vận tốc tương đối, vận tốc tuyệt đối, vận tốc kéo theo </w:t>
            </w:r>
          </w:p>
          <w:p w:rsidR="00244340" w:rsidRPr="00244340" w:rsidRDefault="00244340" w:rsidP="00244340">
            <w:pPr>
              <w:widowControl w:val="0"/>
              <w:shd w:val="clear" w:color="auto" w:fill="FFFFFF"/>
              <w:spacing w:before="120"/>
              <w:jc w:val="both"/>
              <w:rPr>
                <w:rFonts w:eastAsia="Times New Roman" w:cs="Times New Roman"/>
                <w:b/>
                <w:bCs/>
                <w:sz w:val="24"/>
                <w:szCs w:val="24"/>
              </w:rPr>
            </w:pPr>
            <w:r w:rsidRPr="00244340">
              <w:rPr>
                <w:rFonts w:eastAsia="Times New Roman" w:cs="Times New Roman"/>
                <w:b/>
                <w:bCs/>
                <w:sz w:val="24"/>
                <w:szCs w:val="24"/>
              </w:rPr>
              <w:t>Thông hiểu:</w:t>
            </w:r>
          </w:p>
          <w:p w:rsidR="00244340" w:rsidRPr="00E83452" w:rsidRDefault="00244340" w:rsidP="00244340">
            <w:pPr>
              <w:widowControl w:val="0"/>
              <w:shd w:val="clear" w:color="auto" w:fill="FFFFFF"/>
              <w:spacing w:before="120"/>
              <w:jc w:val="both"/>
              <w:rPr>
                <w:rFonts w:eastAsia="Times New Roman" w:cs="Times New Roman"/>
                <w:sz w:val="24"/>
                <w:szCs w:val="24"/>
              </w:rPr>
            </w:pPr>
            <w:r w:rsidRPr="00244340">
              <w:rPr>
                <w:rFonts w:eastAsia="Times New Roman" w:cs="Times New Roman"/>
                <w:sz w:val="24"/>
                <w:szCs w:val="24"/>
              </w:rPr>
              <w:t xml:space="preserve">Hiểu được chuyển dộng vật trong các hệ quy chiếu khác nhau </w:t>
            </w:r>
          </w:p>
          <w:p w:rsidR="00244340" w:rsidRPr="00244340" w:rsidRDefault="00244340" w:rsidP="00244340">
            <w:pPr>
              <w:widowControl w:val="0"/>
              <w:shd w:val="clear" w:color="auto" w:fill="FFFFFF"/>
              <w:spacing w:before="120"/>
              <w:jc w:val="both"/>
              <w:rPr>
                <w:rFonts w:eastAsia="Times New Roman" w:cs="Times New Roman"/>
                <w:b/>
                <w:bCs/>
                <w:sz w:val="24"/>
                <w:szCs w:val="24"/>
              </w:rPr>
            </w:pPr>
            <w:r w:rsidRPr="00244340">
              <w:rPr>
                <w:rFonts w:eastAsia="Times New Roman" w:cs="Times New Roman"/>
                <w:b/>
                <w:bCs/>
                <w:sz w:val="24"/>
                <w:szCs w:val="24"/>
              </w:rPr>
              <w:t xml:space="preserve">Vận dụng: </w:t>
            </w:r>
          </w:p>
          <w:p w:rsidR="00244340" w:rsidRPr="00244340" w:rsidRDefault="00244340" w:rsidP="00244340">
            <w:pPr>
              <w:widowControl w:val="0"/>
              <w:shd w:val="clear" w:color="auto" w:fill="FFFFFF"/>
              <w:spacing w:before="120"/>
              <w:jc w:val="both"/>
              <w:rPr>
                <w:rFonts w:eastAsia="Times New Roman" w:cs="Times New Roman"/>
                <w:b/>
                <w:bCs/>
                <w:sz w:val="24"/>
                <w:szCs w:val="24"/>
              </w:rPr>
            </w:pPr>
            <w:r w:rsidRPr="00244340">
              <w:rPr>
                <w:rFonts w:eastAsia="Times New Roman" w:cs="Times New Roman"/>
                <w:sz w:val="24"/>
                <w:szCs w:val="24"/>
              </w:rPr>
              <w:t>Áp dụng được công thức tính vận tốc tương đối, vận tốc tuyệt đối, vận tốc kéo theo</w:t>
            </w:r>
          </w:p>
        </w:tc>
        <w:tc>
          <w:tcPr>
            <w:tcW w:w="706" w:type="dxa"/>
            <w:vAlign w:val="center"/>
          </w:tcPr>
          <w:p w:rsidR="00244340" w:rsidRPr="00244340" w:rsidRDefault="00244340" w:rsidP="00244340">
            <w:pPr>
              <w:pStyle w:val="BodyText"/>
              <w:spacing w:before="120" w:after="120"/>
              <w:jc w:val="center"/>
              <w:rPr>
                <w:bCs/>
                <w:szCs w:val="24"/>
                <w:lang w:val="en-US"/>
              </w:rPr>
            </w:pPr>
            <w:r>
              <w:rPr>
                <w:bCs/>
                <w:szCs w:val="24"/>
                <w:lang w:val="en-US"/>
              </w:rPr>
              <w:t>1</w:t>
            </w:r>
          </w:p>
        </w:tc>
        <w:tc>
          <w:tcPr>
            <w:tcW w:w="709" w:type="dxa"/>
            <w:vAlign w:val="center"/>
          </w:tcPr>
          <w:p w:rsidR="00244340" w:rsidRPr="00244340" w:rsidRDefault="00244340" w:rsidP="00244340">
            <w:pPr>
              <w:pStyle w:val="BodyText"/>
              <w:spacing w:before="120" w:after="120"/>
              <w:jc w:val="center"/>
              <w:rPr>
                <w:bCs/>
                <w:szCs w:val="24"/>
              </w:rPr>
            </w:pPr>
          </w:p>
        </w:tc>
        <w:tc>
          <w:tcPr>
            <w:tcW w:w="709" w:type="dxa"/>
            <w:vAlign w:val="center"/>
          </w:tcPr>
          <w:p w:rsidR="00244340" w:rsidRPr="00244340" w:rsidRDefault="00244340" w:rsidP="00244340">
            <w:pPr>
              <w:pStyle w:val="BodyText"/>
              <w:spacing w:before="120" w:after="120"/>
              <w:jc w:val="center"/>
              <w:rPr>
                <w:bCs/>
                <w:szCs w:val="24"/>
                <w:lang w:val="en-US"/>
              </w:rPr>
            </w:pPr>
            <w:r>
              <w:rPr>
                <w:bCs/>
                <w:szCs w:val="24"/>
                <w:lang w:val="en-US"/>
              </w:rPr>
              <w:t>2</w:t>
            </w:r>
          </w:p>
        </w:tc>
        <w:tc>
          <w:tcPr>
            <w:tcW w:w="709" w:type="dxa"/>
            <w:vAlign w:val="center"/>
          </w:tcPr>
          <w:p w:rsidR="00244340" w:rsidRPr="00244340" w:rsidRDefault="00244340" w:rsidP="00244340">
            <w:pPr>
              <w:pStyle w:val="BodyText"/>
              <w:spacing w:before="120" w:after="120"/>
              <w:jc w:val="center"/>
              <w:rPr>
                <w:bCs/>
                <w:szCs w:val="24"/>
              </w:rPr>
            </w:pPr>
          </w:p>
        </w:tc>
        <w:tc>
          <w:tcPr>
            <w:tcW w:w="709" w:type="dxa"/>
            <w:gridSpan w:val="2"/>
            <w:vAlign w:val="center"/>
          </w:tcPr>
          <w:p w:rsidR="00244340" w:rsidRPr="00244340" w:rsidRDefault="00244340" w:rsidP="00244340">
            <w:pPr>
              <w:pStyle w:val="BodyText"/>
              <w:spacing w:before="120" w:after="120"/>
              <w:jc w:val="center"/>
              <w:rPr>
                <w:bCs/>
                <w:szCs w:val="24"/>
              </w:rPr>
            </w:pPr>
          </w:p>
        </w:tc>
        <w:tc>
          <w:tcPr>
            <w:tcW w:w="709" w:type="dxa"/>
            <w:vAlign w:val="center"/>
          </w:tcPr>
          <w:p w:rsidR="00244340" w:rsidRPr="00244340" w:rsidRDefault="00244340" w:rsidP="00244340">
            <w:pPr>
              <w:pStyle w:val="BodyText"/>
              <w:spacing w:before="120" w:after="120"/>
              <w:jc w:val="center"/>
              <w:rPr>
                <w:bCs/>
                <w:szCs w:val="24"/>
              </w:rPr>
            </w:pPr>
          </w:p>
        </w:tc>
        <w:tc>
          <w:tcPr>
            <w:tcW w:w="853" w:type="dxa"/>
            <w:gridSpan w:val="2"/>
            <w:vAlign w:val="center"/>
          </w:tcPr>
          <w:p w:rsidR="00244340" w:rsidRPr="00244340" w:rsidRDefault="00244340" w:rsidP="00244340">
            <w:pPr>
              <w:pStyle w:val="BodyText"/>
              <w:spacing w:before="120" w:after="120"/>
              <w:jc w:val="center"/>
              <w:rPr>
                <w:bCs/>
                <w:szCs w:val="24"/>
              </w:rPr>
            </w:pPr>
          </w:p>
        </w:tc>
        <w:tc>
          <w:tcPr>
            <w:tcW w:w="851" w:type="dxa"/>
            <w:vAlign w:val="center"/>
          </w:tcPr>
          <w:p w:rsidR="00244340" w:rsidRPr="00244340" w:rsidRDefault="00244340" w:rsidP="00244340">
            <w:pPr>
              <w:pStyle w:val="BodyText"/>
              <w:spacing w:before="120" w:after="120"/>
              <w:jc w:val="center"/>
              <w:rPr>
                <w:bCs/>
                <w:szCs w:val="24"/>
              </w:rPr>
            </w:pPr>
          </w:p>
        </w:tc>
      </w:tr>
      <w:tr w:rsidR="00244340" w:rsidRPr="00E83452" w:rsidTr="00461585">
        <w:trPr>
          <w:trHeight w:val="2257"/>
        </w:trPr>
        <w:tc>
          <w:tcPr>
            <w:tcW w:w="1881" w:type="dxa"/>
            <w:vAlign w:val="center"/>
          </w:tcPr>
          <w:p w:rsidR="00244340" w:rsidRPr="00244340" w:rsidRDefault="00244340" w:rsidP="00244340">
            <w:pPr>
              <w:spacing w:before="120" w:after="120"/>
              <w:jc w:val="both"/>
              <w:rPr>
                <w:rFonts w:cs="Times New Roman"/>
                <w:bCs/>
                <w:sz w:val="24"/>
                <w:szCs w:val="24"/>
                <w:lang w:val="vi-VN"/>
              </w:rPr>
            </w:pPr>
            <w:r w:rsidRPr="00244340">
              <w:rPr>
                <w:rFonts w:cs="Times New Roman"/>
                <w:bCs/>
                <w:sz w:val="24"/>
                <w:szCs w:val="24"/>
                <w:lang w:val="vi-VN"/>
              </w:rPr>
              <w:t>Bài 6. Thực hành đo tốc độ của vật chuyển động thẳng (2 tiết)</w:t>
            </w:r>
          </w:p>
        </w:tc>
        <w:tc>
          <w:tcPr>
            <w:tcW w:w="6945" w:type="dxa"/>
          </w:tcPr>
          <w:p w:rsidR="00244340" w:rsidRPr="00244340" w:rsidRDefault="00244340" w:rsidP="00244340">
            <w:pPr>
              <w:pStyle w:val="BodyText"/>
              <w:tabs>
                <w:tab w:val="left" w:pos="700"/>
              </w:tabs>
              <w:spacing w:before="120" w:after="120"/>
              <w:ind w:firstLine="0"/>
              <w:jc w:val="both"/>
              <w:rPr>
                <w:b/>
                <w:bCs/>
                <w:szCs w:val="24"/>
              </w:rPr>
            </w:pPr>
            <w:r w:rsidRPr="00244340">
              <w:rPr>
                <w:b/>
                <w:bCs/>
                <w:szCs w:val="24"/>
              </w:rPr>
              <w:t>Vận dụng:</w:t>
            </w:r>
          </w:p>
          <w:p w:rsidR="00244340" w:rsidRPr="00244340" w:rsidRDefault="00244340" w:rsidP="00244340">
            <w:pPr>
              <w:pStyle w:val="BodyText"/>
              <w:tabs>
                <w:tab w:val="left" w:pos="700"/>
              </w:tabs>
              <w:spacing w:before="120" w:after="120"/>
              <w:ind w:firstLine="0"/>
              <w:jc w:val="both"/>
              <w:rPr>
                <w:b/>
                <w:bCs/>
                <w:szCs w:val="24"/>
              </w:rPr>
            </w:pPr>
            <w:r w:rsidRPr="00244340">
              <w:rPr>
                <w:bCs/>
                <w:szCs w:val="24"/>
              </w:rPr>
              <w:t>Mô tả được một vài phương pháp đo tốc độ thông dụng và đánh giá ưu nhược điểm.</w:t>
            </w:r>
          </w:p>
          <w:p w:rsidR="00244340" w:rsidRPr="00244340" w:rsidRDefault="00244340" w:rsidP="00244340">
            <w:pPr>
              <w:pStyle w:val="BodyText"/>
              <w:tabs>
                <w:tab w:val="left" w:pos="700"/>
              </w:tabs>
              <w:spacing w:before="120" w:after="120"/>
              <w:ind w:firstLine="0"/>
              <w:jc w:val="both"/>
              <w:rPr>
                <w:b/>
                <w:bCs/>
                <w:szCs w:val="24"/>
              </w:rPr>
            </w:pPr>
            <w:r w:rsidRPr="00244340">
              <w:rPr>
                <w:b/>
                <w:bCs/>
                <w:szCs w:val="24"/>
              </w:rPr>
              <w:t>Vận dụng cao:</w:t>
            </w:r>
          </w:p>
          <w:p w:rsidR="00244340" w:rsidRPr="00244340" w:rsidRDefault="00244340" w:rsidP="00244340">
            <w:pPr>
              <w:pStyle w:val="BodyText"/>
              <w:spacing w:before="120" w:after="120"/>
              <w:ind w:firstLine="0"/>
              <w:jc w:val="both"/>
              <w:rPr>
                <w:bCs/>
                <w:szCs w:val="24"/>
              </w:rPr>
            </w:pPr>
            <w:r w:rsidRPr="00244340">
              <w:rPr>
                <w:bCs/>
                <w:szCs w:val="24"/>
              </w:rPr>
              <w:t>Lập luận để thiết kế phương án hoặc lựa chọn phương án và thực hiện phương án đo được tốc độ bằng dụng cụ thực hành.</w:t>
            </w:r>
          </w:p>
        </w:tc>
        <w:tc>
          <w:tcPr>
            <w:tcW w:w="706" w:type="dxa"/>
            <w:vAlign w:val="center"/>
          </w:tcPr>
          <w:p w:rsidR="00244340" w:rsidRPr="00244340" w:rsidRDefault="00244340" w:rsidP="00244340">
            <w:pPr>
              <w:pStyle w:val="BodyText"/>
              <w:spacing w:before="120" w:after="120"/>
              <w:jc w:val="center"/>
              <w:rPr>
                <w:bCs/>
                <w:szCs w:val="24"/>
              </w:rPr>
            </w:pPr>
          </w:p>
        </w:tc>
        <w:tc>
          <w:tcPr>
            <w:tcW w:w="709" w:type="dxa"/>
            <w:vAlign w:val="center"/>
          </w:tcPr>
          <w:p w:rsidR="00244340" w:rsidRPr="00244340" w:rsidRDefault="00244340" w:rsidP="00244340">
            <w:pPr>
              <w:pStyle w:val="BodyText"/>
              <w:spacing w:before="120" w:after="120"/>
              <w:jc w:val="center"/>
              <w:rPr>
                <w:bCs/>
                <w:szCs w:val="24"/>
              </w:rPr>
            </w:pPr>
          </w:p>
        </w:tc>
        <w:tc>
          <w:tcPr>
            <w:tcW w:w="709" w:type="dxa"/>
            <w:vAlign w:val="center"/>
          </w:tcPr>
          <w:p w:rsidR="00244340" w:rsidRPr="00244340" w:rsidRDefault="00244340" w:rsidP="00244340">
            <w:pPr>
              <w:pStyle w:val="BodyText"/>
              <w:spacing w:before="120" w:after="120"/>
              <w:jc w:val="center"/>
              <w:rPr>
                <w:bCs/>
                <w:szCs w:val="24"/>
              </w:rPr>
            </w:pPr>
          </w:p>
        </w:tc>
        <w:tc>
          <w:tcPr>
            <w:tcW w:w="709" w:type="dxa"/>
            <w:vAlign w:val="center"/>
          </w:tcPr>
          <w:p w:rsidR="00244340" w:rsidRPr="00244340" w:rsidRDefault="00244340" w:rsidP="00244340">
            <w:pPr>
              <w:pStyle w:val="BodyText"/>
              <w:spacing w:before="120" w:after="120"/>
              <w:jc w:val="center"/>
              <w:rPr>
                <w:bCs/>
                <w:szCs w:val="24"/>
              </w:rPr>
            </w:pPr>
          </w:p>
        </w:tc>
        <w:tc>
          <w:tcPr>
            <w:tcW w:w="709" w:type="dxa"/>
            <w:gridSpan w:val="2"/>
            <w:vAlign w:val="center"/>
          </w:tcPr>
          <w:p w:rsidR="00244340" w:rsidRPr="00244340" w:rsidRDefault="00244340" w:rsidP="00244340">
            <w:pPr>
              <w:pStyle w:val="BodyText"/>
              <w:spacing w:before="120" w:after="120"/>
              <w:jc w:val="center"/>
              <w:rPr>
                <w:bCs/>
                <w:szCs w:val="24"/>
              </w:rPr>
            </w:pPr>
          </w:p>
        </w:tc>
        <w:tc>
          <w:tcPr>
            <w:tcW w:w="709" w:type="dxa"/>
            <w:vAlign w:val="center"/>
          </w:tcPr>
          <w:p w:rsidR="00244340" w:rsidRPr="00244340" w:rsidRDefault="00244340" w:rsidP="00244340">
            <w:pPr>
              <w:pStyle w:val="BodyText"/>
              <w:spacing w:before="120" w:after="120"/>
              <w:jc w:val="center"/>
              <w:rPr>
                <w:bCs/>
                <w:szCs w:val="24"/>
              </w:rPr>
            </w:pPr>
          </w:p>
        </w:tc>
        <w:tc>
          <w:tcPr>
            <w:tcW w:w="853" w:type="dxa"/>
            <w:gridSpan w:val="2"/>
            <w:vAlign w:val="center"/>
          </w:tcPr>
          <w:p w:rsidR="00244340" w:rsidRPr="00244340" w:rsidRDefault="00244340" w:rsidP="00244340">
            <w:pPr>
              <w:pStyle w:val="BodyText"/>
              <w:spacing w:before="120" w:after="120"/>
              <w:jc w:val="center"/>
              <w:rPr>
                <w:bCs/>
                <w:szCs w:val="24"/>
              </w:rPr>
            </w:pPr>
          </w:p>
        </w:tc>
        <w:tc>
          <w:tcPr>
            <w:tcW w:w="851" w:type="dxa"/>
            <w:vAlign w:val="center"/>
          </w:tcPr>
          <w:p w:rsidR="00244340" w:rsidRPr="00244340" w:rsidRDefault="00244340" w:rsidP="00244340">
            <w:pPr>
              <w:pStyle w:val="BodyText"/>
              <w:spacing w:before="120" w:after="120"/>
              <w:jc w:val="center"/>
              <w:rPr>
                <w:bCs/>
                <w:szCs w:val="24"/>
              </w:rPr>
            </w:pPr>
          </w:p>
        </w:tc>
      </w:tr>
      <w:tr w:rsidR="00244340" w:rsidRPr="00E83452" w:rsidTr="00461585">
        <w:tc>
          <w:tcPr>
            <w:tcW w:w="8826" w:type="dxa"/>
            <w:gridSpan w:val="2"/>
            <w:vAlign w:val="center"/>
          </w:tcPr>
          <w:p w:rsidR="00244340" w:rsidRPr="00244340" w:rsidRDefault="00244340" w:rsidP="00244340">
            <w:pPr>
              <w:pStyle w:val="BodyText"/>
              <w:tabs>
                <w:tab w:val="left" w:pos="700"/>
              </w:tabs>
              <w:spacing w:before="120" w:after="120"/>
              <w:ind w:firstLine="0"/>
              <w:jc w:val="both"/>
              <w:rPr>
                <w:b/>
                <w:bCs/>
                <w:szCs w:val="24"/>
              </w:rPr>
            </w:pPr>
            <w:r w:rsidRPr="00244340">
              <w:rPr>
                <w:b/>
                <w:szCs w:val="24"/>
              </w:rPr>
              <w:t>Chuyển động biến đổi (7 tiết)</w:t>
            </w:r>
          </w:p>
        </w:tc>
        <w:tc>
          <w:tcPr>
            <w:tcW w:w="706" w:type="dxa"/>
            <w:vAlign w:val="center"/>
          </w:tcPr>
          <w:p w:rsidR="00244340" w:rsidRPr="00E83452" w:rsidRDefault="00244340" w:rsidP="00244340">
            <w:pPr>
              <w:pStyle w:val="BodyText"/>
              <w:spacing w:before="120" w:after="120"/>
              <w:ind w:firstLine="0"/>
              <w:jc w:val="center"/>
              <w:rPr>
                <w:bCs/>
                <w:szCs w:val="24"/>
              </w:rPr>
            </w:pPr>
          </w:p>
        </w:tc>
        <w:tc>
          <w:tcPr>
            <w:tcW w:w="709" w:type="dxa"/>
            <w:vAlign w:val="center"/>
          </w:tcPr>
          <w:p w:rsidR="00244340" w:rsidRPr="00244340" w:rsidRDefault="00244340" w:rsidP="00244340">
            <w:pPr>
              <w:pStyle w:val="BodyText"/>
              <w:spacing w:before="120" w:after="120"/>
              <w:ind w:firstLine="0"/>
              <w:jc w:val="center"/>
              <w:rPr>
                <w:bCs/>
                <w:szCs w:val="24"/>
              </w:rPr>
            </w:pPr>
          </w:p>
        </w:tc>
        <w:tc>
          <w:tcPr>
            <w:tcW w:w="709" w:type="dxa"/>
            <w:vAlign w:val="center"/>
          </w:tcPr>
          <w:p w:rsidR="00244340" w:rsidRPr="00E83452" w:rsidRDefault="00244340" w:rsidP="007C1981">
            <w:pPr>
              <w:pStyle w:val="BodyText"/>
              <w:spacing w:before="120" w:after="120"/>
              <w:ind w:firstLine="0"/>
              <w:rPr>
                <w:bCs/>
                <w:szCs w:val="24"/>
              </w:rPr>
            </w:pPr>
          </w:p>
        </w:tc>
        <w:tc>
          <w:tcPr>
            <w:tcW w:w="709" w:type="dxa"/>
            <w:vAlign w:val="center"/>
          </w:tcPr>
          <w:p w:rsidR="00244340" w:rsidRPr="00244340" w:rsidRDefault="00244340" w:rsidP="00244340">
            <w:pPr>
              <w:pStyle w:val="BodyText"/>
              <w:spacing w:before="120" w:after="120"/>
              <w:ind w:firstLine="0"/>
              <w:jc w:val="center"/>
              <w:rPr>
                <w:bCs/>
                <w:szCs w:val="24"/>
              </w:rPr>
            </w:pPr>
          </w:p>
        </w:tc>
        <w:tc>
          <w:tcPr>
            <w:tcW w:w="709" w:type="dxa"/>
            <w:gridSpan w:val="2"/>
            <w:vAlign w:val="center"/>
          </w:tcPr>
          <w:p w:rsidR="00244340" w:rsidRPr="00E83452" w:rsidRDefault="00244340" w:rsidP="00244340">
            <w:pPr>
              <w:pStyle w:val="BodyText"/>
              <w:spacing w:before="120" w:after="120"/>
              <w:ind w:firstLine="0"/>
              <w:jc w:val="center"/>
              <w:rPr>
                <w:bCs/>
                <w:szCs w:val="24"/>
              </w:rPr>
            </w:pPr>
          </w:p>
        </w:tc>
        <w:tc>
          <w:tcPr>
            <w:tcW w:w="709" w:type="dxa"/>
            <w:vAlign w:val="center"/>
          </w:tcPr>
          <w:p w:rsidR="00244340" w:rsidRPr="00244340" w:rsidRDefault="00244340" w:rsidP="00244340">
            <w:pPr>
              <w:pStyle w:val="BodyText"/>
              <w:spacing w:before="120" w:after="120"/>
              <w:ind w:firstLine="0"/>
              <w:jc w:val="center"/>
              <w:rPr>
                <w:bCs/>
                <w:szCs w:val="24"/>
              </w:rPr>
            </w:pPr>
          </w:p>
        </w:tc>
        <w:tc>
          <w:tcPr>
            <w:tcW w:w="853" w:type="dxa"/>
            <w:gridSpan w:val="2"/>
            <w:vAlign w:val="center"/>
          </w:tcPr>
          <w:p w:rsidR="00244340" w:rsidRPr="00244340" w:rsidRDefault="00244340" w:rsidP="00244340">
            <w:pPr>
              <w:pStyle w:val="BodyText"/>
              <w:spacing w:before="120" w:after="120"/>
              <w:ind w:firstLine="0"/>
              <w:jc w:val="center"/>
              <w:rPr>
                <w:bCs/>
                <w:szCs w:val="24"/>
              </w:rPr>
            </w:pPr>
          </w:p>
        </w:tc>
        <w:tc>
          <w:tcPr>
            <w:tcW w:w="851" w:type="dxa"/>
            <w:vAlign w:val="center"/>
          </w:tcPr>
          <w:p w:rsidR="00244340" w:rsidRPr="00244340" w:rsidRDefault="00244340" w:rsidP="00244340">
            <w:pPr>
              <w:pStyle w:val="BodyText"/>
              <w:spacing w:before="120" w:after="120"/>
              <w:ind w:firstLine="0"/>
              <w:jc w:val="center"/>
              <w:rPr>
                <w:bCs/>
                <w:szCs w:val="24"/>
              </w:rPr>
            </w:pPr>
          </w:p>
        </w:tc>
      </w:tr>
      <w:tr w:rsidR="00244340" w:rsidRPr="00244340" w:rsidTr="00461585">
        <w:trPr>
          <w:trHeight w:val="728"/>
        </w:trPr>
        <w:tc>
          <w:tcPr>
            <w:tcW w:w="1881" w:type="dxa"/>
            <w:vAlign w:val="center"/>
          </w:tcPr>
          <w:p w:rsidR="00244340" w:rsidRPr="00E83452" w:rsidRDefault="00244340" w:rsidP="00244340">
            <w:pPr>
              <w:spacing w:before="120" w:after="120"/>
              <w:jc w:val="both"/>
              <w:rPr>
                <w:rFonts w:cs="Times New Roman"/>
                <w:bCs/>
                <w:sz w:val="24"/>
                <w:szCs w:val="24"/>
                <w:lang w:val="vi-VN"/>
              </w:rPr>
            </w:pPr>
            <w:r w:rsidRPr="00E83452">
              <w:rPr>
                <w:rFonts w:cs="Times New Roman"/>
                <w:bCs/>
                <w:sz w:val="24"/>
                <w:szCs w:val="24"/>
                <w:lang w:val="vi-VN"/>
              </w:rPr>
              <w:lastRenderedPageBreak/>
              <w:t>Bài 7. Gia tốc – Chuyển động biến đổi đều (4 tiết)</w:t>
            </w:r>
          </w:p>
        </w:tc>
        <w:tc>
          <w:tcPr>
            <w:tcW w:w="6945" w:type="dxa"/>
          </w:tcPr>
          <w:p w:rsidR="00244340" w:rsidRPr="00244340" w:rsidRDefault="00244340" w:rsidP="00244340">
            <w:pPr>
              <w:pStyle w:val="BodyText"/>
              <w:tabs>
                <w:tab w:val="left" w:pos="700"/>
              </w:tabs>
              <w:spacing w:before="120" w:after="120"/>
              <w:ind w:firstLine="0"/>
              <w:jc w:val="both"/>
              <w:rPr>
                <w:b/>
                <w:bCs/>
                <w:szCs w:val="24"/>
              </w:rPr>
            </w:pPr>
            <w:r w:rsidRPr="00244340">
              <w:rPr>
                <w:b/>
                <w:bCs/>
                <w:szCs w:val="24"/>
              </w:rPr>
              <w:t>Nhận biết:</w:t>
            </w:r>
          </w:p>
          <w:p w:rsidR="00244340" w:rsidRPr="00244340" w:rsidRDefault="00244340" w:rsidP="00244340">
            <w:pPr>
              <w:pStyle w:val="BodyText"/>
              <w:tabs>
                <w:tab w:val="left" w:pos="700"/>
              </w:tabs>
              <w:spacing w:before="120" w:after="120"/>
              <w:ind w:firstLine="0"/>
              <w:jc w:val="both"/>
              <w:rPr>
                <w:bCs/>
                <w:szCs w:val="24"/>
              </w:rPr>
            </w:pPr>
            <w:r w:rsidRPr="00244340">
              <w:rPr>
                <w:bCs/>
                <w:szCs w:val="24"/>
              </w:rPr>
              <w:t>Nêu được ý nghĩa, đơn vị của gia tốc.</w:t>
            </w:r>
          </w:p>
          <w:p w:rsidR="00244340" w:rsidRPr="00244340" w:rsidRDefault="00244340" w:rsidP="00244340">
            <w:pPr>
              <w:pStyle w:val="BodyText"/>
              <w:tabs>
                <w:tab w:val="left" w:pos="700"/>
              </w:tabs>
              <w:spacing w:before="120" w:after="120"/>
              <w:ind w:firstLine="0"/>
              <w:jc w:val="both"/>
              <w:rPr>
                <w:bCs/>
                <w:szCs w:val="24"/>
              </w:rPr>
            </w:pPr>
            <w:r w:rsidRPr="00244340">
              <w:rPr>
                <w:bCs/>
                <w:szCs w:val="24"/>
              </w:rPr>
              <w:t xml:space="preserve"> Nêu được các công thức của chuyển động thẳng biến đổi đều. </w:t>
            </w:r>
          </w:p>
          <w:p w:rsidR="00244340" w:rsidRPr="00244340" w:rsidRDefault="00244340" w:rsidP="00244340">
            <w:pPr>
              <w:pStyle w:val="BodyText"/>
              <w:tabs>
                <w:tab w:val="left" w:pos="700"/>
              </w:tabs>
              <w:spacing w:before="120" w:after="120"/>
              <w:ind w:firstLine="0"/>
              <w:jc w:val="both"/>
              <w:rPr>
                <w:b/>
                <w:bCs/>
                <w:szCs w:val="24"/>
              </w:rPr>
            </w:pPr>
            <w:r w:rsidRPr="00244340">
              <w:rPr>
                <w:b/>
                <w:bCs/>
                <w:szCs w:val="24"/>
              </w:rPr>
              <w:t>Thông hiểu:</w:t>
            </w:r>
          </w:p>
          <w:p w:rsidR="00244340" w:rsidRPr="00244340" w:rsidRDefault="00244340" w:rsidP="00244340">
            <w:pPr>
              <w:pStyle w:val="BodyText"/>
              <w:tabs>
                <w:tab w:val="left" w:pos="700"/>
              </w:tabs>
              <w:spacing w:before="120" w:after="120"/>
              <w:ind w:firstLine="0"/>
              <w:jc w:val="both"/>
              <w:rPr>
                <w:bCs/>
                <w:szCs w:val="24"/>
              </w:rPr>
            </w:pPr>
            <w:r w:rsidRPr="00244340">
              <w:rPr>
                <w:bCs/>
                <w:szCs w:val="24"/>
              </w:rPr>
              <w:t xml:space="preserve">Rút ra được các công thức của chuyển động thẳng biến đổi đều (không được dùng tích phân). </w:t>
            </w:r>
          </w:p>
          <w:p w:rsidR="00244340" w:rsidRPr="00244340" w:rsidRDefault="00244340" w:rsidP="00244340">
            <w:pPr>
              <w:pStyle w:val="BodyText"/>
              <w:tabs>
                <w:tab w:val="left" w:pos="700"/>
              </w:tabs>
              <w:spacing w:before="120" w:after="120"/>
              <w:ind w:firstLine="0"/>
              <w:jc w:val="both"/>
              <w:rPr>
                <w:b/>
                <w:bCs/>
                <w:szCs w:val="24"/>
              </w:rPr>
            </w:pPr>
            <w:r w:rsidRPr="00244340">
              <w:rPr>
                <w:b/>
                <w:bCs/>
                <w:szCs w:val="24"/>
              </w:rPr>
              <w:t>Vận dụng:</w:t>
            </w:r>
          </w:p>
          <w:p w:rsidR="00244340" w:rsidRPr="00244340" w:rsidRDefault="00244340" w:rsidP="00244340">
            <w:pPr>
              <w:pStyle w:val="BodyText"/>
              <w:tabs>
                <w:tab w:val="left" w:pos="700"/>
              </w:tabs>
              <w:spacing w:before="120" w:after="120"/>
              <w:ind w:firstLine="0"/>
              <w:jc w:val="both"/>
              <w:rPr>
                <w:bCs/>
                <w:szCs w:val="24"/>
              </w:rPr>
            </w:pPr>
            <w:r w:rsidRPr="00244340">
              <w:rPr>
                <w:bCs/>
                <w:szCs w:val="24"/>
              </w:rPr>
              <w:t>– Trên cơ sở bảng số liệu thu được từ thực nghiệm, lập luận dựa vào sự biến đổi vận tốc trong chuyển động thẳng, rút ra được công thức tính gia tốc.</w:t>
            </w:r>
          </w:p>
          <w:p w:rsidR="00244340" w:rsidRPr="00244340" w:rsidRDefault="00244340" w:rsidP="00244340">
            <w:pPr>
              <w:pStyle w:val="BodyText"/>
              <w:tabs>
                <w:tab w:val="left" w:pos="700"/>
              </w:tabs>
              <w:spacing w:before="120" w:after="120"/>
              <w:ind w:firstLine="0"/>
              <w:jc w:val="both"/>
              <w:rPr>
                <w:bCs/>
                <w:szCs w:val="24"/>
              </w:rPr>
            </w:pPr>
            <w:r w:rsidRPr="00244340">
              <w:rPr>
                <w:bCs/>
                <w:szCs w:val="24"/>
              </w:rPr>
              <w:t>– Dựa trên số liệu cho trước, vẽ được đồ thị vận tốc – thời gian trong chuyển động thẳng.</w:t>
            </w:r>
          </w:p>
          <w:p w:rsidR="00244340" w:rsidRPr="00244340" w:rsidRDefault="00244340" w:rsidP="00244340">
            <w:pPr>
              <w:pStyle w:val="BodyText"/>
              <w:tabs>
                <w:tab w:val="left" w:pos="700"/>
              </w:tabs>
              <w:spacing w:before="120" w:after="120"/>
              <w:ind w:firstLine="0"/>
              <w:jc w:val="both"/>
              <w:rPr>
                <w:bCs/>
                <w:szCs w:val="24"/>
              </w:rPr>
            </w:pPr>
            <w:r w:rsidRPr="00244340">
              <w:rPr>
                <w:bCs/>
                <w:szCs w:val="24"/>
              </w:rPr>
              <w:t>– Vận dụng đồ thị vận tốc – thời gian để tính được độ dịch chuyển và gia tốc trong một số trường hợp đơn giản.</w:t>
            </w:r>
          </w:p>
          <w:p w:rsidR="00244340" w:rsidRPr="00244340" w:rsidRDefault="00244340" w:rsidP="00244340">
            <w:pPr>
              <w:pStyle w:val="BodyText"/>
              <w:tabs>
                <w:tab w:val="left" w:pos="700"/>
              </w:tabs>
              <w:spacing w:before="120" w:after="120"/>
              <w:ind w:firstLine="0"/>
              <w:jc w:val="both"/>
              <w:rPr>
                <w:bCs/>
                <w:szCs w:val="24"/>
              </w:rPr>
            </w:pPr>
            <w:r w:rsidRPr="00244340">
              <w:rPr>
                <w:bCs/>
                <w:szCs w:val="24"/>
              </w:rPr>
              <w:t xml:space="preserve">– Vận dụng được các công thức của chuyển động thẳng biến đổi đều. </w:t>
            </w:r>
          </w:p>
        </w:tc>
        <w:tc>
          <w:tcPr>
            <w:tcW w:w="706" w:type="dxa"/>
            <w:vAlign w:val="center"/>
          </w:tcPr>
          <w:p w:rsidR="00244340" w:rsidRPr="00E83452" w:rsidRDefault="00244340" w:rsidP="00244340">
            <w:pPr>
              <w:spacing w:before="120" w:after="120"/>
              <w:jc w:val="center"/>
              <w:rPr>
                <w:rFonts w:cs="Times New Roman"/>
                <w:bCs/>
                <w:sz w:val="24"/>
                <w:szCs w:val="24"/>
                <w:lang w:val="vi-VN"/>
              </w:rPr>
            </w:pPr>
          </w:p>
        </w:tc>
        <w:tc>
          <w:tcPr>
            <w:tcW w:w="709" w:type="dxa"/>
            <w:vAlign w:val="center"/>
          </w:tcPr>
          <w:p w:rsidR="00244340" w:rsidRPr="00E83452" w:rsidRDefault="00244340" w:rsidP="00244340">
            <w:pPr>
              <w:spacing w:before="120" w:after="120"/>
              <w:jc w:val="center"/>
              <w:rPr>
                <w:rFonts w:cs="Times New Roman"/>
                <w:bCs/>
                <w:sz w:val="24"/>
                <w:szCs w:val="24"/>
                <w:lang w:val="vi-VN"/>
              </w:rPr>
            </w:pPr>
          </w:p>
        </w:tc>
        <w:tc>
          <w:tcPr>
            <w:tcW w:w="709" w:type="dxa"/>
            <w:vAlign w:val="center"/>
          </w:tcPr>
          <w:p w:rsidR="00244340" w:rsidRPr="00244340" w:rsidRDefault="007C1981" w:rsidP="00244340">
            <w:pPr>
              <w:spacing w:before="120" w:after="120"/>
              <w:jc w:val="center"/>
              <w:rPr>
                <w:rFonts w:cs="Times New Roman"/>
                <w:bCs/>
                <w:sz w:val="24"/>
                <w:szCs w:val="24"/>
              </w:rPr>
            </w:pPr>
            <w:r>
              <w:rPr>
                <w:rFonts w:cs="Times New Roman"/>
                <w:bCs/>
                <w:sz w:val="24"/>
                <w:szCs w:val="24"/>
              </w:rPr>
              <w:t>1</w:t>
            </w:r>
          </w:p>
        </w:tc>
        <w:tc>
          <w:tcPr>
            <w:tcW w:w="709" w:type="dxa"/>
            <w:vAlign w:val="center"/>
          </w:tcPr>
          <w:p w:rsidR="00244340" w:rsidRPr="00244340" w:rsidRDefault="00244340" w:rsidP="00244340">
            <w:pPr>
              <w:spacing w:before="120" w:after="120"/>
              <w:jc w:val="center"/>
              <w:rPr>
                <w:rFonts w:cs="Times New Roman"/>
                <w:bCs/>
                <w:sz w:val="24"/>
                <w:szCs w:val="24"/>
              </w:rPr>
            </w:pPr>
          </w:p>
        </w:tc>
        <w:tc>
          <w:tcPr>
            <w:tcW w:w="709" w:type="dxa"/>
            <w:gridSpan w:val="2"/>
            <w:vAlign w:val="center"/>
          </w:tcPr>
          <w:p w:rsidR="00244340" w:rsidRPr="00244340" w:rsidRDefault="00244340" w:rsidP="00244340">
            <w:pPr>
              <w:spacing w:before="120" w:after="120"/>
              <w:jc w:val="center"/>
              <w:rPr>
                <w:rFonts w:cs="Times New Roman"/>
                <w:bCs/>
                <w:sz w:val="24"/>
                <w:szCs w:val="24"/>
              </w:rPr>
            </w:pPr>
          </w:p>
        </w:tc>
        <w:tc>
          <w:tcPr>
            <w:tcW w:w="709" w:type="dxa"/>
            <w:vAlign w:val="center"/>
          </w:tcPr>
          <w:p w:rsidR="00244340" w:rsidRPr="00244340" w:rsidRDefault="00244340" w:rsidP="00244340">
            <w:pPr>
              <w:spacing w:before="120" w:after="120"/>
              <w:jc w:val="center"/>
              <w:rPr>
                <w:rFonts w:cs="Times New Roman"/>
                <w:bCs/>
                <w:sz w:val="24"/>
                <w:szCs w:val="24"/>
              </w:rPr>
            </w:pPr>
          </w:p>
        </w:tc>
        <w:tc>
          <w:tcPr>
            <w:tcW w:w="853" w:type="dxa"/>
            <w:gridSpan w:val="2"/>
            <w:vAlign w:val="center"/>
          </w:tcPr>
          <w:p w:rsidR="00244340" w:rsidRPr="00244340" w:rsidRDefault="00244340" w:rsidP="00244340">
            <w:pPr>
              <w:spacing w:before="120" w:after="120"/>
              <w:jc w:val="center"/>
              <w:rPr>
                <w:rFonts w:cs="Times New Roman"/>
                <w:bCs/>
                <w:sz w:val="24"/>
                <w:szCs w:val="24"/>
              </w:rPr>
            </w:pPr>
          </w:p>
        </w:tc>
        <w:tc>
          <w:tcPr>
            <w:tcW w:w="851" w:type="dxa"/>
            <w:vAlign w:val="center"/>
          </w:tcPr>
          <w:p w:rsidR="00244340" w:rsidRPr="00244340" w:rsidRDefault="00244340" w:rsidP="00244340">
            <w:pPr>
              <w:spacing w:before="120" w:after="120"/>
              <w:jc w:val="center"/>
              <w:rPr>
                <w:rFonts w:cs="Times New Roman"/>
                <w:bCs/>
                <w:sz w:val="24"/>
                <w:szCs w:val="24"/>
              </w:rPr>
            </w:pPr>
          </w:p>
        </w:tc>
      </w:tr>
      <w:tr w:rsidR="00244340" w:rsidRPr="00244340" w:rsidTr="00461585">
        <w:tc>
          <w:tcPr>
            <w:tcW w:w="1881" w:type="dxa"/>
            <w:vAlign w:val="center"/>
          </w:tcPr>
          <w:p w:rsidR="00244340" w:rsidRPr="00244340" w:rsidRDefault="00244340" w:rsidP="00244340">
            <w:pPr>
              <w:spacing w:before="120" w:after="120"/>
              <w:jc w:val="both"/>
              <w:rPr>
                <w:rFonts w:cs="Times New Roman"/>
                <w:bCs/>
                <w:sz w:val="24"/>
                <w:szCs w:val="24"/>
              </w:rPr>
            </w:pPr>
            <w:r w:rsidRPr="00244340">
              <w:rPr>
                <w:rFonts w:cs="Times New Roman"/>
                <w:bCs/>
                <w:sz w:val="24"/>
                <w:szCs w:val="24"/>
              </w:rPr>
              <w:t>Bài 8. Thực hành đo gia tốc rơi tự do (1 tiết)</w:t>
            </w:r>
          </w:p>
        </w:tc>
        <w:tc>
          <w:tcPr>
            <w:tcW w:w="6945" w:type="dxa"/>
          </w:tcPr>
          <w:p w:rsidR="00E83452" w:rsidRDefault="00E83452" w:rsidP="00E83452">
            <w:pPr>
              <w:widowControl w:val="0"/>
              <w:spacing w:before="20" w:after="80"/>
              <w:jc w:val="both"/>
              <w:rPr>
                <w:rFonts w:cs="Times New Roman"/>
                <w:b/>
                <w:color w:val="000000" w:themeColor="text1"/>
                <w:sz w:val="26"/>
                <w:szCs w:val="26"/>
              </w:rPr>
            </w:pPr>
            <w:r>
              <w:rPr>
                <w:rFonts w:cs="Times New Roman"/>
                <w:b/>
                <w:color w:val="000000" w:themeColor="text1"/>
                <w:sz w:val="26"/>
                <w:szCs w:val="26"/>
              </w:rPr>
              <w:t>Nhận Biết</w:t>
            </w:r>
          </w:p>
          <w:p w:rsidR="00E83452" w:rsidRPr="00E83452" w:rsidRDefault="00E83452" w:rsidP="00E83452">
            <w:pPr>
              <w:widowControl w:val="0"/>
              <w:spacing w:before="20" w:after="80"/>
              <w:jc w:val="both"/>
              <w:rPr>
                <w:rFonts w:cs="Times New Roman"/>
                <w:color w:val="000000" w:themeColor="text1"/>
                <w:sz w:val="26"/>
                <w:szCs w:val="26"/>
              </w:rPr>
            </w:pPr>
            <w:r>
              <w:rPr>
                <w:rFonts w:cs="Times New Roman"/>
                <w:color w:val="000000" w:themeColor="text1"/>
                <w:sz w:val="26"/>
                <w:szCs w:val="26"/>
              </w:rPr>
              <w:t>Nêu được công thức tính toán các đại lượng trong rơi tự do.</w:t>
            </w:r>
            <w:bookmarkStart w:id="0" w:name="_GoBack"/>
            <w:bookmarkEnd w:id="0"/>
          </w:p>
          <w:p w:rsidR="00E83452" w:rsidRDefault="00E83452" w:rsidP="00E83452">
            <w:pPr>
              <w:widowControl w:val="0"/>
              <w:spacing w:before="20" w:after="80"/>
              <w:jc w:val="both"/>
              <w:rPr>
                <w:rFonts w:cs="Times New Roman"/>
                <w:b/>
                <w:color w:val="000000" w:themeColor="text1"/>
                <w:sz w:val="26"/>
                <w:szCs w:val="26"/>
              </w:rPr>
            </w:pPr>
            <w:r w:rsidRPr="00472BEE">
              <w:rPr>
                <w:rFonts w:cs="Times New Roman"/>
                <w:b/>
                <w:color w:val="000000" w:themeColor="text1"/>
                <w:sz w:val="26"/>
                <w:szCs w:val="26"/>
              </w:rPr>
              <w:t>Thông hiểu</w:t>
            </w:r>
            <w:r>
              <w:rPr>
                <w:rFonts w:cs="Times New Roman"/>
                <w:b/>
                <w:color w:val="000000" w:themeColor="text1"/>
                <w:sz w:val="26"/>
                <w:szCs w:val="26"/>
              </w:rPr>
              <w:t>:</w:t>
            </w:r>
          </w:p>
          <w:p w:rsidR="00244340" w:rsidRDefault="00E83452" w:rsidP="00E83452">
            <w:pPr>
              <w:spacing w:before="120" w:after="120"/>
              <w:jc w:val="both"/>
              <w:rPr>
                <w:rFonts w:cs="Times New Roman"/>
                <w:bCs/>
                <w:color w:val="000000" w:themeColor="text1"/>
                <w:sz w:val="26"/>
                <w:szCs w:val="26"/>
              </w:rPr>
            </w:pPr>
            <w:r w:rsidRPr="005B4DF0">
              <w:rPr>
                <w:rFonts w:cs="Times New Roman"/>
                <w:bCs/>
                <w:color w:val="000000" w:themeColor="text1"/>
                <w:sz w:val="26"/>
                <w:szCs w:val="26"/>
              </w:rPr>
              <w:t>- Sử dụng công thức tính sai số đơn giản để tính sai số của gia tốc rơi tự do.</w:t>
            </w:r>
          </w:p>
          <w:p w:rsidR="00E83452" w:rsidRDefault="00E83452" w:rsidP="00E83452">
            <w:pPr>
              <w:widowControl w:val="0"/>
              <w:spacing w:before="20" w:after="80"/>
              <w:jc w:val="both"/>
              <w:rPr>
                <w:rFonts w:cs="Times New Roman"/>
                <w:b/>
                <w:color w:val="000000" w:themeColor="text1"/>
                <w:sz w:val="26"/>
                <w:szCs w:val="26"/>
              </w:rPr>
            </w:pPr>
            <w:r w:rsidRPr="00E378C6">
              <w:rPr>
                <w:rFonts w:cs="Times New Roman"/>
                <w:b/>
                <w:color w:val="000000" w:themeColor="text1"/>
                <w:sz w:val="26"/>
                <w:szCs w:val="26"/>
              </w:rPr>
              <w:t>Vận dụng</w:t>
            </w:r>
            <w:r>
              <w:rPr>
                <w:rFonts w:cs="Times New Roman"/>
                <w:b/>
                <w:color w:val="000000" w:themeColor="text1"/>
                <w:sz w:val="26"/>
                <w:szCs w:val="26"/>
              </w:rPr>
              <w:t xml:space="preserve">: </w:t>
            </w:r>
          </w:p>
          <w:p w:rsidR="00E83452" w:rsidRPr="00E378C6" w:rsidRDefault="00E83452" w:rsidP="00E83452">
            <w:pPr>
              <w:widowControl w:val="0"/>
              <w:spacing w:before="20" w:after="80"/>
              <w:jc w:val="both"/>
              <w:rPr>
                <w:rFonts w:cs="Times New Roman"/>
                <w:b/>
                <w:color w:val="000000" w:themeColor="text1"/>
                <w:sz w:val="26"/>
                <w:szCs w:val="26"/>
              </w:rPr>
            </w:pPr>
            <w:r w:rsidRPr="00E378C6">
              <w:rPr>
                <w:rFonts w:cs="Times New Roman"/>
                <w:color w:val="000000" w:themeColor="text1"/>
                <w:sz w:val="26"/>
                <w:szCs w:val="26"/>
              </w:rPr>
              <w:t xml:space="preserve">Vận dụng </w:t>
            </w:r>
            <w:r>
              <w:rPr>
                <w:rFonts w:cs="Times New Roman"/>
                <w:color w:val="000000" w:themeColor="text1"/>
                <w:sz w:val="26"/>
                <w:szCs w:val="26"/>
              </w:rPr>
              <w:t xml:space="preserve">các công thức để </w:t>
            </w:r>
            <w:r w:rsidRPr="00E378C6">
              <w:rPr>
                <w:rFonts w:cs="Times New Roman"/>
                <w:color w:val="000000" w:themeColor="text1"/>
                <w:sz w:val="26"/>
                <w:szCs w:val="26"/>
              </w:rPr>
              <w:t xml:space="preserve">giải các bài toán về </w:t>
            </w:r>
            <w:r>
              <w:rPr>
                <w:rFonts w:cs="Times New Roman"/>
                <w:color w:val="000000" w:themeColor="text1"/>
                <w:sz w:val="26"/>
                <w:szCs w:val="26"/>
              </w:rPr>
              <w:t>chuyển động rơi tự do.</w:t>
            </w:r>
          </w:p>
          <w:p w:rsidR="00E83452" w:rsidRPr="00244340" w:rsidRDefault="00E83452" w:rsidP="00E83452">
            <w:pPr>
              <w:spacing w:before="120" w:after="120"/>
              <w:jc w:val="both"/>
              <w:rPr>
                <w:rFonts w:cs="Times New Roman"/>
                <w:bCs/>
                <w:sz w:val="24"/>
                <w:szCs w:val="24"/>
              </w:rPr>
            </w:pPr>
          </w:p>
        </w:tc>
        <w:tc>
          <w:tcPr>
            <w:tcW w:w="706" w:type="dxa"/>
            <w:vAlign w:val="center"/>
          </w:tcPr>
          <w:p w:rsidR="00244340" w:rsidRPr="00244340" w:rsidRDefault="007C1981" w:rsidP="00244340">
            <w:pPr>
              <w:spacing w:before="120" w:after="120"/>
              <w:jc w:val="center"/>
              <w:rPr>
                <w:rFonts w:cs="Times New Roman"/>
                <w:bCs/>
                <w:sz w:val="24"/>
                <w:szCs w:val="24"/>
              </w:rPr>
            </w:pPr>
            <w:r>
              <w:rPr>
                <w:rFonts w:cs="Times New Roman"/>
                <w:bCs/>
                <w:sz w:val="24"/>
                <w:szCs w:val="24"/>
              </w:rPr>
              <w:t>1</w:t>
            </w:r>
          </w:p>
        </w:tc>
        <w:tc>
          <w:tcPr>
            <w:tcW w:w="709" w:type="dxa"/>
            <w:vAlign w:val="center"/>
          </w:tcPr>
          <w:p w:rsidR="00244340" w:rsidRPr="00244340" w:rsidRDefault="00244340" w:rsidP="00244340">
            <w:pPr>
              <w:spacing w:before="120" w:after="120"/>
              <w:jc w:val="center"/>
              <w:rPr>
                <w:rFonts w:cs="Times New Roman"/>
                <w:bCs/>
                <w:sz w:val="24"/>
                <w:szCs w:val="24"/>
              </w:rPr>
            </w:pPr>
          </w:p>
        </w:tc>
        <w:tc>
          <w:tcPr>
            <w:tcW w:w="709" w:type="dxa"/>
            <w:vAlign w:val="center"/>
          </w:tcPr>
          <w:p w:rsidR="00244340" w:rsidRPr="00244340" w:rsidRDefault="007C1981" w:rsidP="00244340">
            <w:pPr>
              <w:spacing w:before="120" w:after="120"/>
              <w:jc w:val="center"/>
              <w:rPr>
                <w:rFonts w:cs="Times New Roman"/>
                <w:bCs/>
                <w:sz w:val="24"/>
                <w:szCs w:val="24"/>
              </w:rPr>
            </w:pPr>
            <w:r>
              <w:rPr>
                <w:rFonts w:cs="Times New Roman"/>
                <w:bCs/>
                <w:sz w:val="24"/>
                <w:szCs w:val="24"/>
              </w:rPr>
              <w:t>1</w:t>
            </w:r>
          </w:p>
        </w:tc>
        <w:tc>
          <w:tcPr>
            <w:tcW w:w="709" w:type="dxa"/>
            <w:vAlign w:val="center"/>
          </w:tcPr>
          <w:p w:rsidR="00244340" w:rsidRPr="00244340" w:rsidRDefault="00244340" w:rsidP="00244340">
            <w:pPr>
              <w:spacing w:before="120" w:after="120"/>
              <w:jc w:val="center"/>
              <w:rPr>
                <w:rFonts w:cs="Times New Roman"/>
                <w:bCs/>
                <w:sz w:val="24"/>
                <w:szCs w:val="24"/>
              </w:rPr>
            </w:pPr>
          </w:p>
        </w:tc>
        <w:tc>
          <w:tcPr>
            <w:tcW w:w="709" w:type="dxa"/>
            <w:gridSpan w:val="2"/>
            <w:vAlign w:val="center"/>
          </w:tcPr>
          <w:p w:rsidR="00244340" w:rsidRPr="00244340" w:rsidRDefault="00244340" w:rsidP="00244340">
            <w:pPr>
              <w:spacing w:before="120" w:after="120"/>
              <w:jc w:val="center"/>
              <w:rPr>
                <w:rFonts w:cs="Times New Roman"/>
                <w:bCs/>
                <w:sz w:val="24"/>
                <w:szCs w:val="24"/>
              </w:rPr>
            </w:pPr>
          </w:p>
        </w:tc>
        <w:tc>
          <w:tcPr>
            <w:tcW w:w="709" w:type="dxa"/>
            <w:vAlign w:val="center"/>
          </w:tcPr>
          <w:p w:rsidR="00244340" w:rsidRPr="00244340" w:rsidRDefault="00244340" w:rsidP="00244340">
            <w:pPr>
              <w:spacing w:before="120" w:after="120"/>
              <w:jc w:val="center"/>
              <w:rPr>
                <w:rFonts w:cs="Times New Roman"/>
                <w:bCs/>
                <w:sz w:val="24"/>
                <w:szCs w:val="24"/>
              </w:rPr>
            </w:pPr>
          </w:p>
        </w:tc>
        <w:tc>
          <w:tcPr>
            <w:tcW w:w="853" w:type="dxa"/>
            <w:gridSpan w:val="2"/>
            <w:vAlign w:val="center"/>
          </w:tcPr>
          <w:p w:rsidR="00244340" w:rsidRPr="00244340" w:rsidRDefault="00244340" w:rsidP="00244340">
            <w:pPr>
              <w:spacing w:before="120" w:after="120"/>
              <w:jc w:val="center"/>
              <w:rPr>
                <w:rFonts w:cs="Times New Roman"/>
                <w:bCs/>
                <w:sz w:val="24"/>
                <w:szCs w:val="24"/>
              </w:rPr>
            </w:pPr>
          </w:p>
        </w:tc>
        <w:tc>
          <w:tcPr>
            <w:tcW w:w="851" w:type="dxa"/>
            <w:vAlign w:val="center"/>
          </w:tcPr>
          <w:p w:rsidR="00244340" w:rsidRPr="00244340" w:rsidRDefault="00244340" w:rsidP="00244340">
            <w:pPr>
              <w:spacing w:before="120" w:after="120"/>
              <w:jc w:val="center"/>
              <w:rPr>
                <w:rFonts w:cs="Times New Roman"/>
                <w:bCs/>
                <w:sz w:val="24"/>
                <w:szCs w:val="24"/>
              </w:rPr>
            </w:pPr>
          </w:p>
        </w:tc>
      </w:tr>
      <w:tr w:rsidR="00244340" w:rsidRPr="00244340" w:rsidTr="00461585">
        <w:trPr>
          <w:trHeight w:val="992"/>
        </w:trPr>
        <w:tc>
          <w:tcPr>
            <w:tcW w:w="1881" w:type="dxa"/>
            <w:vAlign w:val="center"/>
          </w:tcPr>
          <w:p w:rsidR="00244340" w:rsidRPr="00244340" w:rsidRDefault="00244340" w:rsidP="00244340">
            <w:pPr>
              <w:spacing w:before="120" w:after="120"/>
              <w:jc w:val="both"/>
              <w:rPr>
                <w:rFonts w:cs="Times New Roman"/>
                <w:bCs/>
                <w:sz w:val="24"/>
                <w:szCs w:val="24"/>
              </w:rPr>
            </w:pPr>
            <w:r w:rsidRPr="00244340">
              <w:rPr>
                <w:rFonts w:cs="Times New Roman"/>
                <w:bCs/>
                <w:sz w:val="24"/>
                <w:szCs w:val="24"/>
              </w:rPr>
              <w:lastRenderedPageBreak/>
              <w:t>Bài 9. Chuyển động ném (2 tiết)</w:t>
            </w:r>
          </w:p>
        </w:tc>
        <w:tc>
          <w:tcPr>
            <w:tcW w:w="6945" w:type="dxa"/>
          </w:tcPr>
          <w:p w:rsidR="00244340" w:rsidRPr="00244340" w:rsidRDefault="00244340" w:rsidP="00244340">
            <w:pPr>
              <w:pStyle w:val="BodyText"/>
              <w:tabs>
                <w:tab w:val="left" w:pos="700"/>
              </w:tabs>
              <w:spacing w:before="120" w:after="120"/>
              <w:ind w:firstLine="0"/>
              <w:jc w:val="both"/>
              <w:rPr>
                <w:b/>
                <w:bCs/>
                <w:szCs w:val="24"/>
              </w:rPr>
            </w:pPr>
            <w:r w:rsidRPr="00244340">
              <w:rPr>
                <w:b/>
                <w:bCs/>
                <w:szCs w:val="24"/>
              </w:rPr>
              <w:t>Thông hiểu:</w:t>
            </w:r>
          </w:p>
          <w:p w:rsidR="00244340" w:rsidRPr="00244340" w:rsidRDefault="00244340" w:rsidP="00244340">
            <w:pPr>
              <w:pStyle w:val="BodyText"/>
              <w:tabs>
                <w:tab w:val="left" w:pos="700"/>
              </w:tabs>
              <w:spacing w:before="120" w:after="120"/>
              <w:ind w:firstLine="0"/>
              <w:jc w:val="both"/>
              <w:rPr>
                <w:bCs/>
                <w:szCs w:val="24"/>
              </w:rPr>
            </w:pPr>
            <w:r w:rsidRPr="00244340">
              <w:rPr>
                <w:bCs/>
                <w:szCs w:val="24"/>
              </w:rPr>
              <w:t xml:space="preserve">Mô tả và giải thích được chuyển động khi vật có vận tốc không đổi theo một phương và có gia tốc không đổi theo phương vuông góc với phương này. </w:t>
            </w:r>
          </w:p>
          <w:p w:rsidR="00244340" w:rsidRPr="00244340" w:rsidRDefault="00244340" w:rsidP="00244340">
            <w:pPr>
              <w:pStyle w:val="BodyText"/>
              <w:tabs>
                <w:tab w:val="left" w:pos="700"/>
              </w:tabs>
              <w:spacing w:before="120" w:after="120"/>
              <w:ind w:firstLine="0"/>
              <w:jc w:val="both"/>
              <w:rPr>
                <w:b/>
                <w:bCs/>
                <w:szCs w:val="24"/>
              </w:rPr>
            </w:pPr>
            <w:r w:rsidRPr="00244340">
              <w:rPr>
                <w:b/>
                <w:bCs/>
                <w:szCs w:val="24"/>
              </w:rPr>
              <w:t>Vận dụng:</w:t>
            </w:r>
          </w:p>
          <w:p w:rsidR="00244340" w:rsidRPr="00244340" w:rsidRDefault="00244340" w:rsidP="00244340">
            <w:pPr>
              <w:pStyle w:val="BodyText"/>
              <w:tabs>
                <w:tab w:val="left" w:pos="700"/>
              </w:tabs>
              <w:spacing w:before="120" w:after="120"/>
              <w:ind w:firstLine="0"/>
              <w:jc w:val="both"/>
              <w:rPr>
                <w:bCs/>
                <w:szCs w:val="24"/>
              </w:rPr>
            </w:pPr>
            <w:r w:rsidRPr="00244340">
              <w:rPr>
                <w:bCs/>
                <w:szCs w:val="24"/>
              </w:rPr>
              <w:t>Mô tả và giải thích được chuyển động khi vật có vận tốc không đổi theo một phương và có gia tốc không đổi theo phương vuông góc với phương này.</w:t>
            </w:r>
          </w:p>
          <w:p w:rsidR="00244340" w:rsidRPr="00244340" w:rsidRDefault="00244340" w:rsidP="00244340">
            <w:pPr>
              <w:pStyle w:val="BodyText"/>
              <w:tabs>
                <w:tab w:val="left" w:pos="700"/>
              </w:tabs>
              <w:spacing w:before="120" w:after="120"/>
              <w:ind w:firstLine="0"/>
              <w:jc w:val="both"/>
              <w:rPr>
                <w:b/>
                <w:bCs/>
                <w:szCs w:val="24"/>
              </w:rPr>
            </w:pPr>
            <w:r w:rsidRPr="00244340">
              <w:rPr>
                <w:b/>
                <w:bCs/>
                <w:szCs w:val="24"/>
              </w:rPr>
              <w:t>Vận dụng cao:</w:t>
            </w:r>
          </w:p>
          <w:p w:rsidR="00244340" w:rsidRPr="00244340" w:rsidRDefault="00244340" w:rsidP="00244340">
            <w:pPr>
              <w:spacing w:before="120" w:after="120"/>
              <w:jc w:val="both"/>
              <w:rPr>
                <w:rFonts w:cs="Times New Roman"/>
                <w:bCs/>
                <w:sz w:val="24"/>
                <w:szCs w:val="24"/>
                <w:lang w:val="vi-VN"/>
              </w:rPr>
            </w:pPr>
            <w:r w:rsidRPr="00244340">
              <w:rPr>
                <w:rFonts w:cs="Times New Roman"/>
                <w:bCs/>
                <w:sz w:val="24"/>
                <w:szCs w:val="24"/>
                <w:lang w:val="vi-VN"/>
              </w:rPr>
              <w:t xml:space="preserve">Thực hiện được dự án hay đề tài nghiên cứu tìm điều kiện ném vật trong không khí ở độ cao nào đó để đạt độ cao hoặc tầm xa lớn nhất. </w:t>
            </w:r>
          </w:p>
        </w:tc>
        <w:tc>
          <w:tcPr>
            <w:tcW w:w="706" w:type="dxa"/>
            <w:vAlign w:val="center"/>
          </w:tcPr>
          <w:p w:rsidR="00244340" w:rsidRPr="007C1981" w:rsidRDefault="007C1981" w:rsidP="00244340">
            <w:pPr>
              <w:spacing w:before="120" w:after="120"/>
              <w:jc w:val="center"/>
              <w:rPr>
                <w:rFonts w:cs="Times New Roman"/>
                <w:bCs/>
                <w:sz w:val="24"/>
                <w:szCs w:val="24"/>
              </w:rPr>
            </w:pPr>
            <w:r>
              <w:rPr>
                <w:rFonts w:cs="Times New Roman"/>
                <w:bCs/>
                <w:sz w:val="24"/>
                <w:szCs w:val="24"/>
              </w:rPr>
              <w:t>2</w:t>
            </w:r>
          </w:p>
        </w:tc>
        <w:tc>
          <w:tcPr>
            <w:tcW w:w="709" w:type="dxa"/>
            <w:vAlign w:val="center"/>
          </w:tcPr>
          <w:p w:rsidR="00244340" w:rsidRPr="00244340" w:rsidRDefault="00244340" w:rsidP="00244340">
            <w:pPr>
              <w:spacing w:before="120" w:after="120"/>
              <w:jc w:val="center"/>
              <w:rPr>
                <w:rFonts w:cs="Times New Roman"/>
                <w:bCs/>
                <w:sz w:val="24"/>
                <w:szCs w:val="24"/>
                <w:lang w:val="vi-VN"/>
              </w:rPr>
            </w:pPr>
          </w:p>
        </w:tc>
        <w:tc>
          <w:tcPr>
            <w:tcW w:w="709" w:type="dxa"/>
            <w:vAlign w:val="center"/>
          </w:tcPr>
          <w:p w:rsidR="00244340" w:rsidRPr="00244340" w:rsidRDefault="007C1981" w:rsidP="00244340">
            <w:pPr>
              <w:spacing w:before="120" w:after="120"/>
              <w:jc w:val="center"/>
              <w:rPr>
                <w:rFonts w:cs="Times New Roman"/>
                <w:bCs/>
                <w:sz w:val="24"/>
                <w:szCs w:val="24"/>
              </w:rPr>
            </w:pPr>
            <w:r>
              <w:rPr>
                <w:rFonts w:cs="Times New Roman"/>
                <w:bCs/>
                <w:sz w:val="24"/>
                <w:szCs w:val="24"/>
              </w:rPr>
              <w:t>2</w:t>
            </w:r>
          </w:p>
        </w:tc>
        <w:tc>
          <w:tcPr>
            <w:tcW w:w="709" w:type="dxa"/>
            <w:vAlign w:val="center"/>
          </w:tcPr>
          <w:p w:rsidR="00244340" w:rsidRPr="00244340" w:rsidRDefault="00244340" w:rsidP="00244340">
            <w:pPr>
              <w:spacing w:before="120" w:after="120"/>
              <w:jc w:val="center"/>
              <w:rPr>
                <w:rFonts w:cs="Times New Roman"/>
                <w:bCs/>
                <w:sz w:val="24"/>
                <w:szCs w:val="24"/>
              </w:rPr>
            </w:pPr>
          </w:p>
        </w:tc>
        <w:tc>
          <w:tcPr>
            <w:tcW w:w="709" w:type="dxa"/>
            <w:gridSpan w:val="2"/>
            <w:vAlign w:val="center"/>
          </w:tcPr>
          <w:p w:rsidR="00244340" w:rsidRPr="00244340" w:rsidRDefault="00244340" w:rsidP="00244340">
            <w:pPr>
              <w:spacing w:before="120" w:after="120"/>
              <w:jc w:val="center"/>
              <w:rPr>
                <w:rFonts w:cs="Times New Roman"/>
                <w:bCs/>
                <w:sz w:val="24"/>
                <w:szCs w:val="24"/>
              </w:rPr>
            </w:pPr>
          </w:p>
        </w:tc>
        <w:tc>
          <w:tcPr>
            <w:tcW w:w="709" w:type="dxa"/>
            <w:vAlign w:val="center"/>
          </w:tcPr>
          <w:p w:rsidR="00244340" w:rsidRPr="00244340" w:rsidRDefault="007C1981" w:rsidP="00244340">
            <w:pPr>
              <w:spacing w:before="120" w:after="120"/>
              <w:jc w:val="center"/>
              <w:rPr>
                <w:rFonts w:cs="Times New Roman"/>
                <w:bCs/>
                <w:sz w:val="24"/>
                <w:szCs w:val="24"/>
              </w:rPr>
            </w:pPr>
            <w:r>
              <w:rPr>
                <w:rFonts w:cs="Times New Roman"/>
                <w:bCs/>
                <w:sz w:val="24"/>
                <w:szCs w:val="24"/>
              </w:rPr>
              <w:t>1</w:t>
            </w:r>
          </w:p>
        </w:tc>
        <w:tc>
          <w:tcPr>
            <w:tcW w:w="853" w:type="dxa"/>
            <w:gridSpan w:val="2"/>
            <w:vAlign w:val="center"/>
          </w:tcPr>
          <w:p w:rsidR="00244340" w:rsidRPr="00244340" w:rsidRDefault="00244340" w:rsidP="00244340">
            <w:pPr>
              <w:spacing w:before="120" w:after="120"/>
              <w:jc w:val="center"/>
              <w:rPr>
                <w:rFonts w:cs="Times New Roman"/>
                <w:bCs/>
                <w:sz w:val="24"/>
                <w:szCs w:val="24"/>
              </w:rPr>
            </w:pPr>
          </w:p>
        </w:tc>
        <w:tc>
          <w:tcPr>
            <w:tcW w:w="851" w:type="dxa"/>
            <w:vAlign w:val="center"/>
          </w:tcPr>
          <w:p w:rsidR="00244340" w:rsidRPr="00244340" w:rsidRDefault="00244340" w:rsidP="00244340">
            <w:pPr>
              <w:spacing w:before="120" w:after="120"/>
              <w:jc w:val="center"/>
              <w:rPr>
                <w:rFonts w:cs="Times New Roman"/>
                <w:bCs/>
                <w:sz w:val="24"/>
                <w:szCs w:val="24"/>
              </w:rPr>
            </w:pPr>
          </w:p>
        </w:tc>
      </w:tr>
      <w:tr w:rsidR="00244340" w:rsidRPr="00244340" w:rsidTr="00461585">
        <w:trPr>
          <w:trHeight w:val="508"/>
        </w:trPr>
        <w:tc>
          <w:tcPr>
            <w:tcW w:w="8826" w:type="dxa"/>
            <w:gridSpan w:val="2"/>
            <w:vAlign w:val="center"/>
          </w:tcPr>
          <w:p w:rsidR="00244340" w:rsidRPr="00244340" w:rsidRDefault="00244340" w:rsidP="00244340">
            <w:pPr>
              <w:pStyle w:val="BodyText"/>
              <w:tabs>
                <w:tab w:val="left" w:pos="700"/>
              </w:tabs>
              <w:spacing w:before="120" w:after="120"/>
              <w:ind w:firstLine="0"/>
              <w:jc w:val="both"/>
              <w:rPr>
                <w:b/>
                <w:bCs/>
                <w:szCs w:val="24"/>
              </w:rPr>
            </w:pPr>
            <w:r w:rsidRPr="00244340">
              <w:rPr>
                <w:b/>
                <w:szCs w:val="24"/>
              </w:rPr>
              <w:t>Ba định luật Newton. Một số lực trong thực tiễn (11 tiết)</w:t>
            </w:r>
          </w:p>
        </w:tc>
        <w:tc>
          <w:tcPr>
            <w:tcW w:w="706" w:type="dxa"/>
            <w:vAlign w:val="center"/>
          </w:tcPr>
          <w:p w:rsidR="00244340" w:rsidRPr="00244340" w:rsidRDefault="00244340" w:rsidP="00244340">
            <w:pPr>
              <w:pStyle w:val="BodyText"/>
              <w:ind w:firstLine="0"/>
              <w:jc w:val="center"/>
              <w:rPr>
                <w:bCs/>
                <w:szCs w:val="24"/>
                <w:lang w:val="en-US"/>
              </w:rPr>
            </w:pPr>
          </w:p>
        </w:tc>
        <w:tc>
          <w:tcPr>
            <w:tcW w:w="709" w:type="dxa"/>
            <w:vAlign w:val="center"/>
          </w:tcPr>
          <w:p w:rsidR="00244340" w:rsidRPr="00244340" w:rsidRDefault="00244340" w:rsidP="00244340">
            <w:pPr>
              <w:spacing w:before="120" w:after="120"/>
              <w:jc w:val="center"/>
              <w:rPr>
                <w:rFonts w:cs="Times New Roman"/>
                <w:bCs/>
                <w:sz w:val="24"/>
                <w:szCs w:val="24"/>
              </w:rPr>
            </w:pPr>
          </w:p>
        </w:tc>
        <w:tc>
          <w:tcPr>
            <w:tcW w:w="709" w:type="dxa"/>
            <w:vAlign w:val="center"/>
          </w:tcPr>
          <w:p w:rsidR="00244340" w:rsidRPr="00244340" w:rsidRDefault="00244340" w:rsidP="00244340">
            <w:pPr>
              <w:spacing w:before="120" w:after="120"/>
              <w:jc w:val="center"/>
              <w:rPr>
                <w:rFonts w:cs="Times New Roman"/>
                <w:bCs/>
                <w:sz w:val="24"/>
                <w:szCs w:val="24"/>
              </w:rPr>
            </w:pPr>
          </w:p>
        </w:tc>
        <w:tc>
          <w:tcPr>
            <w:tcW w:w="709" w:type="dxa"/>
            <w:vAlign w:val="center"/>
          </w:tcPr>
          <w:p w:rsidR="00244340" w:rsidRPr="00244340" w:rsidRDefault="00244340" w:rsidP="00244340">
            <w:pPr>
              <w:spacing w:before="120" w:after="120"/>
              <w:jc w:val="center"/>
              <w:rPr>
                <w:rFonts w:cs="Times New Roman"/>
                <w:bCs/>
                <w:sz w:val="24"/>
                <w:szCs w:val="24"/>
              </w:rPr>
            </w:pPr>
          </w:p>
        </w:tc>
        <w:tc>
          <w:tcPr>
            <w:tcW w:w="709" w:type="dxa"/>
            <w:gridSpan w:val="2"/>
            <w:vAlign w:val="center"/>
          </w:tcPr>
          <w:p w:rsidR="00244340" w:rsidRPr="00244340" w:rsidRDefault="00244340" w:rsidP="00244340">
            <w:pPr>
              <w:spacing w:before="120" w:after="120"/>
              <w:jc w:val="center"/>
              <w:rPr>
                <w:rFonts w:cs="Times New Roman"/>
                <w:bCs/>
                <w:sz w:val="24"/>
                <w:szCs w:val="24"/>
              </w:rPr>
            </w:pPr>
          </w:p>
        </w:tc>
        <w:tc>
          <w:tcPr>
            <w:tcW w:w="709" w:type="dxa"/>
            <w:vAlign w:val="center"/>
          </w:tcPr>
          <w:p w:rsidR="00244340" w:rsidRPr="00244340" w:rsidRDefault="00244340" w:rsidP="00244340">
            <w:pPr>
              <w:spacing w:before="120" w:after="120"/>
              <w:jc w:val="center"/>
              <w:rPr>
                <w:rFonts w:cs="Times New Roman"/>
                <w:bCs/>
                <w:sz w:val="24"/>
                <w:szCs w:val="24"/>
              </w:rPr>
            </w:pPr>
          </w:p>
        </w:tc>
        <w:tc>
          <w:tcPr>
            <w:tcW w:w="853" w:type="dxa"/>
            <w:gridSpan w:val="2"/>
            <w:vAlign w:val="center"/>
          </w:tcPr>
          <w:p w:rsidR="00244340" w:rsidRPr="00244340" w:rsidRDefault="00244340" w:rsidP="00244340">
            <w:pPr>
              <w:spacing w:before="120" w:after="120"/>
              <w:jc w:val="center"/>
              <w:rPr>
                <w:rFonts w:cs="Times New Roman"/>
                <w:bCs/>
                <w:sz w:val="24"/>
                <w:szCs w:val="24"/>
              </w:rPr>
            </w:pPr>
          </w:p>
        </w:tc>
        <w:tc>
          <w:tcPr>
            <w:tcW w:w="851" w:type="dxa"/>
            <w:vAlign w:val="center"/>
          </w:tcPr>
          <w:p w:rsidR="00244340" w:rsidRPr="00244340" w:rsidRDefault="00244340" w:rsidP="00244340">
            <w:pPr>
              <w:spacing w:before="120" w:after="120"/>
              <w:jc w:val="center"/>
              <w:rPr>
                <w:rFonts w:cs="Times New Roman"/>
                <w:bCs/>
                <w:sz w:val="24"/>
                <w:szCs w:val="24"/>
              </w:rPr>
            </w:pPr>
          </w:p>
        </w:tc>
      </w:tr>
      <w:tr w:rsidR="00244340" w:rsidRPr="00244340" w:rsidTr="00461585">
        <w:tc>
          <w:tcPr>
            <w:tcW w:w="1881" w:type="dxa"/>
            <w:vAlign w:val="center"/>
          </w:tcPr>
          <w:p w:rsidR="00244340" w:rsidRPr="00244340" w:rsidRDefault="00244340" w:rsidP="00244340">
            <w:pPr>
              <w:spacing w:before="120" w:after="120"/>
              <w:jc w:val="both"/>
              <w:rPr>
                <w:rFonts w:eastAsia="Times New Roman" w:cs="Times New Roman"/>
                <w:bCs/>
                <w:sz w:val="24"/>
                <w:szCs w:val="24"/>
              </w:rPr>
            </w:pPr>
            <w:r w:rsidRPr="00244340">
              <w:rPr>
                <w:rFonts w:cs="Times New Roman"/>
                <w:bCs/>
                <w:sz w:val="24"/>
                <w:szCs w:val="24"/>
              </w:rPr>
              <w:t xml:space="preserve">Bài 10. Ba định luật Newton về chuyển động (5 tiết) </w:t>
            </w:r>
          </w:p>
        </w:tc>
        <w:tc>
          <w:tcPr>
            <w:tcW w:w="6945" w:type="dxa"/>
          </w:tcPr>
          <w:p w:rsidR="00244340" w:rsidRPr="00244340" w:rsidRDefault="00244340" w:rsidP="00244340">
            <w:pPr>
              <w:pStyle w:val="BodyText"/>
              <w:spacing w:before="120" w:after="120"/>
              <w:ind w:firstLine="0"/>
              <w:jc w:val="both"/>
              <w:rPr>
                <w:bCs/>
                <w:szCs w:val="24"/>
              </w:rPr>
            </w:pPr>
            <w:r w:rsidRPr="00244340">
              <w:rPr>
                <w:b/>
                <w:bCs/>
                <w:szCs w:val="24"/>
              </w:rPr>
              <w:t>Nhận biết:</w:t>
            </w:r>
          </w:p>
          <w:p w:rsidR="00244340" w:rsidRPr="00244340" w:rsidRDefault="00244340" w:rsidP="00244340">
            <w:pPr>
              <w:pStyle w:val="BodyText"/>
              <w:spacing w:before="120" w:after="120"/>
              <w:ind w:firstLine="0"/>
              <w:jc w:val="both"/>
              <w:rPr>
                <w:bCs/>
                <w:szCs w:val="24"/>
              </w:rPr>
            </w:pPr>
            <w:r w:rsidRPr="00244340">
              <w:rPr>
                <w:bCs/>
                <w:szCs w:val="24"/>
              </w:rPr>
              <w:t xml:space="preserve">– Phát biểu định luật I Newton và minh hoạ được bằng ví dụ cụ thể. </w:t>
            </w:r>
          </w:p>
          <w:p w:rsidR="00244340" w:rsidRPr="00244340" w:rsidRDefault="00244340" w:rsidP="00244340">
            <w:pPr>
              <w:pStyle w:val="BodyText"/>
              <w:spacing w:before="120" w:after="120"/>
              <w:ind w:firstLine="0"/>
              <w:jc w:val="both"/>
              <w:rPr>
                <w:bCs/>
                <w:szCs w:val="24"/>
              </w:rPr>
            </w:pPr>
            <w:r w:rsidRPr="00244340">
              <w:rPr>
                <w:bCs/>
                <w:szCs w:val="24"/>
              </w:rPr>
              <w:t>– Phát biểu được định luật III Newton, minh hoạ được bằng ví dụ cụ thể</w:t>
            </w:r>
          </w:p>
          <w:p w:rsidR="00244340" w:rsidRPr="00244340" w:rsidRDefault="00244340" w:rsidP="00244340">
            <w:pPr>
              <w:pStyle w:val="BodyText"/>
              <w:spacing w:before="120" w:after="120"/>
              <w:ind w:firstLine="0"/>
              <w:jc w:val="both"/>
              <w:rPr>
                <w:bCs/>
                <w:szCs w:val="24"/>
              </w:rPr>
            </w:pPr>
            <w:r w:rsidRPr="00244340">
              <w:rPr>
                <w:b/>
                <w:bCs/>
                <w:szCs w:val="24"/>
              </w:rPr>
              <w:t>Thông hiểu:</w:t>
            </w:r>
          </w:p>
          <w:p w:rsidR="00244340" w:rsidRPr="00244340" w:rsidRDefault="00244340" w:rsidP="00244340">
            <w:pPr>
              <w:pStyle w:val="BodyText"/>
              <w:spacing w:before="120" w:after="120"/>
              <w:ind w:firstLine="0"/>
              <w:jc w:val="both"/>
              <w:rPr>
                <w:bCs/>
                <w:szCs w:val="24"/>
              </w:rPr>
            </w:pPr>
            <w:r w:rsidRPr="00244340">
              <w:rPr>
                <w:bCs/>
                <w:szCs w:val="24"/>
              </w:rPr>
              <w:t>– Sử dụng số liệu cho trước để rút ra được a ~ F, a ~ 1/m từ đó rút ra được biểu thức a = F/m hoặc F = ma (định luật II Newton).</w:t>
            </w:r>
          </w:p>
          <w:p w:rsidR="00244340" w:rsidRPr="00244340" w:rsidRDefault="00244340" w:rsidP="00244340">
            <w:pPr>
              <w:pStyle w:val="BodyText"/>
              <w:spacing w:before="120" w:after="120"/>
              <w:ind w:firstLine="0"/>
              <w:jc w:val="both"/>
              <w:rPr>
                <w:bCs/>
                <w:szCs w:val="24"/>
              </w:rPr>
            </w:pPr>
            <w:r w:rsidRPr="00244340">
              <w:rPr>
                <w:bCs/>
                <w:szCs w:val="24"/>
              </w:rPr>
              <w:t>– Từ kết quả đã có (lấy từ thí nghiệm hay sử dụng số liệu cho trước), hoặc lập luận dựa vào a = F/m, nêu được khối lượng là đại lượng đặc trưng cho mức quán tính của vật</w:t>
            </w:r>
          </w:p>
          <w:p w:rsidR="00244340" w:rsidRPr="00244340" w:rsidRDefault="00244340" w:rsidP="00244340">
            <w:pPr>
              <w:pStyle w:val="BodyText"/>
              <w:spacing w:before="120" w:after="120"/>
              <w:ind w:firstLine="0"/>
              <w:jc w:val="both"/>
              <w:rPr>
                <w:bCs/>
                <w:szCs w:val="24"/>
              </w:rPr>
            </w:pPr>
            <w:r w:rsidRPr="00244340">
              <w:rPr>
                <w:bCs/>
                <w:szCs w:val="24"/>
              </w:rPr>
              <w:t xml:space="preserve">– Mô tả được bằng ví dụ thực tế về lực bằng nhau, không bằng nhau. </w:t>
            </w:r>
          </w:p>
          <w:p w:rsidR="00244340" w:rsidRPr="00244340" w:rsidRDefault="00244340" w:rsidP="00244340">
            <w:pPr>
              <w:pStyle w:val="BodyText"/>
              <w:spacing w:before="120" w:after="120"/>
              <w:ind w:firstLine="0"/>
              <w:jc w:val="both"/>
              <w:rPr>
                <w:bCs/>
                <w:szCs w:val="24"/>
              </w:rPr>
            </w:pPr>
            <w:r w:rsidRPr="00244340">
              <w:rPr>
                <w:b/>
                <w:bCs/>
                <w:szCs w:val="24"/>
              </w:rPr>
              <w:t>Vận dụng:</w:t>
            </w:r>
          </w:p>
          <w:p w:rsidR="00244340" w:rsidRPr="00244340" w:rsidRDefault="00244340" w:rsidP="00244340">
            <w:pPr>
              <w:pStyle w:val="BodyText"/>
              <w:spacing w:before="120" w:after="120"/>
              <w:ind w:firstLine="0"/>
              <w:jc w:val="both"/>
              <w:rPr>
                <w:bCs/>
                <w:szCs w:val="24"/>
              </w:rPr>
            </w:pPr>
            <w:r w:rsidRPr="00244340">
              <w:rPr>
                <w:bCs/>
                <w:szCs w:val="24"/>
              </w:rPr>
              <w:t>Vận dụng được định luật III Newton trong một số trường hợp đơn giản.</w:t>
            </w:r>
          </w:p>
        </w:tc>
        <w:tc>
          <w:tcPr>
            <w:tcW w:w="706" w:type="dxa"/>
            <w:vAlign w:val="center"/>
          </w:tcPr>
          <w:p w:rsidR="00244340" w:rsidRPr="00244340" w:rsidRDefault="007C1981" w:rsidP="00244340">
            <w:pPr>
              <w:pStyle w:val="BodyText"/>
              <w:spacing w:before="120" w:after="120"/>
              <w:ind w:firstLine="0"/>
              <w:jc w:val="center"/>
              <w:rPr>
                <w:bCs/>
                <w:szCs w:val="24"/>
                <w:lang w:val="en-US"/>
              </w:rPr>
            </w:pPr>
            <w:r>
              <w:rPr>
                <w:bCs/>
                <w:szCs w:val="24"/>
                <w:lang w:val="en-US"/>
              </w:rPr>
              <w:t>3</w:t>
            </w:r>
          </w:p>
        </w:tc>
        <w:tc>
          <w:tcPr>
            <w:tcW w:w="709" w:type="dxa"/>
            <w:vAlign w:val="center"/>
          </w:tcPr>
          <w:p w:rsidR="00244340" w:rsidRPr="00244340" w:rsidRDefault="00244340" w:rsidP="00244340">
            <w:pPr>
              <w:pStyle w:val="BodyText"/>
              <w:spacing w:before="120" w:after="120"/>
              <w:ind w:firstLine="0"/>
              <w:jc w:val="center"/>
              <w:rPr>
                <w:bCs/>
                <w:szCs w:val="24"/>
              </w:rPr>
            </w:pPr>
          </w:p>
        </w:tc>
        <w:tc>
          <w:tcPr>
            <w:tcW w:w="709" w:type="dxa"/>
            <w:vAlign w:val="center"/>
          </w:tcPr>
          <w:p w:rsidR="00244340" w:rsidRPr="00244340" w:rsidRDefault="007C1981" w:rsidP="00244340">
            <w:pPr>
              <w:pStyle w:val="BodyText"/>
              <w:spacing w:before="120" w:after="120"/>
              <w:ind w:firstLine="0"/>
              <w:jc w:val="center"/>
              <w:rPr>
                <w:bCs/>
                <w:szCs w:val="24"/>
                <w:lang w:val="en-US"/>
              </w:rPr>
            </w:pPr>
            <w:r>
              <w:rPr>
                <w:bCs/>
                <w:szCs w:val="24"/>
                <w:lang w:val="en-US"/>
              </w:rPr>
              <w:t>2</w:t>
            </w:r>
          </w:p>
        </w:tc>
        <w:tc>
          <w:tcPr>
            <w:tcW w:w="709" w:type="dxa"/>
            <w:vAlign w:val="center"/>
          </w:tcPr>
          <w:p w:rsidR="00244340" w:rsidRPr="00244340" w:rsidRDefault="00244340" w:rsidP="00244340">
            <w:pPr>
              <w:pStyle w:val="BodyText"/>
              <w:spacing w:before="120" w:after="120"/>
              <w:ind w:firstLine="0"/>
              <w:jc w:val="center"/>
              <w:rPr>
                <w:bCs/>
                <w:szCs w:val="24"/>
              </w:rPr>
            </w:pPr>
          </w:p>
        </w:tc>
        <w:tc>
          <w:tcPr>
            <w:tcW w:w="709" w:type="dxa"/>
            <w:gridSpan w:val="2"/>
            <w:vAlign w:val="center"/>
          </w:tcPr>
          <w:p w:rsidR="00244340" w:rsidRPr="007C1981" w:rsidRDefault="00244340" w:rsidP="00244340">
            <w:pPr>
              <w:pStyle w:val="BodyText"/>
              <w:spacing w:before="120" w:after="120"/>
              <w:ind w:firstLine="0"/>
              <w:jc w:val="center"/>
              <w:rPr>
                <w:bCs/>
                <w:szCs w:val="24"/>
                <w:lang w:val="en-US"/>
              </w:rPr>
            </w:pPr>
          </w:p>
        </w:tc>
        <w:tc>
          <w:tcPr>
            <w:tcW w:w="709" w:type="dxa"/>
            <w:vAlign w:val="center"/>
          </w:tcPr>
          <w:p w:rsidR="00244340" w:rsidRPr="007C1981" w:rsidRDefault="007C1981" w:rsidP="00244340">
            <w:pPr>
              <w:pStyle w:val="BodyText"/>
              <w:spacing w:before="120" w:after="120"/>
              <w:ind w:firstLine="0"/>
              <w:jc w:val="center"/>
              <w:rPr>
                <w:bCs/>
                <w:szCs w:val="24"/>
                <w:lang w:val="en-US"/>
              </w:rPr>
            </w:pPr>
            <w:r>
              <w:rPr>
                <w:bCs/>
                <w:szCs w:val="24"/>
                <w:lang w:val="en-US"/>
              </w:rPr>
              <w:t>1</w:t>
            </w:r>
          </w:p>
        </w:tc>
        <w:tc>
          <w:tcPr>
            <w:tcW w:w="853" w:type="dxa"/>
            <w:gridSpan w:val="2"/>
            <w:vAlign w:val="center"/>
          </w:tcPr>
          <w:p w:rsidR="00244340" w:rsidRPr="00244340" w:rsidRDefault="00244340" w:rsidP="00244340">
            <w:pPr>
              <w:pStyle w:val="BodyText"/>
              <w:spacing w:before="120" w:after="120"/>
              <w:ind w:firstLine="0"/>
              <w:jc w:val="center"/>
              <w:rPr>
                <w:bCs/>
                <w:szCs w:val="24"/>
              </w:rPr>
            </w:pPr>
          </w:p>
        </w:tc>
        <w:tc>
          <w:tcPr>
            <w:tcW w:w="851" w:type="dxa"/>
            <w:vAlign w:val="center"/>
          </w:tcPr>
          <w:p w:rsidR="00244340" w:rsidRPr="00244340" w:rsidRDefault="00244340" w:rsidP="00244340">
            <w:pPr>
              <w:pStyle w:val="BodyText"/>
              <w:spacing w:before="120" w:after="120"/>
              <w:ind w:firstLine="0"/>
              <w:jc w:val="center"/>
              <w:rPr>
                <w:bCs/>
                <w:szCs w:val="24"/>
              </w:rPr>
            </w:pPr>
          </w:p>
        </w:tc>
      </w:tr>
      <w:tr w:rsidR="00244340" w:rsidRPr="00244340" w:rsidTr="00461585">
        <w:tc>
          <w:tcPr>
            <w:tcW w:w="1881" w:type="dxa"/>
            <w:vAlign w:val="center"/>
          </w:tcPr>
          <w:p w:rsidR="00244340" w:rsidRPr="00244340" w:rsidRDefault="00244340" w:rsidP="00244340">
            <w:pPr>
              <w:spacing w:before="120" w:after="120"/>
              <w:jc w:val="both"/>
              <w:rPr>
                <w:rFonts w:eastAsia="Times New Roman" w:cs="Times New Roman"/>
                <w:bCs/>
                <w:sz w:val="24"/>
                <w:szCs w:val="24"/>
              </w:rPr>
            </w:pPr>
            <w:r w:rsidRPr="00244340">
              <w:rPr>
                <w:rFonts w:cs="Times New Roman"/>
                <w:bCs/>
                <w:sz w:val="24"/>
                <w:szCs w:val="24"/>
              </w:rPr>
              <w:lastRenderedPageBreak/>
              <w:t>Bài 11. Một số lực trong thực tiễn (4 tiết)</w:t>
            </w:r>
          </w:p>
        </w:tc>
        <w:tc>
          <w:tcPr>
            <w:tcW w:w="6945" w:type="dxa"/>
          </w:tcPr>
          <w:p w:rsidR="00244340" w:rsidRPr="00244340" w:rsidRDefault="00244340" w:rsidP="00244340">
            <w:pPr>
              <w:pStyle w:val="BodyText"/>
              <w:spacing w:before="120" w:after="120"/>
              <w:ind w:firstLine="0"/>
              <w:jc w:val="both"/>
              <w:rPr>
                <w:bCs/>
                <w:szCs w:val="24"/>
              </w:rPr>
            </w:pPr>
            <w:r w:rsidRPr="00244340">
              <w:rPr>
                <w:b/>
                <w:bCs/>
                <w:szCs w:val="24"/>
              </w:rPr>
              <w:t>Nhận biết:</w:t>
            </w:r>
          </w:p>
          <w:p w:rsidR="00244340" w:rsidRPr="00244340" w:rsidRDefault="00244340" w:rsidP="00244340">
            <w:pPr>
              <w:pStyle w:val="BodyText"/>
              <w:spacing w:before="120" w:after="120"/>
              <w:ind w:firstLine="0"/>
              <w:jc w:val="both"/>
              <w:rPr>
                <w:bCs/>
                <w:szCs w:val="24"/>
              </w:rPr>
            </w:pPr>
            <w:r w:rsidRPr="00244340">
              <w:rPr>
                <w:bCs/>
                <w:szCs w:val="24"/>
              </w:rPr>
              <w:t xml:space="preserve">–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 </w:t>
            </w:r>
          </w:p>
          <w:p w:rsidR="00244340" w:rsidRPr="00244340" w:rsidRDefault="00244340" w:rsidP="00244340">
            <w:pPr>
              <w:pStyle w:val="BodyText"/>
              <w:spacing w:before="120" w:after="120"/>
              <w:ind w:firstLine="0"/>
              <w:jc w:val="both"/>
              <w:rPr>
                <w:bCs/>
                <w:szCs w:val="24"/>
              </w:rPr>
            </w:pPr>
            <w:r w:rsidRPr="00244340">
              <w:rPr>
                <w:bCs/>
                <w:szCs w:val="24"/>
              </w:rPr>
              <w:t>– Biểu diễn được bằng hình vẽ trọng lực.</w:t>
            </w:r>
          </w:p>
          <w:p w:rsidR="00244340" w:rsidRPr="00244340" w:rsidRDefault="00244340" w:rsidP="00244340">
            <w:pPr>
              <w:pStyle w:val="BodyText"/>
              <w:spacing w:before="120" w:after="120"/>
              <w:ind w:firstLine="0"/>
              <w:jc w:val="both"/>
              <w:rPr>
                <w:bCs/>
                <w:szCs w:val="24"/>
              </w:rPr>
            </w:pPr>
            <w:r w:rsidRPr="00244340">
              <w:rPr>
                <w:bCs/>
                <w:szCs w:val="24"/>
              </w:rPr>
              <w:t>– Biểu diễn được bằng hình vẽ:  Lực ma sát; Lực căng dây; Lực nâng (đẩy lên trên) của nước.</w:t>
            </w:r>
          </w:p>
          <w:p w:rsidR="00244340" w:rsidRPr="00244340" w:rsidRDefault="00244340" w:rsidP="00244340">
            <w:pPr>
              <w:pStyle w:val="BodyText"/>
              <w:spacing w:before="120" w:after="120"/>
              <w:ind w:firstLine="0"/>
              <w:jc w:val="both"/>
              <w:rPr>
                <w:bCs/>
                <w:szCs w:val="24"/>
              </w:rPr>
            </w:pPr>
            <w:r w:rsidRPr="00244340">
              <w:rPr>
                <w:bCs/>
                <w:szCs w:val="24"/>
              </w:rPr>
              <w:t>– Nêu được khối lượng riêng của một chất là khối lượng của một đơn vị thể tích của chất đó.</w:t>
            </w:r>
          </w:p>
          <w:p w:rsidR="00244340" w:rsidRPr="00244340" w:rsidRDefault="00244340" w:rsidP="00244340">
            <w:pPr>
              <w:pStyle w:val="BodyText"/>
              <w:spacing w:before="120" w:after="120"/>
              <w:ind w:firstLine="0"/>
              <w:jc w:val="both"/>
              <w:rPr>
                <w:bCs/>
                <w:szCs w:val="24"/>
              </w:rPr>
            </w:pPr>
            <w:r w:rsidRPr="00244340">
              <w:rPr>
                <w:b/>
                <w:bCs/>
                <w:szCs w:val="24"/>
              </w:rPr>
              <w:t>Thông hiểu:</w:t>
            </w:r>
          </w:p>
          <w:p w:rsidR="00244340" w:rsidRPr="00244340" w:rsidRDefault="00244340" w:rsidP="00244340">
            <w:pPr>
              <w:pStyle w:val="BodyText"/>
              <w:spacing w:before="120" w:after="120"/>
              <w:ind w:firstLine="0"/>
              <w:jc w:val="both"/>
              <w:rPr>
                <w:bCs/>
                <w:szCs w:val="24"/>
              </w:rPr>
            </w:pPr>
            <w:r w:rsidRPr="00244340">
              <w:rPr>
                <w:bCs/>
                <w:szCs w:val="24"/>
              </w:rPr>
              <w:t>–  Mô tả được bằng ví dụ thực tiễn và biểu diễn được bằng hình vẽ trọng lực.</w:t>
            </w:r>
          </w:p>
          <w:p w:rsidR="00244340" w:rsidRPr="00244340" w:rsidRDefault="00244340" w:rsidP="00244340">
            <w:pPr>
              <w:pStyle w:val="BodyText"/>
              <w:spacing w:before="120" w:after="120"/>
              <w:ind w:firstLine="0"/>
              <w:jc w:val="both"/>
              <w:rPr>
                <w:bCs/>
                <w:szCs w:val="24"/>
              </w:rPr>
            </w:pPr>
            <w:r w:rsidRPr="00244340">
              <w:rPr>
                <w:bCs/>
                <w:szCs w:val="24"/>
              </w:rPr>
              <w:t>– Giải thích được lực nâng tác dụng lên một vật ở trong nước (hoặc trong không khí).</w:t>
            </w:r>
          </w:p>
          <w:p w:rsidR="00244340" w:rsidRPr="00244340" w:rsidRDefault="00244340" w:rsidP="00244340">
            <w:pPr>
              <w:pStyle w:val="BodyText"/>
              <w:spacing w:before="120" w:after="120"/>
              <w:ind w:firstLine="0"/>
              <w:jc w:val="both"/>
              <w:rPr>
                <w:bCs/>
                <w:i/>
                <w:iCs/>
                <w:szCs w:val="24"/>
              </w:rPr>
            </w:pPr>
            <w:r w:rsidRPr="00244340">
              <w:rPr>
                <w:bCs/>
                <w:szCs w:val="24"/>
              </w:rPr>
              <w:t>– Thành lập được phương trình Δ</w:t>
            </w:r>
            <w:r w:rsidRPr="00244340">
              <w:rPr>
                <w:bCs/>
                <w:i/>
                <w:iCs/>
                <w:szCs w:val="24"/>
              </w:rPr>
              <w:t>p</w:t>
            </w:r>
            <w:r w:rsidRPr="00244340">
              <w:rPr>
                <w:bCs/>
                <w:szCs w:val="24"/>
              </w:rPr>
              <w:t xml:space="preserve"> = </w:t>
            </w:r>
            <w:r w:rsidRPr="00244340">
              <w:rPr>
                <w:bCs/>
                <w:i/>
                <w:iCs/>
                <w:szCs w:val="24"/>
              </w:rPr>
              <w:t>ρg</w:t>
            </w:r>
            <w:r w:rsidRPr="00244340">
              <w:rPr>
                <w:bCs/>
                <w:szCs w:val="24"/>
              </w:rPr>
              <w:t>Δ</w:t>
            </w:r>
            <w:r w:rsidRPr="00244340">
              <w:rPr>
                <w:bCs/>
                <w:i/>
                <w:iCs/>
                <w:szCs w:val="24"/>
              </w:rPr>
              <w:t>h.</w:t>
            </w:r>
          </w:p>
          <w:p w:rsidR="00244340" w:rsidRPr="00244340" w:rsidRDefault="00244340" w:rsidP="00244340">
            <w:pPr>
              <w:pStyle w:val="BodyText"/>
              <w:spacing w:before="120" w:after="120"/>
              <w:ind w:firstLine="0"/>
              <w:jc w:val="both"/>
              <w:rPr>
                <w:bCs/>
                <w:szCs w:val="24"/>
              </w:rPr>
            </w:pPr>
            <w:r w:rsidRPr="00244340">
              <w:rPr>
                <w:b/>
                <w:bCs/>
                <w:szCs w:val="24"/>
              </w:rPr>
              <w:t>Vận dụng:</w:t>
            </w:r>
          </w:p>
          <w:p w:rsidR="00244340" w:rsidRPr="00244340" w:rsidRDefault="00244340" w:rsidP="00244340">
            <w:pPr>
              <w:pStyle w:val="BodyText"/>
              <w:spacing w:before="120" w:after="120"/>
              <w:ind w:firstLine="0"/>
              <w:jc w:val="both"/>
              <w:rPr>
                <w:bCs/>
                <w:szCs w:val="24"/>
              </w:rPr>
            </w:pPr>
            <w:r w:rsidRPr="00244340">
              <w:rPr>
                <w:bCs/>
                <w:szCs w:val="24"/>
              </w:rPr>
              <w:t>Vận dụng được phương trình Δ</w:t>
            </w:r>
            <w:r w:rsidRPr="00244340">
              <w:rPr>
                <w:bCs/>
                <w:i/>
                <w:iCs/>
                <w:szCs w:val="24"/>
              </w:rPr>
              <w:t>p</w:t>
            </w:r>
            <w:r w:rsidRPr="00244340">
              <w:rPr>
                <w:bCs/>
                <w:szCs w:val="24"/>
              </w:rPr>
              <w:t xml:space="preserve"> = </w:t>
            </w:r>
            <w:r w:rsidRPr="00244340">
              <w:rPr>
                <w:bCs/>
                <w:i/>
                <w:iCs/>
                <w:szCs w:val="24"/>
              </w:rPr>
              <w:t>ρg</w:t>
            </w:r>
            <w:r w:rsidRPr="00244340">
              <w:rPr>
                <w:bCs/>
                <w:szCs w:val="24"/>
              </w:rPr>
              <w:t>Δ</w:t>
            </w:r>
            <w:r w:rsidRPr="00244340">
              <w:rPr>
                <w:bCs/>
                <w:i/>
                <w:iCs/>
                <w:szCs w:val="24"/>
              </w:rPr>
              <w:t>h</w:t>
            </w:r>
            <w:r w:rsidRPr="00244340">
              <w:rPr>
                <w:bCs/>
                <w:szCs w:val="24"/>
              </w:rPr>
              <w:t xml:space="preserve"> trong một số trường hợp đơn giản; đề xuất thiết kế được mô hình minh hoạ.</w:t>
            </w:r>
          </w:p>
        </w:tc>
        <w:tc>
          <w:tcPr>
            <w:tcW w:w="706" w:type="dxa"/>
            <w:vAlign w:val="center"/>
          </w:tcPr>
          <w:p w:rsidR="00244340" w:rsidRPr="00244340" w:rsidRDefault="007C1981" w:rsidP="00244340">
            <w:pPr>
              <w:pStyle w:val="BodyText"/>
              <w:spacing w:before="120" w:after="120"/>
              <w:ind w:firstLine="0"/>
              <w:jc w:val="center"/>
              <w:rPr>
                <w:bCs/>
                <w:szCs w:val="24"/>
                <w:lang w:val="en-US"/>
              </w:rPr>
            </w:pPr>
            <w:r>
              <w:rPr>
                <w:bCs/>
                <w:szCs w:val="24"/>
                <w:lang w:val="en-US"/>
              </w:rPr>
              <w:t>4</w:t>
            </w:r>
          </w:p>
        </w:tc>
        <w:tc>
          <w:tcPr>
            <w:tcW w:w="709" w:type="dxa"/>
            <w:vAlign w:val="center"/>
          </w:tcPr>
          <w:p w:rsidR="00244340" w:rsidRPr="00244340" w:rsidRDefault="00244340" w:rsidP="00244340">
            <w:pPr>
              <w:pStyle w:val="BodyText"/>
              <w:spacing w:before="120" w:after="120"/>
              <w:ind w:firstLine="0"/>
              <w:jc w:val="center"/>
              <w:rPr>
                <w:bCs/>
                <w:szCs w:val="24"/>
              </w:rPr>
            </w:pPr>
          </w:p>
        </w:tc>
        <w:tc>
          <w:tcPr>
            <w:tcW w:w="709" w:type="dxa"/>
            <w:vAlign w:val="center"/>
          </w:tcPr>
          <w:p w:rsidR="00244340" w:rsidRPr="00244340" w:rsidRDefault="007C1981" w:rsidP="00244340">
            <w:pPr>
              <w:pStyle w:val="BodyText"/>
              <w:spacing w:before="120" w:after="120"/>
              <w:ind w:firstLine="0"/>
              <w:jc w:val="center"/>
              <w:rPr>
                <w:bCs/>
                <w:szCs w:val="24"/>
                <w:lang w:val="en-US"/>
              </w:rPr>
            </w:pPr>
            <w:r>
              <w:rPr>
                <w:bCs/>
                <w:szCs w:val="24"/>
                <w:lang w:val="en-US"/>
              </w:rPr>
              <w:t>2</w:t>
            </w:r>
          </w:p>
        </w:tc>
        <w:tc>
          <w:tcPr>
            <w:tcW w:w="709" w:type="dxa"/>
            <w:vAlign w:val="center"/>
          </w:tcPr>
          <w:p w:rsidR="00244340" w:rsidRPr="00244340" w:rsidRDefault="00244340" w:rsidP="00244340">
            <w:pPr>
              <w:pStyle w:val="BodyText"/>
              <w:spacing w:before="120" w:after="120"/>
              <w:ind w:firstLine="0"/>
              <w:jc w:val="center"/>
              <w:rPr>
                <w:bCs/>
                <w:szCs w:val="24"/>
              </w:rPr>
            </w:pPr>
          </w:p>
        </w:tc>
        <w:tc>
          <w:tcPr>
            <w:tcW w:w="709" w:type="dxa"/>
            <w:gridSpan w:val="2"/>
            <w:vAlign w:val="center"/>
          </w:tcPr>
          <w:p w:rsidR="00244340" w:rsidRPr="00244340" w:rsidRDefault="00244340" w:rsidP="00244340">
            <w:pPr>
              <w:pStyle w:val="BodyText"/>
              <w:spacing w:before="120" w:after="120"/>
              <w:ind w:firstLine="0"/>
              <w:jc w:val="center"/>
              <w:rPr>
                <w:bCs/>
                <w:szCs w:val="24"/>
              </w:rPr>
            </w:pPr>
          </w:p>
        </w:tc>
        <w:tc>
          <w:tcPr>
            <w:tcW w:w="709" w:type="dxa"/>
            <w:vAlign w:val="center"/>
          </w:tcPr>
          <w:p w:rsidR="00244340" w:rsidRPr="00244340" w:rsidRDefault="00244340" w:rsidP="00244340">
            <w:pPr>
              <w:pStyle w:val="BodyText"/>
              <w:spacing w:before="120" w:after="120"/>
              <w:ind w:firstLine="0"/>
              <w:jc w:val="center"/>
              <w:rPr>
                <w:bCs/>
                <w:szCs w:val="24"/>
              </w:rPr>
            </w:pPr>
          </w:p>
        </w:tc>
        <w:tc>
          <w:tcPr>
            <w:tcW w:w="853" w:type="dxa"/>
            <w:gridSpan w:val="2"/>
            <w:vAlign w:val="center"/>
          </w:tcPr>
          <w:p w:rsidR="00244340" w:rsidRPr="00244340" w:rsidRDefault="00244340" w:rsidP="00244340">
            <w:pPr>
              <w:pStyle w:val="BodyText"/>
              <w:spacing w:before="120" w:after="120"/>
              <w:ind w:firstLine="0"/>
              <w:jc w:val="center"/>
              <w:rPr>
                <w:bCs/>
                <w:szCs w:val="24"/>
              </w:rPr>
            </w:pPr>
          </w:p>
        </w:tc>
        <w:tc>
          <w:tcPr>
            <w:tcW w:w="851" w:type="dxa"/>
            <w:vAlign w:val="center"/>
          </w:tcPr>
          <w:p w:rsidR="00244340" w:rsidRPr="00244340" w:rsidRDefault="00244340" w:rsidP="00244340">
            <w:pPr>
              <w:pStyle w:val="BodyText"/>
              <w:spacing w:before="120" w:after="120"/>
              <w:ind w:firstLine="0"/>
              <w:jc w:val="center"/>
              <w:rPr>
                <w:bCs/>
                <w:szCs w:val="24"/>
              </w:rPr>
            </w:pPr>
          </w:p>
        </w:tc>
      </w:tr>
      <w:tr w:rsidR="00244340" w:rsidRPr="00244340" w:rsidTr="00461585">
        <w:trPr>
          <w:trHeight w:val="694"/>
        </w:trPr>
        <w:tc>
          <w:tcPr>
            <w:tcW w:w="1881" w:type="dxa"/>
            <w:vAlign w:val="center"/>
          </w:tcPr>
          <w:p w:rsidR="00244340" w:rsidRPr="00244340" w:rsidRDefault="00244340" w:rsidP="00244340">
            <w:pPr>
              <w:spacing w:before="120" w:after="120"/>
              <w:jc w:val="both"/>
              <w:rPr>
                <w:rFonts w:eastAsia="Times New Roman" w:cs="Times New Roman"/>
                <w:bCs/>
                <w:sz w:val="24"/>
                <w:szCs w:val="24"/>
              </w:rPr>
            </w:pPr>
            <w:r w:rsidRPr="00244340">
              <w:rPr>
                <w:rFonts w:eastAsia="Times New Roman" w:cs="Times New Roman"/>
                <w:bCs/>
                <w:sz w:val="24"/>
                <w:szCs w:val="24"/>
              </w:rPr>
              <w:t xml:space="preserve">Bài 12. Chuyển động của vật trong chất lưu </w:t>
            </w:r>
            <w:r w:rsidRPr="00244340">
              <w:rPr>
                <w:rFonts w:cs="Times New Roman"/>
                <w:bCs/>
                <w:sz w:val="24"/>
                <w:szCs w:val="24"/>
              </w:rPr>
              <w:t>(2 tiết)</w:t>
            </w:r>
          </w:p>
        </w:tc>
        <w:tc>
          <w:tcPr>
            <w:tcW w:w="6945" w:type="dxa"/>
          </w:tcPr>
          <w:p w:rsidR="00244340" w:rsidRPr="00244340" w:rsidRDefault="00244340" w:rsidP="00244340">
            <w:pPr>
              <w:widowControl w:val="0"/>
              <w:shd w:val="clear" w:color="auto" w:fill="FFFFFF"/>
              <w:tabs>
                <w:tab w:val="left" w:pos="700"/>
              </w:tabs>
              <w:spacing w:before="120"/>
              <w:jc w:val="both"/>
              <w:rPr>
                <w:rFonts w:eastAsia="Times New Roman" w:cs="Times New Roman"/>
                <w:b/>
                <w:bCs/>
                <w:sz w:val="24"/>
                <w:szCs w:val="24"/>
              </w:rPr>
            </w:pPr>
            <w:r w:rsidRPr="00244340">
              <w:rPr>
                <w:rFonts w:eastAsia="Times New Roman" w:cs="Times New Roman"/>
                <w:b/>
                <w:bCs/>
                <w:sz w:val="24"/>
                <w:szCs w:val="24"/>
              </w:rPr>
              <w:t>Nhận biết:</w:t>
            </w:r>
          </w:p>
          <w:p w:rsidR="00244340" w:rsidRPr="00244340" w:rsidRDefault="00244340" w:rsidP="00244340">
            <w:pPr>
              <w:jc w:val="both"/>
              <w:rPr>
                <w:rFonts w:cs="Times New Roman"/>
                <w:b/>
                <w:bCs/>
                <w:i/>
                <w:iCs/>
                <w:sz w:val="24"/>
                <w:szCs w:val="24"/>
              </w:rPr>
            </w:pPr>
            <w:r w:rsidRPr="00244340">
              <w:rPr>
                <w:rFonts w:eastAsia="Times New Roman" w:cs="Times New Roman"/>
                <w:sz w:val="24"/>
                <w:szCs w:val="24"/>
                <w:lang w:val="fr-FR"/>
              </w:rPr>
              <w:t xml:space="preserve">Lực đẩy Acsimét phụ thuộc vào các yếu tố </w:t>
            </w:r>
            <w:r w:rsidRPr="00244340">
              <w:rPr>
                <w:rFonts w:eastAsia="Times New Roman" w:cs="Times New Roman"/>
                <w:sz w:val="24"/>
                <w:szCs w:val="24"/>
              </w:rPr>
              <w:t>trọng lượng riêng của chất lỏng và thể tích của phần chất lỏng bị vật chiếm chỗ</w:t>
            </w:r>
            <w:r w:rsidRPr="00244340">
              <w:rPr>
                <w:rFonts w:eastAsia="Times New Roman" w:cs="Times New Roman"/>
                <w:b/>
                <w:bCs/>
                <w:i/>
                <w:iCs/>
                <w:sz w:val="24"/>
                <w:szCs w:val="24"/>
              </w:rPr>
              <w:t xml:space="preserve">. </w:t>
            </w:r>
          </w:p>
          <w:p w:rsidR="00244340" w:rsidRPr="00244340" w:rsidRDefault="00244340" w:rsidP="00244340">
            <w:pPr>
              <w:widowControl w:val="0"/>
              <w:shd w:val="clear" w:color="auto" w:fill="FFFFFF"/>
              <w:tabs>
                <w:tab w:val="left" w:pos="700"/>
              </w:tabs>
              <w:spacing w:before="120"/>
              <w:jc w:val="both"/>
              <w:rPr>
                <w:rFonts w:eastAsia="Times New Roman" w:cs="Times New Roman"/>
                <w:b/>
                <w:bCs/>
                <w:sz w:val="24"/>
                <w:szCs w:val="24"/>
              </w:rPr>
            </w:pPr>
            <w:r w:rsidRPr="00244340">
              <w:rPr>
                <w:rFonts w:eastAsia="Times New Roman" w:cs="Times New Roman"/>
                <w:b/>
                <w:bCs/>
                <w:sz w:val="24"/>
                <w:szCs w:val="24"/>
              </w:rPr>
              <w:t>Thông hiể</w:t>
            </w:r>
            <w:r w:rsidR="007C1981">
              <w:rPr>
                <w:rFonts w:eastAsia="Times New Roman" w:cs="Times New Roman"/>
                <w:b/>
                <w:bCs/>
                <w:sz w:val="24"/>
                <w:szCs w:val="24"/>
              </w:rPr>
              <w:t>u</w:t>
            </w:r>
          </w:p>
          <w:p w:rsidR="00244340" w:rsidRPr="00244340" w:rsidRDefault="00244340" w:rsidP="00244340">
            <w:pPr>
              <w:jc w:val="both"/>
              <w:rPr>
                <w:rFonts w:cs="Times New Roman"/>
                <w:sz w:val="24"/>
                <w:szCs w:val="24"/>
              </w:rPr>
            </w:pPr>
            <w:r w:rsidRPr="00244340">
              <w:rPr>
                <w:rFonts w:eastAsia="Times New Roman" w:cs="Times New Roman"/>
                <w:sz w:val="24"/>
                <w:szCs w:val="24"/>
              </w:rPr>
              <w:t>Độ chênh lệch áp suất tại hai vị trí khác nhau trong chất lỏng không phụ thuộc áp suất khí quyển ở mặt thoáng.</w:t>
            </w:r>
          </w:p>
          <w:p w:rsidR="00244340" w:rsidRPr="00244340" w:rsidRDefault="00244340" w:rsidP="00244340">
            <w:pPr>
              <w:jc w:val="both"/>
              <w:rPr>
                <w:rFonts w:eastAsia="Times New Roman" w:cs="Times New Roman"/>
                <w:sz w:val="24"/>
                <w:szCs w:val="24"/>
              </w:rPr>
            </w:pPr>
            <w:r w:rsidRPr="00244340">
              <w:rPr>
                <w:rFonts w:eastAsia="Times New Roman" w:cs="Times New Roman"/>
                <w:sz w:val="24"/>
                <w:szCs w:val="24"/>
              </w:rPr>
              <w:t>Độ tăng áp suất lên một bình kín truyền đi nguyên vẹn trong bình.</w:t>
            </w:r>
          </w:p>
          <w:p w:rsidR="00244340" w:rsidRPr="00244340" w:rsidRDefault="00244340" w:rsidP="00244340">
            <w:pPr>
              <w:jc w:val="both"/>
              <w:rPr>
                <w:rFonts w:eastAsia="Times New Roman" w:cs="Times New Roman"/>
                <w:b/>
                <w:bCs/>
                <w:i/>
                <w:iCs/>
                <w:sz w:val="24"/>
                <w:szCs w:val="24"/>
              </w:rPr>
            </w:pPr>
            <w:r w:rsidRPr="00244340">
              <w:rPr>
                <w:rFonts w:eastAsia="Times New Roman" w:cs="Times New Roman"/>
                <w:sz w:val="24"/>
                <w:szCs w:val="24"/>
              </w:rPr>
              <w:t>Khi lặn xuống càng sâu xuống nước ta chịu một áp suất càng lớn.</w:t>
            </w:r>
          </w:p>
          <w:p w:rsidR="00244340" w:rsidRPr="00244340" w:rsidRDefault="00244340" w:rsidP="00244340">
            <w:pPr>
              <w:jc w:val="both"/>
              <w:rPr>
                <w:rFonts w:eastAsia="Times New Roman" w:cs="Times New Roman"/>
                <w:b/>
                <w:bCs/>
                <w:sz w:val="24"/>
                <w:szCs w:val="24"/>
              </w:rPr>
            </w:pPr>
            <w:r w:rsidRPr="00244340">
              <w:rPr>
                <w:rFonts w:eastAsia="Times New Roman" w:cs="Times New Roman"/>
                <w:b/>
                <w:bCs/>
                <w:sz w:val="24"/>
                <w:szCs w:val="24"/>
              </w:rPr>
              <w:lastRenderedPageBreak/>
              <w:t>Vận dụng cao:</w:t>
            </w:r>
          </w:p>
          <w:p w:rsidR="00244340" w:rsidRPr="00244340" w:rsidRDefault="00244340" w:rsidP="00244340">
            <w:pPr>
              <w:pStyle w:val="BodyText"/>
              <w:spacing w:before="120" w:after="120"/>
              <w:ind w:firstLine="0"/>
              <w:jc w:val="both"/>
              <w:rPr>
                <w:bCs/>
                <w:szCs w:val="24"/>
                <w:lang w:val="en-US"/>
              </w:rPr>
            </w:pPr>
            <w:r w:rsidRPr="00244340">
              <w:rPr>
                <w:bCs/>
                <w:szCs w:val="24"/>
              </w:rPr>
              <w:t xml:space="preserve">Tìm lực đẩy Archimedes </w:t>
            </w:r>
          </w:p>
        </w:tc>
        <w:tc>
          <w:tcPr>
            <w:tcW w:w="706" w:type="dxa"/>
            <w:vAlign w:val="center"/>
          </w:tcPr>
          <w:p w:rsidR="00244340" w:rsidRPr="007C1981" w:rsidRDefault="007C1981" w:rsidP="00244340">
            <w:pPr>
              <w:pStyle w:val="BodyText"/>
              <w:spacing w:before="120" w:after="120"/>
              <w:jc w:val="center"/>
              <w:rPr>
                <w:bCs/>
                <w:szCs w:val="24"/>
                <w:lang w:val="en-US"/>
              </w:rPr>
            </w:pPr>
            <w:r>
              <w:rPr>
                <w:bCs/>
                <w:szCs w:val="24"/>
                <w:lang w:val="en-US"/>
              </w:rPr>
              <w:lastRenderedPageBreak/>
              <w:t>1</w:t>
            </w:r>
          </w:p>
        </w:tc>
        <w:tc>
          <w:tcPr>
            <w:tcW w:w="709" w:type="dxa"/>
            <w:vAlign w:val="center"/>
          </w:tcPr>
          <w:p w:rsidR="00244340" w:rsidRPr="00244340" w:rsidRDefault="00244340" w:rsidP="00244340">
            <w:pPr>
              <w:pStyle w:val="BodyText"/>
              <w:spacing w:before="120" w:after="120"/>
              <w:jc w:val="center"/>
              <w:rPr>
                <w:bCs/>
                <w:szCs w:val="24"/>
              </w:rPr>
            </w:pPr>
          </w:p>
        </w:tc>
        <w:tc>
          <w:tcPr>
            <w:tcW w:w="709" w:type="dxa"/>
            <w:vAlign w:val="center"/>
          </w:tcPr>
          <w:p w:rsidR="00244340" w:rsidRPr="00244340" w:rsidRDefault="00244340" w:rsidP="00244340">
            <w:pPr>
              <w:pStyle w:val="BodyText"/>
              <w:spacing w:before="120" w:after="120"/>
              <w:ind w:firstLine="0"/>
              <w:jc w:val="center"/>
              <w:rPr>
                <w:bCs/>
                <w:szCs w:val="24"/>
                <w:lang w:val="en-US"/>
              </w:rPr>
            </w:pPr>
          </w:p>
        </w:tc>
        <w:tc>
          <w:tcPr>
            <w:tcW w:w="709" w:type="dxa"/>
            <w:vAlign w:val="center"/>
          </w:tcPr>
          <w:p w:rsidR="00244340" w:rsidRPr="00244340" w:rsidRDefault="00244340" w:rsidP="00244340">
            <w:pPr>
              <w:pStyle w:val="BodyText"/>
              <w:spacing w:before="120" w:after="120"/>
              <w:jc w:val="center"/>
              <w:rPr>
                <w:bCs/>
                <w:szCs w:val="24"/>
              </w:rPr>
            </w:pPr>
          </w:p>
        </w:tc>
        <w:tc>
          <w:tcPr>
            <w:tcW w:w="709" w:type="dxa"/>
            <w:gridSpan w:val="2"/>
            <w:vAlign w:val="center"/>
          </w:tcPr>
          <w:p w:rsidR="00244340" w:rsidRPr="00244340" w:rsidRDefault="00244340" w:rsidP="00244340">
            <w:pPr>
              <w:pStyle w:val="BodyText"/>
              <w:spacing w:before="120" w:after="120"/>
              <w:jc w:val="center"/>
              <w:rPr>
                <w:bCs/>
                <w:szCs w:val="24"/>
              </w:rPr>
            </w:pPr>
          </w:p>
        </w:tc>
        <w:tc>
          <w:tcPr>
            <w:tcW w:w="709" w:type="dxa"/>
            <w:vAlign w:val="center"/>
          </w:tcPr>
          <w:p w:rsidR="00244340" w:rsidRPr="00244340" w:rsidRDefault="00244340" w:rsidP="00244340">
            <w:pPr>
              <w:pStyle w:val="BodyText"/>
              <w:spacing w:before="120" w:after="120"/>
              <w:jc w:val="center"/>
              <w:rPr>
                <w:bCs/>
                <w:szCs w:val="24"/>
              </w:rPr>
            </w:pPr>
          </w:p>
        </w:tc>
        <w:tc>
          <w:tcPr>
            <w:tcW w:w="853" w:type="dxa"/>
            <w:gridSpan w:val="2"/>
            <w:vAlign w:val="center"/>
          </w:tcPr>
          <w:p w:rsidR="00244340" w:rsidRPr="00244340" w:rsidRDefault="00244340" w:rsidP="00244340">
            <w:pPr>
              <w:pStyle w:val="BodyText"/>
              <w:spacing w:before="120" w:after="120"/>
              <w:jc w:val="center"/>
              <w:rPr>
                <w:bCs/>
                <w:szCs w:val="24"/>
              </w:rPr>
            </w:pPr>
          </w:p>
        </w:tc>
        <w:tc>
          <w:tcPr>
            <w:tcW w:w="851" w:type="dxa"/>
            <w:vAlign w:val="center"/>
          </w:tcPr>
          <w:p w:rsidR="00244340" w:rsidRPr="00244340" w:rsidRDefault="00244340" w:rsidP="00244340">
            <w:pPr>
              <w:pStyle w:val="BodyText"/>
              <w:spacing w:before="120" w:after="120"/>
              <w:ind w:firstLine="0"/>
              <w:jc w:val="center"/>
              <w:rPr>
                <w:bCs/>
                <w:szCs w:val="24"/>
                <w:lang w:val="en-US"/>
              </w:rPr>
            </w:pPr>
            <w:r w:rsidRPr="00244340">
              <w:rPr>
                <w:bCs/>
                <w:szCs w:val="24"/>
                <w:lang w:val="en-US"/>
              </w:rPr>
              <w:t>1</w:t>
            </w:r>
          </w:p>
        </w:tc>
      </w:tr>
    </w:tbl>
    <w:p w:rsidR="00EA2063" w:rsidRPr="00244340" w:rsidRDefault="00EA2063" w:rsidP="00EA2063">
      <w:pPr>
        <w:rPr>
          <w:rFonts w:ascii="Times New Roman" w:hAnsi="Times New Roman" w:cs="Times New Roman"/>
          <w:sz w:val="24"/>
          <w:szCs w:val="24"/>
        </w:rPr>
      </w:pPr>
    </w:p>
    <w:p w:rsidR="00A44E7A" w:rsidRPr="00244340" w:rsidRDefault="00A44E7A">
      <w:pPr>
        <w:rPr>
          <w:rFonts w:ascii="Times New Roman" w:hAnsi="Times New Roman" w:cs="Times New Roman"/>
          <w:sz w:val="24"/>
          <w:szCs w:val="24"/>
        </w:rPr>
      </w:pPr>
    </w:p>
    <w:sectPr w:rsidR="00A44E7A" w:rsidRPr="00244340" w:rsidSect="00EA2063">
      <w:pgSz w:w="16838" w:h="11906" w:orient="landscape" w:code="9"/>
      <w:pgMar w:top="113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E6"/>
    <w:rsid w:val="00244340"/>
    <w:rsid w:val="002F2262"/>
    <w:rsid w:val="00491C46"/>
    <w:rsid w:val="00535EA9"/>
    <w:rsid w:val="006B10E6"/>
    <w:rsid w:val="00723B3E"/>
    <w:rsid w:val="007A43B9"/>
    <w:rsid w:val="007C1981"/>
    <w:rsid w:val="007E4086"/>
    <w:rsid w:val="00A44E7A"/>
    <w:rsid w:val="00CE5876"/>
    <w:rsid w:val="00E83452"/>
    <w:rsid w:val="00EA2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A174"/>
  <w15:chartTrackingRefBased/>
  <w15:docId w15:val="{06889D39-1B64-4D98-8AA7-B65FD19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0E6"/>
    <w:rPr>
      <w:rFonts w:eastAsiaTheme="minorHAnsi"/>
      <w:lang w:eastAsia="en-US"/>
    </w:rPr>
  </w:style>
  <w:style w:type="paragraph" w:styleId="Heading1">
    <w:name w:val="heading 1"/>
    <w:basedOn w:val="Normal"/>
    <w:next w:val="Normal"/>
    <w:link w:val="Heading1Char"/>
    <w:autoRedefine/>
    <w:uiPriority w:val="9"/>
    <w:qFormat/>
    <w:rsid w:val="00535EA9"/>
    <w:pPr>
      <w:keepNext/>
      <w:keepLines/>
      <w:spacing w:before="240" w:after="0" w:line="324" w:lineRule="auto"/>
      <w:contextualSpacing/>
      <w:outlineLvl w:val="0"/>
    </w:pPr>
    <w:rPr>
      <w:rFonts w:ascii="Times New Roman" w:eastAsiaTheme="majorEastAsia" w:hAnsi="Times New Roman" w:cstheme="majorBidi"/>
      <w:b/>
      <w:sz w:val="26"/>
      <w:szCs w:val="32"/>
      <w:lang w:eastAsia="ja-JP"/>
    </w:rPr>
  </w:style>
  <w:style w:type="paragraph" w:styleId="Heading2">
    <w:name w:val="heading 2"/>
    <w:basedOn w:val="Normal"/>
    <w:next w:val="Normal"/>
    <w:link w:val="Heading2Char"/>
    <w:autoRedefine/>
    <w:uiPriority w:val="9"/>
    <w:semiHidden/>
    <w:unhideWhenUsed/>
    <w:qFormat/>
    <w:rsid w:val="00535EA9"/>
    <w:pPr>
      <w:keepNext/>
      <w:keepLines/>
      <w:spacing w:before="120" w:after="0" w:line="324" w:lineRule="auto"/>
      <w:contextualSpacing/>
      <w:outlineLvl w:val="1"/>
    </w:pPr>
    <w:rPr>
      <w:rFonts w:ascii="Times New Roman" w:eastAsiaTheme="majorEastAsia" w:hAnsi="Times New Roman" w:cstheme="majorBidi"/>
      <w:b/>
      <w:sz w:val="26"/>
      <w:szCs w:val="26"/>
      <w:lang w:eastAsia="ja-JP"/>
    </w:rPr>
  </w:style>
  <w:style w:type="paragraph" w:styleId="Heading3">
    <w:name w:val="heading 3"/>
    <w:basedOn w:val="Normal"/>
    <w:next w:val="Normal"/>
    <w:link w:val="Heading3Char"/>
    <w:autoRedefine/>
    <w:uiPriority w:val="9"/>
    <w:unhideWhenUsed/>
    <w:qFormat/>
    <w:rsid w:val="00535EA9"/>
    <w:pPr>
      <w:keepNext/>
      <w:keepLines/>
      <w:spacing w:before="120" w:after="0" w:line="324" w:lineRule="auto"/>
      <w:contextualSpacing/>
      <w:outlineLvl w:val="2"/>
    </w:pPr>
    <w:rPr>
      <w:rFonts w:ascii="Times New Roman" w:eastAsiaTheme="majorEastAsia" w:hAnsi="Times New Roman" w:cstheme="majorBidi"/>
      <w:b/>
      <w:i/>
      <w:sz w:val="26"/>
      <w:szCs w:val="24"/>
      <w:lang w:eastAsia="ja-JP"/>
    </w:rPr>
  </w:style>
  <w:style w:type="paragraph" w:styleId="Heading4">
    <w:name w:val="heading 4"/>
    <w:basedOn w:val="Normal"/>
    <w:next w:val="Normal"/>
    <w:link w:val="Heading4Char"/>
    <w:autoRedefine/>
    <w:uiPriority w:val="9"/>
    <w:semiHidden/>
    <w:unhideWhenUsed/>
    <w:qFormat/>
    <w:rsid w:val="00535EA9"/>
    <w:pPr>
      <w:keepNext/>
      <w:keepLines/>
      <w:spacing w:before="120" w:after="0" w:line="324" w:lineRule="auto"/>
      <w:contextualSpacing/>
      <w:outlineLvl w:val="3"/>
    </w:pPr>
    <w:rPr>
      <w:rFonts w:ascii="Times New Roman" w:eastAsiaTheme="majorEastAsia" w:hAnsi="Times New Roman" w:cstheme="majorBidi"/>
      <w:b/>
      <w:i/>
      <w:iCs/>
      <w:sz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BodyText">
    <w:name w:val="Body Text"/>
    <w:basedOn w:val="Normal"/>
    <w:link w:val="BodyTextChar"/>
    <w:qFormat/>
    <w:rsid w:val="00EA2063"/>
    <w:pPr>
      <w:widowControl w:val="0"/>
      <w:shd w:val="clear" w:color="auto" w:fill="FFFFFF"/>
      <w:spacing w:after="100" w:line="276" w:lineRule="auto"/>
      <w:ind w:firstLine="400"/>
    </w:pPr>
    <w:rPr>
      <w:rFonts w:eastAsia="Times New Roman" w:cs="Times New Roman"/>
      <w:sz w:val="24"/>
      <w:szCs w:val="28"/>
      <w:lang w:val="vi-VN"/>
    </w:rPr>
  </w:style>
  <w:style w:type="character" w:customStyle="1" w:styleId="BodyTextChar">
    <w:name w:val="Body Text Char"/>
    <w:basedOn w:val="DefaultParagraphFont"/>
    <w:link w:val="BodyText"/>
    <w:rsid w:val="00EA2063"/>
    <w:rPr>
      <w:rFonts w:eastAsia="Times New Roman" w:cs="Times New Roman"/>
      <w:sz w:val="24"/>
      <w:szCs w:val="28"/>
      <w:shd w:val="clear" w:color="auto" w:fill="FFFFFF"/>
      <w:lang w:val="vi-VN" w:eastAsia="en-US"/>
    </w:rPr>
  </w:style>
  <w:style w:type="table" w:styleId="TableGrid">
    <w:name w:val="Table Grid"/>
    <w:basedOn w:val="TableNormal"/>
    <w:uiPriority w:val="39"/>
    <w:rsid w:val="00EA2063"/>
    <w:pPr>
      <w:spacing w:after="0" w:line="240" w:lineRule="auto"/>
    </w:pPr>
    <w:rPr>
      <w:rFonts w:ascii="Times New Roman" w:eastAsia="Courier New" w:hAnsi="Times New Roman" w:cs="Courier New"/>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244340"/>
  </w:style>
  <w:style w:type="paragraph" w:styleId="ListParagraph">
    <w:name w:val="List Paragraph"/>
    <w:basedOn w:val="Normal"/>
    <w:uiPriority w:val="34"/>
    <w:qFormat/>
    <w:rsid w:val="00E83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1197</Words>
  <Characters>6823</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2023-12-12T15:08:00Z</dcterms:created>
  <dcterms:modified xsi:type="dcterms:W3CDTF">2023-12-21T15:31:00Z</dcterms:modified>
</cp:coreProperties>
</file>