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CE" w:rsidRPr="00E34CCE" w:rsidRDefault="00E34CCE" w:rsidP="00C27F2E">
      <w:pPr>
        <w:pStyle w:val="Heading1"/>
        <w:jc w:val="center"/>
        <w:rPr>
          <w:rFonts w:ascii="Times New Roman" w:hAnsi="Times New Roman" w:cs="Times New Roman"/>
          <w:sz w:val="28"/>
          <w:szCs w:val="28"/>
          <w:lang w:val="en-US"/>
        </w:rPr>
      </w:pPr>
      <w:bookmarkStart w:id="0" w:name="_Toc104948179"/>
      <w:bookmarkStart w:id="1" w:name="_Toc104293704"/>
      <w:bookmarkStart w:id="2" w:name="_Toc135663735"/>
      <w:r w:rsidRPr="00E34CCE">
        <w:rPr>
          <w:rFonts w:ascii="Times New Roman" w:hAnsi="Times New Roman" w:cs="Times New Roman"/>
          <w:sz w:val="28"/>
          <w:szCs w:val="28"/>
          <w:lang w:val="en-US"/>
        </w:rPr>
        <w:t>NHÓM 4</w:t>
      </w:r>
    </w:p>
    <w:p w:rsidR="00E34CCE" w:rsidRDefault="00E34CCE" w:rsidP="00E34CCE">
      <w:pPr>
        <w:rPr>
          <w:lang w:val="en-US"/>
        </w:rPr>
      </w:pPr>
    </w:p>
    <w:tbl>
      <w:tblPr>
        <w:tblStyle w:val="TableGrid"/>
        <w:tblW w:w="0" w:type="auto"/>
        <w:jc w:val="center"/>
        <w:tblLook w:val="04A0" w:firstRow="1" w:lastRow="0" w:firstColumn="1" w:lastColumn="0" w:noHBand="0" w:noVBand="1"/>
      </w:tblPr>
      <w:tblGrid>
        <w:gridCol w:w="709"/>
        <w:gridCol w:w="4252"/>
        <w:gridCol w:w="4104"/>
        <w:gridCol w:w="1992"/>
      </w:tblGrid>
      <w:tr w:rsidR="00E34CCE" w:rsidTr="00E34CCE">
        <w:trPr>
          <w:jc w:val="center"/>
        </w:trPr>
        <w:tc>
          <w:tcPr>
            <w:tcW w:w="709" w:type="dxa"/>
          </w:tcPr>
          <w:p w:rsidR="00E34CCE" w:rsidRPr="00E34CCE" w:rsidRDefault="00E34CCE" w:rsidP="00E34CCE">
            <w:pPr>
              <w:jc w:val="center"/>
              <w:rPr>
                <w:b/>
                <w:sz w:val="28"/>
                <w:szCs w:val="28"/>
                <w:lang w:val="en-US"/>
              </w:rPr>
            </w:pPr>
            <w:r w:rsidRPr="00E34CCE">
              <w:rPr>
                <w:b/>
                <w:sz w:val="28"/>
                <w:szCs w:val="28"/>
                <w:lang w:val="en-US"/>
              </w:rPr>
              <w:t>Stt</w:t>
            </w:r>
          </w:p>
        </w:tc>
        <w:tc>
          <w:tcPr>
            <w:tcW w:w="4252" w:type="dxa"/>
          </w:tcPr>
          <w:p w:rsidR="00E34CCE" w:rsidRPr="00E34CCE" w:rsidRDefault="00E34CCE" w:rsidP="00E34CCE">
            <w:pPr>
              <w:jc w:val="center"/>
              <w:rPr>
                <w:b/>
                <w:sz w:val="28"/>
                <w:szCs w:val="28"/>
                <w:lang w:val="en-US"/>
              </w:rPr>
            </w:pPr>
            <w:r w:rsidRPr="00E34CCE">
              <w:rPr>
                <w:b/>
                <w:sz w:val="28"/>
                <w:szCs w:val="28"/>
                <w:lang w:val="en-US"/>
              </w:rPr>
              <w:t>Họ và tên</w:t>
            </w:r>
          </w:p>
        </w:tc>
        <w:tc>
          <w:tcPr>
            <w:tcW w:w="4104" w:type="dxa"/>
          </w:tcPr>
          <w:p w:rsidR="00E34CCE" w:rsidRPr="00E34CCE" w:rsidRDefault="00E34CCE" w:rsidP="00E34CCE">
            <w:pPr>
              <w:jc w:val="center"/>
              <w:rPr>
                <w:b/>
                <w:sz w:val="28"/>
                <w:szCs w:val="28"/>
                <w:lang w:val="en-US"/>
              </w:rPr>
            </w:pPr>
            <w:r w:rsidRPr="00E34CCE">
              <w:rPr>
                <w:b/>
                <w:sz w:val="28"/>
                <w:szCs w:val="28"/>
                <w:lang w:val="en-US"/>
              </w:rPr>
              <w:t>Đơn vị</w:t>
            </w:r>
          </w:p>
        </w:tc>
        <w:tc>
          <w:tcPr>
            <w:tcW w:w="1992" w:type="dxa"/>
          </w:tcPr>
          <w:p w:rsidR="00E34CCE" w:rsidRPr="00E34CCE" w:rsidRDefault="00E34CCE" w:rsidP="00E34CCE">
            <w:pPr>
              <w:jc w:val="center"/>
              <w:rPr>
                <w:b/>
                <w:sz w:val="28"/>
                <w:szCs w:val="28"/>
                <w:lang w:val="en-US"/>
              </w:rPr>
            </w:pPr>
            <w:r w:rsidRPr="00E34CCE">
              <w:rPr>
                <w:b/>
                <w:sz w:val="28"/>
                <w:szCs w:val="28"/>
                <w:lang w:val="en-US"/>
              </w:rPr>
              <w:t>Ghi chú</w:t>
            </w:r>
          </w:p>
        </w:tc>
      </w:tr>
      <w:tr w:rsidR="00E34CCE" w:rsidTr="00E34CCE">
        <w:trPr>
          <w:jc w:val="center"/>
        </w:trPr>
        <w:tc>
          <w:tcPr>
            <w:tcW w:w="709" w:type="dxa"/>
          </w:tcPr>
          <w:p w:rsidR="00E34CCE" w:rsidRPr="00E34CCE" w:rsidRDefault="00E34CCE" w:rsidP="00E34CCE">
            <w:pPr>
              <w:jc w:val="center"/>
              <w:rPr>
                <w:b/>
                <w:sz w:val="28"/>
                <w:szCs w:val="28"/>
                <w:lang w:val="en-US"/>
              </w:rPr>
            </w:pPr>
            <w:r w:rsidRPr="00E34CCE">
              <w:rPr>
                <w:b/>
                <w:sz w:val="28"/>
                <w:szCs w:val="28"/>
                <w:lang w:val="en-US"/>
              </w:rPr>
              <w:t>1</w:t>
            </w:r>
          </w:p>
        </w:tc>
        <w:tc>
          <w:tcPr>
            <w:tcW w:w="4252" w:type="dxa"/>
          </w:tcPr>
          <w:p w:rsidR="00E34CCE" w:rsidRPr="00E34CCE" w:rsidRDefault="00E34CCE" w:rsidP="00E34CCE">
            <w:pPr>
              <w:rPr>
                <w:sz w:val="28"/>
                <w:szCs w:val="28"/>
                <w:lang w:val="en-US"/>
              </w:rPr>
            </w:pPr>
            <w:r w:rsidRPr="00E34CCE">
              <w:rPr>
                <w:sz w:val="28"/>
                <w:szCs w:val="28"/>
                <w:lang w:val="en-US"/>
              </w:rPr>
              <w:t>Lê Thị Quyên</w:t>
            </w:r>
          </w:p>
        </w:tc>
        <w:tc>
          <w:tcPr>
            <w:tcW w:w="4104" w:type="dxa"/>
          </w:tcPr>
          <w:p w:rsidR="00E34CCE" w:rsidRPr="00E34CCE" w:rsidRDefault="00E34CCE" w:rsidP="00E34CCE">
            <w:pPr>
              <w:rPr>
                <w:sz w:val="28"/>
                <w:szCs w:val="28"/>
                <w:lang w:val="en-US"/>
              </w:rPr>
            </w:pPr>
            <w:r w:rsidRPr="00E34CCE">
              <w:rPr>
                <w:sz w:val="28"/>
                <w:szCs w:val="28"/>
                <w:lang w:val="en-US"/>
              </w:rPr>
              <w:t>Sở GD &amp; ĐT Bắc Giang</w:t>
            </w:r>
          </w:p>
        </w:tc>
        <w:tc>
          <w:tcPr>
            <w:tcW w:w="1992" w:type="dxa"/>
          </w:tcPr>
          <w:p w:rsidR="00E34CCE" w:rsidRPr="00E34CCE" w:rsidRDefault="00E34CCE" w:rsidP="00E34CCE">
            <w:pPr>
              <w:rPr>
                <w:sz w:val="28"/>
                <w:szCs w:val="28"/>
                <w:lang w:val="en-US"/>
              </w:rPr>
            </w:pPr>
          </w:p>
        </w:tc>
      </w:tr>
      <w:tr w:rsidR="00E34CCE" w:rsidTr="00E34CCE">
        <w:trPr>
          <w:jc w:val="center"/>
        </w:trPr>
        <w:tc>
          <w:tcPr>
            <w:tcW w:w="709" w:type="dxa"/>
          </w:tcPr>
          <w:p w:rsidR="00E34CCE" w:rsidRPr="00E34CCE" w:rsidRDefault="00E34CCE" w:rsidP="00E34CCE">
            <w:pPr>
              <w:jc w:val="center"/>
              <w:rPr>
                <w:b/>
                <w:sz w:val="28"/>
                <w:szCs w:val="28"/>
                <w:lang w:val="en-US"/>
              </w:rPr>
            </w:pPr>
            <w:r w:rsidRPr="00E34CCE">
              <w:rPr>
                <w:b/>
                <w:sz w:val="28"/>
                <w:szCs w:val="28"/>
                <w:lang w:val="en-US"/>
              </w:rPr>
              <w:t>2</w:t>
            </w:r>
          </w:p>
        </w:tc>
        <w:tc>
          <w:tcPr>
            <w:tcW w:w="4252" w:type="dxa"/>
          </w:tcPr>
          <w:p w:rsidR="00E34CCE" w:rsidRPr="00E34CCE" w:rsidRDefault="00E34CCE" w:rsidP="00E34CCE">
            <w:pPr>
              <w:rPr>
                <w:sz w:val="28"/>
                <w:szCs w:val="28"/>
                <w:lang w:val="en-US"/>
              </w:rPr>
            </w:pPr>
            <w:r w:rsidRPr="00E34CCE">
              <w:rPr>
                <w:sz w:val="28"/>
                <w:szCs w:val="28"/>
                <w:lang w:val="en-US"/>
              </w:rPr>
              <w:t>Nguyễn Văn Hiếu</w:t>
            </w:r>
          </w:p>
        </w:tc>
        <w:tc>
          <w:tcPr>
            <w:tcW w:w="4104" w:type="dxa"/>
          </w:tcPr>
          <w:p w:rsidR="00E34CCE" w:rsidRPr="00E34CCE" w:rsidRDefault="00E34CCE" w:rsidP="00E34CCE">
            <w:pPr>
              <w:rPr>
                <w:sz w:val="28"/>
                <w:szCs w:val="28"/>
                <w:lang w:val="en-US"/>
              </w:rPr>
            </w:pPr>
            <w:r w:rsidRPr="00E34CCE">
              <w:rPr>
                <w:sz w:val="28"/>
                <w:szCs w:val="28"/>
                <w:lang w:val="en-US"/>
              </w:rPr>
              <w:t>Sở GD &amp; ĐT Thái Nguyên</w:t>
            </w:r>
          </w:p>
        </w:tc>
        <w:tc>
          <w:tcPr>
            <w:tcW w:w="1992" w:type="dxa"/>
          </w:tcPr>
          <w:p w:rsidR="00E34CCE" w:rsidRPr="00E34CCE" w:rsidRDefault="00E34CCE" w:rsidP="00E34CCE">
            <w:pPr>
              <w:rPr>
                <w:sz w:val="28"/>
                <w:szCs w:val="28"/>
                <w:lang w:val="en-US"/>
              </w:rPr>
            </w:pPr>
          </w:p>
        </w:tc>
      </w:tr>
      <w:tr w:rsidR="00E34CCE" w:rsidTr="00E34CCE">
        <w:trPr>
          <w:jc w:val="center"/>
        </w:trPr>
        <w:tc>
          <w:tcPr>
            <w:tcW w:w="709" w:type="dxa"/>
          </w:tcPr>
          <w:p w:rsidR="00E34CCE" w:rsidRPr="00E34CCE" w:rsidRDefault="00E34CCE" w:rsidP="00E34CCE">
            <w:pPr>
              <w:jc w:val="center"/>
              <w:rPr>
                <w:b/>
                <w:sz w:val="28"/>
                <w:szCs w:val="28"/>
                <w:lang w:val="en-US"/>
              </w:rPr>
            </w:pPr>
            <w:r w:rsidRPr="00E34CCE">
              <w:rPr>
                <w:b/>
                <w:sz w:val="28"/>
                <w:szCs w:val="28"/>
                <w:lang w:val="en-US"/>
              </w:rPr>
              <w:t>3</w:t>
            </w:r>
          </w:p>
        </w:tc>
        <w:tc>
          <w:tcPr>
            <w:tcW w:w="4252" w:type="dxa"/>
          </w:tcPr>
          <w:p w:rsidR="00E34CCE" w:rsidRPr="00E34CCE" w:rsidRDefault="00E34CCE" w:rsidP="00E34CCE">
            <w:pPr>
              <w:rPr>
                <w:sz w:val="28"/>
                <w:szCs w:val="28"/>
                <w:lang w:val="en-US"/>
              </w:rPr>
            </w:pPr>
            <w:r w:rsidRPr="00E34CCE">
              <w:rPr>
                <w:sz w:val="28"/>
                <w:szCs w:val="28"/>
                <w:lang w:val="en-US"/>
              </w:rPr>
              <w:t>Ngô Thị Thu Hằng</w:t>
            </w:r>
          </w:p>
        </w:tc>
        <w:tc>
          <w:tcPr>
            <w:tcW w:w="4104" w:type="dxa"/>
          </w:tcPr>
          <w:p w:rsidR="00E34CCE" w:rsidRPr="00E34CCE" w:rsidRDefault="00E34CCE">
            <w:pPr>
              <w:rPr>
                <w:sz w:val="28"/>
                <w:szCs w:val="28"/>
              </w:rPr>
            </w:pPr>
            <w:r w:rsidRPr="00E34CCE">
              <w:rPr>
                <w:sz w:val="28"/>
                <w:szCs w:val="28"/>
                <w:lang w:val="en-US"/>
              </w:rPr>
              <w:t>Sở GD &amp; ĐT Ninh Bình</w:t>
            </w:r>
          </w:p>
        </w:tc>
        <w:tc>
          <w:tcPr>
            <w:tcW w:w="1992" w:type="dxa"/>
          </w:tcPr>
          <w:p w:rsidR="00E34CCE" w:rsidRPr="00E34CCE" w:rsidRDefault="00E34CCE" w:rsidP="00E34CCE">
            <w:pPr>
              <w:rPr>
                <w:sz w:val="28"/>
                <w:szCs w:val="28"/>
                <w:lang w:val="en-US"/>
              </w:rPr>
            </w:pPr>
          </w:p>
        </w:tc>
      </w:tr>
      <w:tr w:rsidR="00E34CCE" w:rsidTr="00E34CCE">
        <w:trPr>
          <w:jc w:val="center"/>
        </w:trPr>
        <w:tc>
          <w:tcPr>
            <w:tcW w:w="709" w:type="dxa"/>
          </w:tcPr>
          <w:p w:rsidR="00E34CCE" w:rsidRPr="00E34CCE" w:rsidRDefault="00E34CCE" w:rsidP="00E34CCE">
            <w:pPr>
              <w:jc w:val="center"/>
              <w:rPr>
                <w:b/>
                <w:sz w:val="28"/>
                <w:szCs w:val="28"/>
                <w:lang w:val="en-US"/>
              </w:rPr>
            </w:pPr>
            <w:r w:rsidRPr="00E34CCE">
              <w:rPr>
                <w:b/>
                <w:sz w:val="28"/>
                <w:szCs w:val="28"/>
                <w:lang w:val="en-US"/>
              </w:rPr>
              <w:t>4</w:t>
            </w:r>
          </w:p>
        </w:tc>
        <w:tc>
          <w:tcPr>
            <w:tcW w:w="4252" w:type="dxa"/>
          </w:tcPr>
          <w:p w:rsidR="00E34CCE" w:rsidRPr="00E34CCE" w:rsidRDefault="00E34CCE" w:rsidP="00E34CCE">
            <w:pPr>
              <w:rPr>
                <w:sz w:val="28"/>
                <w:szCs w:val="28"/>
                <w:lang w:val="en-US"/>
              </w:rPr>
            </w:pPr>
            <w:r w:rsidRPr="00E34CCE">
              <w:rPr>
                <w:sz w:val="28"/>
                <w:szCs w:val="28"/>
                <w:lang w:val="en-US"/>
              </w:rPr>
              <w:t>Đặng Thị Minh Phương</w:t>
            </w:r>
          </w:p>
        </w:tc>
        <w:tc>
          <w:tcPr>
            <w:tcW w:w="4104" w:type="dxa"/>
          </w:tcPr>
          <w:p w:rsidR="00E34CCE" w:rsidRPr="00E34CCE" w:rsidRDefault="00E34CCE">
            <w:pPr>
              <w:rPr>
                <w:sz w:val="28"/>
                <w:szCs w:val="28"/>
              </w:rPr>
            </w:pPr>
            <w:r w:rsidRPr="00E34CCE">
              <w:rPr>
                <w:sz w:val="28"/>
                <w:szCs w:val="28"/>
                <w:lang w:val="en-US"/>
              </w:rPr>
              <w:t>Sở GD &amp; ĐT Hòa Bình</w:t>
            </w:r>
          </w:p>
        </w:tc>
        <w:tc>
          <w:tcPr>
            <w:tcW w:w="1992" w:type="dxa"/>
          </w:tcPr>
          <w:p w:rsidR="00E34CCE" w:rsidRPr="00E34CCE" w:rsidRDefault="00E34CCE" w:rsidP="00E34CCE">
            <w:pPr>
              <w:rPr>
                <w:sz w:val="28"/>
                <w:szCs w:val="28"/>
                <w:lang w:val="en-US"/>
              </w:rPr>
            </w:pPr>
          </w:p>
        </w:tc>
      </w:tr>
      <w:tr w:rsidR="00E34CCE" w:rsidTr="00E34CCE">
        <w:trPr>
          <w:jc w:val="center"/>
        </w:trPr>
        <w:tc>
          <w:tcPr>
            <w:tcW w:w="709" w:type="dxa"/>
          </w:tcPr>
          <w:p w:rsidR="00E34CCE" w:rsidRPr="00E34CCE" w:rsidRDefault="00E34CCE" w:rsidP="00E34CCE">
            <w:pPr>
              <w:jc w:val="center"/>
              <w:rPr>
                <w:b/>
                <w:sz w:val="28"/>
                <w:szCs w:val="28"/>
                <w:lang w:val="en-US"/>
              </w:rPr>
            </w:pPr>
            <w:r w:rsidRPr="00E34CCE">
              <w:rPr>
                <w:b/>
                <w:sz w:val="28"/>
                <w:szCs w:val="28"/>
                <w:lang w:val="en-US"/>
              </w:rPr>
              <w:t>5</w:t>
            </w:r>
          </w:p>
        </w:tc>
        <w:tc>
          <w:tcPr>
            <w:tcW w:w="4252" w:type="dxa"/>
          </w:tcPr>
          <w:p w:rsidR="00E34CCE" w:rsidRPr="00E34CCE" w:rsidRDefault="00E34CCE" w:rsidP="00E34CCE">
            <w:pPr>
              <w:rPr>
                <w:sz w:val="28"/>
                <w:szCs w:val="28"/>
                <w:lang w:val="en-US"/>
              </w:rPr>
            </w:pPr>
            <w:r w:rsidRPr="00E34CCE">
              <w:rPr>
                <w:sz w:val="28"/>
                <w:szCs w:val="28"/>
                <w:lang w:val="en-US"/>
              </w:rPr>
              <w:t>Nguyễn Trọng Hưng</w:t>
            </w:r>
          </w:p>
        </w:tc>
        <w:tc>
          <w:tcPr>
            <w:tcW w:w="4104" w:type="dxa"/>
          </w:tcPr>
          <w:p w:rsidR="00E34CCE" w:rsidRPr="00E34CCE" w:rsidRDefault="00E34CCE">
            <w:pPr>
              <w:rPr>
                <w:sz w:val="28"/>
                <w:szCs w:val="28"/>
              </w:rPr>
            </w:pPr>
            <w:r w:rsidRPr="00E34CCE">
              <w:rPr>
                <w:sz w:val="28"/>
                <w:szCs w:val="28"/>
                <w:lang w:val="en-US"/>
              </w:rPr>
              <w:t>Sở GD &amp; ĐT Hòa Bình</w:t>
            </w:r>
          </w:p>
        </w:tc>
        <w:tc>
          <w:tcPr>
            <w:tcW w:w="1992" w:type="dxa"/>
          </w:tcPr>
          <w:p w:rsidR="00E34CCE" w:rsidRPr="00E34CCE" w:rsidRDefault="00E34CCE" w:rsidP="00E34CCE">
            <w:pPr>
              <w:rPr>
                <w:sz w:val="28"/>
                <w:szCs w:val="28"/>
                <w:lang w:val="en-US"/>
              </w:rPr>
            </w:pPr>
          </w:p>
        </w:tc>
      </w:tr>
      <w:tr w:rsidR="00E34CCE" w:rsidTr="00E34CCE">
        <w:trPr>
          <w:jc w:val="center"/>
        </w:trPr>
        <w:tc>
          <w:tcPr>
            <w:tcW w:w="709" w:type="dxa"/>
          </w:tcPr>
          <w:p w:rsidR="00E34CCE" w:rsidRPr="00E34CCE" w:rsidRDefault="00E34CCE" w:rsidP="00E34CCE">
            <w:pPr>
              <w:jc w:val="center"/>
              <w:rPr>
                <w:b/>
                <w:sz w:val="28"/>
                <w:szCs w:val="28"/>
                <w:lang w:val="en-US"/>
              </w:rPr>
            </w:pPr>
            <w:r w:rsidRPr="00E34CCE">
              <w:rPr>
                <w:b/>
                <w:sz w:val="28"/>
                <w:szCs w:val="28"/>
                <w:lang w:val="en-US"/>
              </w:rPr>
              <w:t>6</w:t>
            </w:r>
          </w:p>
        </w:tc>
        <w:tc>
          <w:tcPr>
            <w:tcW w:w="4252" w:type="dxa"/>
          </w:tcPr>
          <w:p w:rsidR="00E34CCE" w:rsidRPr="00E34CCE" w:rsidRDefault="00E34CCE" w:rsidP="00E34CCE">
            <w:pPr>
              <w:rPr>
                <w:sz w:val="28"/>
                <w:szCs w:val="28"/>
                <w:lang w:val="en-US"/>
              </w:rPr>
            </w:pPr>
            <w:r w:rsidRPr="00E34CCE">
              <w:rPr>
                <w:sz w:val="28"/>
                <w:szCs w:val="28"/>
                <w:lang w:val="en-US"/>
              </w:rPr>
              <w:t>Nông Thị Bích Ngọc</w:t>
            </w:r>
          </w:p>
        </w:tc>
        <w:tc>
          <w:tcPr>
            <w:tcW w:w="4104" w:type="dxa"/>
          </w:tcPr>
          <w:p w:rsidR="00E34CCE" w:rsidRPr="00E34CCE" w:rsidRDefault="00E34CCE">
            <w:pPr>
              <w:rPr>
                <w:sz w:val="28"/>
                <w:szCs w:val="28"/>
              </w:rPr>
            </w:pPr>
            <w:r w:rsidRPr="00E34CCE">
              <w:rPr>
                <w:sz w:val="28"/>
                <w:szCs w:val="28"/>
                <w:lang w:val="en-US"/>
              </w:rPr>
              <w:t>Sở GD &amp; ĐT Cao Bằng</w:t>
            </w:r>
          </w:p>
        </w:tc>
        <w:tc>
          <w:tcPr>
            <w:tcW w:w="1992" w:type="dxa"/>
          </w:tcPr>
          <w:p w:rsidR="00E34CCE" w:rsidRPr="00E34CCE" w:rsidRDefault="00E34CCE" w:rsidP="00E34CCE">
            <w:pPr>
              <w:rPr>
                <w:sz w:val="28"/>
                <w:szCs w:val="28"/>
                <w:lang w:val="en-US"/>
              </w:rPr>
            </w:pPr>
          </w:p>
        </w:tc>
      </w:tr>
    </w:tbl>
    <w:p w:rsidR="00E34CCE" w:rsidRPr="00E34CCE" w:rsidRDefault="00E34CCE" w:rsidP="00E34CCE">
      <w:pPr>
        <w:rPr>
          <w:lang w:val="en-US"/>
        </w:rPr>
      </w:pPr>
    </w:p>
    <w:p w:rsidR="00C27F2E" w:rsidRPr="00E34CCE" w:rsidRDefault="00C27F2E" w:rsidP="00C27F2E">
      <w:pPr>
        <w:pStyle w:val="Heading1"/>
        <w:jc w:val="center"/>
        <w:rPr>
          <w:rFonts w:ascii="Times New Roman" w:hAnsi="Times New Roman" w:cs="Times New Roman"/>
          <w:sz w:val="28"/>
          <w:szCs w:val="28"/>
        </w:rPr>
      </w:pPr>
      <w:r w:rsidRPr="00E34CCE">
        <w:rPr>
          <w:rFonts w:ascii="Times New Roman" w:hAnsi="Times New Roman" w:cs="Times New Roman"/>
          <w:sz w:val="28"/>
          <w:szCs w:val="28"/>
        </w:rPr>
        <w:t>Ma trận, bản đặc tả và đề kiểm tra cuối kì 2, Vật lí 1</w:t>
      </w:r>
      <w:bookmarkEnd w:id="0"/>
      <w:bookmarkEnd w:id="1"/>
      <w:bookmarkEnd w:id="2"/>
      <w:r w:rsidRPr="00E34CCE">
        <w:rPr>
          <w:rFonts w:ascii="Times New Roman" w:hAnsi="Times New Roman" w:cs="Times New Roman"/>
          <w:sz w:val="28"/>
          <w:szCs w:val="28"/>
        </w:rPr>
        <w:t>1</w:t>
      </w:r>
    </w:p>
    <w:p w:rsidR="00C27F2E" w:rsidRPr="00D64745" w:rsidRDefault="00C27F2E" w:rsidP="00C27F2E">
      <w:pPr>
        <w:pStyle w:val="Heading2"/>
        <w:rPr>
          <w:rFonts w:ascii="Times New Roman" w:hAnsi="Times New Roman" w:cs="Times New Roman"/>
          <w:sz w:val="24"/>
          <w:szCs w:val="24"/>
        </w:rPr>
      </w:pPr>
      <w:bookmarkStart w:id="3" w:name="_Toc135663736"/>
      <w:r w:rsidRPr="00D64745">
        <w:rPr>
          <w:rFonts w:ascii="Times New Roman" w:hAnsi="Times New Roman" w:cs="Times New Roman"/>
          <w:sz w:val="24"/>
          <w:szCs w:val="24"/>
        </w:rPr>
        <w:t>1. Ma trận</w:t>
      </w:r>
      <w:bookmarkEnd w:id="3"/>
    </w:p>
    <w:p w:rsidR="00052841" w:rsidRPr="00D64745" w:rsidRDefault="00C27F2E" w:rsidP="00C27F2E">
      <w:pPr>
        <w:spacing w:before="40" w:after="40" w:line="312" w:lineRule="auto"/>
        <w:rPr>
          <w:rFonts w:ascii="Times New Roman" w:hAnsi="Times New Roman" w:cs="Times New Roman"/>
          <w:i/>
          <w:color w:val="000000" w:themeColor="text1"/>
          <w:lang w:val="en-US"/>
        </w:rPr>
      </w:pPr>
      <w:r w:rsidRPr="00D64745">
        <w:rPr>
          <w:rFonts w:ascii="Times New Roman" w:hAnsi="Times New Roman" w:cs="Times New Roman"/>
          <w:b/>
          <w:color w:val="000000" w:themeColor="text1"/>
        </w:rPr>
        <w:t xml:space="preserve">- Thời điểm kiểm tra: </w:t>
      </w:r>
      <w:r w:rsidRPr="00D64745">
        <w:rPr>
          <w:rFonts w:ascii="Times New Roman" w:hAnsi="Times New Roman" w:cs="Times New Roman"/>
          <w:i/>
          <w:color w:val="000000" w:themeColor="text1"/>
        </w:rPr>
        <w:t xml:space="preserve">Kiểm tra cuối học kì 2 khi kết thúc nội dung </w:t>
      </w:r>
      <w:r w:rsidR="00052841" w:rsidRPr="00D64745">
        <w:rPr>
          <w:rFonts w:ascii="Times New Roman" w:hAnsi="Times New Roman" w:cs="Times New Roman"/>
          <w:i/>
          <w:color w:val="000000" w:themeColor="text1"/>
          <w:lang w:val="en-US"/>
        </w:rPr>
        <w:t>bài năng lượng điện và công suất điện</w:t>
      </w:r>
    </w:p>
    <w:p w:rsidR="00C27F2E" w:rsidRPr="00D64745" w:rsidRDefault="00C27F2E" w:rsidP="00C27F2E">
      <w:pPr>
        <w:spacing w:before="40" w:after="40" w:line="312" w:lineRule="auto"/>
        <w:rPr>
          <w:rFonts w:ascii="Times New Roman" w:hAnsi="Times New Roman" w:cs="Times New Roman"/>
          <w:bCs/>
          <w:i/>
          <w:color w:val="000000" w:themeColor="text1"/>
        </w:rPr>
      </w:pPr>
      <w:r w:rsidRPr="00D64745">
        <w:rPr>
          <w:rFonts w:ascii="Times New Roman" w:hAnsi="Times New Roman" w:cs="Times New Roman"/>
          <w:b/>
          <w:color w:val="000000" w:themeColor="text1"/>
        </w:rPr>
        <w:t>- Thời gian làm bài:</w:t>
      </w:r>
      <w:r w:rsidRPr="00D64745">
        <w:rPr>
          <w:rFonts w:ascii="Times New Roman" w:hAnsi="Times New Roman" w:cs="Times New Roman"/>
          <w:bCs/>
          <w:i/>
          <w:color w:val="000000" w:themeColor="text1"/>
        </w:rPr>
        <w:t xml:space="preserve"> 45 phút</w:t>
      </w:r>
    </w:p>
    <w:p w:rsidR="00C27F2E" w:rsidRPr="00D64745" w:rsidRDefault="00C27F2E" w:rsidP="00C27F2E">
      <w:pPr>
        <w:spacing w:before="40" w:after="40" w:line="312" w:lineRule="auto"/>
        <w:rPr>
          <w:rFonts w:ascii="Times New Roman" w:hAnsi="Times New Roman" w:cs="Times New Roman"/>
          <w:i/>
          <w:iCs/>
          <w:color w:val="000000" w:themeColor="text1"/>
          <w:lang w:val="nl-NL"/>
        </w:rPr>
      </w:pPr>
      <w:r w:rsidRPr="00D64745">
        <w:rPr>
          <w:rFonts w:ascii="Times New Roman" w:hAnsi="Times New Roman" w:cs="Times New Roman"/>
          <w:b/>
          <w:color w:val="000000" w:themeColor="text1"/>
        </w:rPr>
        <w:t>- Hình thức kiểm tra:</w:t>
      </w:r>
      <w:r w:rsidRPr="00D64745">
        <w:rPr>
          <w:rFonts w:ascii="Times New Roman" w:hAnsi="Times New Roman" w:cs="Times New Roman"/>
          <w:color w:val="000000" w:themeColor="text1"/>
        </w:rPr>
        <w:t xml:space="preserve"> </w:t>
      </w:r>
      <w:r w:rsidRPr="00D64745">
        <w:rPr>
          <w:rFonts w:ascii="Times New Roman" w:hAnsi="Times New Roman" w:cs="Times New Roman"/>
          <w:i/>
          <w:iCs/>
          <w:color w:val="000000" w:themeColor="text1"/>
          <w:lang w:val="nl-NL"/>
        </w:rPr>
        <w:t>Kết hợp giữa trắc nghiệm và tự luận (tỉ lệ 70% trắc nghiệm, 30% tự luận)</w:t>
      </w:r>
    </w:p>
    <w:p w:rsidR="00C27F2E" w:rsidRPr="00D64745" w:rsidRDefault="00C27F2E" w:rsidP="00C27F2E">
      <w:pPr>
        <w:spacing w:before="40" w:after="40" w:line="312" w:lineRule="auto"/>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 Cấu trúc:</w:t>
      </w:r>
    </w:p>
    <w:p w:rsidR="00C27F2E" w:rsidRPr="00D64745" w:rsidRDefault="00C27F2E" w:rsidP="00C27F2E">
      <w:pPr>
        <w:spacing w:before="40" w:after="40" w:line="312" w:lineRule="auto"/>
        <w:ind w:left="720"/>
        <w:rPr>
          <w:rFonts w:ascii="Times New Roman" w:hAnsi="Times New Roman" w:cs="Times New Roman"/>
          <w:i/>
          <w:iCs/>
          <w:color w:val="000000" w:themeColor="text1"/>
          <w:lang w:val="nl-NL"/>
        </w:rPr>
      </w:pPr>
      <w:r w:rsidRPr="00D64745">
        <w:rPr>
          <w:rFonts w:ascii="Times New Roman" w:hAnsi="Times New Roman" w:cs="Times New Roman"/>
          <w:color w:val="000000" w:themeColor="text1"/>
          <w:lang w:val="nl-NL"/>
        </w:rPr>
        <w:t>+ Mức độ đề:</w:t>
      </w:r>
      <w:r w:rsidRPr="00D64745">
        <w:rPr>
          <w:rFonts w:ascii="Times New Roman" w:hAnsi="Times New Roman" w:cs="Times New Roman"/>
          <w:b/>
          <w:color w:val="000000" w:themeColor="text1"/>
          <w:lang w:val="nl-NL"/>
        </w:rPr>
        <w:t xml:space="preserve"> </w:t>
      </w:r>
      <w:r w:rsidRPr="00D64745">
        <w:rPr>
          <w:rFonts w:ascii="Times New Roman" w:hAnsi="Times New Roman" w:cs="Times New Roman"/>
          <w:i/>
          <w:iCs/>
          <w:color w:val="000000" w:themeColor="text1"/>
          <w:lang w:val="nl-NL"/>
        </w:rPr>
        <w:t>40% Nhận biết; 30% Thông hiểu; 20% Vận dụng; 10% Vận dụng cao</w:t>
      </w:r>
    </w:p>
    <w:p w:rsidR="00C27F2E" w:rsidRPr="00D64745" w:rsidRDefault="00C27F2E" w:rsidP="00C27F2E">
      <w:pPr>
        <w:spacing w:before="40" w:after="40" w:line="312" w:lineRule="auto"/>
        <w:ind w:left="720"/>
        <w:rPr>
          <w:rFonts w:ascii="Times New Roman" w:hAnsi="Times New Roman" w:cs="Times New Roman"/>
          <w:bCs/>
          <w:i/>
          <w:color w:val="000000" w:themeColor="text1"/>
          <w:lang w:val="nl-NL"/>
        </w:rPr>
      </w:pPr>
      <w:r w:rsidRPr="00D64745">
        <w:rPr>
          <w:rFonts w:ascii="Times New Roman" w:hAnsi="Times New Roman" w:cs="Times New Roman"/>
          <w:iCs/>
          <w:color w:val="000000" w:themeColor="text1"/>
          <w:lang w:val="nl-NL"/>
        </w:rPr>
        <w:t xml:space="preserve">+ Phần trắc nghiệm: </w:t>
      </w:r>
      <w:r w:rsidRPr="00D64745">
        <w:rPr>
          <w:rFonts w:ascii="Times New Roman" w:hAnsi="Times New Roman" w:cs="Times New Roman"/>
          <w:bCs/>
          <w:iCs/>
          <w:color w:val="000000" w:themeColor="text1"/>
          <w:lang w:val="nl-NL"/>
        </w:rPr>
        <w:t xml:space="preserve">7,0 điểm </w:t>
      </w:r>
      <w:r w:rsidRPr="00D64745">
        <w:rPr>
          <w:rFonts w:ascii="Times New Roman" w:hAnsi="Times New Roman" w:cs="Times New Roman"/>
          <w:bCs/>
          <w:i/>
          <w:iCs/>
          <w:color w:val="000000" w:themeColor="text1"/>
          <w:lang w:val="nl-NL"/>
        </w:rPr>
        <w:t xml:space="preserve">(gồm </w:t>
      </w:r>
      <w:r w:rsidRPr="00D64745">
        <w:rPr>
          <w:rFonts w:ascii="Times New Roman" w:hAnsi="Times New Roman" w:cs="Times New Roman"/>
          <w:bCs/>
          <w:i/>
          <w:iCs/>
          <w:color w:val="000000" w:themeColor="text1"/>
        </w:rPr>
        <w:t>28</w:t>
      </w:r>
      <w:r w:rsidRPr="00D64745">
        <w:rPr>
          <w:rFonts w:ascii="Times New Roman" w:hAnsi="Times New Roman" w:cs="Times New Roman"/>
          <w:bCs/>
          <w:i/>
          <w:iCs/>
          <w:color w:val="000000" w:themeColor="text1"/>
          <w:lang w:val="nl-NL"/>
        </w:rPr>
        <w:t xml:space="preserve"> câu hỏi: nhận biết: 16 câu, thông hiểu: 12 câu)</w:t>
      </w:r>
      <w:r w:rsidRPr="00D64745">
        <w:rPr>
          <w:rFonts w:ascii="Times New Roman" w:hAnsi="Times New Roman" w:cs="Times New Roman"/>
          <w:bCs/>
          <w:i/>
          <w:color w:val="000000" w:themeColor="text1"/>
          <w:lang w:val="nl-NL"/>
        </w:rPr>
        <w:t xml:space="preserve">, mỗi câu 0,25 điểm </w:t>
      </w:r>
    </w:p>
    <w:p w:rsidR="00C27F2E" w:rsidRPr="00D64745" w:rsidRDefault="00C27F2E" w:rsidP="00C27F2E">
      <w:pPr>
        <w:ind w:firstLine="720"/>
        <w:rPr>
          <w:rFonts w:ascii="Times New Roman" w:hAnsi="Times New Roman" w:cs="Times New Roman"/>
          <w:color w:val="000000" w:themeColor="text1"/>
        </w:rPr>
      </w:pPr>
      <w:r w:rsidRPr="00D64745">
        <w:rPr>
          <w:rFonts w:ascii="Times New Roman" w:hAnsi="Times New Roman" w:cs="Times New Roman"/>
          <w:bCs/>
          <w:color w:val="000000" w:themeColor="text1"/>
          <w:lang w:val="nl-NL"/>
        </w:rPr>
        <w:t>+</w:t>
      </w:r>
      <w:r w:rsidRPr="00D64745">
        <w:rPr>
          <w:rFonts w:ascii="Times New Roman" w:hAnsi="Times New Roman" w:cs="Times New Roman"/>
          <w:bCs/>
          <w:color w:val="000000" w:themeColor="text1"/>
          <w:vertAlign w:val="subscript"/>
          <w:lang w:val="nl-NL"/>
        </w:rPr>
        <w:t xml:space="preserve"> </w:t>
      </w:r>
      <w:r w:rsidRPr="00D64745">
        <w:rPr>
          <w:rFonts w:ascii="Times New Roman" w:hAnsi="Times New Roman" w:cs="Times New Roman"/>
          <w:bCs/>
          <w:iCs/>
          <w:color w:val="000000" w:themeColor="text1"/>
          <w:lang w:val="nl-NL"/>
        </w:rPr>
        <w:t>Phần tự luận: 3,0 điểm</w:t>
      </w:r>
      <w:r w:rsidRPr="00D64745">
        <w:rPr>
          <w:rFonts w:ascii="Times New Roman" w:hAnsi="Times New Roman" w:cs="Times New Roman"/>
          <w:bCs/>
          <w:i/>
          <w:iCs/>
          <w:color w:val="000000" w:themeColor="text1"/>
          <w:lang w:val="nl-NL"/>
        </w:rPr>
        <w:t xml:space="preserve"> ( Vận dụng: 2,0 điểm; Vận dụng cao: 1,0 điểm), mỗi </w:t>
      </w:r>
      <w:r w:rsidRPr="00D64745">
        <w:rPr>
          <w:rFonts w:ascii="Times New Roman" w:hAnsi="Times New Roman" w:cs="Times New Roman"/>
          <w:bCs/>
          <w:i/>
          <w:iCs/>
          <w:color w:val="000000" w:themeColor="text1"/>
        </w:rPr>
        <w:t>YCCĐ 0,5 điểm</w:t>
      </w:r>
    </w:p>
    <w:p w:rsidR="00C27F2E" w:rsidRPr="00D64745" w:rsidRDefault="00C27F2E" w:rsidP="00C27F2E">
      <w:pPr>
        <w:spacing w:before="40" w:line="273" w:lineRule="auto"/>
        <w:ind w:firstLine="720"/>
        <w:jc w:val="both"/>
        <w:rPr>
          <w:rFonts w:ascii="Times New Roman" w:hAnsi="Times New Roman" w:cs="Times New Roman"/>
          <w:i/>
          <w:iCs/>
          <w:color w:val="000000" w:themeColor="text1"/>
        </w:rPr>
      </w:pPr>
      <w:r w:rsidRPr="00D64745">
        <w:rPr>
          <w:rFonts w:ascii="Times New Roman" w:hAnsi="Times New Roman" w:cs="Times New Roman"/>
          <w:bCs/>
          <w:color w:val="000000" w:themeColor="text1"/>
        </w:rPr>
        <w:t xml:space="preserve">+ Nội dung nửa đầu học kì 2: </w:t>
      </w:r>
      <w:r w:rsidRPr="00D64745">
        <w:rPr>
          <w:rFonts w:ascii="Times New Roman" w:hAnsi="Times New Roman" w:cs="Times New Roman"/>
          <w:bCs/>
          <w:i/>
          <w:color w:val="000000" w:themeColor="text1"/>
        </w:rPr>
        <w:t>25% (2,5 điể</w:t>
      </w:r>
      <w:r w:rsidR="00052841" w:rsidRPr="00D64745">
        <w:rPr>
          <w:rFonts w:ascii="Times New Roman" w:hAnsi="Times New Roman" w:cs="Times New Roman"/>
          <w:bCs/>
          <w:i/>
          <w:color w:val="000000" w:themeColor="text1"/>
        </w:rPr>
        <w:t>m;Trường điện 09 tiết</w:t>
      </w:r>
      <w:r w:rsidRPr="00D64745">
        <w:rPr>
          <w:rFonts w:ascii="Times New Roman" w:hAnsi="Times New Roman" w:cs="Times New Roman"/>
          <w:bCs/>
          <w:i/>
          <w:color w:val="000000" w:themeColor="text1"/>
        </w:rPr>
        <w:t xml:space="preserve"> )</w:t>
      </w:r>
      <w:r w:rsidRPr="00D64745">
        <w:rPr>
          <w:rFonts w:ascii="Times New Roman" w:hAnsi="Times New Roman" w:cs="Times New Roman"/>
          <w:i/>
          <w:iCs/>
          <w:color w:val="000000" w:themeColor="text1"/>
        </w:rPr>
        <w:t>.</w:t>
      </w:r>
    </w:p>
    <w:p w:rsidR="00C27F2E" w:rsidRPr="00D64745" w:rsidRDefault="00C27F2E" w:rsidP="00C27F2E">
      <w:pPr>
        <w:ind w:firstLine="720"/>
        <w:rPr>
          <w:rFonts w:ascii="Times New Roman" w:hAnsi="Times New Roman" w:cs="Times New Roman"/>
          <w:bCs/>
          <w:i/>
          <w:color w:val="000000" w:themeColor="text1"/>
        </w:rPr>
      </w:pPr>
      <w:r w:rsidRPr="00D64745">
        <w:rPr>
          <w:rFonts w:ascii="Times New Roman" w:hAnsi="Times New Roman" w:cs="Times New Roman"/>
          <w:bCs/>
          <w:color w:val="000000" w:themeColor="text1"/>
        </w:rPr>
        <w:t xml:space="preserve">+ Nội dung nửa sau học kì 2: </w:t>
      </w:r>
      <w:r w:rsidRPr="00D64745">
        <w:rPr>
          <w:rFonts w:ascii="Times New Roman" w:hAnsi="Times New Roman" w:cs="Times New Roman"/>
          <w:bCs/>
          <w:i/>
          <w:color w:val="000000" w:themeColor="text1"/>
        </w:rPr>
        <w:t xml:space="preserve">75% (7,5 điểm; </w:t>
      </w:r>
      <w:r w:rsidR="00052841" w:rsidRPr="00D64745">
        <w:rPr>
          <w:rFonts w:ascii="Times New Roman" w:hAnsi="Times New Roman" w:cs="Times New Roman"/>
          <w:i/>
          <w:color w:val="000000" w:themeColor="text1"/>
          <w:lang w:val="en-US"/>
        </w:rPr>
        <w:t>Trường điện 07 tiết</w:t>
      </w:r>
      <w:r w:rsidRPr="00D64745">
        <w:rPr>
          <w:rFonts w:ascii="Times New Roman" w:hAnsi="Times New Roman" w:cs="Times New Roman"/>
          <w:i/>
          <w:color w:val="000000" w:themeColor="text1"/>
        </w:rPr>
        <w:t xml:space="preserve">:  </w:t>
      </w:r>
      <w:r w:rsidR="00052841" w:rsidRPr="00D64745">
        <w:rPr>
          <w:rFonts w:ascii="Times New Roman" w:hAnsi="Times New Roman" w:cs="Times New Roman"/>
          <w:i/>
          <w:color w:val="000000" w:themeColor="text1"/>
          <w:lang w:val="en-US" w:eastAsia="vi-VN" w:bidi="vi-VN"/>
        </w:rPr>
        <w:t>dòng điện, mạch điện</w:t>
      </w:r>
      <w:r w:rsidRPr="00D64745">
        <w:rPr>
          <w:rFonts w:ascii="Times New Roman" w:hAnsi="Times New Roman" w:cs="Times New Roman"/>
          <w:i/>
          <w:color w:val="000000" w:themeColor="text1"/>
          <w:lang w:eastAsia="vi-VN" w:bidi="vi-VN"/>
        </w:rPr>
        <w:t xml:space="preserve">: </w:t>
      </w:r>
      <w:r w:rsidR="00052841" w:rsidRPr="00D64745">
        <w:rPr>
          <w:rFonts w:ascii="Times New Roman" w:hAnsi="Times New Roman" w:cs="Times New Roman"/>
          <w:i/>
          <w:color w:val="000000" w:themeColor="text1"/>
        </w:rPr>
        <w:t>14</w:t>
      </w:r>
      <w:r w:rsidRPr="00D64745">
        <w:rPr>
          <w:rFonts w:ascii="Times New Roman" w:hAnsi="Times New Roman" w:cs="Times New Roman"/>
          <w:i/>
          <w:color w:val="000000" w:themeColor="text1"/>
        </w:rPr>
        <w:t xml:space="preserve"> tiế</w:t>
      </w:r>
      <w:r w:rsidR="00052841" w:rsidRPr="00D64745">
        <w:rPr>
          <w:rFonts w:ascii="Times New Roman" w:hAnsi="Times New Roman" w:cs="Times New Roman"/>
          <w:i/>
          <w:color w:val="000000" w:themeColor="text1"/>
        </w:rPr>
        <w:t>t</w:t>
      </w:r>
      <w:r w:rsidRPr="00D64745">
        <w:rPr>
          <w:rFonts w:ascii="Times New Roman" w:hAnsi="Times New Roman" w:cs="Times New Roman"/>
          <w:bCs/>
          <w:i/>
          <w:color w:val="000000" w:themeColor="text1"/>
        </w:rPr>
        <w:t>)</w:t>
      </w:r>
    </w:p>
    <w:tbl>
      <w:tblPr>
        <w:tblW w:w="136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394"/>
        <w:gridCol w:w="3331"/>
        <w:gridCol w:w="941"/>
        <w:gridCol w:w="689"/>
        <w:gridCol w:w="689"/>
        <w:gridCol w:w="690"/>
        <w:gridCol w:w="763"/>
        <w:gridCol w:w="690"/>
        <w:gridCol w:w="770"/>
        <w:gridCol w:w="716"/>
        <w:gridCol w:w="580"/>
        <w:gridCol w:w="690"/>
        <w:gridCol w:w="1002"/>
      </w:tblGrid>
      <w:tr w:rsidR="00C27F2E" w:rsidRPr="00D64745" w:rsidTr="00D27AF5">
        <w:trPr>
          <w:trHeight w:val="347"/>
          <w:tblHeader/>
        </w:trPr>
        <w:tc>
          <w:tcPr>
            <w:tcW w:w="708" w:type="dxa"/>
            <w:vMerge w:val="restart"/>
            <w:vAlign w:val="center"/>
          </w:tcPr>
          <w:p w:rsidR="00C27F2E" w:rsidRPr="00D64745" w:rsidRDefault="00C27F2E" w:rsidP="00052841">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STT</w:t>
            </w:r>
          </w:p>
        </w:tc>
        <w:tc>
          <w:tcPr>
            <w:tcW w:w="1400" w:type="dxa"/>
            <w:vMerge w:val="restart"/>
            <w:vAlign w:val="center"/>
          </w:tcPr>
          <w:p w:rsidR="00C27F2E" w:rsidRPr="00D64745" w:rsidRDefault="00C27F2E" w:rsidP="00052841">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Nội dung</w:t>
            </w:r>
          </w:p>
        </w:tc>
        <w:tc>
          <w:tcPr>
            <w:tcW w:w="3369" w:type="dxa"/>
            <w:vMerge w:val="restart"/>
            <w:shd w:val="clear" w:color="auto" w:fill="auto"/>
            <w:vAlign w:val="center"/>
          </w:tcPr>
          <w:p w:rsidR="00C27F2E" w:rsidRPr="00D64745" w:rsidRDefault="00C27F2E" w:rsidP="00052841">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Đơn vị kiến thức</w:t>
            </w:r>
          </w:p>
        </w:tc>
        <w:tc>
          <w:tcPr>
            <w:tcW w:w="5897" w:type="dxa"/>
            <w:gridSpan w:val="8"/>
            <w:shd w:val="clear" w:color="auto" w:fill="auto"/>
            <w:vAlign w:val="center"/>
          </w:tcPr>
          <w:p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Mức độ đánh giá</w:t>
            </w:r>
          </w:p>
        </w:tc>
        <w:tc>
          <w:tcPr>
            <w:tcW w:w="1273" w:type="dxa"/>
            <w:gridSpan w:val="2"/>
            <w:vMerge w:val="restart"/>
            <w:vAlign w:val="center"/>
          </w:tcPr>
          <w:p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 xml:space="preserve">Tổng </w:t>
            </w:r>
            <w:r w:rsidRPr="00D64745">
              <w:rPr>
                <w:rFonts w:ascii="Times New Roman" w:hAnsi="Times New Roman" w:cs="Times New Roman"/>
                <w:b/>
                <w:color w:val="000000" w:themeColor="text1"/>
                <w:lang w:val="nl-NL"/>
              </w:rPr>
              <w:br/>
              <w:t>số câu</w:t>
            </w:r>
          </w:p>
        </w:tc>
        <w:tc>
          <w:tcPr>
            <w:tcW w:w="1006" w:type="dxa"/>
            <w:vMerge w:val="restart"/>
            <w:vAlign w:val="center"/>
          </w:tcPr>
          <w:p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Điểm số</w:t>
            </w:r>
          </w:p>
        </w:tc>
      </w:tr>
      <w:tr w:rsidR="00C27F2E" w:rsidRPr="00D64745" w:rsidTr="00D27AF5">
        <w:trPr>
          <w:trHeight w:val="408"/>
          <w:tblHeader/>
        </w:trPr>
        <w:tc>
          <w:tcPr>
            <w:tcW w:w="708" w:type="dxa"/>
            <w:vMerge/>
          </w:tcPr>
          <w:p w:rsidR="00C27F2E" w:rsidRPr="00D64745" w:rsidRDefault="00C27F2E" w:rsidP="00052841">
            <w:pPr>
              <w:rPr>
                <w:rFonts w:ascii="Times New Roman" w:hAnsi="Times New Roman" w:cs="Times New Roman"/>
                <w:iCs/>
                <w:color w:val="000000" w:themeColor="text1"/>
                <w:lang w:val="nl-NL"/>
              </w:rPr>
            </w:pPr>
          </w:p>
        </w:tc>
        <w:tc>
          <w:tcPr>
            <w:tcW w:w="1400" w:type="dxa"/>
            <w:vMerge/>
          </w:tcPr>
          <w:p w:rsidR="00C27F2E" w:rsidRPr="00D64745" w:rsidRDefault="00C27F2E" w:rsidP="00052841">
            <w:pPr>
              <w:rPr>
                <w:rFonts w:ascii="Times New Roman" w:hAnsi="Times New Roman" w:cs="Times New Roman"/>
                <w:iCs/>
                <w:color w:val="000000" w:themeColor="text1"/>
                <w:lang w:val="nl-NL"/>
              </w:rPr>
            </w:pPr>
          </w:p>
        </w:tc>
        <w:tc>
          <w:tcPr>
            <w:tcW w:w="3369" w:type="dxa"/>
            <w:vMerge/>
            <w:shd w:val="clear" w:color="auto" w:fill="auto"/>
            <w:vAlign w:val="center"/>
          </w:tcPr>
          <w:p w:rsidR="00C27F2E" w:rsidRPr="00D64745" w:rsidRDefault="00C27F2E" w:rsidP="00052841">
            <w:pPr>
              <w:rPr>
                <w:rFonts w:ascii="Times New Roman" w:hAnsi="Times New Roman" w:cs="Times New Roman"/>
                <w:iCs/>
                <w:color w:val="000000" w:themeColor="text1"/>
                <w:lang w:val="nl-NL"/>
              </w:rPr>
            </w:pPr>
          </w:p>
        </w:tc>
        <w:tc>
          <w:tcPr>
            <w:tcW w:w="1638" w:type="dxa"/>
            <w:gridSpan w:val="2"/>
            <w:shd w:val="clear" w:color="auto" w:fill="auto"/>
            <w:vAlign w:val="center"/>
          </w:tcPr>
          <w:p w:rsidR="00C27F2E" w:rsidRPr="00D64745" w:rsidRDefault="00C27F2E" w:rsidP="00052841">
            <w:pPr>
              <w:jc w:val="center"/>
              <w:rPr>
                <w:rFonts w:ascii="Times New Roman" w:hAnsi="Times New Roman" w:cs="Times New Roman"/>
                <w:iCs/>
                <w:color w:val="000000" w:themeColor="text1"/>
                <w:lang w:val="nl-NL"/>
              </w:rPr>
            </w:pPr>
            <w:r w:rsidRPr="00D64745">
              <w:rPr>
                <w:rFonts w:ascii="Times New Roman" w:hAnsi="Times New Roman" w:cs="Times New Roman"/>
                <w:b/>
                <w:color w:val="000000" w:themeColor="text1"/>
              </w:rPr>
              <w:t>Nhận biết</w:t>
            </w:r>
          </w:p>
        </w:tc>
        <w:tc>
          <w:tcPr>
            <w:tcW w:w="1383" w:type="dxa"/>
            <w:gridSpan w:val="2"/>
            <w:shd w:val="clear" w:color="auto" w:fill="auto"/>
            <w:vAlign w:val="center"/>
          </w:tcPr>
          <w:p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Thông hiểu</w:t>
            </w:r>
          </w:p>
        </w:tc>
        <w:tc>
          <w:tcPr>
            <w:tcW w:w="1383" w:type="dxa"/>
            <w:gridSpan w:val="2"/>
            <w:shd w:val="clear" w:color="auto" w:fill="auto"/>
            <w:vAlign w:val="center"/>
          </w:tcPr>
          <w:p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Vận dụng</w:t>
            </w:r>
          </w:p>
        </w:tc>
        <w:tc>
          <w:tcPr>
            <w:tcW w:w="1493" w:type="dxa"/>
            <w:gridSpan w:val="2"/>
            <w:shd w:val="clear" w:color="auto" w:fill="auto"/>
            <w:tcMar>
              <w:left w:w="0" w:type="dxa"/>
              <w:right w:w="0" w:type="dxa"/>
            </w:tcMar>
            <w:vAlign w:val="center"/>
          </w:tcPr>
          <w:p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Vận dụng cao</w:t>
            </w:r>
          </w:p>
        </w:tc>
        <w:tc>
          <w:tcPr>
            <w:tcW w:w="1273" w:type="dxa"/>
            <w:gridSpan w:val="2"/>
            <w:vMerge/>
            <w:vAlign w:val="center"/>
          </w:tcPr>
          <w:p w:rsidR="00C27F2E" w:rsidRPr="00D64745" w:rsidRDefault="00C27F2E" w:rsidP="00052841">
            <w:pPr>
              <w:jc w:val="center"/>
              <w:rPr>
                <w:rFonts w:ascii="Times New Roman" w:hAnsi="Times New Roman" w:cs="Times New Roman"/>
                <w:b/>
                <w:color w:val="000000" w:themeColor="text1"/>
                <w:lang w:val="nl-NL"/>
              </w:rPr>
            </w:pPr>
          </w:p>
        </w:tc>
        <w:tc>
          <w:tcPr>
            <w:tcW w:w="1006" w:type="dxa"/>
            <w:vMerge/>
            <w:vAlign w:val="center"/>
          </w:tcPr>
          <w:p w:rsidR="00C27F2E" w:rsidRPr="00D64745" w:rsidRDefault="00C27F2E" w:rsidP="00052841">
            <w:pPr>
              <w:jc w:val="center"/>
              <w:rPr>
                <w:rFonts w:ascii="Times New Roman" w:hAnsi="Times New Roman" w:cs="Times New Roman"/>
                <w:b/>
                <w:color w:val="000000" w:themeColor="text1"/>
                <w:lang w:val="nl-NL"/>
              </w:rPr>
            </w:pPr>
          </w:p>
        </w:tc>
      </w:tr>
      <w:tr w:rsidR="00C27F2E" w:rsidRPr="00D64745" w:rsidTr="00D27AF5">
        <w:trPr>
          <w:trHeight w:val="305"/>
          <w:tblHeader/>
        </w:trPr>
        <w:tc>
          <w:tcPr>
            <w:tcW w:w="708" w:type="dxa"/>
            <w:vMerge/>
          </w:tcPr>
          <w:p w:rsidR="00C27F2E" w:rsidRPr="00D64745" w:rsidRDefault="00C27F2E" w:rsidP="00052841">
            <w:pPr>
              <w:rPr>
                <w:rFonts w:ascii="Times New Roman" w:hAnsi="Times New Roman" w:cs="Times New Roman"/>
                <w:iCs/>
                <w:color w:val="000000" w:themeColor="text1"/>
                <w:lang w:val="nl-NL"/>
              </w:rPr>
            </w:pPr>
          </w:p>
        </w:tc>
        <w:tc>
          <w:tcPr>
            <w:tcW w:w="1400" w:type="dxa"/>
            <w:vMerge/>
          </w:tcPr>
          <w:p w:rsidR="00C27F2E" w:rsidRPr="00D64745" w:rsidRDefault="00C27F2E" w:rsidP="00052841">
            <w:pPr>
              <w:rPr>
                <w:rFonts w:ascii="Times New Roman" w:hAnsi="Times New Roman" w:cs="Times New Roman"/>
                <w:iCs/>
                <w:color w:val="000000" w:themeColor="text1"/>
                <w:lang w:val="nl-NL"/>
              </w:rPr>
            </w:pPr>
          </w:p>
        </w:tc>
        <w:tc>
          <w:tcPr>
            <w:tcW w:w="3369" w:type="dxa"/>
            <w:vMerge/>
            <w:shd w:val="clear" w:color="auto" w:fill="auto"/>
            <w:vAlign w:val="center"/>
          </w:tcPr>
          <w:p w:rsidR="00C27F2E" w:rsidRPr="00D64745" w:rsidRDefault="00C27F2E" w:rsidP="00052841">
            <w:pPr>
              <w:rPr>
                <w:rFonts w:ascii="Times New Roman" w:hAnsi="Times New Roman" w:cs="Times New Roman"/>
                <w:iCs/>
                <w:color w:val="000000" w:themeColor="text1"/>
                <w:lang w:val="nl-NL"/>
              </w:rPr>
            </w:pPr>
          </w:p>
        </w:tc>
        <w:tc>
          <w:tcPr>
            <w:tcW w:w="947" w:type="dxa"/>
            <w:shd w:val="clear" w:color="auto" w:fill="auto"/>
            <w:vAlign w:val="center"/>
          </w:tcPr>
          <w:p w:rsidR="00C27F2E" w:rsidRPr="00D64745" w:rsidRDefault="00C27F2E" w:rsidP="00052841">
            <w:pPr>
              <w:jc w:val="center"/>
              <w:rPr>
                <w:rFonts w:ascii="Times New Roman" w:hAnsi="Times New Roman" w:cs="Times New Roman"/>
                <w:b/>
                <w:bCs/>
                <w:iCs/>
                <w:color w:val="000000" w:themeColor="text1"/>
                <w:lang w:val="nl-NL"/>
              </w:rPr>
            </w:pPr>
            <w:r w:rsidRPr="00D64745">
              <w:rPr>
                <w:rFonts w:ascii="Times New Roman" w:hAnsi="Times New Roman" w:cs="Times New Roman"/>
                <w:b/>
                <w:bCs/>
                <w:iCs/>
                <w:color w:val="000000" w:themeColor="text1"/>
                <w:lang w:val="nl-NL"/>
              </w:rPr>
              <w:t>TL</w:t>
            </w:r>
          </w:p>
        </w:tc>
        <w:tc>
          <w:tcPr>
            <w:tcW w:w="691" w:type="dxa"/>
            <w:shd w:val="clear" w:color="auto" w:fill="auto"/>
            <w:vAlign w:val="center"/>
          </w:tcPr>
          <w:p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691" w:type="dxa"/>
            <w:shd w:val="clear" w:color="auto" w:fill="auto"/>
            <w:vAlign w:val="center"/>
          </w:tcPr>
          <w:p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shd w:val="clear" w:color="auto" w:fill="auto"/>
            <w:vAlign w:val="center"/>
          </w:tcPr>
          <w:p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691" w:type="dxa"/>
            <w:shd w:val="clear" w:color="auto" w:fill="auto"/>
            <w:vAlign w:val="center"/>
          </w:tcPr>
          <w:p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shd w:val="clear" w:color="auto" w:fill="auto"/>
            <w:vAlign w:val="center"/>
          </w:tcPr>
          <w:p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774" w:type="dxa"/>
            <w:shd w:val="clear" w:color="auto" w:fill="auto"/>
            <w:vAlign w:val="center"/>
          </w:tcPr>
          <w:p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719" w:type="dxa"/>
            <w:shd w:val="clear" w:color="auto" w:fill="auto"/>
            <w:vAlign w:val="center"/>
          </w:tcPr>
          <w:p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581" w:type="dxa"/>
            <w:vAlign w:val="center"/>
          </w:tcPr>
          <w:p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vAlign w:val="center"/>
          </w:tcPr>
          <w:p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1006" w:type="dxa"/>
            <w:vAlign w:val="center"/>
          </w:tcPr>
          <w:p w:rsidR="00C27F2E" w:rsidRPr="00D64745" w:rsidRDefault="00C27F2E" w:rsidP="00052841">
            <w:pPr>
              <w:jc w:val="center"/>
              <w:rPr>
                <w:rFonts w:ascii="Times New Roman" w:hAnsi="Times New Roman" w:cs="Times New Roman"/>
                <w:b/>
                <w:color w:val="000000" w:themeColor="text1"/>
              </w:rPr>
            </w:pPr>
          </w:p>
        </w:tc>
      </w:tr>
      <w:tr w:rsidR="00C27F2E" w:rsidRPr="00D64745" w:rsidTr="00D27AF5">
        <w:trPr>
          <w:trHeight w:val="253"/>
          <w:tblHeader/>
        </w:trPr>
        <w:tc>
          <w:tcPr>
            <w:tcW w:w="708" w:type="dxa"/>
          </w:tcPr>
          <w:p w:rsidR="00C27F2E" w:rsidRPr="00D64745" w:rsidRDefault="00C27F2E" w:rsidP="00052841">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en-US"/>
              </w:rPr>
              <w:t>1</w:t>
            </w:r>
          </w:p>
        </w:tc>
        <w:tc>
          <w:tcPr>
            <w:tcW w:w="1400" w:type="dxa"/>
          </w:tcPr>
          <w:p w:rsidR="00C27F2E" w:rsidRPr="00D64745" w:rsidRDefault="00C27F2E" w:rsidP="00052841">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en-US"/>
              </w:rPr>
              <w:t>2</w:t>
            </w:r>
          </w:p>
        </w:tc>
        <w:tc>
          <w:tcPr>
            <w:tcW w:w="3369" w:type="dxa"/>
            <w:shd w:val="clear" w:color="auto" w:fill="auto"/>
            <w:vAlign w:val="center"/>
          </w:tcPr>
          <w:p w:rsidR="00C27F2E" w:rsidRPr="00D64745" w:rsidRDefault="00C27F2E" w:rsidP="00052841">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nl-NL"/>
              </w:rPr>
              <w:t>3</w:t>
            </w:r>
          </w:p>
        </w:tc>
        <w:tc>
          <w:tcPr>
            <w:tcW w:w="947" w:type="dxa"/>
            <w:shd w:val="clear" w:color="auto" w:fill="auto"/>
            <w:vAlign w:val="center"/>
          </w:tcPr>
          <w:p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4</w:t>
            </w:r>
          </w:p>
        </w:tc>
        <w:tc>
          <w:tcPr>
            <w:tcW w:w="691" w:type="dxa"/>
            <w:shd w:val="clear" w:color="auto" w:fill="auto"/>
            <w:vAlign w:val="center"/>
          </w:tcPr>
          <w:p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5</w:t>
            </w:r>
          </w:p>
        </w:tc>
        <w:tc>
          <w:tcPr>
            <w:tcW w:w="691" w:type="dxa"/>
            <w:shd w:val="clear" w:color="auto" w:fill="auto"/>
            <w:vAlign w:val="center"/>
          </w:tcPr>
          <w:p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iCs/>
                <w:color w:val="000000" w:themeColor="text1"/>
                <w:lang w:val="nl-NL"/>
              </w:rPr>
              <w:t>6</w:t>
            </w:r>
          </w:p>
        </w:tc>
        <w:tc>
          <w:tcPr>
            <w:tcW w:w="692" w:type="dxa"/>
            <w:shd w:val="clear" w:color="auto" w:fill="auto"/>
            <w:vAlign w:val="center"/>
          </w:tcPr>
          <w:p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7</w:t>
            </w:r>
          </w:p>
        </w:tc>
        <w:tc>
          <w:tcPr>
            <w:tcW w:w="691" w:type="dxa"/>
            <w:shd w:val="clear" w:color="auto" w:fill="auto"/>
            <w:vAlign w:val="center"/>
          </w:tcPr>
          <w:p w:rsidR="00C27F2E" w:rsidRPr="00D64745" w:rsidRDefault="00C27F2E" w:rsidP="00052841">
            <w:pPr>
              <w:jc w:val="center"/>
              <w:rPr>
                <w:rFonts w:ascii="Times New Roman" w:hAnsi="Times New Roman" w:cs="Times New Roman"/>
                <w:i/>
                <w:iCs/>
                <w:color w:val="000000" w:themeColor="text1"/>
                <w:lang w:val="nl-NL"/>
              </w:rPr>
            </w:pPr>
            <w:r w:rsidRPr="00D64745">
              <w:rPr>
                <w:rFonts w:ascii="Times New Roman" w:hAnsi="Times New Roman" w:cs="Times New Roman"/>
                <w:i/>
                <w:iCs/>
                <w:color w:val="000000" w:themeColor="text1"/>
                <w:lang w:val="nl-NL"/>
              </w:rPr>
              <w:t>8</w:t>
            </w:r>
          </w:p>
        </w:tc>
        <w:tc>
          <w:tcPr>
            <w:tcW w:w="692" w:type="dxa"/>
            <w:shd w:val="clear" w:color="auto" w:fill="auto"/>
            <w:vAlign w:val="center"/>
          </w:tcPr>
          <w:p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9</w:t>
            </w:r>
          </w:p>
        </w:tc>
        <w:tc>
          <w:tcPr>
            <w:tcW w:w="774" w:type="dxa"/>
            <w:shd w:val="clear" w:color="auto" w:fill="auto"/>
            <w:vAlign w:val="center"/>
          </w:tcPr>
          <w:p w:rsidR="00C27F2E" w:rsidRPr="00D64745" w:rsidRDefault="00C27F2E" w:rsidP="00052841">
            <w:pPr>
              <w:jc w:val="center"/>
              <w:rPr>
                <w:rFonts w:ascii="Times New Roman" w:hAnsi="Times New Roman" w:cs="Times New Roman"/>
                <w:i/>
                <w:iCs/>
                <w:color w:val="000000" w:themeColor="text1"/>
                <w:lang w:val="nl-NL"/>
              </w:rPr>
            </w:pPr>
            <w:r w:rsidRPr="00D64745">
              <w:rPr>
                <w:rFonts w:ascii="Times New Roman" w:hAnsi="Times New Roman" w:cs="Times New Roman"/>
                <w:i/>
                <w:color w:val="000000" w:themeColor="text1"/>
                <w:lang w:val="fr-FR" w:eastAsia="fr-FR"/>
              </w:rPr>
              <w:t>10</w:t>
            </w:r>
          </w:p>
        </w:tc>
        <w:tc>
          <w:tcPr>
            <w:tcW w:w="719" w:type="dxa"/>
            <w:shd w:val="clear" w:color="auto" w:fill="auto"/>
            <w:vAlign w:val="center"/>
          </w:tcPr>
          <w:p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fr-FR" w:eastAsia="fr-FR"/>
              </w:rPr>
              <w:t>11</w:t>
            </w:r>
          </w:p>
        </w:tc>
        <w:tc>
          <w:tcPr>
            <w:tcW w:w="581" w:type="dxa"/>
            <w:vAlign w:val="center"/>
          </w:tcPr>
          <w:p w:rsidR="00C27F2E" w:rsidRPr="00D64745" w:rsidRDefault="00C27F2E" w:rsidP="00052841">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12</w:t>
            </w:r>
          </w:p>
        </w:tc>
        <w:tc>
          <w:tcPr>
            <w:tcW w:w="692" w:type="dxa"/>
            <w:vAlign w:val="center"/>
          </w:tcPr>
          <w:p w:rsidR="00C27F2E" w:rsidRPr="00D64745" w:rsidRDefault="00C27F2E" w:rsidP="00052841">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13</w:t>
            </w:r>
          </w:p>
        </w:tc>
        <w:tc>
          <w:tcPr>
            <w:tcW w:w="1006" w:type="dxa"/>
            <w:vAlign w:val="center"/>
          </w:tcPr>
          <w:p w:rsidR="00C27F2E" w:rsidRPr="00D64745" w:rsidRDefault="00C27F2E" w:rsidP="00052841">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14</w:t>
            </w:r>
          </w:p>
        </w:tc>
      </w:tr>
      <w:tr w:rsidR="00273F66" w:rsidRPr="00D64745" w:rsidTr="00D27AF5">
        <w:trPr>
          <w:trHeight w:val="742"/>
        </w:trPr>
        <w:tc>
          <w:tcPr>
            <w:tcW w:w="708" w:type="dxa"/>
            <w:vMerge w:val="restart"/>
            <w:vAlign w:val="center"/>
          </w:tcPr>
          <w:p w:rsidR="00273F66" w:rsidRPr="00D64745" w:rsidRDefault="00273F66" w:rsidP="00052841">
            <w:pPr>
              <w:jc w:val="center"/>
              <w:rPr>
                <w:rFonts w:ascii="Times New Roman" w:hAnsi="Times New Roman" w:cs="Times New Roman"/>
                <w:b/>
                <w:bCs/>
                <w:iCs/>
                <w:color w:val="000000" w:themeColor="text1"/>
                <w:lang w:val="fr-FR" w:eastAsia="fr-FR"/>
              </w:rPr>
            </w:pPr>
            <w:r w:rsidRPr="00D64745">
              <w:rPr>
                <w:rFonts w:ascii="Times New Roman" w:hAnsi="Times New Roman" w:cs="Times New Roman"/>
                <w:b/>
                <w:bCs/>
                <w:iCs/>
                <w:color w:val="000000" w:themeColor="text1"/>
                <w:lang w:val="fr-FR" w:eastAsia="fr-FR"/>
              </w:rPr>
              <w:lastRenderedPageBreak/>
              <w:t>1</w:t>
            </w:r>
          </w:p>
        </w:tc>
        <w:tc>
          <w:tcPr>
            <w:tcW w:w="1400" w:type="dxa"/>
            <w:vMerge w:val="restart"/>
            <w:vAlign w:val="center"/>
          </w:tcPr>
          <w:p w:rsidR="00273F66" w:rsidRPr="00D64745" w:rsidRDefault="00273F66" w:rsidP="00052841">
            <w:pPr>
              <w:rPr>
                <w:rFonts w:ascii="Times New Roman" w:hAnsi="Times New Roman" w:cs="Times New Roman"/>
                <w:b/>
                <w:bCs/>
                <w:iCs/>
                <w:color w:val="000000" w:themeColor="text1"/>
                <w:lang w:val="en-US" w:eastAsia="fr-FR"/>
              </w:rPr>
            </w:pPr>
            <w:r w:rsidRPr="00D64745">
              <w:rPr>
                <w:rFonts w:ascii="Times New Roman" w:hAnsi="Times New Roman" w:cs="Times New Roman"/>
                <w:b/>
                <w:color w:val="000000" w:themeColor="text1"/>
                <w:lang w:val="en-US"/>
              </w:rPr>
              <w:t>Trường điện</w:t>
            </w:r>
          </w:p>
        </w:tc>
        <w:tc>
          <w:tcPr>
            <w:tcW w:w="3369" w:type="dxa"/>
            <w:shd w:val="clear" w:color="auto" w:fill="auto"/>
          </w:tcPr>
          <w:p w:rsidR="00273F66" w:rsidRPr="00D64745" w:rsidRDefault="00273F66" w:rsidP="00052841">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1. Lực điện tương tác giữa các điện tích</w:t>
            </w:r>
          </w:p>
        </w:tc>
        <w:tc>
          <w:tcPr>
            <w:tcW w:w="947" w:type="dxa"/>
            <w:shd w:val="clear" w:color="auto" w:fill="auto"/>
            <w:vAlign w:val="center"/>
          </w:tcPr>
          <w:p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73F66" w:rsidRPr="007A5F3D" w:rsidRDefault="00E54324" w:rsidP="00052841">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3</w:t>
            </w:r>
          </w:p>
        </w:tc>
        <w:tc>
          <w:tcPr>
            <w:tcW w:w="691"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7A5F3D" w:rsidRDefault="00AA644B" w:rsidP="00052841">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0</w:t>
            </w:r>
          </w:p>
        </w:tc>
        <w:tc>
          <w:tcPr>
            <w:tcW w:w="691"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3</w:t>
            </w:r>
          </w:p>
        </w:tc>
        <w:tc>
          <w:tcPr>
            <w:tcW w:w="1006" w:type="dxa"/>
            <w:vAlign w:val="center"/>
          </w:tcPr>
          <w:p w:rsidR="00273F66" w:rsidRPr="007A5F3D" w:rsidRDefault="00AA644B"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0,75</w:t>
            </w:r>
          </w:p>
        </w:tc>
      </w:tr>
      <w:tr w:rsidR="00273F66" w:rsidRPr="00D64745" w:rsidTr="00D27AF5">
        <w:trPr>
          <w:trHeight w:val="316"/>
        </w:trPr>
        <w:tc>
          <w:tcPr>
            <w:tcW w:w="708" w:type="dxa"/>
            <w:vMerge/>
            <w:vAlign w:val="center"/>
          </w:tcPr>
          <w:p w:rsidR="00273F66" w:rsidRPr="00D64745"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rsidR="00273F66" w:rsidRPr="00D64745" w:rsidRDefault="00273F66" w:rsidP="00052841">
            <w:pPr>
              <w:rPr>
                <w:rFonts w:ascii="Times New Roman" w:hAnsi="Times New Roman" w:cs="Times New Roman"/>
                <w:b/>
                <w:color w:val="000000" w:themeColor="text1"/>
              </w:rPr>
            </w:pPr>
          </w:p>
        </w:tc>
        <w:tc>
          <w:tcPr>
            <w:tcW w:w="3369" w:type="dxa"/>
            <w:shd w:val="clear" w:color="auto" w:fill="auto"/>
            <w:vAlign w:val="center"/>
          </w:tcPr>
          <w:p w:rsidR="00273F66" w:rsidRPr="00D64745" w:rsidRDefault="00273F66" w:rsidP="00052841">
            <w:pPr>
              <w:rPr>
                <w:rFonts w:ascii="Times New Roman" w:hAnsi="Times New Roman" w:cs="Times New Roman"/>
                <w:iCs/>
                <w:color w:val="000000" w:themeColor="text1"/>
                <w:lang w:val="fr-FR" w:eastAsia="fr-FR"/>
              </w:rPr>
            </w:pPr>
            <w:r w:rsidRPr="00D64745">
              <w:rPr>
                <w:rFonts w:ascii="Times New Roman" w:hAnsi="Times New Roman" w:cs="Times New Roman"/>
                <w:iCs/>
                <w:color w:val="000000" w:themeColor="text1"/>
                <w:lang w:val="fr-FR" w:eastAsia="fr-FR"/>
              </w:rPr>
              <w:t xml:space="preserve">2. </w:t>
            </w:r>
            <w:r w:rsidRPr="00D64745">
              <w:rPr>
                <w:rFonts w:ascii="Times New Roman" w:hAnsi="Times New Roman" w:cs="Times New Roman"/>
                <w:color w:val="000000" w:themeColor="text1"/>
                <w:lang w:val="en-US"/>
              </w:rPr>
              <w:t xml:space="preserve"> Khái niệm điện trường</w:t>
            </w:r>
          </w:p>
        </w:tc>
        <w:tc>
          <w:tcPr>
            <w:tcW w:w="947" w:type="dxa"/>
            <w:shd w:val="clear" w:color="auto" w:fill="auto"/>
            <w:vAlign w:val="center"/>
          </w:tcPr>
          <w:p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73F66" w:rsidRPr="007A5F3D" w:rsidRDefault="00E54324" w:rsidP="00052841">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3</w:t>
            </w:r>
          </w:p>
        </w:tc>
        <w:tc>
          <w:tcPr>
            <w:tcW w:w="691"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7A5F3D" w:rsidRDefault="00AA644B" w:rsidP="00052841">
            <w:pPr>
              <w:jc w:val="center"/>
              <w:rPr>
                <w:rFonts w:ascii="Times New Roman" w:hAnsi="Times New Roman" w:cs="Times New Roman"/>
                <w:b/>
                <w:bCs/>
                <w:color w:val="FF0000"/>
                <w:lang w:val="fr-FR" w:eastAsia="fr-FR"/>
              </w:rPr>
            </w:pPr>
            <w:r>
              <w:rPr>
                <w:rFonts w:ascii="Times New Roman" w:hAnsi="Times New Roman" w:cs="Times New Roman"/>
                <w:color w:val="FF0000"/>
                <w:lang w:val="fr-FR" w:eastAsia="fr-FR"/>
              </w:rPr>
              <w:t>0</w:t>
            </w:r>
          </w:p>
        </w:tc>
        <w:tc>
          <w:tcPr>
            <w:tcW w:w="691"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3</w:t>
            </w:r>
          </w:p>
        </w:tc>
        <w:tc>
          <w:tcPr>
            <w:tcW w:w="1006" w:type="dxa"/>
            <w:vAlign w:val="center"/>
          </w:tcPr>
          <w:p w:rsidR="00273F66" w:rsidRPr="007A5F3D" w:rsidRDefault="00AA644B"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0,75</w:t>
            </w:r>
          </w:p>
        </w:tc>
      </w:tr>
      <w:tr w:rsidR="00273F66" w:rsidRPr="00D64745" w:rsidTr="00D27AF5">
        <w:trPr>
          <w:trHeight w:val="327"/>
        </w:trPr>
        <w:tc>
          <w:tcPr>
            <w:tcW w:w="708" w:type="dxa"/>
            <w:vMerge/>
            <w:vAlign w:val="center"/>
          </w:tcPr>
          <w:p w:rsidR="00273F66" w:rsidRPr="00D64745"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rsidR="00273F66" w:rsidRPr="00D64745" w:rsidRDefault="00273F66" w:rsidP="00052841">
            <w:pPr>
              <w:rPr>
                <w:rFonts w:ascii="Times New Roman" w:hAnsi="Times New Roman" w:cs="Times New Roman"/>
                <w:b/>
                <w:color w:val="000000" w:themeColor="text1"/>
              </w:rPr>
            </w:pPr>
          </w:p>
        </w:tc>
        <w:tc>
          <w:tcPr>
            <w:tcW w:w="3369" w:type="dxa"/>
            <w:shd w:val="clear" w:color="auto" w:fill="auto"/>
            <w:vAlign w:val="center"/>
          </w:tcPr>
          <w:p w:rsidR="00273F66" w:rsidRPr="00D64745" w:rsidRDefault="00273F66" w:rsidP="00052841">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3. Điện trường đều</w:t>
            </w:r>
          </w:p>
        </w:tc>
        <w:tc>
          <w:tcPr>
            <w:tcW w:w="947" w:type="dxa"/>
            <w:shd w:val="clear" w:color="auto" w:fill="auto"/>
            <w:vAlign w:val="center"/>
          </w:tcPr>
          <w:p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73F66" w:rsidRPr="007A5F3D" w:rsidRDefault="00E54324" w:rsidP="00052841">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0</w:t>
            </w:r>
          </w:p>
        </w:tc>
        <w:tc>
          <w:tcPr>
            <w:tcW w:w="691"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7A5F3D" w:rsidRDefault="00AA644B" w:rsidP="00052841">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691"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2</w:t>
            </w:r>
          </w:p>
        </w:tc>
        <w:tc>
          <w:tcPr>
            <w:tcW w:w="1006" w:type="dxa"/>
            <w:vAlign w:val="center"/>
          </w:tcPr>
          <w:p w:rsidR="00273F66" w:rsidRPr="007A5F3D" w:rsidRDefault="00C51E27"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0,5</w:t>
            </w:r>
          </w:p>
        </w:tc>
      </w:tr>
      <w:tr w:rsidR="00273F66" w:rsidRPr="00D64745" w:rsidTr="00D27AF5">
        <w:trPr>
          <w:trHeight w:val="327"/>
        </w:trPr>
        <w:tc>
          <w:tcPr>
            <w:tcW w:w="708" w:type="dxa"/>
            <w:vMerge/>
            <w:vAlign w:val="center"/>
          </w:tcPr>
          <w:p w:rsidR="00273F66" w:rsidRPr="00D64745"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rsidR="00273F66" w:rsidRPr="00D64745" w:rsidRDefault="00273F66" w:rsidP="00052841">
            <w:pPr>
              <w:rPr>
                <w:rFonts w:ascii="Times New Roman" w:hAnsi="Times New Roman" w:cs="Times New Roman"/>
                <w:b/>
                <w:color w:val="000000" w:themeColor="text1"/>
              </w:rPr>
            </w:pPr>
          </w:p>
        </w:tc>
        <w:tc>
          <w:tcPr>
            <w:tcW w:w="3369" w:type="dxa"/>
            <w:shd w:val="clear" w:color="auto" w:fill="auto"/>
            <w:vAlign w:val="center"/>
          </w:tcPr>
          <w:p w:rsidR="00273F66" w:rsidRPr="00D64745" w:rsidRDefault="00273F66" w:rsidP="00052841">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4. Điện thế và thế năng điện</w:t>
            </w:r>
          </w:p>
        </w:tc>
        <w:tc>
          <w:tcPr>
            <w:tcW w:w="947" w:type="dxa"/>
            <w:shd w:val="clear" w:color="auto" w:fill="auto"/>
            <w:vAlign w:val="center"/>
          </w:tcPr>
          <w:p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0</w:t>
            </w:r>
          </w:p>
        </w:tc>
        <w:tc>
          <w:tcPr>
            <w:tcW w:w="691"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7A5F3D" w:rsidRDefault="0048278D" w:rsidP="00052841">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1</w:t>
            </w:r>
          </w:p>
        </w:tc>
        <w:tc>
          <w:tcPr>
            <w:tcW w:w="691"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1006" w:type="dxa"/>
            <w:vAlign w:val="center"/>
          </w:tcPr>
          <w:p w:rsidR="00273F66" w:rsidRPr="007A5F3D" w:rsidRDefault="00C51E27" w:rsidP="00B90DC3">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0,2</w:t>
            </w:r>
            <w:r w:rsidR="00AA644B">
              <w:rPr>
                <w:rFonts w:ascii="Times New Roman" w:hAnsi="Times New Roman" w:cs="Times New Roman"/>
                <w:b/>
                <w:color w:val="FF0000"/>
                <w:lang w:val="fr-FR" w:eastAsia="fr-FR"/>
              </w:rPr>
              <w:t>5</w:t>
            </w:r>
          </w:p>
        </w:tc>
      </w:tr>
      <w:tr w:rsidR="00273F66" w:rsidRPr="00D64745" w:rsidTr="00D27AF5">
        <w:trPr>
          <w:trHeight w:val="316"/>
        </w:trPr>
        <w:tc>
          <w:tcPr>
            <w:tcW w:w="708" w:type="dxa"/>
            <w:vMerge/>
            <w:vAlign w:val="center"/>
          </w:tcPr>
          <w:p w:rsidR="00273F66" w:rsidRPr="00D64745"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rsidR="00273F66" w:rsidRPr="00D64745" w:rsidRDefault="00273F66" w:rsidP="00052841">
            <w:pPr>
              <w:rPr>
                <w:rFonts w:ascii="Times New Roman" w:hAnsi="Times New Roman" w:cs="Times New Roman"/>
                <w:b/>
                <w:color w:val="000000" w:themeColor="text1"/>
              </w:rPr>
            </w:pPr>
          </w:p>
        </w:tc>
        <w:tc>
          <w:tcPr>
            <w:tcW w:w="3369" w:type="dxa"/>
            <w:shd w:val="clear" w:color="auto" w:fill="auto"/>
            <w:vAlign w:val="center"/>
          </w:tcPr>
          <w:p w:rsidR="00273F66" w:rsidRPr="00D64745" w:rsidRDefault="00273F66" w:rsidP="00052841">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5. Tụ điện và điện dung</w:t>
            </w:r>
          </w:p>
        </w:tc>
        <w:tc>
          <w:tcPr>
            <w:tcW w:w="947" w:type="dxa"/>
            <w:shd w:val="clear" w:color="auto" w:fill="auto"/>
            <w:vAlign w:val="center"/>
          </w:tcPr>
          <w:p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0</w:t>
            </w:r>
          </w:p>
        </w:tc>
        <w:tc>
          <w:tcPr>
            <w:tcW w:w="691"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7A5F3D" w:rsidRDefault="0048278D" w:rsidP="00052841">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1</w:t>
            </w:r>
          </w:p>
        </w:tc>
        <w:tc>
          <w:tcPr>
            <w:tcW w:w="691" w:type="dxa"/>
            <w:shd w:val="clear" w:color="auto" w:fill="auto"/>
            <w:vAlign w:val="center"/>
          </w:tcPr>
          <w:p w:rsidR="00273F66" w:rsidRPr="007A5F3D" w:rsidRDefault="00AA644B"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w:t>
            </w:r>
          </w:p>
        </w:tc>
        <w:tc>
          <w:tcPr>
            <w:tcW w:w="692" w:type="dxa"/>
            <w:shd w:val="clear" w:color="auto" w:fill="auto"/>
            <w:vAlign w:val="center"/>
          </w:tcPr>
          <w:p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1006" w:type="dxa"/>
            <w:vAlign w:val="center"/>
          </w:tcPr>
          <w:p w:rsidR="00273F66" w:rsidRPr="007A5F3D" w:rsidRDefault="00C51E27"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0,2</w:t>
            </w:r>
            <w:r w:rsidR="0048278D" w:rsidRPr="007A5F3D">
              <w:rPr>
                <w:rFonts w:ascii="Times New Roman" w:hAnsi="Times New Roman" w:cs="Times New Roman"/>
                <w:b/>
                <w:color w:val="FF0000"/>
                <w:lang w:val="fr-FR" w:eastAsia="fr-FR"/>
              </w:rPr>
              <w:t>5</w:t>
            </w:r>
          </w:p>
        </w:tc>
      </w:tr>
      <w:tr w:rsidR="00D27AF5" w:rsidRPr="00D64745" w:rsidTr="00D27AF5">
        <w:trPr>
          <w:trHeight w:val="294"/>
        </w:trPr>
        <w:tc>
          <w:tcPr>
            <w:tcW w:w="708" w:type="dxa"/>
            <w:vMerge w:val="restart"/>
          </w:tcPr>
          <w:p w:rsidR="00D27AF5" w:rsidRPr="00D64745" w:rsidRDefault="00D27AF5" w:rsidP="00D27AF5">
            <w:pPr>
              <w:rPr>
                <w:rFonts w:ascii="Times New Roman" w:hAnsi="Times New Roman" w:cs="Times New Roman"/>
                <w:color w:val="000000" w:themeColor="text1"/>
                <w:lang w:val="en-US" w:eastAsia="vi-VN" w:bidi="vi-VN"/>
              </w:rPr>
            </w:pPr>
            <w:r w:rsidRPr="00D64745">
              <w:rPr>
                <w:rFonts w:ascii="Times New Roman" w:hAnsi="Times New Roman" w:cs="Times New Roman"/>
                <w:color w:val="000000" w:themeColor="text1"/>
                <w:lang w:val="en-US" w:eastAsia="vi-VN" w:bidi="vi-VN"/>
              </w:rPr>
              <w:t>2</w:t>
            </w:r>
          </w:p>
        </w:tc>
        <w:tc>
          <w:tcPr>
            <w:tcW w:w="1400" w:type="dxa"/>
            <w:vMerge w:val="restart"/>
            <w:vAlign w:val="center"/>
          </w:tcPr>
          <w:p w:rsidR="00D27AF5" w:rsidRPr="00D64745" w:rsidRDefault="00D27AF5" w:rsidP="00D27AF5">
            <w:pPr>
              <w:jc w:val="center"/>
              <w:rPr>
                <w:rFonts w:ascii="Times New Roman" w:hAnsi="Times New Roman" w:cs="Times New Roman"/>
                <w:color w:val="000000" w:themeColor="text1"/>
                <w:lang w:val="fr-FR" w:eastAsia="fr-FR"/>
              </w:rPr>
            </w:pPr>
            <w:r w:rsidRPr="00D64745">
              <w:rPr>
                <w:rFonts w:ascii="Times New Roman" w:hAnsi="Times New Roman" w:cs="Times New Roman"/>
                <w:b/>
                <w:bCs/>
                <w:iCs/>
                <w:color w:val="000000" w:themeColor="text1"/>
                <w:lang w:val="en-US"/>
              </w:rPr>
              <w:t>Dòng điện, mạch điện</w:t>
            </w:r>
          </w:p>
          <w:p w:rsidR="00D27AF5" w:rsidRPr="00D64745" w:rsidRDefault="00D27AF5" w:rsidP="00D27AF5">
            <w:pPr>
              <w:jc w:val="center"/>
              <w:rPr>
                <w:rFonts w:ascii="Times New Roman" w:hAnsi="Times New Roman" w:cs="Times New Roman"/>
                <w:color w:val="000000" w:themeColor="text1"/>
                <w:lang w:val="fr-FR" w:eastAsia="fr-FR"/>
              </w:rPr>
            </w:pPr>
          </w:p>
        </w:tc>
        <w:tc>
          <w:tcPr>
            <w:tcW w:w="3369" w:type="dxa"/>
            <w:shd w:val="clear" w:color="auto" w:fill="auto"/>
          </w:tcPr>
          <w:p w:rsidR="00D27AF5" w:rsidRPr="00D64745" w:rsidRDefault="00D27AF5" w:rsidP="00D27AF5">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1. Cường độ dòng điện</w:t>
            </w:r>
          </w:p>
        </w:tc>
        <w:tc>
          <w:tcPr>
            <w:tcW w:w="947" w:type="dxa"/>
            <w:shd w:val="clear" w:color="auto" w:fill="auto"/>
            <w:vAlign w:val="center"/>
          </w:tcPr>
          <w:p w:rsidR="00D27AF5" w:rsidRPr="00D64745" w:rsidRDefault="00D27AF5" w:rsidP="00D27AF5">
            <w:pPr>
              <w:jc w:val="center"/>
              <w:rPr>
                <w:rFonts w:ascii="Times New Roman" w:hAnsi="Times New Roman" w:cs="Times New Roman"/>
                <w:b/>
                <w:color w:val="000000" w:themeColor="text1"/>
                <w:lang w:val="fr-FR" w:eastAsia="fr-FR"/>
              </w:rPr>
            </w:pPr>
          </w:p>
        </w:tc>
        <w:tc>
          <w:tcPr>
            <w:tcW w:w="691" w:type="dxa"/>
            <w:shd w:val="clear" w:color="auto" w:fill="auto"/>
            <w:vAlign w:val="center"/>
          </w:tcPr>
          <w:p w:rsidR="00D27AF5" w:rsidRPr="007A5F3D" w:rsidRDefault="00AA644B" w:rsidP="00D27AF5">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3</w:t>
            </w:r>
          </w:p>
        </w:tc>
        <w:tc>
          <w:tcPr>
            <w:tcW w:w="691" w:type="dxa"/>
            <w:shd w:val="clear" w:color="auto" w:fill="auto"/>
            <w:vAlign w:val="center"/>
          </w:tcPr>
          <w:p w:rsidR="00D27AF5" w:rsidRPr="007A5F3D" w:rsidRDefault="00D27AF5" w:rsidP="00D27AF5">
            <w:pPr>
              <w:jc w:val="center"/>
              <w:rPr>
                <w:rFonts w:ascii="Times New Roman" w:hAnsi="Times New Roman" w:cs="Times New Roman"/>
                <w:b/>
                <w:color w:val="FF0000"/>
                <w:lang w:val="fr-FR" w:eastAsia="fr-FR"/>
              </w:rPr>
            </w:pPr>
          </w:p>
        </w:tc>
        <w:tc>
          <w:tcPr>
            <w:tcW w:w="692" w:type="dxa"/>
            <w:shd w:val="clear" w:color="auto" w:fill="auto"/>
            <w:vAlign w:val="center"/>
          </w:tcPr>
          <w:p w:rsidR="00D27AF5" w:rsidRPr="007A5F3D" w:rsidRDefault="0048278D" w:rsidP="00D27AF5">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2</w:t>
            </w:r>
          </w:p>
        </w:tc>
        <w:tc>
          <w:tcPr>
            <w:tcW w:w="691" w:type="dxa"/>
            <w:shd w:val="clear" w:color="auto" w:fill="auto"/>
            <w:vAlign w:val="center"/>
          </w:tcPr>
          <w:p w:rsidR="00D27AF5" w:rsidRPr="007A5F3D" w:rsidRDefault="0053045F"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692" w:type="dxa"/>
            <w:shd w:val="clear" w:color="auto" w:fill="auto"/>
            <w:vAlign w:val="center"/>
          </w:tcPr>
          <w:p w:rsidR="00D27AF5" w:rsidRPr="007A5F3D" w:rsidRDefault="00D27AF5" w:rsidP="00D27AF5">
            <w:pPr>
              <w:jc w:val="center"/>
              <w:rPr>
                <w:rFonts w:ascii="Times New Roman" w:hAnsi="Times New Roman" w:cs="Times New Roman"/>
                <w:bCs/>
                <w:color w:val="FF0000"/>
                <w:lang w:val="fr-FR" w:eastAsia="fr-FR"/>
              </w:rPr>
            </w:pPr>
          </w:p>
        </w:tc>
        <w:tc>
          <w:tcPr>
            <w:tcW w:w="774" w:type="dxa"/>
            <w:shd w:val="clear" w:color="auto" w:fill="auto"/>
            <w:vAlign w:val="center"/>
          </w:tcPr>
          <w:p w:rsidR="00D27AF5" w:rsidRPr="007A5F3D" w:rsidRDefault="00D27AF5" w:rsidP="00D27AF5">
            <w:pPr>
              <w:jc w:val="center"/>
              <w:rPr>
                <w:rFonts w:ascii="Times New Roman" w:hAnsi="Times New Roman" w:cs="Times New Roman"/>
                <w:bCs/>
                <w:color w:val="FF0000"/>
                <w:lang w:val="fr-FR" w:eastAsia="fr-FR"/>
              </w:rPr>
            </w:pPr>
          </w:p>
        </w:tc>
        <w:tc>
          <w:tcPr>
            <w:tcW w:w="719" w:type="dxa"/>
            <w:shd w:val="clear" w:color="auto" w:fill="auto"/>
            <w:vAlign w:val="center"/>
          </w:tcPr>
          <w:p w:rsidR="00D27AF5" w:rsidRPr="007A5F3D" w:rsidRDefault="00D27AF5" w:rsidP="00D27AF5">
            <w:pPr>
              <w:jc w:val="center"/>
              <w:rPr>
                <w:rFonts w:ascii="Times New Roman" w:hAnsi="Times New Roman" w:cs="Times New Roman"/>
                <w:bCs/>
                <w:color w:val="FF0000"/>
                <w:lang w:val="fr-FR" w:eastAsia="fr-FR"/>
              </w:rPr>
            </w:pPr>
          </w:p>
        </w:tc>
        <w:tc>
          <w:tcPr>
            <w:tcW w:w="581" w:type="dxa"/>
            <w:vAlign w:val="center"/>
          </w:tcPr>
          <w:p w:rsidR="00D27AF5" w:rsidRPr="007A5F3D" w:rsidRDefault="00C51E27"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692" w:type="dxa"/>
            <w:vAlign w:val="center"/>
          </w:tcPr>
          <w:p w:rsidR="00D27AF5" w:rsidRPr="007A5F3D" w:rsidRDefault="00AA644B" w:rsidP="00D27AF5">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5</w:t>
            </w:r>
          </w:p>
        </w:tc>
        <w:tc>
          <w:tcPr>
            <w:tcW w:w="1006" w:type="dxa"/>
            <w:vAlign w:val="center"/>
          </w:tcPr>
          <w:p w:rsidR="00D27AF5" w:rsidRPr="007A5F3D" w:rsidRDefault="00C51E27"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2,25</w:t>
            </w:r>
          </w:p>
        </w:tc>
      </w:tr>
      <w:tr w:rsidR="00D27AF5" w:rsidRPr="00D64745" w:rsidTr="00D27AF5">
        <w:trPr>
          <w:trHeight w:val="305"/>
        </w:trPr>
        <w:tc>
          <w:tcPr>
            <w:tcW w:w="708" w:type="dxa"/>
            <w:vMerge/>
          </w:tcPr>
          <w:p w:rsidR="00D27AF5" w:rsidRPr="00D64745" w:rsidRDefault="00D27AF5" w:rsidP="00D27AF5">
            <w:pPr>
              <w:jc w:val="center"/>
              <w:rPr>
                <w:rFonts w:ascii="Times New Roman" w:hAnsi="Times New Roman" w:cs="Times New Roman"/>
                <w:b/>
                <w:bCs/>
                <w:iCs/>
                <w:color w:val="000000" w:themeColor="text1"/>
                <w:lang w:val="fr-FR" w:eastAsia="fr-FR"/>
              </w:rPr>
            </w:pPr>
          </w:p>
        </w:tc>
        <w:tc>
          <w:tcPr>
            <w:tcW w:w="1400" w:type="dxa"/>
            <w:vMerge/>
            <w:vAlign w:val="center"/>
          </w:tcPr>
          <w:p w:rsidR="00D27AF5" w:rsidRPr="00D64745" w:rsidRDefault="00D27AF5" w:rsidP="00D27AF5">
            <w:pPr>
              <w:rPr>
                <w:rFonts w:ascii="Times New Roman" w:hAnsi="Times New Roman" w:cs="Times New Roman"/>
                <w:b/>
                <w:color w:val="000000" w:themeColor="text1"/>
              </w:rPr>
            </w:pPr>
          </w:p>
        </w:tc>
        <w:tc>
          <w:tcPr>
            <w:tcW w:w="3369" w:type="dxa"/>
            <w:shd w:val="clear" w:color="auto" w:fill="auto"/>
            <w:vAlign w:val="center"/>
          </w:tcPr>
          <w:p w:rsidR="00D27AF5" w:rsidRPr="00D64745" w:rsidRDefault="00D27AF5" w:rsidP="00D27AF5">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2.  Mạch điện và điện trở</w:t>
            </w:r>
          </w:p>
        </w:tc>
        <w:tc>
          <w:tcPr>
            <w:tcW w:w="947" w:type="dxa"/>
            <w:shd w:val="clear" w:color="auto" w:fill="auto"/>
            <w:vAlign w:val="center"/>
          </w:tcPr>
          <w:p w:rsidR="00D27AF5" w:rsidRPr="00D64745" w:rsidRDefault="00D27AF5" w:rsidP="00D27AF5">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D27AF5" w:rsidRPr="007A5F3D" w:rsidRDefault="00AA644B" w:rsidP="00D27AF5">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691" w:type="dxa"/>
            <w:shd w:val="clear" w:color="auto" w:fill="auto"/>
            <w:vAlign w:val="center"/>
          </w:tcPr>
          <w:p w:rsidR="00D27AF5" w:rsidRPr="007A5F3D" w:rsidRDefault="00D27AF5" w:rsidP="00D27AF5">
            <w:pPr>
              <w:jc w:val="center"/>
              <w:rPr>
                <w:rFonts w:ascii="Times New Roman" w:hAnsi="Times New Roman" w:cs="Times New Roman"/>
                <w:b/>
                <w:color w:val="FF0000"/>
                <w:lang w:val="fr-FR" w:eastAsia="fr-FR"/>
              </w:rPr>
            </w:pPr>
          </w:p>
        </w:tc>
        <w:tc>
          <w:tcPr>
            <w:tcW w:w="692" w:type="dxa"/>
            <w:shd w:val="clear" w:color="auto" w:fill="auto"/>
            <w:vAlign w:val="center"/>
          </w:tcPr>
          <w:p w:rsidR="00D27AF5" w:rsidRPr="007A5F3D" w:rsidRDefault="00AA644B" w:rsidP="00D27AF5">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691" w:type="dxa"/>
            <w:shd w:val="clear" w:color="auto" w:fill="auto"/>
            <w:vAlign w:val="center"/>
          </w:tcPr>
          <w:p w:rsidR="00D27AF5" w:rsidRPr="007A5F3D" w:rsidRDefault="00D27AF5" w:rsidP="00D27AF5">
            <w:pPr>
              <w:jc w:val="center"/>
              <w:rPr>
                <w:rFonts w:ascii="Times New Roman" w:hAnsi="Times New Roman" w:cs="Times New Roman"/>
                <w:b/>
                <w:color w:val="FF0000"/>
                <w:lang w:val="fr-FR" w:eastAsia="fr-FR"/>
              </w:rPr>
            </w:pPr>
          </w:p>
        </w:tc>
        <w:tc>
          <w:tcPr>
            <w:tcW w:w="692" w:type="dxa"/>
            <w:shd w:val="clear" w:color="auto" w:fill="auto"/>
            <w:vAlign w:val="center"/>
          </w:tcPr>
          <w:p w:rsidR="00D27AF5" w:rsidRPr="007A5F3D" w:rsidRDefault="00D27AF5" w:rsidP="00D27AF5">
            <w:pPr>
              <w:jc w:val="center"/>
              <w:rPr>
                <w:rFonts w:ascii="Times New Roman" w:hAnsi="Times New Roman" w:cs="Times New Roman"/>
                <w:b/>
                <w:bCs/>
                <w:color w:val="FF0000"/>
                <w:lang w:val="fr-FR" w:eastAsia="fr-FR"/>
              </w:rPr>
            </w:pPr>
          </w:p>
        </w:tc>
        <w:tc>
          <w:tcPr>
            <w:tcW w:w="774" w:type="dxa"/>
            <w:shd w:val="clear" w:color="auto" w:fill="auto"/>
            <w:vAlign w:val="center"/>
          </w:tcPr>
          <w:p w:rsidR="00D27AF5" w:rsidRPr="007A5F3D" w:rsidRDefault="00C51E27"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719" w:type="dxa"/>
            <w:shd w:val="clear" w:color="auto" w:fill="auto"/>
            <w:vAlign w:val="center"/>
          </w:tcPr>
          <w:p w:rsidR="00D27AF5" w:rsidRPr="007A5F3D" w:rsidRDefault="00D27AF5" w:rsidP="00D27AF5">
            <w:pPr>
              <w:jc w:val="center"/>
              <w:rPr>
                <w:rFonts w:ascii="Times New Roman" w:hAnsi="Times New Roman" w:cs="Times New Roman"/>
                <w:bCs/>
                <w:color w:val="FF0000"/>
                <w:lang w:val="fr-FR" w:eastAsia="fr-FR"/>
              </w:rPr>
            </w:pPr>
          </w:p>
        </w:tc>
        <w:tc>
          <w:tcPr>
            <w:tcW w:w="581" w:type="dxa"/>
            <w:vAlign w:val="center"/>
          </w:tcPr>
          <w:p w:rsidR="00D27AF5" w:rsidRPr="007A5F3D" w:rsidRDefault="00C51E27" w:rsidP="00D27AF5">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692" w:type="dxa"/>
            <w:vAlign w:val="center"/>
          </w:tcPr>
          <w:p w:rsidR="00D27AF5" w:rsidRPr="007A5F3D" w:rsidRDefault="00AA644B" w:rsidP="00D27AF5">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8</w:t>
            </w:r>
          </w:p>
        </w:tc>
        <w:tc>
          <w:tcPr>
            <w:tcW w:w="1006" w:type="dxa"/>
            <w:vAlign w:val="center"/>
          </w:tcPr>
          <w:p w:rsidR="00D27AF5" w:rsidRPr="007A5F3D" w:rsidRDefault="00C51E27"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3,0</w:t>
            </w:r>
          </w:p>
        </w:tc>
      </w:tr>
      <w:tr w:rsidR="008574DD" w:rsidRPr="00D64745" w:rsidTr="0048278D">
        <w:trPr>
          <w:trHeight w:val="305"/>
        </w:trPr>
        <w:tc>
          <w:tcPr>
            <w:tcW w:w="708" w:type="dxa"/>
            <w:vMerge/>
          </w:tcPr>
          <w:p w:rsidR="008574DD" w:rsidRPr="00D64745" w:rsidRDefault="008574DD" w:rsidP="008574DD">
            <w:pPr>
              <w:jc w:val="center"/>
              <w:rPr>
                <w:rFonts w:ascii="Times New Roman" w:hAnsi="Times New Roman" w:cs="Times New Roman"/>
                <w:b/>
                <w:bCs/>
                <w:iCs/>
                <w:color w:val="000000" w:themeColor="text1"/>
                <w:lang w:val="fr-FR" w:eastAsia="fr-FR"/>
              </w:rPr>
            </w:pPr>
          </w:p>
        </w:tc>
        <w:tc>
          <w:tcPr>
            <w:tcW w:w="1400" w:type="dxa"/>
            <w:vMerge/>
            <w:vAlign w:val="center"/>
          </w:tcPr>
          <w:p w:rsidR="008574DD" w:rsidRPr="00D64745" w:rsidRDefault="008574DD" w:rsidP="008574DD">
            <w:pPr>
              <w:rPr>
                <w:rFonts w:ascii="Times New Roman" w:hAnsi="Times New Roman" w:cs="Times New Roman"/>
                <w:b/>
                <w:color w:val="000000" w:themeColor="text1"/>
              </w:rPr>
            </w:pPr>
          </w:p>
        </w:tc>
        <w:tc>
          <w:tcPr>
            <w:tcW w:w="3369" w:type="dxa"/>
            <w:shd w:val="clear" w:color="auto" w:fill="auto"/>
          </w:tcPr>
          <w:p w:rsidR="008574DD" w:rsidRPr="00D64745" w:rsidRDefault="008574DD" w:rsidP="008574DD">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3. Năng lượng điện, công suất điện</w:t>
            </w:r>
          </w:p>
        </w:tc>
        <w:tc>
          <w:tcPr>
            <w:tcW w:w="947" w:type="dxa"/>
            <w:shd w:val="clear" w:color="auto" w:fill="auto"/>
            <w:vAlign w:val="center"/>
          </w:tcPr>
          <w:p w:rsidR="008574DD" w:rsidRPr="00D64745" w:rsidRDefault="008574DD" w:rsidP="008574DD">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8574DD" w:rsidRPr="007A5F3D" w:rsidRDefault="00AA644B" w:rsidP="008574DD">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3</w:t>
            </w:r>
          </w:p>
        </w:tc>
        <w:tc>
          <w:tcPr>
            <w:tcW w:w="691" w:type="dxa"/>
            <w:shd w:val="clear" w:color="auto" w:fill="auto"/>
            <w:vAlign w:val="center"/>
          </w:tcPr>
          <w:p w:rsidR="008574DD" w:rsidRPr="007A5F3D" w:rsidRDefault="008574DD" w:rsidP="008574DD">
            <w:pPr>
              <w:jc w:val="center"/>
              <w:rPr>
                <w:rFonts w:ascii="Times New Roman" w:hAnsi="Times New Roman" w:cs="Times New Roman"/>
                <w:b/>
                <w:color w:val="FF0000"/>
                <w:lang w:val="fr-FR" w:eastAsia="fr-FR"/>
              </w:rPr>
            </w:pPr>
          </w:p>
        </w:tc>
        <w:tc>
          <w:tcPr>
            <w:tcW w:w="692" w:type="dxa"/>
            <w:shd w:val="clear" w:color="auto" w:fill="auto"/>
            <w:vAlign w:val="center"/>
          </w:tcPr>
          <w:p w:rsidR="008574DD" w:rsidRPr="007A5F3D" w:rsidRDefault="00AA644B" w:rsidP="008574DD">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691" w:type="dxa"/>
            <w:shd w:val="clear" w:color="auto" w:fill="auto"/>
            <w:vAlign w:val="center"/>
          </w:tcPr>
          <w:p w:rsidR="008574DD" w:rsidRPr="007A5F3D" w:rsidRDefault="0053045F" w:rsidP="008574DD">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 ý/câu</w:t>
            </w:r>
          </w:p>
        </w:tc>
        <w:tc>
          <w:tcPr>
            <w:tcW w:w="692" w:type="dxa"/>
            <w:shd w:val="clear" w:color="auto" w:fill="auto"/>
            <w:vAlign w:val="center"/>
          </w:tcPr>
          <w:p w:rsidR="008574DD" w:rsidRPr="007A5F3D" w:rsidRDefault="008574DD" w:rsidP="008574DD">
            <w:pPr>
              <w:jc w:val="center"/>
              <w:rPr>
                <w:rFonts w:ascii="Times New Roman" w:hAnsi="Times New Roman" w:cs="Times New Roman"/>
                <w:b/>
                <w:bCs/>
                <w:color w:val="FF0000"/>
                <w:lang w:val="fr-FR" w:eastAsia="fr-FR"/>
              </w:rPr>
            </w:pPr>
          </w:p>
        </w:tc>
        <w:tc>
          <w:tcPr>
            <w:tcW w:w="774" w:type="dxa"/>
            <w:shd w:val="clear" w:color="auto" w:fill="auto"/>
            <w:vAlign w:val="center"/>
          </w:tcPr>
          <w:p w:rsidR="008574DD" w:rsidRPr="007A5F3D" w:rsidRDefault="008574DD" w:rsidP="008574DD">
            <w:pPr>
              <w:jc w:val="center"/>
              <w:rPr>
                <w:rFonts w:ascii="Times New Roman" w:hAnsi="Times New Roman" w:cs="Times New Roman"/>
                <w:b/>
                <w:color w:val="FF0000"/>
                <w:lang w:val="fr-FR" w:eastAsia="fr-FR"/>
              </w:rPr>
            </w:pPr>
          </w:p>
        </w:tc>
        <w:tc>
          <w:tcPr>
            <w:tcW w:w="719" w:type="dxa"/>
            <w:shd w:val="clear" w:color="auto" w:fill="auto"/>
            <w:vAlign w:val="center"/>
          </w:tcPr>
          <w:p w:rsidR="008574DD" w:rsidRPr="007A5F3D" w:rsidRDefault="008574DD" w:rsidP="008574DD">
            <w:pPr>
              <w:jc w:val="center"/>
              <w:rPr>
                <w:rFonts w:ascii="Times New Roman" w:hAnsi="Times New Roman" w:cs="Times New Roman"/>
                <w:bCs/>
                <w:color w:val="FF0000"/>
                <w:lang w:val="fr-FR" w:eastAsia="fr-FR"/>
              </w:rPr>
            </w:pPr>
          </w:p>
        </w:tc>
        <w:tc>
          <w:tcPr>
            <w:tcW w:w="581" w:type="dxa"/>
            <w:vAlign w:val="center"/>
          </w:tcPr>
          <w:p w:rsidR="008574DD" w:rsidRPr="007A5F3D" w:rsidRDefault="00C51E27" w:rsidP="00B90DC3">
            <w:pP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692" w:type="dxa"/>
            <w:vAlign w:val="center"/>
          </w:tcPr>
          <w:p w:rsidR="008574DD" w:rsidRPr="007A5F3D" w:rsidRDefault="00AA644B" w:rsidP="008574DD">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5</w:t>
            </w:r>
          </w:p>
        </w:tc>
        <w:tc>
          <w:tcPr>
            <w:tcW w:w="1006" w:type="dxa"/>
            <w:vAlign w:val="center"/>
          </w:tcPr>
          <w:p w:rsidR="008574DD" w:rsidRPr="007A5F3D" w:rsidRDefault="00C51E27" w:rsidP="008574DD">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2,25</w:t>
            </w:r>
          </w:p>
        </w:tc>
      </w:tr>
      <w:tr w:rsidR="008574DD" w:rsidRPr="00D64745" w:rsidTr="00D27AF5">
        <w:trPr>
          <w:trHeight w:val="294"/>
        </w:trPr>
        <w:tc>
          <w:tcPr>
            <w:tcW w:w="708" w:type="dxa"/>
            <w:vAlign w:val="center"/>
          </w:tcPr>
          <w:p w:rsidR="008574DD" w:rsidRPr="00D64745" w:rsidRDefault="008574DD" w:rsidP="008574DD">
            <w:pPr>
              <w:jc w:val="center"/>
              <w:rPr>
                <w:rFonts w:ascii="Times New Roman" w:hAnsi="Times New Roman" w:cs="Times New Roman"/>
                <w:b/>
                <w:bCs/>
                <w:color w:val="000000" w:themeColor="text1"/>
                <w:lang w:val="nl-NL" w:eastAsia="fr-FR"/>
              </w:rPr>
            </w:pPr>
            <w:r w:rsidRPr="00D64745">
              <w:rPr>
                <w:rFonts w:ascii="Times New Roman" w:hAnsi="Times New Roman" w:cs="Times New Roman"/>
                <w:b/>
                <w:bCs/>
                <w:color w:val="000000" w:themeColor="text1"/>
                <w:lang w:val="nl-NL" w:eastAsia="fr-FR"/>
              </w:rPr>
              <w:t>6</w:t>
            </w:r>
          </w:p>
        </w:tc>
        <w:tc>
          <w:tcPr>
            <w:tcW w:w="4769" w:type="dxa"/>
            <w:gridSpan w:val="2"/>
            <w:vAlign w:val="center"/>
          </w:tcPr>
          <w:p w:rsidR="008574DD" w:rsidRPr="00D64745" w:rsidRDefault="008574DD" w:rsidP="008574DD">
            <w:pPr>
              <w:rPr>
                <w:rFonts w:ascii="Times New Roman" w:hAnsi="Times New Roman" w:cs="Times New Roman"/>
                <w:b/>
                <w:bCs/>
                <w:color w:val="000000" w:themeColor="text1"/>
                <w:lang w:val="nl-NL" w:eastAsia="fr-FR"/>
              </w:rPr>
            </w:pPr>
            <w:r w:rsidRPr="00D64745">
              <w:rPr>
                <w:rFonts w:ascii="Times New Roman" w:hAnsi="Times New Roman" w:cs="Times New Roman"/>
                <w:b/>
                <w:bCs/>
                <w:color w:val="000000" w:themeColor="text1"/>
                <w:lang w:val="nl-NL" w:eastAsia="fr-FR"/>
              </w:rPr>
              <w:t>Số câu TN/ Số ý TL (Số YCCĐ)</w:t>
            </w:r>
          </w:p>
        </w:tc>
        <w:tc>
          <w:tcPr>
            <w:tcW w:w="947" w:type="dxa"/>
            <w:shd w:val="clear" w:color="auto" w:fill="auto"/>
            <w:vAlign w:val="center"/>
          </w:tcPr>
          <w:p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691" w:type="dxa"/>
            <w:shd w:val="clear" w:color="auto" w:fill="auto"/>
            <w:vAlign w:val="center"/>
          </w:tcPr>
          <w:p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16</w:t>
            </w:r>
          </w:p>
        </w:tc>
        <w:tc>
          <w:tcPr>
            <w:tcW w:w="691" w:type="dxa"/>
            <w:shd w:val="clear" w:color="auto" w:fill="auto"/>
            <w:vAlign w:val="center"/>
          </w:tcPr>
          <w:p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692" w:type="dxa"/>
            <w:shd w:val="clear" w:color="auto" w:fill="auto"/>
            <w:vAlign w:val="center"/>
          </w:tcPr>
          <w:p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12</w:t>
            </w:r>
          </w:p>
        </w:tc>
        <w:tc>
          <w:tcPr>
            <w:tcW w:w="691" w:type="dxa"/>
            <w:shd w:val="clear" w:color="auto" w:fill="auto"/>
            <w:vAlign w:val="center"/>
          </w:tcPr>
          <w:p w:rsidR="008574DD" w:rsidRPr="007A5F3D" w:rsidRDefault="00FA56A4" w:rsidP="008574DD">
            <w:pPr>
              <w:jc w:val="center"/>
              <w:rPr>
                <w:rFonts w:ascii="Times New Roman" w:hAnsi="Times New Roman" w:cs="Times New Roman"/>
                <w:color w:val="FF0000"/>
                <w:lang w:val="fr-FR" w:eastAsia="fr-FR"/>
              </w:rPr>
            </w:pPr>
            <w:r>
              <w:rPr>
                <w:rFonts w:ascii="Times New Roman" w:hAnsi="Times New Roman" w:cs="Times New Roman"/>
                <w:b/>
                <w:bCs/>
                <w:color w:val="FF0000"/>
                <w:lang w:val="fr-FR" w:eastAsia="fr-FR"/>
              </w:rPr>
              <w:t>3</w:t>
            </w:r>
          </w:p>
        </w:tc>
        <w:tc>
          <w:tcPr>
            <w:tcW w:w="692" w:type="dxa"/>
            <w:shd w:val="clear" w:color="auto" w:fill="auto"/>
            <w:vAlign w:val="center"/>
          </w:tcPr>
          <w:p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774" w:type="dxa"/>
            <w:shd w:val="clear" w:color="auto" w:fill="auto"/>
            <w:vAlign w:val="center"/>
          </w:tcPr>
          <w:p w:rsidR="008574DD" w:rsidRPr="007A5F3D" w:rsidRDefault="00FA56A4" w:rsidP="008574DD">
            <w:pPr>
              <w:jc w:val="center"/>
              <w:rPr>
                <w:rFonts w:ascii="Times New Roman" w:hAnsi="Times New Roman" w:cs="Times New Roman"/>
                <w:color w:val="FF0000"/>
                <w:lang w:val="fr-FR" w:eastAsia="fr-FR"/>
              </w:rPr>
            </w:pPr>
            <w:r>
              <w:rPr>
                <w:rFonts w:ascii="Times New Roman" w:hAnsi="Times New Roman" w:cs="Times New Roman"/>
                <w:b/>
                <w:bCs/>
                <w:color w:val="FF0000"/>
                <w:lang w:val="fr-FR" w:eastAsia="fr-FR"/>
              </w:rPr>
              <w:t>1</w:t>
            </w:r>
          </w:p>
        </w:tc>
        <w:tc>
          <w:tcPr>
            <w:tcW w:w="719" w:type="dxa"/>
            <w:shd w:val="clear" w:color="auto" w:fill="auto"/>
            <w:vAlign w:val="center"/>
          </w:tcPr>
          <w:p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581" w:type="dxa"/>
            <w:vAlign w:val="center"/>
          </w:tcPr>
          <w:p w:rsidR="008574DD" w:rsidRPr="007A5F3D" w:rsidRDefault="00FA56A4" w:rsidP="008574DD">
            <w:pPr>
              <w:jc w:val="center"/>
              <w:rPr>
                <w:rFonts w:ascii="Times New Roman" w:hAnsi="Times New Roman" w:cs="Times New Roman"/>
                <w:color w:val="FF0000"/>
                <w:lang w:val="fr-FR" w:eastAsia="fr-FR"/>
              </w:rPr>
            </w:pPr>
            <w:r>
              <w:rPr>
                <w:rFonts w:ascii="Times New Roman" w:hAnsi="Times New Roman" w:cs="Times New Roman"/>
                <w:b/>
                <w:color w:val="FF0000"/>
                <w:lang w:val="fr-FR" w:eastAsia="fr-FR"/>
              </w:rPr>
              <w:t>4</w:t>
            </w:r>
          </w:p>
        </w:tc>
        <w:tc>
          <w:tcPr>
            <w:tcW w:w="692" w:type="dxa"/>
            <w:vAlign w:val="center"/>
          </w:tcPr>
          <w:p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color w:val="FF0000"/>
                <w:lang w:val="fr-FR" w:eastAsia="fr-FR"/>
              </w:rPr>
              <w:t>28</w:t>
            </w:r>
          </w:p>
        </w:tc>
        <w:tc>
          <w:tcPr>
            <w:tcW w:w="1006" w:type="dxa"/>
            <w:vAlign w:val="center"/>
          </w:tcPr>
          <w:p w:rsidR="008574DD" w:rsidRPr="00D64745" w:rsidRDefault="008574DD" w:rsidP="008574DD">
            <w:pPr>
              <w:rPr>
                <w:rFonts w:ascii="Times New Roman" w:hAnsi="Times New Roman" w:cs="Times New Roman"/>
                <w:color w:val="000000" w:themeColor="text1"/>
                <w:lang w:val="fr-FR" w:eastAsia="fr-FR"/>
              </w:rPr>
            </w:pPr>
          </w:p>
        </w:tc>
      </w:tr>
      <w:tr w:rsidR="008574DD" w:rsidRPr="00D64745" w:rsidTr="00D27AF5">
        <w:trPr>
          <w:trHeight w:val="294"/>
        </w:trPr>
        <w:tc>
          <w:tcPr>
            <w:tcW w:w="708" w:type="dxa"/>
            <w:vAlign w:val="center"/>
          </w:tcPr>
          <w:p w:rsidR="008574DD" w:rsidRPr="00D64745" w:rsidRDefault="008574DD" w:rsidP="008574DD">
            <w:pPr>
              <w:jc w:val="center"/>
              <w:rPr>
                <w:rFonts w:ascii="Times New Roman" w:hAnsi="Times New Roman" w:cs="Times New Roman"/>
                <w:b/>
                <w:bCs/>
                <w:color w:val="000000" w:themeColor="text1"/>
                <w:lang w:val="nl-NL"/>
              </w:rPr>
            </w:pPr>
            <w:r w:rsidRPr="00D64745">
              <w:rPr>
                <w:rFonts w:ascii="Times New Roman" w:hAnsi="Times New Roman" w:cs="Times New Roman"/>
                <w:b/>
                <w:bCs/>
                <w:color w:val="000000" w:themeColor="text1"/>
                <w:lang w:val="nl-NL"/>
              </w:rPr>
              <w:t>7</w:t>
            </w:r>
          </w:p>
        </w:tc>
        <w:tc>
          <w:tcPr>
            <w:tcW w:w="4769" w:type="dxa"/>
            <w:gridSpan w:val="2"/>
            <w:vAlign w:val="center"/>
          </w:tcPr>
          <w:p w:rsidR="008574DD" w:rsidRPr="00D64745" w:rsidRDefault="008574DD" w:rsidP="008574DD">
            <w:pP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Điểm số</w:t>
            </w:r>
          </w:p>
        </w:tc>
        <w:tc>
          <w:tcPr>
            <w:tcW w:w="947" w:type="dxa"/>
            <w:shd w:val="clear" w:color="auto" w:fill="auto"/>
            <w:vAlign w:val="center"/>
          </w:tcPr>
          <w:p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691" w:type="dxa"/>
            <w:shd w:val="clear" w:color="auto" w:fill="auto"/>
            <w:vAlign w:val="center"/>
          </w:tcPr>
          <w:p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4,0</w:t>
            </w:r>
          </w:p>
        </w:tc>
        <w:tc>
          <w:tcPr>
            <w:tcW w:w="691" w:type="dxa"/>
            <w:shd w:val="clear" w:color="auto" w:fill="auto"/>
            <w:vAlign w:val="center"/>
          </w:tcPr>
          <w:p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692" w:type="dxa"/>
            <w:shd w:val="clear" w:color="auto" w:fill="auto"/>
            <w:vAlign w:val="center"/>
          </w:tcPr>
          <w:p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3,0</w:t>
            </w:r>
          </w:p>
        </w:tc>
        <w:tc>
          <w:tcPr>
            <w:tcW w:w="691" w:type="dxa"/>
            <w:shd w:val="clear" w:color="auto" w:fill="auto"/>
            <w:vAlign w:val="center"/>
          </w:tcPr>
          <w:p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2,0</w:t>
            </w:r>
          </w:p>
        </w:tc>
        <w:tc>
          <w:tcPr>
            <w:tcW w:w="692" w:type="dxa"/>
            <w:shd w:val="clear" w:color="auto" w:fill="auto"/>
            <w:vAlign w:val="center"/>
          </w:tcPr>
          <w:p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774" w:type="dxa"/>
            <w:shd w:val="clear" w:color="auto" w:fill="auto"/>
            <w:vAlign w:val="center"/>
          </w:tcPr>
          <w:p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1,0</w:t>
            </w:r>
          </w:p>
        </w:tc>
        <w:tc>
          <w:tcPr>
            <w:tcW w:w="719" w:type="dxa"/>
            <w:shd w:val="clear" w:color="auto" w:fill="auto"/>
            <w:vAlign w:val="center"/>
          </w:tcPr>
          <w:p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581" w:type="dxa"/>
            <w:vAlign w:val="center"/>
          </w:tcPr>
          <w:p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3,0</w:t>
            </w:r>
          </w:p>
        </w:tc>
        <w:tc>
          <w:tcPr>
            <w:tcW w:w="692" w:type="dxa"/>
            <w:vAlign w:val="center"/>
          </w:tcPr>
          <w:p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7,0</w:t>
            </w:r>
          </w:p>
        </w:tc>
        <w:tc>
          <w:tcPr>
            <w:tcW w:w="1006" w:type="dxa"/>
            <w:vAlign w:val="center"/>
          </w:tcPr>
          <w:p w:rsidR="008574DD" w:rsidRPr="00D64745" w:rsidRDefault="00C51E27" w:rsidP="00C51E27">
            <w:pPr>
              <w:jc w:val="center"/>
              <w:rPr>
                <w:rFonts w:ascii="Times New Roman" w:hAnsi="Times New Roman" w:cs="Times New Roman"/>
                <w:b/>
                <w:color w:val="000000" w:themeColor="text1"/>
                <w:lang w:val="nl-NL" w:eastAsia="fr-FR"/>
              </w:rPr>
            </w:pPr>
            <w:r>
              <w:rPr>
                <w:rFonts w:ascii="Times New Roman" w:hAnsi="Times New Roman" w:cs="Times New Roman"/>
                <w:b/>
                <w:color w:val="000000" w:themeColor="text1"/>
                <w:lang w:val="nl-NL" w:eastAsia="fr-FR"/>
              </w:rPr>
              <w:t>10</w:t>
            </w:r>
          </w:p>
        </w:tc>
      </w:tr>
      <w:tr w:rsidR="008574DD" w:rsidRPr="00D64745" w:rsidTr="00D27AF5">
        <w:trPr>
          <w:trHeight w:val="283"/>
        </w:trPr>
        <w:tc>
          <w:tcPr>
            <w:tcW w:w="708" w:type="dxa"/>
            <w:vAlign w:val="center"/>
          </w:tcPr>
          <w:p w:rsidR="008574DD" w:rsidRPr="00D64745" w:rsidRDefault="008574DD" w:rsidP="008574DD">
            <w:pPr>
              <w:jc w:val="center"/>
              <w:rPr>
                <w:rFonts w:ascii="Times New Roman" w:hAnsi="Times New Roman" w:cs="Times New Roman"/>
                <w:b/>
                <w:bCs/>
                <w:color w:val="000000" w:themeColor="text1"/>
                <w:lang w:val="nl-NL"/>
              </w:rPr>
            </w:pPr>
            <w:r w:rsidRPr="00D64745">
              <w:rPr>
                <w:rFonts w:ascii="Times New Roman" w:hAnsi="Times New Roman" w:cs="Times New Roman"/>
                <w:b/>
                <w:bCs/>
                <w:color w:val="000000" w:themeColor="text1"/>
                <w:lang w:val="nl-NL"/>
              </w:rPr>
              <w:t>8</w:t>
            </w:r>
          </w:p>
        </w:tc>
        <w:tc>
          <w:tcPr>
            <w:tcW w:w="4769" w:type="dxa"/>
            <w:gridSpan w:val="2"/>
            <w:vAlign w:val="center"/>
          </w:tcPr>
          <w:p w:rsidR="008574DD" w:rsidRPr="00D64745" w:rsidRDefault="008574DD" w:rsidP="008574DD">
            <w:pP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Tổng số điểm</w:t>
            </w:r>
          </w:p>
        </w:tc>
        <w:tc>
          <w:tcPr>
            <w:tcW w:w="1638" w:type="dxa"/>
            <w:gridSpan w:val="2"/>
            <w:shd w:val="clear" w:color="auto" w:fill="auto"/>
            <w:vAlign w:val="center"/>
          </w:tcPr>
          <w:p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4,0 điểm</w:t>
            </w:r>
          </w:p>
        </w:tc>
        <w:tc>
          <w:tcPr>
            <w:tcW w:w="1383" w:type="dxa"/>
            <w:gridSpan w:val="2"/>
            <w:shd w:val="clear" w:color="auto" w:fill="auto"/>
            <w:vAlign w:val="center"/>
          </w:tcPr>
          <w:p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3,0 điểm</w:t>
            </w:r>
          </w:p>
        </w:tc>
        <w:tc>
          <w:tcPr>
            <w:tcW w:w="1383" w:type="dxa"/>
            <w:gridSpan w:val="2"/>
            <w:shd w:val="clear" w:color="auto" w:fill="auto"/>
            <w:vAlign w:val="center"/>
          </w:tcPr>
          <w:p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2,0 điểm</w:t>
            </w:r>
          </w:p>
        </w:tc>
        <w:tc>
          <w:tcPr>
            <w:tcW w:w="1493" w:type="dxa"/>
            <w:gridSpan w:val="2"/>
            <w:shd w:val="clear" w:color="auto" w:fill="auto"/>
            <w:vAlign w:val="center"/>
          </w:tcPr>
          <w:p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c>
          <w:tcPr>
            <w:tcW w:w="1273" w:type="dxa"/>
            <w:gridSpan w:val="2"/>
            <w:vAlign w:val="center"/>
          </w:tcPr>
          <w:p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c>
          <w:tcPr>
            <w:tcW w:w="1006" w:type="dxa"/>
            <w:vAlign w:val="center"/>
          </w:tcPr>
          <w:p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r>
    </w:tbl>
    <w:p w:rsidR="00C27F2E" w:rsidRPr="00D64745" w:rsidRDefault="00C27F2E" w:rsidP="00C27F2E">
      <w:pPr>
        <w:ind w:firstLine="720"/>
        <w:rPr>
          <w:rFonts w:ascii="Times New Roman" w:hAnsi="Times New Roman" w:cs="Times New Roman"/>
          <w:bCs/>
          <w:i/>
          <w:color w:val="000000" w:themeColor="text1"/>
        </w:rPr>
      </w:pPr>
    </w:p>
    <w:p w:rsidR="00C27F2E" w:rsidRPr="00D64745" w:rsidRDefault="00C27F2E" w:rsidP="00C27F2E">
      <w:pPr>
        <w:ind w:firstLine="720"/>
        <w:rPr>
          <w:rFonts w:ascii="Times New Roman" w:hAnsi="Times New Roman" w:cs="Times New Roman"/>
          <w:color w:val="000000" w:themeColor="text1"/>
        </w:rPr>
      </w:pPr>
    </w:p>
    <w:p w:rsidR="00C27F2E" w:rsidRPr="00D64745" w:rsidRDefault="00C27F2E" w:rsidP="00C27F2E">
      <w:pPr>
        <w:pStyle w:val="Heading2"/>
        <w:rPr>
          <w:rFonts w:ascii="Times New Roman" w:hAnsi="Times New Roman" w:cs="Times New Roman"/>
          <w:vanish/>
          <w:sz w:val="24"/>
          <w:szCs w:val="24"/>
        </w:rPr>
      </w:pPr>
    </w:p>
    <w:p w:rsidR="00C27F2E" w:rsidRPr="00D64745" w:rsidRDefault="00C27F2E" w:rsidP="00C27F2E">
      <w:pPr>
        <w:tabs>
          <w:tab w:val="left" w:pos="567"/>
        </w:tabs>
        <w:spacing w:beforeLines="20" w:before="48" w:afterLines="20" w:after="48" w:line="312" w:lineRule="auto"/>
        <w:jc w:val="both"/>
        <w:rPr>
          <w:rFonts w:ascii="Times New Roman" w:hAnsi="Times New Roman" w:cs="Times New Roman"/>
          <w:b/>
          <w:color w:val="000000" w:themeColor="text1"/>
        </w:rPr>
      </w:pPr>
      <w:r w:rsidRPr="00D64745">
        <w:rPr>
          <w:rFonts w:ascii="Times New Roman" w:hAnsi="Times New Roman" w:cs="Times New Roman"/>
          <w:b/>
          <w:color w:val="000000" w:themeColor="text1"/>
          <w:lang w:val="en-US"/>
        </w:rPr>
        <w:t>2.</w:t>
      </w:r>
      <w:r w:rsidRPr="00D64745">
        <w:rPr>
          <w:rFonts w:ascii="Times New Roman" w:hAnsi="Times New Roman" w:cs="Times New Roman"/>
          <w:b/>
          <w:color w:val="000000" w:themeColor="text1"/>
        </w:rPr>
        <w:t xml:space="preserve"> Bản đặc tả</w:t>
      </w:r>
    </w:p>
    <w:tbl>
      <w:tblPr>
        <w:tblStyle w:val="TableGrid"/>
        <w:tblW w:w="13438" w:type="dxa"/>
        <w:tblInd w:w="-289" w:type="dxa"/>
        <w:tblLayout w:type="fixed"/>
        <w:tblLook w:val="04A0" w:firstRow="1" w:lastRow="0" w:firstColumn="1" w:lastColumn="0" w:noHBand="0" w:noVBand="1"/>
      </w:tblPr>
      <w:tblGrid>
        <w:gridCol w:w="1660"/>
        <w:gridCol w:w="1621"/>
        <w:gridCol w:w="5905"/>
        <w:gridCol w:w="992"/>
        <w:gridCol w:w="992"/>
        <w:gridCol w:w="993"/>
        <w:gridCol w:w="1275"/>
      </w:tblGrid>
      <w:tr w:rsidR="00AA644B" w:rsidRPr="00D64745" w:rsidTr="00AA644B">
        <w:trPr>
          <w:trHeight w:val="402"/>
        </w:trPr>
        <w:tc>
          <w:tcPr>
            <w:tcW w:w="1660" w:type="dxa"/>
            <w:vMerge w:val="restart"/>
          </w:tcPr>
          <w:p w:rsidR="00AA644B" w:rsidRPr="00D64745" w:rsidRDefault="00AA644B" w:rsidP="00E34CCE">
            <w:pPr>
              <w:pStyle w:val="Other0"/>
              <w:spacing w:line="273" w:lineRule="auto"/>
              <w:jc w:val="center"/>
              <w:rPr>
                <w:b/>
                <w:bCs/>
                <w:iCs/>
                <w:color w:val="000000" w:themeColor="text1"/>
                <w:sz w:val="24"/>
                <w:szCs w:val="24"/>
              </w:rPr>
            </w:pPr>
            <w:r w:rsidRPr="00D64745">
              <w:rPr>
                <w:b/>
                <w:bCs/>
                <w:iCs/>
                <w:color w:val="000000" w:themeColor="text1"/>
                <w:sz w:val="24"/>
                <w:szCs w:val="24"/>
              </w:rPr>
              <w:t xml:space="preserve">Trường </w:t>
            </w:r>
          </w:p>
          <w:p w:rsidR="00AA644B" w:rsidRPr="00D64745" w:rsidRDefault="00AA644B" w:rsidP="00E34CCE">
            <w:pPr>
              <w:pStyle w:val="Other0"/>
              <w:spacing w:line="273" w:lineRule="auto"/>
              <w:jc w:val="center"/>
              <w:rPr>
                <w:b/>
                <w:bCs/>
                <w:iCs/>
                <w:color w:val="000000" w:themeColor="text1"/>
                <w:sz w:val="24"/>
                <w:szCs w:val="24"/>
              </w:rPr>
            </w:pPr>
            <w:r w:rsidRPr="00D64745">
              <w:rPr>
                <w:b/>
                <w:bCs/>
                <w:iCs/>
                <w:color w:val="000000" w:themeColor="text1"/>
                <w:sz w:val="24"/>
                <w:szCs w:val="24"/>
              </w:rPr>
              <w:t xml:space="preserve">điện </w:t>
            </w:r>
          </w:p>
          <w:p w:rsidR="00AA644B" w:rsidRPr="00D64745" w:rsidRDefault="00AA644B" w:rsidP="00E34CCE">
            <w:pPr>
              <w:pStyle w:val="Other0"/>
              <w:spacing w:line="273" w:lineRule="auto"/>
              <w:jc w:val="center"/>
              <w:rPr>
                <w:b/>
                <w:bCs/>
                <w:iCs/>
                <w:color w:val="000000" w:themeColor="text1"/>
                <w:sz w:val="24"/>
                <w:szCs w:val="24"/>
              </w:rPr>
            </w:pPr>
            <w:r w:rsidRPr="00D64745">
              <w:rPr>
                <w:b/>
                <w:bCs/>
                <w:iCs/>
                <w:color w:val="000000" w:themeColor="text1"/>
                <w:sz w:val="24"/>
                <w:szCs w:val="24"/>
              </w:rPr>
              <w:t>(Điện trường)</w:t>
            </w:r>
          </w:p>
        </w:tc>
        <w:tc>
          <w:tcPr>
            <w:tcW w:w="1621" w:type="dxa"/>
            <w:vMerge w:val="restart"/>
          </w:tcPr>
          <w:p w:rsidR="00AA644B" w:rsidRPr="00D64745" w:rsidRDefault="00AA644B"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1. Lực điện tương tác giữa các điện tích</w:t>
            </w:r>
          </w:p>
          <w:p w:rsidR="00AA644B" w:rsidRPr="00D64745" w:rsidRDefault="00AA644B"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AA644B" w:rsidRPr="00D64745" w:rsidRDefault="00AA644B"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 xml:space="preserve">Nhận biết: </w:t>
            </w:r>
          </w:p>
        </w:tc>
        <w:tc>
          <w:tcPr>
            <w:tcW w:w="1984" w:type="dxa"/>
            <w:gridSpan w:val="2"/>
          </w:tcPr>
          <w:p w:rsidR="00AA644B" w:rsidRPr="00D64745" w:rsidRDefault="00AA644B"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Số câu</w:t>
            </w:r>
          </w:p>
        </w:tc>
        <w:tc>
          <w:tcPr>
            <w:tcW w:w="2268" w:type="dxa"/>
            <w:gridSpan w:val="2"/>
          </w:tcPr>
          <w:p w:rsidR="00AA644B" w:rsidRPr="00D64745" w:rsidRDefault="00AA644B"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Câu hỏi</w:t>
            </w:r>
          </w:p>
        </w:tc>
      </w:tr>
      <w:tr w:rsidR="00650C73" w:rsidRPr="00D64745" w:rsidTr="00650C73">
        <w:trPr>
          <w:trHeight w:val="402"/>
        </w:trPr>
        <w:tc>
          <w:tcPr>
            <w:tcW w:w="1660" w:type="dxa"/>
            <w:vMerge/>
          </w:tcPr>
          <w:p w:rsidR="00650C73" w:rsidRPr="00D64745" w:rsidRDefault="00650C73" w:rsidP="00E34CCE">
            <w:pPr>
              <w:pStyle w:val="Other0"/>
              <w:spacing w:line="273" w:lineRule="auto"/>
              <w:jc w:val="center"/>
              <w:rPr>
                <w:b/>
                <w:bCs/>
                <w:iCs/>
                <w:color w:val="000000" w:themeColor="text1"/>
                <w:sz w:val="24"/>
                <w:szCs w:val="24"/>
              </w:rPr>
            </w:pPr>
          </w:p>
        </w:tc>
        <w:tc>
          <w:tcPr>
            <w:tcW w:w="1621" w:type="dxa"/>
            <w:vMerge/>
          </w:tcPr>
          <w:p w:rsidR="00650C73" w:rsidRPr="00D64745" w:rsidRDefault="00650C73" w:rsidP="00E34CCE">
            <w:pPr>
              <w:tabs>
                <w:tab w:val="left" w:pos="567"/>
              </w:tabs>
              <w:spacing w:beforeLines="20" w:before="48" w:afterLines="20" w:after="48" w:line="264" w:lineRule="auto"/>
              <w:rPr>
                <w:rFonts w:cs="Times New Roman"/>
                <w:color w:val="000000" w:themeColor="text1"/>
                <w:lang w:val="en-US"/>
              </w:rPr>
            </w:pPr>
          </w:p>
        </w:tc>
        <w:tc>
          <w:tcPr>
            <w:tcW w:w="5905" w:type="dxa"/>
          </w:tcPr>
          <w:p w:rsidR="00650C73" w:rsidRPr="00D64745" w:rsidRDefault="00650C73"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650C73" w:rsidRDefault="00650C73"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TL</w:t>
            </w:r>
          </w:p>
        </w:tc>
        <w:tc>
          <w:tcPr>
            <w:tcW w:w="992" w:type="dxa"/>
          </w:tcPr>
          <w:p w:rsidR="00650C73" w:rsidRDefault="00650C73"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TN</w:t>
            </w:r>
          </w:p>
        </w:tc>
        <w:tc>
          <w:tcPr>
            <w:tcW w:w="993" w:type="dxa"/>
          </w:tcPr>
          <w:p w:rsidR="00650C73" w:rsidRDefault="00650C73"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TL</w:t>
            </w:r>
          </w:p>
        </w:tc>
        <w:tc>
          <w:tcPr>
            <w:tcW w:w="1275" w:type="dxa"/>
          </w:tcPr>
          <w:p w:rsidR="00650C73" w:rsidRDefault="00650C73"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TN</w:t>
            </w: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color w:val="000000" w:themeColor="text1"/>
                <w:lang w:val="en-US"/>
              </w:rPr>
              <w:t>- Phát biểu được định luật Coulomb và nêu được đơn vị đo điện tích.</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D64745" w:rsidRDefault="00650C73"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3</w:t>
            </w: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D64745" w:rsidRDefault="00982C19"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C1,C2,C3</w:t>
            </w: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b/>
                <w:bCs/>
                <w:color w:val="000000" w:themeColor="text1"/>
                <w:lang w:val="en-US"/>
              </w:rPr>
              <w:t>Thông hiểu:</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Bằng ví dụ thực tế, mô tả được sự hút (hoặc đẩy) của một điện tích vào một điện tích khác.</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D64745" w:rsidRDefault="00211C63"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0</w:t>
            </w: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2. Khái niệm điện trường</w:t>
            </w: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Nhận biết:</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color w:val="000000" w:themeColor="text1"/>
                <w:lang w:val="en-US"/>
              </w:rPr>
              <w:t>- Nêu được khái niệm điện trường là trường lực được tạo ra bởi điện tích, là dạng vật chất tồn tại quanh điện tích và truyền tương tác giữa các điện tích.</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D64745" w:rsidRDefault="00211C63"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3</w:t>
            </w: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D64745" w:rsidRDefault="00982C19"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C4,C5,C6</w:t>
            </w: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b/>
                <w:bCs/>
                <w:color w:val="000000" w:themeColor="text1"/>
                <w:lang w:val="en-US"/>
              </w:rPr>
              <w:t>Thông hiểu:</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7A5F3D" w:rsidRPr="00D64745" w:rsidRDefault="00211C63" w:rsidP="00E34CCE">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0</w:t>
            </w: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Sử dụng biểu thức E = Q/4ne</w:t>
            </w:r>
            <w:r w:rsidRPr="00D64745">
              <w:rPr>
                <w:rFonts w:cs="Times New Roman"/>
                <w:color w:val="000000" w:themeColor="text1"/>
                <w:vertAlign w:val="subscript"/>
                <w:lang w:val="en-US"/>
              </w:rPr>
              <w:t>o</w:t>
            </w:r>
            <w:r w:rsidRPr="00D64745">
              <w:rPr>
                <w:rFonts w:cs="Times New Roman"/>
                <w:color w:val="000000" w:themeColor="text1"/>
                <w:lang w:val="en-US"/>
              </w:rPr>
              <w:t>r2, tính và mô tả được cường độ điện trường do một điện tích điểm Q đặt trong chân không hoặc trong không khí gây ra tại một điểm cách nó một khoảng r.</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Dùng dụng cụ tạo ra (hoặc vẽ) được điện phổ trong một số trường hợp đơn giản.</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3. Điện trường đều</w:t>
            </w: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Thông hiểu:</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7A5F3D" w:rsidRPr="00D64745" w:rsidRDefault="00982C19" w:rsidP="00E34CCE">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2</w:t>
            </w: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7A5F3D" w:rsidRPr="00D64745" w:rsidRDefault="00E34CCE" w:rsidP="00E34CCE">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C17,C18</w:t>
            </w: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color w:val="000000" w:themeColor="text1"/>
                <w:lang w:val="en-US"/>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4. Điện thế và thế năng điện</w:t>
            </w: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Thông hiểu:</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1</w:t>
            </w: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7A5F3D" w:rsidRPr="00D64745" w:rsidRDefault="00650220"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C1</w:t>
            </w:r>
            <w:r w:rsidR="00E34CCE">
              <w:rPr>
                <w:rFonts w:cs="Times New Roman"/>
                <w:b/>
                <w:color w:val="000000" w:themeColor="text1"/>
                <w:lang w:val="en-US"/>
              </w:rPr>
              <w:t>9</w:t>
            </w: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pStyle w:val="Other0"/>
              <w:spacing w:line="273" w:lineRule="auto"/>
              <w:jc w:val="both"/>
              <w:rPr>
                <w:b/>
                <w:color w:val="000000" w:themeColor="text1"/>
                <w:sz w:val="24"/>
                <w:szCs w:val="24"/>
              </w:rPr>
            </w:pPr>
            <w:r w:rsidRPr="00D64745">
              <w:rPr>
                <w:color w:val="000000" w:themeColor="text1"/>
                <w:sz w:val="24"/>
                <w:szCs w:val="24"/>
              </w:rPr>
              <w:t xml:space="preserve">-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w:t>
            </w:r>
            <w:r w:rsidRPr="00D64745">
              <w:rPr>
                <w:color w:val="000000" w:themeColor="text1"/>
                <w:sz w:val="24"/>
                <w:szCs w:val="24"/>
              </w:rPr>
              <w:lastRenderedPageBreak/>
              <w:t>vô cực về điểm đó; thế năng của một điện tích q trong điện trường đặc trưng cho khả năng sinh công của điện trường khi đặt điện tích q tại điểm đang xét.</w:t>
            </w: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3" w:type="dxa"/>
          </w:tcPr>
          <w:p w:rsidR="007A5F3D" w:rsidRPr="00D64745" w:rsidRDefault="007A5F3D" w:rsidP="00E34CCE">
            <w:pPr>
              <w:pStyle w:val="Other0"/>
              <w:spacing w:line="273" w:lineRule="auto"/>
              <w:jc w:val="both"/>
              <w:rPr>
                <w:color w:val="000000" w:themeColor="text1"/>
                <w:sz w:val="24"/>
                <w:szCs w:val="24"/>
              </w:rPr>
            </w:pPr>
          </w:p>
        </w:tc>
        <w:tc>
          <w:tcPr>
            <w:tcW w:w="1275" w:type="dxa"/>
          </w:tcPr>
          <w:p w:rsidR="007A5F3D" w:rsidRPr="00D64745" w:rsidRDefault="007A5F3D" w:rsidP="00E34CCE">
            <w:pPr>
              <w:pStyle w:val="Other0"/>
              <w:spacing w:line="273" w:lineRule="auto"/>
              <w:jc w:val="both"/>
              <w:rPr>
                <w:color w:val="000000" w:themeColor="text1"/>
                <w:sz w:val="24"/>
                <w:szCs w:val="24"/>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spacing w:before="20" w:after="80"/>
              <w:rPr>
                <w:rFonts w:cs="Times New Roman"/>
                <w:b/>
                <w:color w:val="000000" w:themeColor="text1"/>
                <w:lang w:val="en-US"/>
              </w:rPr>
            </w:pPr>
            <w:r w:rsidRPr="00D64745">
              <w:rPr>
                <w:rFonts w:cs="Times New Roman"/>
                <w:b/>
                <w:bCs/>
                <w:color w:val="000000" w:themeColor="text1"/>
                <w:lang w:val="en-US"/>
              </w:rPr>
              <w:t>Vận dụng:</w:t>
            </w:r>
          </w:p>
        </w:tc>
        <w:tc>
          <w:tcPr>
            <w:tcW w:w="992" w:type="dxa"/>
          </w:tcPr>
          <w:p w:rsidR="007A5F3D" w:rsidRPr="00D64745" w:rsidRDefault="007A5F3D" w:rsidP="00E34CCE">
            <w:pPr>
              <w:spacing w:before="20" w:after="80"/>
              <w:rPr>
                <w:rFonts w:cs="Times New Roman"/>
                <w:b/>
                <w:bCs/>
                <w:color w:val="000000" w:themeColor="text1"/>
                <w:lang w:val="en-US"/>
              </w:rPr>
            </w:pPr>
          </w:p>
        </w:tc>
        <w:tc>
          <w:tcPr>
            <w:tcW w:w="992" w:type="dxa"/>
          </w:tcPr>
          <w:p w:rsidR="007A5F3D" w:rsidRPr="00D64745" w:rsidRDefault="007A5F3D" w:rsidP="00E34CCE">
            <w:pPr>
              <w:spacing w:before="20" w:after="80"/>
              <w:rPr>
                <w:rFonts w:cs="Times New Roman"/>
                <w:b/>
                <w:bCs/>
                <w:color w:val="000000" w:themeColor="text1"/>
                <w:lang w:val="en-US"/>
              </w:rPr>
            </w:pPr>
          </w:p>
        </w:tc>
        <w:tc>
          <w:tcPr>
            <w:tcW w:w="993" w:type="dxa"/>
          </w:tcPr>
          <w:p w:rsidR="007A5F3D" w:rsidRPr="00D64745" w:rsidRDefault="007A5F3D" w:rsidP="00E34CCE">
            <w:pPr>
              <w:spacing w:before="20" w:after="80"/>
              <w:rPr>
                <w:rFonts w:cs="Times New Roman"/>
                <w:b/>
                <w:bCs/>
                <w:color w:val="000000" w:themeColor="text1"/>
                <w:lang w:val="en-US"/>
              </w:rPr>
            </w:pPr>
          </w:p>
        </w:tc>
        <w:tc>
          <w:tcPr>
            <w:tcW w:w="1275" w:type="dxa"/>
          </w:tcPr>
          <w:p w:rsidR="007A5F3D" w:rsidRPr="00D64745" w:rsidRDefault="007A5F3D" w:rsidP="00E34CCE">
            <w:pPr>
              <w:spacing w:before="20" w:after="80"/>
              <w:rPr>
                <w:rFonts w:cs="Times New Roman"/>
                <w:b/>
                <w:bCs/>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Vận dụng được mối liên hệ thế năng điện với điện thế, V = A/q; mối liên hệ cường độ điện trường với điện thế</w:t>
            </w:r>
            <w:r w:rsidRPr="00D64745">
              <w:rPr>
                <w:rFonts w:cs="Times New Roman"/>
                <w:color w:val="000000" w:themeColor="text1"/>
                <w:lang w:val="en-US" w:eastAsia="vi-VN" w:bidi="vi-VN"/>
              </w:rPr>
              <w:t>.</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5. Tụ điện và điện dung</w:t>
            </w:r>
          </w:p>
        </w:tc>
        <w:tc>
          <w:tcPr>
            <w:tcW w:w="5905" w:type="dxa"/>
          </w:tcPr>
          <w:p w:rsidR="007A5F3D" w:rsidRPr="00D64745" w:rsidRDefault="007A5F3D" w:rsidP="00E34CCE">
            <w:pPr>
              <w:spacing w:before="20" w:after="80"/>
              <w:rPr>
                <w:rFonts w:cs="Times New Roman"/>
                <w:b/>
                <w:color w:val="000000" w:themeColor="text1"/>
                <w:lang w:val="en-US"/>
              </w:rPr>
            </w:pPr>
            <w:r w:rsidRPr="00D64745">
              <w:rPr>
                <w:rFonts w:cs="Times New Roman"/>
                <w:b/>
                <w:bCs/>
                <w:color w:val="000000" w:themeColor="text1"/>
                <w:lang w:val="en-US"/>
              </w:rPr>
              <w:t>Thông hiểu:</w:t>
            </w:r>
          </w:p>
        </w:tc>
        <w:tc>
          <w:tcPr>
            <w:tcW w:w="992" w:type="dxa"/>
          </w:tcPr>
          <w:p w:rsidR="007A5F3D" w:rsidRPr="00D64745" w:rsidRDefault="007A5F3D" w:rsidP="00E34CCE">
            <w:pPr>
              <w:spacing w:before="20" w:after="80"/>
              <w:rPr>
                <w:rFonts w:cs="Times New Roman"/>
                <w:b/>
                <w:bCs/>
                <w:color w:val="000000" w:themeColor="text1"/>
                <w:lang w:val="en-US"/>
              </w:rPr>
            </w:pPr>
          </w:p>
        </w:tc>
        <w:tc>
          <w:tcPr>
            <w:tcW w:w="992" w:type="dxa"/>
          </w:tcPr>
          <w:p w:rsidR="007A5F3D" w:rsidRPr="00D64745" w:rsidRDefault="00982C19" w:rsidP="00E34CCE">
            <w:pPr>
              <w:spacing w:before="20" w:after="80"/>
              <w:rPr>
                <w:rFonts w:cs="Times New Roman"/>
                <w:b/>
                <w:bCs/>
                <w:color w:val="000000" w:themeColor="text1"/>
                <w:lang w:val="en-US"/>
              </w:rPr>
            </w:pPr>
            <w:r>
              <w:rPr>
                <w:rFonts w:cs="Times New Roman"/>
                <w:b/>
                <w:bCs/>
                <w:color w:val="000000" w:themeColor="text1"/>
                <w:lang w:val="en-US"/>
              </w:rPr>
              <w:t>1</w:t>
            </w:r>
          </w:p>
        </w:tc>
        <w:tc>
          <w:tcPr>
            <w:tcW w:w="993" w:type="dxa"/>
          </w:tcPr>
          <w:p w:rsidR="007A5F3D" w:rsidRPr="00D64745" w:rsidRDefault="007A5F3D" w:rsidP="00E34CCE">
            <w:pPr>
              <w:spacing w:before="20" w:after="80"/>
              <w:rPr>
                <w:rFonts w:cs="Times New Roman"/>
                <w:b/>
                <w:bCs/>
                <w:color w:val="000000" w:themeColor="text1"/>
                <w:lang w:val="en-US"/>
              </w:rPr>
            </w:pPr>
          </w:p>
        </w:tc>
        <w:tc>
          <w:tcPr>
            <w:tcW w:w="1275" w:type="dxa"/>
          </w:tcPr>
          <w:p w:rsidR="007A5F3D" w:rsidRPr="00D64745" w:rsidRDefault="00650220" w:rsidP="00E34CCE">
            <w:pPr>
              <w:spacing w:before="20" w:after="80"/>
              <w:rPr>
                <w:rFonts w:cs="Times New Roman"/>
                <w:b/>
                <w:bCs/>
                <w:color w:val="000000" w:themeColor="text1"/>
                <w:lang w:val="en-US"/>
              </w:rPr>
            </w:pPr>
            <w:r>
              <w:rPr>
                <w:rFonts w:cs="Times New Roman"/>
                <w:b/>
                <w:bCs/>
                <w:color w:val="000000" w:themeColor="text1"/>
                <w:lang w:val="en-US"/>
              </w:rPr>
              <w:t>C</w:t>
            </w:r>
            <w:r w:rsidR="00E34CCE">
              <w:rPr>
                <w:rFonts w:cs="Times New Roman"/>
                <w:b/>
                <w:bCs/>
                <w:color w:val="000000" w:themeColor="text1"/>
                <w:lang w:val="en-US"/>
              </w:rPr>
              <w:t>20</w:t>
            </w: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rsidR="007A5F3D" w:rsidRPr="00D64745" w:rsidRDefault="007A5F3D" w:rsidP="00E34CCE">
            <w:pPr>
              <w:pStyle w:val="Other0"/>
              <w:spacing w:line="273" w:lineRule="auto"/>
              <w:jc w:val="both"/>
              <w:rPr>
                <w:b/>
                <w:bCs/>
                <w:color w:val="000000" w:themeColor="text1"/>
                <w:sz w:val="24"/>
                <w:szCs w:val="24"/>
              </w:rPr>
            </w:pPr>
            <w:r w:rsidRPr="00D64745">
              <w:rPr>
                <w:color w:val="000000" w:themeColor="text1"/>
                <w:sz w:val="24"/>
                <w:szCs w:val="24"/>
              </w:rPr>
              <w:t>- Lập luận để xây dựng được biểu thức tính năng lượng tụ điện.</w:t>
            </w: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3" w:type="dxa"/>
          </w:tcPr>
          <w:p w:rsidR="007A5F3D" w:rsidRPr="00D64745" w:rsidRDefault="007A5F3D" w:rsidP="00E34CCE">
            <w:pPr>
              <w:pStyle w:val="Other0"/>
              <w:spacing w:line="273" w:lineRule="auto"/>
              <w:jc w:val="both"/>
              <w:rPr>
                <w:color w:val="000000" w:themeColor="text1"/>
                <w:sz w:val="24"/>
                <w:szCs w:val="24"/>
              </w:rPr>
            </w:pPr>
          </w:p>
        </w:tc>
        <w:tc>
          <w:tcPr>
            <w:tcW w:w="1275" w:type="dxa"/>
          </w:tcPr>
          <w:p w:rsidR="007A5F3D" w:rsidRPr="00D64745" w:rsidRDefault="007A5F3D" w:rsidP="00E34CCE">
            <w:pPr>
              <w:pStyle w:val="Other0"/>
              <w:spacing w:line="273" w:lineRule="auto"/>
              <w:jc w:val="both"/>
              <w:rPr>
                <w:color w:val="000000" w:themeColor="text1"/>
                <w:sz w:val="24"/>
                <w:szCs w:val="24"/>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rsidR="007A5F3D" w:rsidRPr="00D64745" w:rsidRDefault="007A5F3D" w:rsidP="00E34CCE">
            <w:pPr>
              <w:spacing w:before="20" w:after="80"/>
              <w:rPr>
                <w:rFonts w:cs="Times New Roman"/>
                <w:b/>
                <w:bCs/>
                <w:color w:val="000000" w:themeColor="text1"/>
                <w:lang w:val="en-US"/>
              </w:rPr>
            </w:pPr>
            <w:r w:rsidRPr="00D64745">
              <w:rPr>
                <w:rFonts w:cs="Times New Roman"/>
                <w:b/>
                <w:bCs/>
                <w:color w:val="000000" w:themeColor="text1"/>
                <w:lang w:val="en-US"/>
              </w:rPr>
              <w:t>Vận dụng:</w:t>
            </w:r>
          </w:p>
        </w:tc>
        <w:tc>
          <w:tcPr>
            <w:tcW w:w="992" w:type="dxa"/>
          </w:tcPr>
          <w:p w:rsidR="007A5F3D" w:rsidRPr="00D64745" w:rsidRDefault="007A5F3D" w:rsidP="00E34CCE">
            <w:pPr>
              <w:spacing w:before="20" w:after="80"/>
              <w:rPr>
                <w:rFonts w:cs="Times New Roman"/>
                <w:b/>
                <w:bCs/>
                <w:color w:val="000000" w:themeColor="text1"/>
                <w:lang w:val="en-US"/>
              </w:rPr>
            </w:pPr>
          </w:p>
        </w:tc>
        <w:tc>
          <w:tcPr>
            <w:tcW w:w="992" w:type="dxa"/>
          </w:tcPr>
          <w:p w:rsidR="007A5F3D" w:rsidRPr="00D64745" w:rsidRDefault="007A5F3D" w:rsidP="00E34CCE">
            <w:pPr>
              <w:spacing w:before="20" w:after="80"/>
              <w:rPr>
                <w:rFonts w:cs="Times New Roman"/>
                <w:b/>
                <w:bCs/>
                <w:color w:val="000000" w:themeColor="text1"/>
                <w:lang w:val="en-US"/>
              </w:rPr>
            </w:pPr>
          </w:p>
        </w:tc>
        <w:tc>
          <w:tcPr>
            <w:tcW w:w="993" w:type="dxa"/>
          </w:tcPr>
          <w:p w:rsidR="007A5F3D" w:rsidRPr="00D64745" w:rsidRDefault="007A5F3D" w:rsidP="00E34CCE">
            <w:pPr>
              <w:spacing w:before="20" w:after="80"/>
              <w:rPr>
                <w:rFonts w:cs="Times New Roman"/>
                <w:b/>
                <w:bCs/>
                <w:color w:val="000000" w:themeColor="text1"/>
                <w:lang w:val="en-US"/>
              </w:rPr>
            </w:pPr>
          </w:p>
        </w:tc>
        <w:tc>
          <w:tcPr>
            <w:tcW w:w="1275" w:type="dxa"/>
          </w:tcPr>
          <w:p w:rsidR="007A5F3D" w:rsidRPr="00D64745" w:rsidRDefault="007A5F3D" w:rsidP="00E34CCE">
            <w:pPr>
              <w:spacing w:before="20" w:after="80"/>
              <w:rPr>
                <w:rFonts w:cs="Times New Roman"/>
                <w:b/>
                <w:bCs/>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rsidR="007A5F3D" w:rsidRPr="00D64745" w:rsidRDefault="007A5F3D" w:rsidP="00E34CCE">
            <w:pPr>
              <w:pStyle w:val="Other0"/>
              <w:spacing w:line="273" w:lineRule="auto"/>
              <w:jc w:val="both"/>
              <w:rPr>
                <w:b/>
                <w:bCs/>
                <w:color w:val="000000" w:themeColor="text1"/>
                <w:sz w:val="24"/>
                <w:szCs w:val="24"/>
              </w:rPr>
            </w:pPr>
            <w:r w:rsidRPr="00D64745">
              <w:rPr>
                <w:color w:val="000000" w:themeColor="text1"/>
                <w:sz w:val="24"/>
                <w:szCs w:val="24"/>
              </w:rPr>
              <w:t>- Vận dụng được (không yêu cầu thiết lập) công thức điện dung của bộ tụ điện ghép nối tiếp, ghép song song.</w:t>
            </w: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3" w:type="dxa"/>
          </w:tcPr>
          <w:p w:rsidR="007A5F3D" w:rsidRPr="00D64745" w:rsidRDefault="007A5F3D" w:rsidP="00E34CCE">
            <w:pPr>
              <w:pStyle w:val="Other0"/>
              <w:spacing w:line="273" w:lineRule="auto"/>
              <w:jc w:val="both"/>
              <w:rPr>
                <w:color w:val="000000" w:themeColor="text1"/>
                <w:sz w:val="24"/>
                <w:szCs w:val="24"/>
              </w:rPr>
            </w:pPr>
          </w:p>
        </w:tc>
        <w:tc>
          <w:tcPr>
            <w:tcW w:w="1275" w:type="dxa"/>
          </w:tcPr>
          <w:p w:rsidR="007A5F3D" w:rsidRPr="00D64745" w:rsidRDefault="007A5F3D" w:rsidP="00E34CCE">
            <w:pPr>
              <w:pStyle w:val="Other0"/>
              <w:spacing w:line="273" w:lineRule="auto"/>
              <w:jc w:val="both"/>
              <w:rPr>
                <w:color w:val="000000" w:themeColor="text1"/>
                <w:sz w:val="24"/>
                <w:szCs w:val="24"/>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rsidR="007A5F3D" w:rsidRPr="00D64745" w:rsidRDefault="007A5F3D" w:rsidP="00E34CCE">
            <w:pPr>
              <w:spacing w:before="20" w:after="80"/>
              <w:rPr>
                <w:rFonts w:cs="Times New Roman"/>
                <w:b/>
                <w:bCs/>
                <w:color w:val="000000" w:themeColor="text1"/>
                <w:lang w:val="en-US"/>
              </w:rPr>
            </w:pPr>
            <w:r w:rsidRPr="00D64745">
              <w:rPr>
                <w:rFonts w:cs="Times New Roman"/>
                <w:b/>
                <w:bCs/>
                <w:color w:val="000000" w:themeColor="text1"/>
                <w:lang w:val="en-US"/>
              </w:rPr>
              <w:t>Vận dụng cao:</w:t>
            </w:r>
          </w:p>
        </w:tc>
        <w:tc>
          <w:tcPr>
            <w:tcW w:w="992" w:type="dxa"/>
          </w:tcPr>
          <w:p w:rsidR="007A5F3D" w:rsidRPr="00D64745" w:rsidRDefault="007A5F3D" w:rsidP="00E34CCE">
            <w:pPr>
              <w:spacing w:before="20" w:after="80"/>
              <w:rPr>
                <w:rFonts w:cs="Times New Roman"/>
                <w:b/>
                <w:bCs/>
                <w:color w:val="000000" w:themeColor="text1"/>
                <w:lang w:val="en-US"/>
              </w:rPr>
            </w:pPr>
          </w:p>
        </w:tc>
        <w:tc>
          <w:tcPr>
            <w:tcW w:w="992" w:type="dxa"/>
          </w:tcPr>
          <w:p w:rsidR="007A5F3D" w:rsidRPr="00D64745" w:rsidRDefault="007A5F3D" w:rsidP="00E34CCE">
            <w:pPr>
              <w:spacing w:before="20" w:after="80"/>
              <w:rPr>
                <w:rFonts w:cs="Times New Roman"/>
                <w:b/>
                <w:bCs/>
                <w:color w:val="000000" w:themeColor="text1"/>
                <w:lang w:val="en-US"/>
              </w:rPr>
            </w:pPr>
          </w:p>
        </w:tc>
        <w:tc>
          <w:tcPr>
            <w:tcW w:w="993" w:type="dxa"/>
          </w:tcPr>
          <w:p w:rsidR="007A5F3D" w:rsidRPr="00D64745" w:rsidRDefault="007A5F3D" w:rsidP="00E34CCE">
            <w:pPr>
              <w:spacing w:before="20" w:after="80"/>
              <w:rPr>
                <w:rFonts w:cs="Times New Roman"/>
                <w:b/>
                <w:bCs/>
                <w:color w:val="000000" w:themeColor="text1"/>
                <w:lang w:val="en-US"/>
              </w:rPr>
            </w:pPr>
          </w:p>
        </w:tc>
        <w:tc>
          <w:tcPr>
            <w:tcW w:w="1275" w:type="dxa"/>
          </w:tcPr>
          <w:p w:rsidR="007A5F3D" w:rsidRPr="00D64745" w:rsidRDefault="007A5F3D" w:rsidP="00E34CCE">
            <w:pPr>
              <w:spacing w:before="20" w:after="80"/>
              <w:rPr>
                <w:rFonts w:cs="Times New Roman"/>
                <w:b/>
                <w:bCs/>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Lựa chọn và sử dụng thông tin để xây dựng được báo cáo tìm hiểu một số ứng dụng của tụ điện trong cuộc sống.</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982C19" w:rsidRPr="00D64745" w:rsidTr="00AA644B">
        <w:trPr>
          <w:trHeight w:val="402"/>
        </w:trPr>
        <w:tc>
          <w:tcPr>
            <w:tcW w:w="1660" w:type="dxa"/>
            <w:vMerge w:val="restart"/>
          </w:tcPr>
          <w:p w:rsidR="00982C19" w:rsidRPr="00D64745" w:rsidRDefault="00982C19" w:rsidP="00E34CCE">
            <w:pPr>
              <w:pStyle w:val="Other0"/>
              <w:jc w:val="both"/>
              <w:rPr>
                <w:b/>
                <w:bCs/>
                <w:iCs/>
                <w:color w:val="000000" w:themeColor="text1"/>
                <w:sz w:val="24"/>
                <w:szCs w:val="24"/>
              </w:rPr>
            </w:pPr>
            <w:r w:rsidRPr="00D64745">
              <w:rPr>
                <w:b/>
                <w:bCs/>
                <w:iCs/>
                <w:color w:val="000000" w:themeColor="text1"/>
                <w:sz w:val="24"/>
                <w:szCs w:val="24"/>
              </w:rPr>
              <w:t>Dòng điện, mạch điện</w:t>
            </w:r>
          </w:p>
        </w:tc>
        <w:tc>
          <w:tcPr>
            <w:tcW w:w="1621" w:type="dxa"/>
            <w:vMerge w:val="restart"/>
          </w:tcPr>
          <w:p w:rsidR="00982C19" w:rsidRPr="00D64745" w:rsidRDefault="00982C19"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1. Cường độ dòng điện</w:t>
            </w:r>
          </w:p>
        </w:tc>
        <w:tc>
          <w:tcPr>
            <w:tcW w:w="5905" w:type="dxa"/>
          </w:tcPr>
          <w:p w:rsidR="00982C19"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Nhận biết:</w:t>
            </w:r>
          </w:p>
        </w:tc>
        <w:tc>
          <w:tcPr>
            <w:tcW w:w="992" w:type="dxa"/>
          </w:tcPr>
          <w:p w:rsidR="00982C19"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982C19" w:rsidRPr="00982C19" w:rsidRDefault="00982C19" w:rsidP="00E34CCE">
            <w:pPr>
              <w:spacing w:before="20" w:after="80"/>
              <w:rPr>
                <w:rFonts w:cs="Times New Roman"/>
                <w:b/>
                <w:color w:val="000000" w:themeColor="text1"/>
                <w:lang w:val="en-US"/>
              </w:rPr>
            </w:pPr>
            <w:r w:rsidRPr="00982C19">
              <w:rPr>
                <w:rFonts w:cs="Times New Roman"/>
                <w:b/>
                <w:color w:val="000000" w:themeColor="text1"/>
                <w:lang w:val="en-US"/>
              </w:rPr>
              <w:t>3</w:t>
            </w:r>
          </w:p>
        </w:tc>
        <w:tc>
          <w:tcPr>
            <w:tcW w:w="993" w:type="dxa"/>
          </w:tcPr>
          <w:p w:rsidR="00982C19" w:rsidRPr="00982C19" w:rsidRDefault="00982C19" w:rsidP="00E34CCE">
            <w:pPr>
              <w:spacing w:before="20" w:after="80"/>
              <w:rPr>
                <w:rFonts w:cs="Times New Roman"/>
                <w:b/>
                <w:color w:val="000000" w:themeColor="text1"/>
                <w:lang w:val="en-US"/>
              </w:rPr>
            </w:pPr>
          </w:p>
        </w:tc>
        <w:tc>
          <w:tcPr>
            <w:tcW w:w="1275" w:type="dxa"/>
          </w:tcPr>
          <w:p w:rsidR="00982C19" w:rsidRPr="00982C19" w:rsidRDefault="00982C19" w:rsidP="00E34CCE">
            <w:pPr>
              <w:spacing w:before="20" w:after="80"/>
              <w:rPr>
                <w:rFonts w:cs="Times New Roman"/>
                <w:b/>
                <w:color w:val="000000" w:themeColor="text1"/>
                <w:lang w:val="en-US"/>
              </w:rPr>
            </w:pPr>
            <w:r w:rsidRPr="00982C19">
              <w:rPr>
                <w:rFonts w:cs="Times New Roman"/>
                <w:b/>
                <w:color w:val="000000" w:themeColor="text1"/>
                <w:lang w:val="en-US"/>
              </w:rPr>
              <w:t>C7,C8,</w:t>
            </w:r>
          </w:p>
          <w:p w:rsidR="00982C19" w:rsidRPr="00982C19" w:rsidRDefault="00982C19" w:rsidP="00E34CCE">
            <w:pPr>
              <w:spacing w:before="20" w:after="80"/>
              <w:rPr>
                <w:rFonts w:cs="Times New Roman"/>
                <w:b/>
                <w:color w:val="000000" w:themeColor="text1"/>
                <w:lang w:val="en-US"/>
              </w:rPr>
            </w:pPr>
            <w:r w:rsidRPr="00982C19">
              <w:rPr>
                <w:rFonts w:cs="Times New Roman"/>
                <w:b/>
                <w:color w:val="000000" w:themeColor="text1"/>
                <w:lang w:val="en-US"/>
              </w:rPr>
              <w:t>C9</w:t>
            </w: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spacing w:before="20" w:after="80"/>
              <w:rPr>
                <w:rFonts w:cs="Times New Roman"/>
                <w:color w:val="000000" w:themeColor="text1"/>
                <w:lang w:eastAsia="vi-VN" w:bidi="vi-VN"/>
              </w:rPr>
            </w:pPr>
            <w:r w:rsidRPr="00D64745">
              <w:rPr>
                <w:rFonts w:cs="Times New Roman"/>
                <w:color w:val="000000" w:themeColor="text1"/>
                <w:lang w:val="en-US"/>
              </w:rPr>
              <w:t>- Định nghĩa được đơn vị đo điện lượng coulomb là lượng điện tích chuyển qua tiết diện thẳng của dây dẫn trong 1 s khi có cường độ dòng điện 1 A chạy qua dây dẫn.</w:t>
            </w:r>
          </w:p>
        </w:tc>
        <w:tc>
          <w:tcPr>
            <w:tcW w:w="992" w:type="dxa"/>
          </w:tcPr>
          <w:p w:rsidR="007A5F3D" w:rsidRPr="00D64745" w:rsidRDefault="007A5F3D" w:rsidP="00E34CCE">
            <w:pPr>
              <w:spacing w:before="20" w:after="80"/>
              <w:rPr>
                <w:rFonts w:cs="Times New Roman"/>
                <w:color w:val="000000" w:themeColor="text1"/>
                <w:lang w:val="en-US"/>
              </w:rPr>
            </w:pPr>
          </w:p>
        </w:tc>
        <w:tc>
          <w:tcPr>
            <w:tcW w:w="992" w:type="dxa"/>
          </w:tcPr>
          <w:p w:rsidR="007A5F3D" w:rsidRPr="00D64745" w:rsidRDefault="007A5F3D" w:rsidP="00E34CCE">
            <w:pPr>
              <w:spacing w:before="20" w:after="80"/>
              <w:rPr>
                <w:rFonts w:cs="Times New Roman"/>
                <w:color w:val="000000" w:themeColor="text1"/>
                <w:lang w:val="en-US"/>
              </w:rPr>
            </w:pPr>
          </w:p>
        </w:tc>
        <w:tc>
          <w:tcPr>
            <w:tcW w:w="993" w:type="dxa"/>
          </w:tcPr>
          <w:p w:rsidR="007A5F3D" w:rsidRPr="00D64745" w:rsidRDefault="007A5F3D" w:rsidP="00E34CCE">
            <w:pPr>
              <w:spacing w:before="20" w:after="80"/>
              <w:rPr>
                <w:rFonts w:cs="Times New Roman"/>
                <w:color w:val="000000" w:themeColor="text1"/>
                <w:lang w:val="en-US"/>
              </w:rPr>
            </w:pPr>
          </w:p>
        </w:tc>
        <w:tc>
          <w:tcPr>
            <w:tcW w:w="1275" w:type="dxa"/>
          </w:tcPr>
          <w:p w:rsidR="007A5F3D" w:rsidRPr="00D64745" w:rsidRDefault="007A5F3D" w:rsidP="00E34CCE">
            <w:pPr>
              <w:spacing w:before="20" w:after="80"/>
              <w:rPr>
                <w:rFonts w:cs="Times New Roman"/>
                <w:color w:val="000000" w:themeColor="text1"/>
                <w:lang w:val="en-US"/>
              </w:rPr>
            </w:pPr>
          </w:p>
        </w:tc>
      </w:tr>
      <w:tr w:rsidR="00982C19" w:rsidRPr="00D64745" w:rsidTr="00AA644B">
        <w:trPr>
          <w:trHeight w:val="402"/>
        </w:trPr>
        <w:tc>
          <w:tcPr>
            <w:tcW w:w="1660" w:type="dxa"/>
            <w:vMerge/>
          </w:tcPr>
          <w:p w:rsidR="00982C19" w:rsidRPr="00D64745" w:rsidRDefault="00982C19"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982C19" w:rsidRPr="00D64745" w:rsidRDefault="00982C19"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982C19" w:rsidRPr="00D64745" w:rsidRDefault="00982C19" w:rsidP="00E34CCE">
            <w:pPr>
              <w:tabs>
                <w:tab w:val="left" w:pos="567"/>
              </w:tabs>
              <w:spacing w:beforeLines="20" w:before="48" w:afterLines="20" w:after="48" w:line="264" w:lineRule="auto"/>
              <w:jc w:val="both"/>
              <w:rPr>
                <w:rFonts w:cs="Times New Roman"/>
                <w:b/>
                <w:color w:val="000000" w:themeColor="text1"/>
                <w:lang w:val="en-US" w:eastAsia="vi-VN" w:bidi="vi-VN"/>
              </w:rPr>
            </w:pPr>
            <w:r w:rsidRPr="00D64745">
              <w:rPr>
                <w:rFonts w:cs="Times New Roman"/>
                <w:b/>
                <w:color w:val="000000" w:themeColor="text1"/>
                <w:lang w:val="en-US" w:eastAsia="vi-VN" w:bidi="vi-VN"/>
              </w:rPr>
              <w:t>Thông hiểu:</w:t>
            </w:r>
          </w:p>
        </w:tc>
        <w:tc>
          <w:tcPr>
            <w:tcW w:w="992" w:type="dxa"/>
          </w:tcPr>
          <w:p w:rsidR="00982C19" w:rsidRPr="00982C19" w:rsidRDefault="00982C19" w:rsidP="00982C19">
            <w:pPr>
              <w:pStyle w:val="Other0"/>
              <w:spacing w:line="273" w:lineRule="auto"/>
              <w:jc w:val="center"/>
              <w:rPr>
                <w:b/>
                <w:color w:val="000000" w:themeColor="text1"/>
                <w:sz w:val="24"/>
                <w:szCs w:val="24"/>
              </w:rPr>
            </w:pPr>
            <w:r w:rsidRPr="00982C19">
              <w:rPr>
                <w:b/>
                <w:color w:val="000000" w:themeColor="text1"/>
                <w:sz w:val="24"/>
                <w:szCs w:val="24"/>
              </w:rPr>
              <w:t>2</w:t>
            </w:r>
          </w:p>
        </w:tc>
        <w:tc>
          <w:tcPr>
            <w:tcW w:w="992" w:type="dxa"/>
          </w:tcPr>
          <w:p w:rsidR="00982C19" w:rsidRPr="00982C19" w:rsidRDefault="00982C19" w:rsidP="00982C19">
            <w:pPr>
              <w:pStyle w:val="Other0"/>
              <w:spacing w:line="273" w:lineRule="auto"/>
              <w:jc w:val="center"/>
              <w:rPr>
                <w:b/>
                <w:color w:val="000000" w:themeColor="text1"/>
                <w:sz w:val="24"/>
                <w:szCs w:val="24"/>
              </w:rPr>
            </w:pPr>
            <w:r w:rsidRPr="00982C19">
              <w:rPr>
                <w:b/>
                <w:color w:val="000000" w:themeColor="text1"/>
                <w:sz w:val="24"/>
                <w:szCs w:val="24"/>
              </w:rPr>
              <w:t>2</w:t>
            </w:r>
          </w:p>
        </w:tc>
        <w:tc>
          <w:tcPr>
            <w:tcW w:w="993" w:type="dxa"/>
          </w:tcPr>
          <w:p w:rsidR="00982C19" w:rsidRPr="00D64745" w:rsidRDefault="00982C19" w:rsidP="00E34CCE">
            <w:pPr>
              <w:tabs>
                <w:tab w:val="left" w:pos="567"/>
              </w:tabs>
              <w:spacing w:beforeLines="20" w:before="48" w:afterLines="20" w:after="48" w:line="264" w:lineRule="auto"/>
              <w:jc w:val="both"/>
              <w:rPr>
                <w:rFonts w:cs="Times New Roman"/>
                <w:b/>
                <w:color w:val="000000" w:themeColor="text1"/>
                <w:lang w:val="en-US" w:eastAsia="vi-VN" w:bidi="vi-VN"/>
              </w:rPr>
            </w:pPr>
          </w:p>
        </w:tc>
        <w:tc>
          <w:tcPr>
            <w:tcW w:w="1275" w:type="dxa"/>
          </w:tcPr>
          <w:p w:rsidR="00982C19" w:rsidRPr="00D64745" w:rsidRDefault="00650220" w:rsidP="00E34CCE">
            <w:pPr>
              <w:tabs>
                <w:tab w:val="left" w:pos="567"/>
              </w:tabs>
              <w:spacing w:beforeLines="20" w:before="48" w:afterLines="20" w:after="48" w:line="264" w:lineRule="auto"/>
              <w:jc w:val="both"/>
              <w:rPr>
                <w:rFonts w:cs="Times New Roman"/>
                <w:b/>
                <w:color w:val="000000" w:themeColor="text1"/>
                <w:lang w:val="en-US" w:eastAsia="vi-VN" w:bidi="vi-VN"/>
              </w:rPr>
            </w:pPr>
            <w:r>
              <w:rPr>
                <w:rFonts w:cs="Times New Roman"/>
                <w:b/>
                <w:color w:val="000000" w:themeColor="text1"/>
                <w:lang w:val="en-US" w:eastAsia="vi-VN" w:bidi="vi-VN"/>
              </w:rPr>
              <w:t>C</w:t>
            </w:r>
            <w:r w:rsidR="00E34CCE">
              <w:rPr>
                <w:rFonts w:cs="Times New Roman"/>
                <w:b/>
                <w:color w:val="000000" w:themeColor="text1"/>
                <w:lang w:val="en-US" w:eastAsia="vi-VN" w:bidi="vi-VN"/>
              </w:rPr>
              <w:t>21</w:t>
            </w:r>
            <w:r>
              <w:rPr>
                <w:rFonts w:cs="Times New Roman"/>
                <w:b/>
                <w:color w:val="000000" w:themeColor="text1"/>
                <w:lang w:val="en-US" w:eastAsia="vi-VN" w:bidi="vi-VN"/>
              </w:rPr>
              <w:t>,C</w:t>
            </w:r>
            <w:r w:rsidR="00E34CCE">
              <w:rPr>
                <w:rFonts w:cs="Times New Roman"/>
                <w:b/>
                <w:color w:val="000000" w:themeColor="text1"/>
                <w:lang w:val="en-US" w:eastAsia="vi-VN" w:bidi="vi-VN"/>
              </w:rPr>
              <w:t>22</w:t>
            </w: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pStyle w:val="Other0"/>
              <w:spacing w:line="273" w:lineRule="auto"/>
              <w:jc w:val="both"/>
              <w:rPr>
                <w:b/>
                <w:color w:val="000000" w:themeColor="text1"/>
                <w:sz w:val="24"/>
                <w:szCs w:val="24"/>
              </w:rPr>
            </w:pPr>
            <w:r w:rsidRPr="00D64745">
              <w:rPr>
                <w:color w:val="000000" w:themeColor="text1"/>
                <w:sz w:val="24"/>
                <w:szCs w:val="24"/>
              </w:rPr>
              <w:t>- Dựa vào tài liệu đa phương tiện hoặc xử lí bảng số liệu cho trước nêu được cường độ dòng điện đặc trưng cho tác dụng mạnh yếu của dòng điện và được xác định bằng điện lượng chuyển qua tiết diện thẳng của vật dẫn trong một đơn vị thời gian.</w:t>
            </w: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3" w:type="dxa"/>
          </w:tcPr>
          <w:p w:rsidR="007A5F3D" w:rsidRPr="00D64745" w:rsidRDefault="007A5F3D" w:rsidP="00E34CCE">
            <w:pPr>
              <w:pStyle w:val="Other0"/>
              <w:spacing w:line="273" w:lineRule="auto"/>
              <w:jc w:val="both"/>
              <w:rPr>
                <w:color w:val="000000" w:themeColor="text1"/>
                <w:sz w:val="24"/>
                <w:szCs w:val="24"/>
              </w:rPr>
            </w:pPr>
          </w:p>
        </w:tc>
        <w:tc>
          <w:tcPr>
            <w:tcW w:w="1275" w:type="dxa"/>
          </w:tcPr>
          <w:p w:rsidR="007A5F3D" w:rsidRPr="00D64745" w:rsidRDefault="007A5F3D" w:rsidP="00E34CCE">
            <w:pPr>
              <w:pStyle w:val="Other0"/>
              <w:spacing w:line="273" w:lineRule="auto"/>
              <w:jc w:val="both"/>
              <w:rPr>
                <w:color w:val="000000" w:themeColor="text1"/>
                <w:sz w:val="24"/>
                <w:szCs w:val="24"/>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Vận dụng:</w:t>
            </w:r>
          </w:p>
        </w:tc>
        <w:tc>
          <w:tcPr>
            <w:tcW w:w="992" w:type="dxa"/>
          </w:tcPr>
          <w:p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1</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B1</w:t>
            </w: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Vận dụng được biểu thức I = Snve cho dây dẫn có dòng điện, với n là mật độ hạt mang điện, S là tiết diện thẳng của dây, v là tốc độ dịch chuyển của hạt mang điện tích e.</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2. Mạch điện và điện trở</w:t>
            </w: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Nhận biết:</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4</w:t>
            </w: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C10,C11,C12,C13</w:t>
            </w: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pStyle w:val="Other0"/>
              <w:spacing w:line="273" w:lineRule="auto"/>
              <w:jc w:val="both"/>
              <w:rPr>
                <w:color w:val="000000" w:themeColor="text1"/>
                <w:sz w:val="24"/>
                <w:szCs w:val="24"/>
                <w:lang w:eastAsia="vi-VN" w:bidi="vi-VN"/>
              </w:rPr>
            </w:pPr>
            <w:r w:rsidRPr="00D64745">
              <w:rPr>
                <w:color w:val="000000" w:themeColor="text1"/>
                <w:sz w:val="24"/>
                <w:szCs w:val="24"/>
              </w:rPr>
              <w:t>- Định nghĩa được điện trở, đơn vị đo điện trở và nêu được các nguyên nhân chính gây ra điện trở.</w:t>
            </w: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3" w:type="dxa"/>
          </w:tcPr>
          <w:p w:rsidR="007A5F3D" w:rsidRPr="00D64745" w:rsidRDefault="007A5F3D" w:rsidP="00E34CCE">
            <w:pPr>
              <w:pStyle w:val="Other0"/>
              <w:spacing w:line="273" w:lineRule="auto"/>
              <w:jc w:val="both"/>
              <w:rPr>
                <w:color w:val="000000" w:themeColor="text1"/>
                <w:sz w:val="24"/>
                <w:szCs w:val="24"/>
              </w:rPr>
            </w:pPr>
          </w:p>
        </w:tc>
        <w:tc>
          <w:tcPr>
            <w:tcW w:w="1275" w:type="dxa"/>
          </w:tcPr>
          <w:p w:rsidR="007A5F3D" w:rsidRPr="00D64745" w:rsidRDefault="007A5F3D" w:rsidP="00E34CCE">
            <w:pPr>
              <w:pStyle w:val="Other0"/>
              <w:spacing w:line="273" w:lineRule="auto"/>
              <w:jc w:val="both"/>
              <w:rPr>
                <w:color w:val="000000" w:themeColor="text1"/>
                <w:sz w:val="24"/>
                <w:szCs w:val="24"/>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pStyle w:val="Other0"/>
              <w:spacing w:line="273" w:lineRule="auto"/>
              <w:jc w:val="both"/>
              <w:rPr>
                <w:color w:val="000000" w:themeColor="text1"/>
                <w:sz w:val="24"/>
                <w:szCs w:val="24"/>
                <w:lang w:eastAsia="vi-VN" w:bidi="vi-VN"/>
              </w:rPr>
            </w:pPr>
            <w:r w:rsidRPr="00D64745">
              <w:rPr>
                <w:color w:val="000000" w:themeColor="text1"/>
                <w:sz w:val="24"/>
                <w:szCs w:val="24"/>
              </w:rPr>
              <w:t>- Vẽ phác và thảo luận được về đường đặc trưng I - U của vật dẫn kim loại ở nhiệt độ xác định.</w:t>
            </w: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3" w:type="dxa"/>
          </w:tcPr>
          <w:p w:rsidR="007A5F3D" w:rsidRPr="00D64745" w:rsidRDefault="007A5F3D" w:rsidP="00E34CCE">
            <w:pPr>
              <w:pStyle w:val="Other0"/>
              <w:spacing w:line="273" w:lineRule="auto"/>
              <w:jc w:val="both"/>
              <w:rPr>
                <w:color w:val="000000" w:themeColor="text1"/>
                <w:sz w:val="24"/>
                <w:szCs w:val="24"/>
              </w:rPr>
            </w:pPr>
          </w:p>
        </w:tc>
        <w:tc>
          <w:tcPr>
            <w:tcW w:w="1275" w:type="dxa"/>
          </w:tcPr>
          <w:p w:rsidR="007A5F3D" w:rsidRPr="00D64745" w:rsidRDefault="007A5F3D" w:rsidP="00E34CCE">
            <w:pPr>
              <w:pStyle w:val="Other0"/>
              <w:spacing w:line="273" w:lineRule="auto"/>
              <w:jc w:val="both"/>
              <w:rPr>
                <w:color w:val="000000" w:themeColor="text1"/>
                <w:sz w:val="24"/>
                <w:szCs w:val="24"/>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Mô tả được sơ lược ảnh hưởng của nhiệt độ lên điện trở của đèn sợi đốt, điện trở nhiệt (thermistor).</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pStyle w:val="Other0"/>
              <w:spacing w:line="273" w:lineRule="auto"/>
              <w:jc w:val="both"/>
              <w:rPr>
                <w:color w:val="000000" w:themeColor="text1"/>
                <w:sz w:val="24"/>
                <w:szCs w:val="24"/>
              </w:rPr>
            </w:pPr>
            <w:r w:rsidRPr="00D64745">
              <w:rPr>
                <w:color w:val="000000" w:themeColor="text1"/>
                <w:sz w:val="24"/>
                <w:szCs w:val="24"/>
              </w:rPr>
              <w:t>- Phát biểu được định luật Ohm cho vật dẫn kim loại.</w:t>
            </w: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3" w:type="dxa"/>
          </w:tcPr>
          <w:p w:rsidR="007A5F3D" w:rsidRPr="00D64745" w:rsidRDefault="007A5F3D" w:rsidP="00E34CCE">
            <w:pPr>
              <w:pStyle w:val="Other0"/>
              <w:spacing w:line="273" w:lineRule="auto"/>
              <w:jc w:val="both"/>
              <w:rPr>
                <w:color w:val="000000" w:themeColor="text1"/>
                <w:sz w:val="24"/>
                <w:szCs w:val="24"/>
              </w:rPr>
            </w:pPr>
          </w:p>
        </w:tc>
        <w:tc>
          <w:tcPr>
            <w:tcW w:w="1275" w:type="dxa"/>
          </w:tcPr>
          <w:p w:rsidR="007A5F3D" w:rsidRPr="00D64745" w:rsidRDefault="007A5F3D" w:rsidP="00E34CCE">
            <w:pPr>
              <w:pStyle w:val="Other0"/>
              <w:spacing w:line="273" w:lineRule="auto"/>
              <w:jc w:val="both"/>
              <w:rPr>
                <w:color w:val="000000" w:themeColor="text1"/>
                <w:sz w:val="24"/>
                <w:szCs w:val="24"/>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pStyle w:val="Other0"/>
              <w:spacing w:line="273" w:lineRule="auto"/>
              <w:jc w:val="both"/>
              <w:rPr>
                <w:color w:val="000000" w:themeColor="text1"/>
                <w:sz w:val="24"/>
                <w:szCs w:val="24"/>
              </w:rPr>
            </w:pPr>
            <w:r w:rsidRPr="00D64745">
              <w:rPr>
                <w:color w:val="000000" w:themeColor="text1"/>
                <w:sz w:val="24"/>
                <w:szCs w:val="24"/>
              </w:rPr>
              <w:t>- Định nghĩa được suất điện động qua năng lượng dịch chuyển một điện tích đơn vị theo vòng kín.</w:t>
            </w: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3" w:type="dxa"/>
          </w:tcPr>
          <w:p w:rsidR="007A5F3D" w:rsidRPr="00D64745" w:rsidRDefault="007A5F3D" w:rsidP="00E34CCE">
            <w:pPr>
              <w:pStyle w:val="Other0"/>
              <w:spacing w:line="273" w:lineRule="auto"/>
              <w:jc w:val="both"/>
              <w:rPr>
                <w:color w:val="000000" w:themeColor="text1"/>
                <w:sz w:val="24"/>
                <w:szCs w:val="24"/>
              </w:rPr>
            </w:pPr>
          </w:p>
        </w:tc>
        <w:tc>
          <w:tcPr>
            <w:tcW w:w="1275" w:type="dxa"/>
          </w:tcPr>
          <w:p w:rsidR="007A5F3D" w:rsidRPr="00D64745" w:rsidRDefault="007A5F3D" w:rsidP="00E34CCE">
            <w:pPr>
              <w:pStyle w:val="Other0"/>
              <w:spacing w:line="273" w:lineRule="auto"/>
              <w:jc w:val="both"/>
              <w:rPr>
                <w:color w:val="000000" w:themeColor="text1"/>
                <w:sz w:val="24"/>
                <w:szCs w:val="24"/>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pStyle w:val="Other0"/>
              <w:spacing w:line="273" w:lineRule="auto"/>
              <w:jc w:val="both"/>
              <w:rPr>
                <w:color w:val="000000" w:themeColor="text1"/>
                <w:sz w:val="24"/>
                <w:szCs w:val="24"/>
              </w:rPr>
            </w:pPr>
            <w:r w:rsidRPr="00D64745">
              <w:rPr>
                <w:color w:val="000000" w:themeColor="text1"/>
                <w:sz w:val="24"/>
                <w:szCs w:val="24"/>
              </w:rPr>
              <w:t>- Mô tả được ảnh hưởng của điện trở trong của nguồn điện lên hiệu điện thế giữa hai cực của nguồn.</w:t>
            </w: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3" w:type="dxa"/>
          </w:tcPr>
          <w:p w:rsidR="007A5F3D" w:rsidRPr="00D64745" w:rsidRDefault="007A5F3D" w:rsidP="00E34CCE">
            <w:pPr>
              <w:pStyle w:val="Other0"/>
              <w:spacing w:line="273" w:lineRule="auto"/>
              <w:jc w:val="both"/>
              <w:rPr>
                <w:color w:val="000000" w:themeColor="text1"/>
                <w:sz w:val="24"/>
                <w:szCs w:val="24"/>
              </w:rPr>
            </w:pPr>
          </w:p>
        </w:tc>
        <w:tc>
          <w:tcPr>
            <w:tcW w:w="1275" w:type="dxa"/>
          </w:tcPr>
          <w:p w:rsidR="007A5F3D" w:rsidRPr="00D64745" w:rsidRDefault="007A5F3D" w:rsidP="00E34CCE">
            <w:pPr>
              <w:pStyle w:val="Other0"/>
              <w:spacing w:line="273" w:lineRule="auto"/>
              <w:jc w:val="both"/>
              <w:rPr>
                <w:color w:val="000000" w:themeColor="text1"/>
                <w:sz w:val="24"/>
                <w:szCs w:val="24"/>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Thông hiểu:</w:t>
            </w:r>
          </w:p>
        </w:tc>
        <w:tc>
          <w:tcPr>
            <w:tcW w:w="992"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4</w:t>
            </w:r>
          </w:p>
        </w:tc>
        <w:tc>
          <w:tcPr>
            <w:tcW w:w="993" w:type="dxa"/>
          </w:tcPr>
          <w:p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7A5F3D" w:rsidRPr="00D64745" w:rsidRDefault="00650220"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C2</w:t>
            </w:r>
            <w:r w:rsidR="00E34CCE">
              <w:rPr>
                <w:rFonts w:cs="Times New Roman"/>
                <w:b/>
                <w:color w:val="000000" w:themeColor="text1"/>
                <w:lang w:val="en-US"/>
              </w:rPr>
              <w:t>3,C24</w:t>
            </w:r>
            <w:r>
              <w:rPr>
                <w:rFonts w:cs="Times New Roman"/>
                <w:b/>
                <w:color w:val="000000" w:themeColor="text1"/>
                <w:lang w:val="en-US"/>
              </w:rPr>
              <w:t>,C</w:t>
            </w:r>
            <w:r w:rsidR="00E34CCE">
              <w:rPr>
                <w:rFonts w:cs="Times New Roman"/>
                <w:b/>
                <w:color w:val="000000" w:themeColor="text1"/>
                <w:lang w:val="en-US"/>
              </w:rPr>
              <w:t>25,C26</w:t>
            </w: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pStyle w:val="Other0"/>
              <w:spacing w:line="273" w:lineRule="auto"/>
              <w:jc w:val="both"/>
              <w:rPr>
                <w:b/>
                <w:color w:val="000000" w:themeColor="text1"/>
                <w:sz w:val="24"/>
                <w:szCs w:val="24"/>
              </w:rPr>
            </w:pPr>
            <w:r w:rsidRPr="00D64745">
              <w:rPr>
                <w:color w:val="000000" w:themeColor="text1"/>
                <w:sz w:val="24"/>
                <w:szCs w:val="24"/>
              </w:rPr>
              <w:t>- So sánh được suất điện động và hiệu điện thế.</w:t>
            </w: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3" w:type="dxa"/>
          </w:tcPr>
          <w:p w:rsidR="007A5F3D" w:rsidRPr="00D64745" w:rsidRDefault="007A5F3D" w:rsidP="00E34CCE">
            <w:pPr>
              <w:pStyle w:val="Other0"/>
              <w:spacing w:line="273" w:lineRule="auto"/>
              <w:jc w:val="both"/>
              <w:rPr>
                <w:color w:val="000000" w:themeColor="text1"/>
                <w:sz w:val="24"/>
                <w:szCs w:val="24"/>
              </w:rPr>
            </w:pPr>
          </w:p>
        </w:tc>
        <w:tc>
          <w:tcPr>
            <w:tcW w:w="1275" w:type="dxa"/>
          </w:tcPr>
          <w:p w:rsidR="007A5F3D" w:rsidRPr="00D64745" w:rsidRDefault="007A5F3D" w:rsidP="00E34CCE">
            <w:pPr>
              <w:pStyle w:val="Other0"/>
              <w:spacing w:line="273" w:lineRule="auto"/>
              <w:jc w:val="both"/>
              <w:rPr>
                <w:color w:val="000000" w:themeColor="text1"/>
                <w:sz w:val="24"/>
                <w:szCs w:val="24"/>
              </w:rPr>
            </w:pPr>
          </w:p>
        </w:tc>
      </w:tr>
      <w:tr w:rsidR="007A5F3D" w:rsidRPr="00D64745" w:rsidTr="00AA644B">
        <w:trPr>
          <w:trHeight w:val="402"/>
        </w:trPr>
        <w:tc>
          <w:tcPr>
            <w:tcW w:w="1660" w:type="dxa"/>
            <w:vMerge/>
          </w:tcPr>
          <w:p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D64745" w:rsidRDefault="007A5F3D" w:rsidP="00E34CCE">
            <w:pPr>
              <w:pStyle w:val="Other0"/>
              <w:spacing w:line="273" w:lineRule="auto"/>
              <w:jc w:val="both"/>
              <w:rPr>
                <w:color w:val="000000" w:themeColor="text1"/>
                <w:sz w:val="24"/>
                <w:szCs w:val="24"/>
              </w:rPr>
            </w:pPr>
            <w:r w:rsidRPr="00D64745">
              <w:rPr>
                <w:color w:val="000000" w:themeColor="text1"/>
                <w:sz w:val="24"/>
                <w:szCs w:val="24"/>
              </w:rPr>
              <w:t xml:space="preserve">- Lập luận để thiết kế phương </w:t>
            </w:r>
            <w:proofErr w:type="gramStart"/>
            <w:r w:rsidRPr="00D64745">
              <w:rPr>
                <w:color w:val="000000" w:themeColor="text1"/>
                <w:sz w:val="24"/>
                <w:szCs w:val="24"/>
              </w:rPr>
              <w:t>án</w:t>
            </w:r>
            <w:proofErr w:type="gramEnd"/>
            <w:r w:rsidRPr="00D64745">
              <w:rPr>
                <w:color w:val="000000" w:themeColor="text1"/>
                <w:sz w:val="24"/>
                <w:szCs w:val="24"/>
              </w:rPr>
              <w:t xml:space="preserve"> hoặc lựa chọn phương án đo được suất điện động và điện trở trong của pin hoặc acquy (battery hoặc accumulator) bằng dụng cụ thực hành.</w:t>
            </w: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2" w:type="dxa"/>
          </w:tcPr>
          <w:p w:rsidR="007A5F3D" w:rsidRPr="00D64745" w:rsidRDefault="007A5F3D" w:rsidP="00E34CCE">
            <w:pPr>
              <w:pStyle w:val="Other0"/>
              <w:spacing w:line="273" w:lineRule="auto"/>
              <w:jc w:val="both"/>
              <w:rPr>
                <w:color w:val="000000" w:themeColor="text1"/>
                <w:sz w:val="24"/>
                <w:szCs w:val="24"/>
              </w:rPr>
            </w:pPr>
          </w:p>
        </w:tc>
        <w:tc>
          <w:tcPr>
            <w:tcW w:w="993" w:type="dxa"/>
          </w:tcPr>
          <w:p w:rsidR="007A5F3D" w:rsidRPr="00D64745" w:rsidRDefault="007A5F3D" w:rsidP="00E34CCE">
            <w:pPr>
              <w:pStyle w:val="Other0"/>
              <w:spacing w:line="273" w:lineRule="auto"/>
              <w:jc w:val="both"/>
              <w:rPr>
                <w:color w:val="000000" w:themeColor="text1"/>
                <w:sz w:val="24"/>
                <w:szCs w:val="24"/>
              </w:rPr>
            </w:pPr>
          </w:p>
        </w:tc>
        <w:tc>
          <w:tcPr>
            <w:tcW w:w="1275" w:type="dxa"/>
          </w:tcPr>
          <w:p w:rsidR="007A5F3D" w:rsidRPr="00D64745" w:rsidRDefault="007A5F3D" w:rsidP="00E34CCE">
            <w:pPr>
              <w:pStyle w:val="Other0"/>
              <w:spacing w:line="273" w:lineRule="auto"/>
              <w:jc w:val="both"/>
              <w:rPr>
                <w:color w:val="000000" w:themeColor="text1"/>
                <w:sz w:val="24"/>
                <w:szCs w:val="24"/>
              </w:rPr>
            </w:pPr>
          </w:p>
        </w:tc>
      </w:tr>
      <w:tr w:rsidR="00E34CCE" w:rsidRPr="00D64745" w:rsidTr="00AA644B">
        <w:trPr>
          <w:trHeight w:val="402"/>
        </w:trPr>
        <w:tc>
          <w:tcPr>
            <w:tcW w:w="1660" w:type="dxa"/>
            <w:vMerge/>
          </w:tcPr>
          <w:p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3. Năng lượng điện, công suất điện</w:t>
            </w:r>
          </w:p>
        </w:tc>
        <w:tc>
          <w:tcPr>
            <w:tcW w:w="5905" w:type="dxa"/>
          </w:tcPr>
          <w:p w:rsidR="00E34CCE" w:rsidRPr="00D64745" w:rsidRDefault="00E34CCE" w:rsidP="00E34CCE">
            <w:pPr>
              <w:spacing w:before="20" w:after="80"/>
              <w:rPr>
                <w:rFonts w:cs="Times New Roman"/>
                <w:b/>
                <w:color w:val="000000" w:themeColor="text1"/>
                <w:lang w:val="en-US"/>
              </w:rPr>
            </w:pPr>
            <w:r w:rsidRPr="00D64745">
              <w:rPr>
                <w:rFonts w:cs="Times New Roman"/>
                <w:b/>
                <w:bCs/>
                <w:color w:val="000000" w:themeColor="text1"/>
                <w:lang w:val="en-US"/>
              </w:rPr>
              <w:t>Nhận biết:</w:t>
            </w:r>
          </w:p>
        </w:tc>
        <w:tc>
          <w:tcPr>
            <w:tcW w:w="992" w:type="dxa"/>
          </w:tcPr>
          <w:p w:rsidR="00E34CCE" w:rsidRPr="00D64745" w:rsidRDefault="00E34CCE" w:rsidP="00E34CCE">
            <w:pPr>
              <w:spacing w:before="20" w:after="80"/>
              <w:rPr>
                <w:rFonts w:cs="Times New Roman"/>
                <w:b/>
                <w:bCs/>
                <w:color w:val="000000" w:themeColor="text1"/>
                <w:lang w:val="en-US"/>
              </w:rPr>
            </w:pPr>
          </w:p>
        </w:tc>
        <w:tc>
          <w:tcPr>
            <w:tcW w:w="992" w:type="dxa"/>
          </w:tcPr>
          <w:p w:rsidR="00E34CCE" w:rsidRPr="00D64745" w:rsidRDefault="00E34CCE" w:rsidP="00E34CCE">
            <w:pPr>
              <w:spacing w:before="20" w:after="80"/>
              <w:rPr>
                <w:rFonts w:cs="Times New Roman"/>
                <w:b/>
                <w:bCs/>
                <w:color w:val="000000" w:themeColor="text1"/>
                <w:lang w:val="en-US"/>
              </w:rPr>
            </w:pPr>
            <w:r>
              <w:rPr>
                <w:rFonts w:cs="Times New Roman"/>
                <w:b/>
                <w:bCs/>
                <w:color w:val="000000" w:themeColor="text1"/>
                <w:lang w:val="en-US"/>
              </w:rPr>
              <w:t>3</w:t>
            </w:r>
          </w:p>
        </w:tc>
        <w:tc>
          <w:tcPr>
            <w:tcW w:w="993" w:type="dxa"/>
          </w:tcPr>
          <w:p w:rsidR="00E34CCE" w:rsidRPr="00D64745" w:rsidRDefault="00E34CCE" w:rsidP="00E34CCE">
            <w:pPr>
              <w:spacing w:before="20" w:after="80"/>
              <w:rPr>
                <w:rFonts w:cs="Times New Roman"/>
                <w:b/>
                <w:bCs/>
                <w:color w:val="000000" w:themeColor="text1"/>
                <w:lang w:val="en-US"/>
              </w:rPr>
            </w:pPr>
          </w:p>
        </w:tc>
        <w:tc>
          <w:tcPr>
            <w:tcW w:w="1275" w:type="dxa"/>
          </w:tcPr>
          <w:p w:rsidR="00E34CCE" w:rsidRPr="00D64745" w:rsidRDefault="00E34CCE" w:rsidP="00E34CCE">
            <w:pPr>
              <w:spacing w:before="20" w:after="80"/>
              <w:rPr>
                <w:rFonts w:cs="Times New Roman"/>
                <w:b/>
                <w:bCs/>
                <w:color w:val="000000" w:themeColor="text1"/>
                <w:lang w:val="en-US"/>
              </w:rPr>
            </w:pPr>
            <w:r>
              <w:rPr>
                <w:rFonts w:cs="Times New Roman"/>
                <w:b/>
                <w:bCs/>
                <w:color w:val="000000" w:themeColor="text1"/>
                <w:lang w:val="en-US"/>
              </w:rPr>
              <w:t>C14,C15,C16</w:t>
            </w:r>
          </w:p>
        </w:tc>
      </w:tr>
      <w:tr w:rsidR="00E34CCE" w:rsidRPr="00D64745" w:rsidTr="00AA644B">
        <w:trPr>
          <w:trHeight w:val="402"/>
        </w:trPr>
        <w:tc>
          <w:tcPr>
            <w:tcW w:w="1660" w:type="dxa"/>
            <w:vMerge/>
          </w:tcPr>
          <w:p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E34CCE" w:rsidRPr="00D64745" w:rsidRDefault="00E34CCE" w:rsidP="00E34CCE">
            <w:pPr>
              <w:pStyle w:val="Other0"/>
              <w:spacing w:line="273" w:lineRule="auto"/>
              <w:jc w:val="both"/>
              <w:rPr>
                <w:color w:val="000000" w:themeColor="text1"/>
                <w:sz w:val="24"/>
                <w:szCs w:val="24"/>
                <w:lang w:eastAsia="vi-VN" w:bidi="vi-VN"/>
              </w:rPr>
            </w:pPr>
            <w:r w:rsidRPr="00D64745">
              <w:rPr>
                <w:color w:val="000000" w:themeColor="text1"/>
                <w:sz w:val="24"/>
                <w:szCs w:val="24"/>
              </w:rPr>
              <w:t xml:space="preserve">- Nêu được năng lượng điện tiêu thụ của đoạn mạch được </w:t>
            </w:r>
            <w:r w:rsidRPr="00D64745">
              <w:rPr>
                <w:color w:val="000000" w:themeColor="text1"/>
                <w:sz w:val="24"/>
                <w:szCs w:val="24"/>
              </w:rPr>
              <w:lastRenderedPageBreak/>
              <w:t>đo bằng công của lực điện thực hiện khi dịch chuyển các điện tích; công suất tiêu thụ năng lượng điện của một đoạn mạch là năng lượng điện mà đoạn mạch tiêu thụ trong một đơn vị thời gian.</w:t>
            </w:r>
          </w:p>
        </w:tc>
        <w:tc>
          <w:tcPr>
            <w:tcW w:w="992" w:type="dxa"/>
          </w:tcPr>
          <w:p w:rsidR="00E34CCE" w:rsidRPr="00D64745" w:rsidRDefault="00E34CCE" w:rsidP="00E34CCE">
            <w:pPr>
              <w:pStyle w:val="Other0"/>
              <w:spacing w:line="273" w:lineRule="auto"/>
              <w:jc w:val="both"/>
              <w:rPr>
                <w:color w:val="000000" w:themeColor="text1"/>
                <w:sz w:val="24"/>
                <w:szCs w:val="24"/>
              </w:rPr>
            </w:pPr>
          </w:p>
        </w:tc>
        <w:tc>
          <w:tcPr>
            <w:tcW w:w="992" w:type="dxa"/>
          </w:tcPr>
          <w:p w:rsidR="00E34CCE" w:rsidRPr="00D64745" w:rsidRDefault="00E34CCE" w:rsidP="00E34CCE">
            <w:pPr>
              <w:pStyle w:val="Other0"/>
              <w:spacing w:line="273" w:lineRule="auto"/>
              <w:jc w:val="both"/>
              <w:rPr>
                <w:color w:val="000000" w:themeColor="text1"/>
                <w:sz w:val="24"/>
                <w:szCs w:val="24"/>
              </w:rPr>
            </w:pPr>
          </w:p>
        </w:tc>
        <w:tc>
          <w:tcPr>
            <w:tcW w:w="993" w:type="dxa"/>
          </w:tcPr>
          <w:p w:rsidR="00E34CCE" w:rsidRPr="00D64745" w:rsidRDefault="00E34CCE" w:rsidP="00E34CCE">
            <w:pPr>
              <w:pStyle w:val="Other0"/>
              <w:spacing w:line="273" w:lineRule="auto"/>
              <w:jc w:val="both"/>
              <w:rPr>
                <w:color w:val="000000" w:themeColor="text1"/>
                <w:sz w:val="24"/>
                <w:szCs w:val="24"/>
              </w:rPr>
            </w:pPr>
          </w:p>
        </w:tc>
        <w:tc>
          <w:tcPr>
            <w:tcW w:w="1275" w:type="dxa"/>
          </w:tcPr>
          <w:p w:rsidR="00E34CCE" w:rsidRPr="00D64745" w:rsidRDefault="00E34CCE" w:rsidP="00E34CCE">
            <w:pPr>
              <w:pStyle w:val="Other0"/>
              <w:spacing w:line="273" w:lineRule="auto"/>
              <w:jc w:val="both"/>
              <w:rPr>
                <w:color w:val="000000" w:themeColor="text1"/>
                <w:sz w:val="24"/>
                <w:szCs w:val="24"/>
              </w:rPr>
            </w:pPr>
          </w:p>
        </w:tc>
      </w:tr>
      <w:tr w:rsidR="00E34CCE" w:rsidRPr="00D64745" w:rsidTr="00AA644B">
        <w:trPr>
          <w:trHeight w:val="402"/>
        </w:trPr>
        <w:tc>
          <w:tcPr>
            <w:tcW w:w="1660" w:type="dxa"/>
            <w:vMerge/>
          </w:tcPr>
          <w:p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E34CCE" w:rsidRPr="00D64745" w:rsidRDefault="00E34CCE" w:rsidP="00E34CCE">
            <w:pPr>
              <w:pStyle w:val="Other0"/>
              <w:spacing w:line="273" w:lineRule="auto"/>
              <w:jc w:val="both"/>
              <w:rPr>
                <w:color w:val="000000" w:themeColor="text1"/>
                <w:sz w:val="24"/>
                <w:szCs w:val="24"/>
              </w:rPr>
            </w:pPr>
            <w:r w:rsidRPr="00D64745">
              <w:rPr>
                <w:b/>
                <w:bCs/>
                <w:color w:val="000000" w:themeColor="text1"/>
                <w:sz w:val="24"/>
                <w:szCs w:val="24"/>
              </w:rPr>
              <w:t>Thông hiểu:</w:t>
            </w:r>
          </w:p>
        </w:tc>
        <w:tc>
          <w:tcPr>
            <w:tcW w:w="992" w:type="dxa"/>
          </w:tcPr>
          <w:p w:rsidR="00E34CCE" w:rsidRPr="00D64745" w:rsidRDefault="00E34CCE" w:rsidP="00E34CCE">
            <w:pPr>
              <w:pStyle w:val="Other0"/>
              <w:spacing w:line="273" w:lineRule="auto"/>
              <w:jc w:val="both"/>
              <w:rPr>
                <w:b/>
                <w:bCs/>
                <w:color w:val="000000" w:themeColor="text1"/>
                <w:sz w:val="24"/>
                <w:szCs w:val="24"/>
              </w:rPr>
            </w:pPr>
          </w:p>
        </w:tc>
        <w:tc>
          <w:tcPr>
            <w:tcW w:w="992" w:type="dxa"/>
          </w:tcPr>
          <w:p w:rsidR="00E34CCE" w:rsidRPr="00D64745" w:rsidRDefault="00E34CCE" w:rsidP="00E34CCE">
            <w:pPr>
              <w:pStyle w:val="Other0"/>
              <w:spacing w:line="273" w:lineRule="auto"/>
              <w:jc w:val="both"/>
              <w:rPr>
                <w:b/>
                <w:bCs/>
                <w:color w:val="000000" w:themeColor="text1"/>
                <w:sz w:val="24"/>
                <w:szCs w:val="24"/>
              </w:rPr>
            </w:pPr>
            <w:r>
              <w:rPr>
                <w:b/>
                <w:bCs/>
                <w:color w:val="000000" w:themeColor="text1"/>
                <w:sz w:val="24"/>
                <w:szCs w:val="24"/>
              </w:rPr>
              <w:t>2</w:t>
            </w:r>
          </w:p>
        </w:tc>
        <w:tc>
          <w:tcPr>
            <w:tcW w:w="993" w:type="dxa"/>
          </w:tcPr>
          <w:p w:rsidR="00E34CCE" w:rsidRPr="00D64745" w:rsidRDefault="00E34CCE" w:rsidP="00E34CCE">
            <w:pPr>
              <w:pStyle w:val="Other0"/>
              <w:spacing w:line="273" w:lineRule="auto"/>
              <w:jc w:val="both"/>
              <w:rPr>
                <w:b/>
                <w:bCs/>
                <w:color w:val="000000" w:themeColor="text1"/>
                <w:sz w:val="24"/>
                <w:szCs w:val="24"/>
              </w:rPr>
            </w:pPr>
          </w:p>
        </w:tc>
        <w:tc>
          <w:tcPr>
            <w:tcW w:w="1275" w:type="dxa"/>
          </w:tcPr>
          <w:p w:rsidR="00E34CCE" w:rsidRPr="00D64745" w:rsidRDefault="00E34CCE" w:rsidP="00E34CCE">
            <w:pPr>
              <w:pStyle w:val="Other0"/>
              <w:spacing w:line="273" w:lineRule="auto"/>
              <w:jc w:val="both"/>
              <w:rPr>
                <w:b/>
                <w:bCs/>
                <w:color w:val="000000" w:themeColor="text1"/>
                <w:sz w:val="24"/>
                <w:szCs w:val="24"/>
              </w:rPr>
            </w:pPr>
            <w:r>
              <w:rPr>
                <w:b/>
                <w:bCs/>
                <w:color w:val="000000" w:themeColor="text1"/>
                <w:sz w:val="24"/>
                <w:szCs w:val="24"/>
              </w:rPr>
              <w:t>C27,C28</w:t>
            </w:r>
          </w:p>
        </w:tc>
      </w:tr>
      <w:tr w:rsidR="00E34CCE" w:rsidRPr="00D64745" w:rsidTr="00AA644B">
        <w:trPr>
          <w:trHeight w:val="402"/>
        </w:trPr>
        <w:tc>
          <w:tcPr>
            <w:tcW w:w="1660" w:type="dxa"/>
            <w:vMerge/>
          </w:tcPr>
          <w:p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E34CCE" w:rsidRPr="00D64745" w:rsidRDefault="00E34CCE"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Tính được năng lượng điện và công suất tiêu thụ năng lượng điện của đoạn mạch.</w:t>
            </w:r>
          </w:p>
        </w:tc>
        <w:tc>
          <w:tcPr>
            <w:tcW w:w="992"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r>
      <w:tr w:rsidR="00E34CCE" w:rsidRPr="00D64745" w:rsidTr="00AA644B">
        <w:trPr>
          <w:trHeight w:val="402"/>
        </w:trPr>
        <w:tc>
          <w:tcPr>
            <w:tcW w:w="1660" w:type="dxa"/>
            <w:vMerge w:val="restart"/>
          </w:tcPr>
          <w:p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E34CCE" w:rsidRPr="00982C19" w:rsidRDefault="00E34CCE" w:rsidP="00E34CCE">
            <w:pPr>
              <w:tabs>
                <w:tab w:val="left" w:pos="567"/>
              </w:tabs>
              <w:spacing w:beforeLines="20" w:before="48" w:afterLines="20" w:after="48" w:line="264" w:lineRule="auto"/>
              <w:jc w:val="both"/>
              <w:rPr>
                <w:rFonts w:cs="Times New Roman"/>
                <w:b/>
                <w:color w:val="000000" w:themeColor="text1"/>
                <w:lang w:val="en-US"/>
              </w:rPr>
            </w:pPr>
            <w:r w:rsidRPr="00982C19">
              <w:rPr>
                <w:rFonts w:cs="Times New Roman"/>
                <w:b/>
                <w:color w:val="000000" w:themeColor="text1"/>
                <w:lang w:val="en-US"/>
              </w:rPr>
              <w:t>Vận dụng</w:t>
            </w:r>
            <w:r>
              <w:rPr>
                <w:rFonts w:cs="Times New Roman"/>
                <w:b/>
                <w:color w:val="000000" w:themeColor="text1"/>
                <w:lang w:val="en-US"/>
              </w:rPr>
              <w:t>:</w:t>
            </w:r>
          </w:p>
        </w:tc>
        <w:tc>
          <w:tcPr>
            <w:tcW w:w="992"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r>
      <w:tr w:rsidR="00E34CCE" w:rsidRPr="00D64745" w:rsidTr="00AA644B">
        <w:trPr>
          <w:trHeight w:val="402"/>
        </w:trPr>
        <w:tc>
          <w:tcPr>
            <w:tcW w:w="1660" w:type="dxa"/>
            <w:vMerge/>
          </w:tcPr>
          <w:p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Vận dụng đ</w:t>
            </w:r>
            <w:r w:rsidRPr="00D64745">
              <w:rPr>
                <w:rFonts w:cs="Times New Roman"/>
                <w:color w:val="000000" w:themeColor="text1"/>
                <w:lang w:val="en-US"/>
              </w:rPr>
              <w:t>ược năng lượng điện và công suất tiêu thụ năng lượng điện của đoạn mạch.</w:t>
            </w:r>
          </w:p>
        </w:tc>
        <w:tc>
          <w:tcPr>
            <w:tcW w:w="992"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1</w:t>
            </w:r>
          </w:p>
        </w:tc>
        <w:tc>
          <w:tcPr>
            <w:tcW w:w="992"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B2</w:t>
            </w:r>
          </w:p>
        </w:tc>
      </w:tr>
      <w:tr w:rsidR="00E34CCE" w:rsidRPr="00D64745" w:rsidTr="00AA644B">
        <w:trPr>
          <w:trHeight w:val="402"/>
        </w:trPr>
        <w:tc>
          <w:tcPr>
            <w:tcW w:w="1660" w:type="dxa"/>
            <w:vMerge w:val="restart"/>
          </w:tcPr>
          <w:p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sidRPr="00982C19">
              <w:rPr>
                <w:rFonts w:cs="Times New Roman"/>
                <w:b/>
                <w:color w:val="000000" w:themeColor="text1"/>
                <w:lang w:val="en-US"/>
              </w:rPr>
              <w:t>Vận dụng</w:t>
            </w:r>
          </w:p>
        </w:tc>
        <w:tc>
          <w:tcPr>
            <w:tcW w:w="992"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1</w:t>
            </w:r>
          </w:p>
        </w:tc>
        <w:tc>
          <w:tcPr>
            <w:tcW w:w="992"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B3</w:t>
            </w:r>
          </w:p>
        </w:tc>
      </w:tr>
      <w:tr w:rsidR="00E34CCE" w:rsidRPr="00D64745" w:rsidTr="00AA644B">
        <w:trPr>
          <w:trHeight w:val="402"/>
        </w:trPr>
        <w:tc>
          <w:tcPr>
            <w:tcW w:w="1660" w:type="dxa"/>
            <w:vMerge/>
          </w:tcPr>
          <w:p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E34CCE"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 xml:space="preserve">Vận dụng biểu thức </w:t>
            </w:r>
            <w:r w:rsidRPr="00D64745">
              <w:rPr>
                <w:rFonts w:cs="Times New Roman"/>
                <w:color w:val="000000" w:themeColor="text1"/>
                <w:lang w:val="en-US"/>
              </w:rPr>
              <w:t>năng lượng điện và công suất tiêu thụ năng lượng điện của đoạn mạch.</w:t>
            </w:r>
          </w:p>
        </w:tc>
        <w:tc>
          <w:tcPr>
            <w:tcW w:w="992"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r>
    </w:tbl>
    <w:p w:rsidR="00063A54" w:rsidRPr="00D64745" w:rsidRDefault="00063A54" w:rsidP="00C27F2E">
      <w:pPr>
        <w:tabs>
          <w:tab w:val="left" w:pos="567"/>
        </w:tabs>
        <w:spacing w:beforeLines="20" w:before="48" w:afterLines="20" w:after="48" w:line="312" w:lineRule="auto"/>
        <w:jc w:val="both"/>
        <w:rPr>
          <w:rFonts w:ascii="Times New Roman" w:hAnsi="Times New Roman" w:cs="Times New Roman"/>
          <w:b/>
          <w:color w:val="000000" w:themeColor="text1"/>
        </w:rPr>
      </w:pPr>
    </w:p>
    <w:p w:rsidR="00C27F2E" w:rsidRPr="00D64745" w:rsidRDefault="00C27F2E" w:rsidP="00C27F2E">
      <w:pPr>
        <w:tabs>
          <w:tab w:val="left" w:pos="567"/>
        </w:tabs>
        <w:spacing w:beforeLines="20" w:before="48" w:afterLines="20" w:after="48" w:line="312" w:lineRule="auto"/>
        <w:rPr>
          <w:rFonts w:ascii="Times New Roman" w:hAnsi="Times New Roman" w:cs="Times New Roman"/>
          <w:b/>
          <w:color w:val="000000" w:themeColor="text1"/>
        </w:rPr>
      </w:pPr>
    </w:p>
    <w:p w:rsidR="00E34CCE" w:rsidRPr="00E34CCE" w:rsidRDefault="00E34CCE" w:rsidP="00E34CCE">
      <w:pPr>
        <w:widowControl w:val="0"/>
        <w:spacing w:before="20" w:after="80"/>
        <w:rPr>
          <w:rFonts w:ascii="Times New Roman" w:eastAsia="Calibri" w:hAnsi="Times New Roman" w:cs="Times New Roman"/>
          <w:b/>
          <w:color w:val="000000"/>
          <w:sz w:val="28"/>
          <w:szCs w:val="28"/>
          <w:lang w:val="en-US"/>
        </w:rPr>
      </w:pPr>
      <w:r w:rsidRPr="00E34CCE">
        <w:rPr>
          <w:rFonts w:ascii="Times New Roman" w:eastAsia="Calibri" w:hAnsi="Times New Roman" w:cs="Times New Roman"/>
          <w:b/>
          <w:color w:val="000000"/>
          <w:sz w:val="28"/>
          <w:szCs w:val="28"/>
          <w:lang w:val="en-US"/>
        </w:rPr>
        <w:t>d) Đề minh họa</w:t>
      </w:r>
    </w:p>
    <w:p w:rsidR="00E34CCE" w:rsidRPr="00E34CCE" w:rsidRDefault="00E34CCE" w:rsidP="00E34CCE">
      <w:pPr>
        <w:widowControl w:val="0"/>
        <w:spacing w:before="20" w:after="80"/>
        <w:rPr>
          <w:rFonts w:ascii="Times New Roman" w:eastAsia="Calibri" w:hAnsi="Times New Roman" w:cs="Times New Roman"/>
          <w:b/>
          <w:color w:val="000000"/>
          <w:sz w:val="26"/>
          <w:szCs w:val="26"/>
          <w:lang w:val="en-US"/>
        </w:rPr>
      </w:pPr>
    </w:p>
    <w:p w:rsidR="00E34CCE" w:rsidRPr="00E34CCE" w:rsidRDefault="00E34CCE" w:rsidP="00E34CCE">
      <w:pPr>
        <w:widowControl w:val="0"/>
        <w:spacing w:before="20" w:after="80"/>
        <w:rPr>
          <w:rFonts w:ascii="Times New Roman" w:eastAsia="Calibri" w:hAnsi="Times New Roman" w:cs="Times New Roman"/>
          <w:b/>
          <w:i/>
          <w:color w:val="000000"/>
          <w:sz w:val="28"/>
          <w:szCs w:val="28"/>
          <w:lang w:val="en-US"/>
        </w:rPr>
      </w:pPr>
      <w:r w:rsidRPr="00E34CCE">
        <w:rPr>
          <w:rFonts w:ascii="Times New Roman" w:eastAsia="Calibri" w:hAnsi="Times New Roman" w:cs="Times New Roman"/>
          <w:b/>
          <w:color w:val="000000"/>
          <w:sz w:val="28"/>
          <w:szCs w:val="28"/>
          <w:lang w:val="en-US"/>
        </w:rPr>
        <w:t xml:space="preserve">PHẦN TRẮC NGHIỆM </w:t>
      </w:r>
      <w:r w:rsidRPr="00E34CCE">
        <w:rPr>
          <w:rFonts w:ascii="Times New Roman" w:eastAsia="Calibri" w:hAnsi="Times New Roman" w:cs="Times New Roman"/>
          <w:b/>
          <w:i/>
          <w:color w:val="000000"/>
          <w:sz w:val="28"/>
          <w:szCs w:val="28"/>
          <w:lang w:val="en-US"/>
        </w:rPr>
        <w:t>(7 điểm)</w:t>
      </w:r>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1:</w:t>
      </w:r>
      <w:r w:rsidRPr="00E34CCE">
        <w:rPr>
          <w:rFonts w:ascii="Times New Roman" w:eastAsia="Calibri" w:hAnsi="Times New Roman" w:cs="Times New Roman"/>
          <w:color w:val="000000"/>
          <w:sz w:val="28"/>
          <w:szCs w:val="28"/>
          <w:lang w:val="en-US"/>
        </w:rPr>
        <w:t xml:space="preserve"> Hai điện tích điểm </w:t>
      </w:r>
      <w:r w:rsidRPr="00E34CCE">
        <w:rPr>
          <w:rFonts w:ascii="Times New Roman" w:eastAsia="Calibri" w:hAnsi="Times New Roman" w:cs="Times New Roman"/>
          <w:color w:val="000000"/>
          <w:position w:val="-12"/>
          <w:sz w:val="28"/>
          <w:szCs w:val="28"/>
          <w:lang w:val="en-US"/>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8pt" o:ole="">
            <v:imagedata r:id="rId6" o:title=""/>
          </v:shape>
          <o:OLEObject Type="Embed" ProgID="Equation.DSMT4" ShapeID="_x0000_i1025" DrawAspect="Content" ObjectID="_1747984849" r:id="rId7"/>
        </w:object>
      </w:r>
      <w:r w:rsidRPr="00E34CCE">
        <w:rPr>
          <w:rFonts w:ascii="Times New Roman" w:eastAsia="Calibri" w:hAnsi="Times New Roman" w:cs="Times New Roman"/>
          <w:color w:val="000000"/>
          <w:sz w:val="28"/>
          <w:szCs w:val="28"/>
          <w:lang w:val="en-US"/>
        </w:rPr>
        <w:t xml:space="preserve"> đứng yên, đặt cách nhau một khoảng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lang w:val="en-US"/>
        </w:rPr>
        <w:t xml:space="preserve"> trong chân không, cho </w:t>
      </w:r>
      <w:r w:rsidRPr="00E34CCE">
        <w:rPr>
          <w:rFonts w:ascii="Times New Roman" w:eastAsia="Calibri" w:hAnsi="Times New Roman" w:cs="Times New Roman"/>
          <w:i/>
          <w:iCs/>
          <w:color w:val="000000"/>
          <w:sz w:val="28"/>
          <w:szCs w:val="28"/>
          <w:lang w:val="en-US"/>
        </w:rPr>
        <w:t>k</w:t>
      </w:r>
      <w:r w:rsidRPr="00E34CCE">
        <w:rPr>
          <w:rFonts w:ascii="Times New Roman" w:eastAsia="Calibri" w:hAnsi="Times New Roman" w:cs="Times New Roman"/>
          <w:color w:val="000000"/>
          <w:sz w:val="28"/>
          <w:szCs w:val="28"/>
          <w:lang w:val="en-US"/>
        </w:rPr>
        <w:t xml:space="preserve"> là hệ số tỉ lệ, trong hệ </w:t>
      </w:r>
      <w:proofErr w:type="gramStart"/>
      <w:r w:rsidRPr="00E34CCE">
        <w:rPr>
          <w:rFonts w:ascii="Times New Roman" w:eastAsia="Calibri" w:hAnsi="Times New Roman" w:cs="Times New Roman"/>
          <w:i/>
          <w:iCs/>
          <w:color w:val="000000"/>
          <w:sz w:val="28"/>
          <w:szCs w:val="28"/>
          <w:lang w:val="en-US"/>
        </w:rPr>
        <w:t xml:space="preserve">SI </w:t>
      </w:r>
      <w:proofErr w:type="gramEnd"/>
      <w:r w:rsidRPr="00E34CCE">
        <w:rPr>
          <w:rFonts w:ascii="Times New Roman" w:eastAsia="Calibri" w:hAnsi="Times New Roman" w:cs="Times New Roman"/>
          <w:i/>
          <w:iCs/>
          <w:color w:val="000000"/>
          <w:position w:val="-24"/>
          <w:sz w:val="28"/>
          <w:szCs w:val="28"/>
          <w:lang w:val="en-US"/>
        </w:rPr>
        <w:object w:dxaOrig="1500" w:dyaOrig="660">
          <v:shape id="_x0000_i1026" type="#_x0000_t75" style="width:75.75pt;height:33.75pt" o:ole="">
            <v:imagedata r:id="rId8" o:title=""/>
          </v:shape>
          <o:OLEObject Type="Embed" ProgID="Equation.DSMT4" ShapeID="_x0000_i1026" DrawAspect="Content" ObjectID="_1747984850" r:id="rId9"/>
        </w:object>
      </w:r>
      <w:r w:rsidRPr="00E34CCE">
        <w:rPr>
          <w:rFonts w:ascii="Times New Roman" w:eastAsia="Calibri" w:hAnsi="Times New Roman" w:cs="Times New Roman"/>
          <w:color w:val="000000"/>
          <w:sz w:val="28"/>
          <w:szCs w:val="28"/>
          <w:lang w:val="en-US"/>
        </w:rPr>
        <w:t xml:space="preserve">. </w:t>
      </w:r>
      <w:proofErr w:type="gramStart"/>
      <w:r w:rsidRPr="00E34CCE">
        <w:rPr>
          <w:rFonts w:ascii="Times New Roman" w:eastAsia="Calibri" w:hAnsi="Times New Roman" w:cs="Times New Roman"/>
          <w:color w:val="000000"/>
          <w:sz w:val="28"/>
          <w:szCs w:val="28"/>
          <w:lang w:val="en-US"/>
        </w:rPr>
        <w:t>Độ lớn lực tương tác điện giữa hai điện tích điểm đó được tính bằng công thức nào sau đây?</w:t>
      </w:r>
      <w:proofErr w:type="gramEnd"/>
    </w:p>
    <w:p w:rsidR="00E34CCE" w:rsidRPr="00E34CCE" w:rsidRDefault="00E34CCE" w:rsidP="00E34CCE">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 xml:space="preserve">A. </w:t>
      </w:r>
      <w:r w:rsidRPr="00E34CCE">
        <w:rPr>
          <w:rFonts w:ascii="Times New Roman" w:eastAsia="Calibri" w:hAnsi="Times New Roman" w:cs="Times New Roman"/>
          <w:color w:val="000000"/>
          <w:position w:val="-24"/>
          <w:sz w:val="28"/>
          <w:szCs w:val="28"/>
          <w:lang w:val="en-US"/>
        </w:rPr>
        <w:object w:dxaOrig="1219" w:dyaOrig="660">
          <v:shape id="_x0000_i1027" type="#_x0000_t75" style="width:60pt;height:33.75pt" o:ole="">
            <v:imagedata r:id="rId10" o:title=""/>
          </v:shape>
          <o:OLEObject Type="Embed" ProgID="Equation.DSMT4" ShapeID="_x0000_i1027" DrawAspect="Content" ObjectID="_1747984851" r:id="rId11"/>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FF0000"/>
          <w:sz w:val="28"/>
          <w:szCs w:val="28"/>
          <w:lang w:val="en-US"/>
        </w:rPr>
        <w:t>B</w:t>
      </w:r>
      <w:r w:rsidRPr="00E34CCE">
        <w:rPr>
          <w:rFonts w:ascii="Times New Roman" w:eastAsia="Calibri" w:hAnsi="Times New Roman" w:cs="Times New Roman"/>
          <w:color w:val="FF0000"/>
          <w:sz w:val="28"/>
          <w:szCs w:val="28"/>
          <w:lang w:val="en-US"/>
        </w:rPr>
        <w:t xml:space="preserve">. </w:t>
      </w:r>
      <w:r w:rsidRPr="00E34CCE">
        <w:rPr>
          <w:rFonts w:ascii="Times New Roman" w:eastAsia="Calibri" w:hAnsi="Times New Roman" w:cs="Times New Roman"/>
          <w:color w:val="FF0000"/>
          <w:position w:val="-24"/>
          <w:sz w:val="28"/>
          <w:szCs w:val="28"/>
          <w:lang w:val="en-US"/>
        </w:rPr>
        <w:object w:dxaOrig="1219" w:dyaOrig="660">
          <v:shape id="_x0000_i1028" type="#_x0000_t75" style="width:60pt;height:33.75pt" o:ole="">
            <v:imagedata r:id="rId12" o:title=""/>
          </v:shape>
          <o:OLEObject Type="Embed" ProgID="Equation.DSMT4" ShapeID="_x0000_i1028" DrawAspect="Content" ObjectID="_1747984852" r:id="rId13"/>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24"/>
          <w:sz w:val="28"/>
          <w:szCs w:val="28"/>
          <w:lang w:val="en-US"/>
        </w:rPr>
        <w:object w:dxaOrig="960" w:dyaOrig="660">
          <v:shape id="_x0000_i1029" type="#_x0000_t75" style="width:48.75pt;height:33.75pt" o:ole="">
            <v:imagedata r:id="rId14" o:title=""/>
          </v:shape>
          <o:OLEObject Type="Embed" ProgID="Equation.DSMT4" ShapeID="_x0000_i1029" DrawAspect="Content" ObjectID="_1747984853" r:id="rId15"/>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24"/>
          <w:sz w:val="28"/>
          <w:szCs w:val="28"/>
          <w:lang w:val="en-US"/>
        </w:rPr>
        <w:object w:dxaOrig="960" w:dyaOrig="660">
          <v:shape id="_x0000_i1030" type="#_x0000_t75" style="width:48.75pt;height:33.75pt" o:ole="">
            <v:imagedata r:id="rId16" o:title=""/>
          </v:shape>
          <o:OLEObject Type="Embed" ProgID="Equation.DSMT4" ShapeID="_x0000_i1030" DrawAspect="Content" ObjectID="_1747984854" r:id="rId17"/>
        </w:object>
      </w:r>
    </w:p>
    <w:p w:rsidR="00E34CCE" w:rsidRPr="00E34CCE" w:rsidRDefault="00E34CCE" w:rsidP="00E34CCE">
      <w:pPr>
        <w:jc w:val="both"/>
        <w:rPr>
          <w:rFonts w:ascii="Times New Roman" w:eastAsia="Times New Roman" w:hAnsi="Times New Roman" w:cs="Times New Roman"/>
          <w:b/>
          <w:sz w:val="28"/>
          <w:szCs w:val="28"/>
          <w:lang w:val="en-US"/>
        </w:rPr>
      </w:pPr>
      <w:r w:rsidRPr="00E34CCE">
        <w:rPr>
          <w:rFonts w:ascii="Times New Roman" w:eastAsia="Times New Roman" w:hAnsi="Times New Roman" w:cs="Times New Roman"/>
          <w:b/>
          <w:bCs/>
          <w:color w:val="000000"/>
          <w:sz w:val="28"/>
          <w:szCs w:val="28"/>
          <w:lang w:val="en-US"/>
        </w:rPr>
        <w:t xml:space="preserve">Cõu 2: </w:t>
      </w:r>
      <w:r w:rsidRPr="00E34CCE">
        <w:rPr>
          <w:rFonts w:ascii="Times New Roman" w:eastAsia="Times New Roman" w:hAnsi="Times New Roman" w:cs="Times New Roman"/>
          <w:b/>
          <w:sz w:val="28"/>
          <w:szCs w:val="28"/>
          <w:lang w:val="en-US"/>
        </w:rPr>
        <w:t xml:space="preserve">  Độ lớn của lực tương tác giữa hai điện tích điểm trong không khí</w:t>
      </w:r>
    </w:p>
    <w:p w:rsidR="00E34CCE" w:rsidRPr="00E34CCE" w:rsidRDefault="00E34CCE" w:rsidP="00E34CCE">
      <w:pPr>
        <w:jc w:val="both"/>
        <w:rPr>
          <w:rFonts w:ascii="Times New Roman" w:eastAsia="Times New Roman" w:hAnsi="Times New Roman" w:cs="Times New Roman"/>
          <w:sz w:val="28"/>
          <w:szCs w:val="28"/>
          <w:lang w:val="en-US"/>
        </w:rPr>
      </w:pPr>
      <w:proofErr w:type="gramStart"/>
      <w:r w:rsidRPr="00E34CCE">
        <w:rPr>
          <w:rFonts w:ascii="Times New Roman" w:eastAsia="Times New Roman" w:hAnsi="Times New Roman" w:cs="Times New Roman"/>
          <w:sz w:val="28"/>
          <w:szCs w:val="28"/>
          <w:lang w:val="en-US"/>
        </w:rPr>
        <w:t>A. tỉ lệ với bình phương khoảng cách giữa hai điện tích.</w:t>
      </w:r>
      <w:proofErr w:type="gramEnd"/>
    </w:p>
    <w:p w:rsidR="00E34CCE" w:rsidRPr="00E34CCE" w:rsidRDefault="00E34CCE" w:rsidP="00E34CCE">
      <w:pPr>
        <w:jc w:val="both"/>
        <w:rPr>
          <w:rFonts w:ascii="Times New Roman" w:eastAsia="Times New Roman" w:hAnsi="Times New Roman" w:cs="Times New Roman"/>
          <w:sz w:val="28"/>
          <w:szCs w:val="28"/>
          <w:lang w:val="en-US"/>
        </w:rPr>
      </w:pPr>
      <w:proofErr w:type="gramStart"/>
      <w:r w:rsidRPr="00E34CCE">
        <w:rPr>
          <w:rFonts w:ascii="Times New Roman" w:eastAsia="Times New Roman" w:hAnsi="Times New Roman" w:cs="Times New Roman"/>
          <w:sz w:val="28"/>
          <w:szCs w:val="28"/>
          <w:lang w:val="en-US"/>
        </w:rPr>
        <w:lastRenderedPageBreak/>
        <w:t>B. tỉ lệ với khoảng cách giữa hai điện tích.</w:t>
      </w:r>
      <w:proofErr w:type="gramEnd"/>
    </w:p>
    <w:p w:rsidR="00E34CCE" w:rsidRPr="00E34CCE" w:rsidRDefault="00E34CCE" w:rsidP="00E34CCE">
      <w:pPr>
        <w:jc w:val="both"/>
        <w:rPr>
          <w:rFonts w:ascii="Times New Roman" w:eastAsia="Times New Roman" w:hAnsi="Times New Roman" w:cs="Times New Roman"/>
          <w:color w:val="FF0000"/>
          <w:sz w:val="28"/>
          <w:szCs w:val="28"/>
          <w:lang w:val="en-US"/>
        </w:rPr>
      </w:pPr>
      <w:proofErr w:type="gramStart"/>
      <w:r w:rsidRPr="00E34CCE">
        <w:rPr>
          <w:rFonts w:ascii="Times New Roman" w:eastAsia="Times New Roman" w:hAnsi="Times New Roman" w:cs="Times New Roman"/>
          <w:color w:val="FF0000"/>
          <w:sz w:val="28"/>
          <w:szCs w:val="28"/>
          <w:lang w:val="en-US"/>
        </w:rPr>
        <w:t>C. tỉ lệ nghịch với bình phương khoảng cách giữa hai điện tích.</w:t>
      </w:r>
      <w:proofErr w:type="gramEnd"/>
    </w:p>
    <w:p w:rsidR="00E34CCE" w:rsidRPr="00E34CCE" w:rsidRDefault="00E34CCE" w:rsidP="00E34CCE">
      <w:pPr>
        <w:jc w:val="both"/>
        <w:rPr>
          <w:rFonts w:ascii="Times New Roman" w:eastAsia="Times New Roman" w:hAnsi="Times New Roman" w:cs="Times New Roman"/>
          <w:sz w:val="28"/>
          <w:szCs w:val="28"/>
          <w:lang w:val="en-US"/>
        </w:rPr>
      </w:pPr>
      <w:proofErr w:type="gramStart"/>
      <w:r w:rsidRPr="00E34CCE">
        <w:rPr>
          <w:rFonts w:ascii="Times New Roman" w:eastAsia="Times New Roman" w:hAnsi="Times New Roman" w:cs="Times New Roman"/>
          <w:sz w:val="28"/>
          <w:szCs w:val="28"/>
          <w:lang w:val="en-US"/>
        </w:rPr>
        <w:t>D. tỉ lệ nghịch với khoảng cách giữa hai điện tích.</w:t>
      </w:r>
      <w:proofErr w:type="gramEnd"/>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3:</w:t>
      </w:r>
      <w:r w:rsidRPr="00E34CCE">
        <w:rPr>
          <w:rFonts w:ascii="Times New Roman" w:eastAsia="Calibri" w:hAnsi="Times New Roman" w:cs="Times New Roman"/>
          <w:color w:val="000000"/>
          <w:sz w:val="28"/>
          <w:szCs w:val="28"/>
          <w:lang w:val="en-US"/>
        </w:rPr>
        <w:t xml:space="preserve"> Cho hai điện tích đứng yên trong chân không cách nhau một khoảng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lang w:val="en-US"/>
        </w:rPr>
        <w:t xml:space="preserve">. Lực tương tác giữa chúng có độ lớn </w:t>
      </w:r>
      <w:r w:rsidRPr="00E34CCE">
        <w:rPr>
          <w:rFonts w:ascii="Times New Roman" w:eastAsia="Calibri" w:hAnsi="Times New Roman" w:cs="Times New Roman"/>
          <w:i/>
          <w:iCs/>
          <w:color w:val="000000"/>
          <w:sz w:val="28"/>
          <w:szCs w:val="28"/>
          <w:lang w:val="en-US"/>
        </w:rPr>
        <w:t>F</w:t>
      </w:r>
      <w:r w:rsidRPr="00E34CCE">
        <w:rPr>
          <w:rFonts w:ascii="Times New Roman" w:eastAsia="Calibri" w:hAnsi="Times New Roman" w:cs="Times New Roman"/>
          <w:color w:val="000000"/>
          <w:sz w:val="28"/>
          <w:szCs w:val="28"/>
          <w:lang w:val="en-US"/>
        </w:rPr>
        <w:t>. Chỉ ra phát biểu đúng.</w:t>
      </w:r>
    </w:p>
    <w:p w:rsidR="00E34CCE" w:rsidRPr="00E34CCE" w:rsidRDefault="00E34CCE" w:rsidP="00E34CCE">
      <w:pPr>
        <w:widowControl w:val="0"/>
        <w:tabs>
          <w:tab w:val="left" w:pos="4536"/>
        </w:tabs>
        <w:spacing w:before="20" w:after="80"/>
        <w:ind w:left="284" w:firstLine="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color w:val="000000"/>
          <w:sz w:val="28"/>
          <w:szCs w:val="28"/>
          <w:lang w:val="en-US"/>
        </w:rPr>
        <w:t xml:space="preserve">A. </w:t>
      </w:r>
      <w:r w:rsidRPr="00E34CCE">
        <w:rPr>
          <w:rFonts w:ascii="Times New Roman" w:eastAsia="Calibri" w:hAnsi="Times New Roman" w:cs="Times New Roman"/>
          <w:i/>
          <w:iCs/>
          <w:color w:val="000000"/>
          <w:sz w:val="28"/>
          <w:szCs w:val="28"/>
          <w:lang w:val="en-US"/>
        </w:rPr>
        <w:t>F</w:t>
      </w:r>
      <w:r w:rsidRPr="00E34CCE">
        <w:rPr>
          <w:rFonts w:ascii="Times New Roman" w:eastAsia="Calibri" w:hAnsi="Times New Roman" w:cs="Times New Roman"/>
          <w:color w:val="000000"/>
          <w:sz w:val="28"/>
          <w:szCs w:val="28"/>
          <w:lang w:val="en-US"/>
        </w:rPr>
        <w:t xml:space="preserve"> tỉ lệ thuận với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lang w:val="en-US"/>
        </w:rPr>
        <w:t>.</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000000"/>
          <w:sz w:val="28"/>
          <w:szCs w:val="28"/>
          <w:lang w:val="en-US"/>
        </w:rPr>
        <w:t xml:space="preserve">B. </w:t>
      </w:r>
      <w:r w:rsidRPr="00E34CCE">
        <w:rPr>
          <w:rFonts w:ascii="Times New Roman" w:eastAsia="Calibri" w:hAnsi="Times New Roman" w:cs="Times New Roman"/>
          <w:i/>
          <w:iCs/>
          <w:color w:val="000000"/>
          <w:sz w:val="28"/>
          <w:szCs w:val="28"/>
          <w:lang w:val="en-US"/>
        </w:rPr>
        <w:t>F</w:t>
      </w:r>
      <w:r w:rsidRPr="00E34CCE">
        <w:rPr>
          <w:rFonts w:ascii="Times New Roman" w:eastAsia="Calibri" w:hAnsi="Times New Roman" w:cs="Times New Roman"/>
          <w:color w:val="000000"/>
          <w:sz w:val="28"/>
          <w:szCs w:val="28"/>
          <w:lang w:val="en-US"/>
        </w:rPr>
        <w:t xml:space="preserve"> tỉ lệ nghịch với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lang w:val="en-US"/>
        </w:rPr>
        <w:t>.</w:t>
      </w:r>
    </w:p>
    <w:p w:rsidR="00E34CCE" w:rsidRPr="00E34CCE" w:rsidRDefault="00E34CCE" w:rsidP="00E34CCE">
      <w:pPr>
        <w:widowControl w:val="0"/>
        <w:tabs>
          <w:tab w:val="left" w:pos="4536"/>
        </w:tabs>
        <w:spacing w:before="20" w:after="80"/>
        <w:ind w:left="284" w:firstLine="284"/>
        <w:jc w:val="both"/>
        <w:rPr>
          <w:rFonts w:ascii="Times New Roman" w:eastAsia="Calibri" w:hAnsi="Times New Roman" w:cs="Times New Roman"/>
          <w:color w:val="FF0000"/>
          <w:sz w:val="28"/>
          <w:szCs w:val="28"/>
          <w:lang w:val="en-US"/>
        </w:rPr>
      </w:pPr>
      <w:r w:rsidRPr="00E34CCE">
        <w:rPr>
          <w:rFonts w:ascii="Times New Roman" w:eastAsia="Calibri" w:hAnsi="Times New Roman" w:cs="Times New Roman"/>
          <w:b/>
          <w:color w:val="000000"/>
          <w:sz w:val="28"/>
          <w:szCs w:val="28"/>
          <w:lang w:val="en-US"/>
        </w:rPr>
        <w:t xml:space="preserve">C. </w:t>
      </w:r>
      <w:r w:rsidRPr="00E34CCE">
        <w:rPr>
          <w:rFonts w:ascii="Times New Roman" w:eastAsia="Calibri" w:hAnsi="Times New Roman" w:cs="Times New Roman"/>
          <w:i/>
          <w:iCs/>
          <w:color w:val="000000"/>
          <w:sz w:val="28"/>
          <w:szCs w:val="28"/>
          <w:lang w:val="en-US"/>
        </w:rPr>
        <w:t>F</w:t>
      </w:r>
      <w:r w:rsidRPr="00E34CCE">
        <w:rPr>
          <w:rFonts w:ascii="Times New Roman" w:eastAsia="Calibri" w:hAnsi="Times New Roman" w:cs="Times New Roman"/>
          <w:color w:val="000000"/>
          <w:sz w:val="28"/>
          <w:szCs w:val="28"/>
          <w:lang w:val="en-US"/>
        </w:rPr>
        <w:t xml:space="preserve"> tỉ lệ thuận với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vertAlign w:val="superscript"/>
          <w:lang w:val="en-US"/>
        </w:rPr>
        <w:t>2</w:t>
      </w:r>
      <w:r w:rsidRPr="00E34CCE">
        <w:rPr>
          <w:rFonts w:ascii="Times New Roman" w:eastAsia="Calibri" w:hAnsi="Times New Roman" w:cs="Times New Roman"/>
          <w:color w:val="000000"/>
          <w:sz w:val="28"/>
          <w:szCs w:val="28"/>
          <w:lang w:val="en-US"/>
        </w:rPr>
        <w:t>.</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FF0000"/>
          <w:sz w:val="28"/>
          <w:szCs w:val="28"/>
          <w:lang w:val="en-US"/>
        </w:rPr>
        <w:t xml:space="preserve">D. </w:t>
      </w:r>
      <w:r w:rsidRPr="00E34CCE">
        <w:rPr>
          <w:rFonts w:ascii="Times New Roman" w:eastAsia="Calibri" w:hAnsi="Times New Roman" w:cs="Times New Roman"/>
          <w:i/>
          <w:iCs/>
          <w:color w:val="FF0000"/>
          <w:sz w:val="28"/>
          <w:szCs w:val="28"/>
          <w:lang w:val="en-US"/>
        </w:rPr>
        <w:t>F</w:t>
      </w:r>
      <w:r w:rsidRPr="00E34CCE">
        <w:rPr>
          <w:rFonts w:ascii="Times New Roman" w:eastAsia="Calibri" w:hAnsi="Times New Roman" w:cs="Times New Roman"/>
          <w:color w:val="FF0000"/>
          <w:sz w:val="28"/>
          <w:szCs w:val="28"/>
          <w:lang w:val="en-US"/>
        </w:rPr>
        <w:t xml:space="preserve"> tỉ lệ nghịch với </w:t>
      </w:r>
      <w:r w:rsidRPr="00E34CCE">
        <w:rPr>
          <w:rFonts w:ascii="Times New Roman" w:eastAsia="Calibri" w:hAnsi="Times New Roman" w:cs="Times New Roman"/>
          <w:i/>
          <w:iCs/>
          <w:color w:val="FF0000"/>
          <w:sz w:val="28"/>
          <w:szCs w:val="28"/>
          <w:lang w:val="en-US"/>
        </w:rPr>
        <w:t>r</w:t>
      </w:r>
      <w:r w:rsidRPr="00E34CCE">
        <w:rPr>
          <w:rFonts w:ascii="Times New Roman" w:eastAsia="Calibri" w:hAnsi="Times New Roman" w:cs="Times New Roman"/>
          <w:color w:val="FF0000"/>
          <w:sz w:val="28"/>
          <w:szCs w:val="28"/>
          <w:vertAlign w:val="superscript"/>
          <w:lang w:val="en-US"/>
        </w:rPr>
        <w:t>2</w:t>
      </w:r>
      <w:r w:rsidRPr="00E34CCE">
        <w:rPr>
          <w:rFonts w:ascii="Times New Roman" w:eastAsia="Calibri" w:hAnsi="Times New Roman" w:cs="Times New Roman"/>
          <w:color w:val="FF0000"/>
          <w:sz w:val="28"/>
          <w:szCs w:val="28"/>
          <w:lang w:val="en-US"/>
        </w:rPr>
        <w:t xml:space="preserve">. </w:t>
      </w:r>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3:</w:t>
      </w:r>
      <w:r w:rsidRPr="00E34CCE">
        <w:rPr>
          <w:rFonts w:ascii="Times New Roman" w:eastAsia="Calibri" w:hAnsi="Times New Roman" w:cs="Times New Roman"/>
          <w:color w:val="000000"/>
          <w:sz w:val="28"/>
          <w:szCs w:val="28"/>
          <w:lang w:val="en-US"/>
        </w:rPr>
        <w:t xml:space="preserve"> Hai nguyên tử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và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 xml:space="preserve"> ban đầu trung hòa về điện. </w:t>
      </w:r>
      <w:proofErr w:type="gramStart"/>
      <w:r w:rsidRPr="00E34CCE">
        <w:rPr>
          <w:rFonts w:ascii="Times New Roman" w:eastAsia="Calibri" w:hAnsi="Times New Roman" w:cs="Times New Roman"/>
          <w:color w:val="000000"/>
          <w:sz w:val="28"/>
          <w:szCs w:val="28"/>
          <w:lang w:val="en-US"/>
        </w:rPr>
        <w:t xml:space="preserve">Sau đó nguyên tử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bị mất êlectron và nguyên tử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 xml:space="preserve"> nhận thêm êlectron.</w:t>
      </w:r>
      <w:proofErr w:type="gramEnd"/>
      <w:r w:rsidRPr="00E34CCE">
        <w:rPr>
          <w:rFonts w:ascii="Times New Roman" w:eastAsia="Calibri" w:hAnsi="Times New Roman" w:cs="Times New Roman"/>
          <w:color w:val="000000"/>
          <w:sz w:val="28"/>
          <w:szCs w:val="28"/>
          <w:lang w:val="en-US"/>
        </w:rPr>
        <w:t xml:space="preserve"> </w:t>
      </w:r>
      <w:proofErr w:type="gramStart"/>
      <w:r w:rsidRPr="00E34CCE">
        <w:rPr>
          <w:rFonts w:ascii="Times New Roman" w:eastAsia="Calibri" w:hAnsi="Times New Roman" w:cs="Times New Roman"/>
          <w:color w:val="000000"/>
          <w:sz w:val="28"/>
          <w:szCs w:val="28"/>
          <w:lang w:val="en-US"/>
        </w:rPr>
        <w:t>Phát biểu nào sau đây đúng?</w:t>
      </w:r>
      <w:proofErr w:type="gramEnd"/>
    </w:p>
    <w:p w:rsidR="00E34CCE" w:rsidRPr="00E34CCE" w:rsidRDefault="00E34CCE" w:rsidP="00E34CCE">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là ion dương và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 xml:space="preserve"> là ion âm.</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B.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và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 xml:space="preserve"> đều là ion dương.</w:t>
      </w:r>
    </w:p>
    <w:p w:rsidR="00E34CCE" w:rsidRPr="00E34CCE" w:rsidRDefault="00E34CCE" w:rsidP="00E34CCE">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và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 xml:space="preserve"> đều là ion âm.</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là ion âm và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 xml:space="preserve"> là ion dương.</w:t>
      </w:r>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4:</w:t>
      </w:r>
      <w:r w:rsidRPr="00E34CCE">
        <w:rPr>
          <w:rFonts w:ascii="Times New Roman" w:eastAsia="Calibri" w:hAnsi="Times New Roman" w:cs="Times New Roman"/>
          <w:color w:val="000000"/>
          <w:sz w:val="28"/>
          <w:szCs w:val="28"/>
          <w:lang w:val="en-US"/>
        </w:rPr>
        <w:t xml:space="preserve"> Khi nói về điện trường, phát biểu nào sau đây </w:t>
      </w:r>
      <w:r w:rsidRPr="00E34CCE">
        <w:rPr>
          <w:rFonts w:ascii="Times New Roman" w:eastAsia="Calibri" w:hAnsi="Times New Roman" w:cs="Times New Roman"/>
          <w:b/>
          <w:bCs/>
          <w:color w:val="000000"/>
          <w:sz w:val="28"/>
          <w:szCs w:val="28"/>
          <w:lang w:val="en-US"/>
        </w:rPr>
        <w:t>sai</w:t>
      </w:r>
      <w:r w:rsidRPr="00E34CCE">
        <w:rPr>
          <w:rFonts w:ascii="Times New Roman" w:eastAsia="Calibri" w:hAnsi="Times New Roman" w:cs="Times New Roman"/>
          <w:color w:val="000000"/>
          <w:sz w:val="28"/>
          <w:szCs w:val="28"/>
          <w:lang w:val="en-US"/>
        </w:rPr>
        <w:t>?</w:t>
      </w:r>
    </w:p>
    <w:p w:rsidR="00E34CCE" w:rsidRPr="00E34CCE" w:rsidRDefault="00E34CCE" w:rsidP="00E34CCE">
      <w:pPr>
        <w:widowControl w:val="0"/>
        <w:spacing w:before="20" w:after="80"/>
        <w:ind w:firstLine="284"/>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Điện trường là một dạng vật chất bao quanh điện tích.</w:t>
      </w:r>
      <w:proofErr w:type="gramEnd"/>
      <w:r w:rsidRPr="00E34CCE">
        <w:rPr>
          <w:rFonts w:ascii="Times New Roman" w:eastAsia="Calibri" w:hAnsi="Times New Roman" w:cs="Times New Roman"/>
          <w:color w:val="000000"/>
          <w:sz w:val="28"/>
          <w:szCs w:val="28"/>
          <w:lang w:val="en-US"/>
        </w:rPr>
        <w:t xml:space="preserve"> </w:t>
      </w:r>
    </w:p>
    <w:p w:rsidR="00E34CCE" w:rsidRPr="00E34CCE" w:rsidRDefault="00E34CCE" w:rsidP="00E34CCE">
      <w:pPr>
        <w:widowControl w:val="0"/>
        <w:spacing w:before="20" w:after="80"/>
        <w:ind w:firstLine="284"/>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t>B</w:t>
      </w:r>
      <w:r w:rsidRPr="00E34CCE">
        <w:rPr>
          <w:rFonts w:ascii="Times New Roman" w:eastAsia="Calibri" w:hAnsi="Times New Roman" w:cs="Times New Roman"/>
          <w:color w:val="000000"/>
          <w:sz w:val="28"/>
          <w:szCs w:val="28"/>
          <w:lang w:val="en-US"/>
        </w:rPr>
        <w:t>. Điện trường gắn liền với điện tích.</w:t>
      </w:r>
      <w:proofErr w:type="gramEnd"/>
    </w:p>
    <w:p w:rsidR="00E34CCE" w:rsidRPr="00E34CCE" w:rsidRDefault="00E34CCE" w:rsidP="00E34CCE">
      <w:pPr>
        <w:widowControl w:val="0"/>
        <w:spacing w:before="20" w:after="80"/>
        <w:ind w:firstLine="284"/>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Điện trường tác dụng lực điện lên mọi vật đặt trong nó.</w:t>
      </w:r>
      <w:proofErr w:type="gramEnd"/>
    </w:p>
    <w:p w:rsidR="00E34CCE" w:rsidRPr="00E34CCE" w:rsidRDefault="00E34CCE" w:rsidP="00E34CCE">
      <w:pPr>
        <w:widowControl w:val="0"/>
        <w:spacing w:before="20" w:after="80"/>
        <w:ind w:firstLine="284"/>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Điện trường tác dụng lực điện lên điện tích đặt trong nó.</w:t>
      </w:r>
      <w:proofErr w:type="gramEnd"/>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5:</w:t>
      </w:r>
      <w:r w:rsidRPr="00E34CCE">
        <w:rPr>
          <w:rFonts w:ascii="Times New Roman" w:eastAsia="Calibri" w:hAnsi="Times New Roman" w:cs="Times New Roman"/>
          <w:color w:val="000000"/>
          <w:sz w:val="28"/>
          <w:szCs w:val="28"/>
          <w:lang w:val="en-US"/>
        </w:rPr>
        <w:t xml:space="preserve"> Cường độ điện trường có đơn vị là</w:t>
      </w:r>
    </w:p>
    <w:p w:rsidR="00E34CCE" w:rsidRPr="00E34CCE" w:rsidRDefault="00E34CCE" w:rsidP="00E34CCE">
      <w:pPr>
        <w:widowControl w:val="0"/>
        <w:tabs>
          <w:tab w:val="left" w:pos="4536"/>
        </w:tabs>
        <w:spacing w:before="20" w:after="80"/>
        <w:ind w:left="284"/>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culông trên vôn (C/V).</w:t>
      </w:r>
      <w:proofErr w:type="gramEnd"/>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B</w:t>
      </w:r>
      <w:r w:rsidRPr="00E34CCE">
        <w:rPr>
          <w:rFonts w:ascii="Times New Roman" w:eastAsia="Calibri" w:hAnsi="Times New Roman" w:cs="Times New Roman"/>
          <w:color w:val="000000"/>
          <w:sz w:val="28"/>
          <w:szCs w:val="28"/>
          <w:lang w:val="en-US"/>
        </w:rPr>
        <w:t>. niutơn trên mét (N/m).</w:t>
      </w:r>
    </w:p>
    <w:p w:rsidR="00E34CCE" w:rsidRPr="00E34CCE" w:rsidRDefault="00E34CCE" w:rsidP="00E34CCE">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xml:space="preserve"> vôn trên mét (V/m).</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w:t>
      </w:r>
      <w:proofErr w:type="gramStart"/>
      <w:r w:rsidRPr="00E34CCE">
        <w:rPr>
          <w:rFonts w:ascii="Times New Roman" w:eastAsia="Calibri" w:hAnsi="Times New Roman" w:cs="Times New Roman"/>
          <w:color w:val="000000"/>
          <w:sz w:val="28"/>
          <w:szCs w:val="28"/>
          <w:lang w:val="en-US"/>
        </w:rPr>
        <w:t>jun</w:t>
      </w:r>
      <w:proofErr w:type="gramEnd"/>
      <w:r w:rsidRPr="00E34CCE">
        <w:rPr>
          <w:rFonts w:ascii="Times New Roman" w:eastAsia="Calibri" w:hAnsi="Times New Roman" w:cs="Times New Roman"/>
          <w:color w:val="000000"/>
          <w:sz w:val="28"/>
          <w:szCs w:val="28"/>
          <w:lang w:val="en-US"/>
        </w:rPr>
        <w:t xml:space="preserve"> trên giây (J/s).</w:t>
      </w:r>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pt-BR"/>
        </w:rPr>
      </w:pPr>
      <w:r w:rsidRPr="00E34CCE">
        <w:rPr>
          <w:rFonts w:ascii="Times New Roman" w:eastAsia="Calibri" w:hAnsi="Times New Roman" w:cs="Times New Roman"/>
          <w:b/>
          <w:bCs/>
          <w:color w:val="000000"/>
          <w:sz w:val="28"/>
          <w:szCs w:val="28"/>
          <w:lang w:val="en-US"/>
        </w:rPr>
        <w:t>Câu 6:</w:t>
      </w:r>
      <w:r w:rsidRPr="00E34CCE">
        <w:rPr>
          <w:rFonts w:ascii="Times New Roman" w:eastAsia="Calibri" w:hAnsi="Times New Roman" w:cs="Times New Roman"/>
          <w:color w:val="000000"/>
          <w:sz w:val="28"/>
          <w:szCs w:val="28"/>
          <w:lang w:val="pt-BR"/>
        </w:rPr>
        <w:t xml:space="preserve"> Một điện tích </w:t>
      </w:r>
      <w:r w:rsidRPr="00E34CCE">
        <w:rPr>
          <w:rFonts w:ascii="Times New Roman" w:eastAsia="Calibri" w:hAnsi="Times New Roman" w:cs="Times New Roman"/>
          <w:i/>
          <w:iCs/>
          <w:color w:val="000000"/>
          <w:sz w:val="28"/>
          <w:szCs w:val="28"/>
          <w:lang w:val="pt-BR"/>
        </w:rPr>
        <w:t>q</w:t>
      </w:r>
      <w:r w:rsidRPr="00E34CCE">
        <w:rPr>
          <w:rFonts w:ascii="Times New Roman" w:eastAsia="Calibri" w:hAnsi="Times New Roman" w:cs="Times New Roman"/>
          <w:color w:val="000000"/>
          <w:sz w:val="28"/>
          <w:szCs w:val="28"/>
          <w:lang w:val="pt-BR"/>
        </w:rPr>
        <w:t xml:space="preserve"> di chuyển từ điểm </w:t>
      </w:r>
      <w:r w:rsidRPr="00E34CCE">
        <w:rPr>
          <w:rFonts w:ascii="Times New Roman" w:eastAsia="Calibri" w:hAnsi="Times New Roman" w:cs="Times New Roman"/>
          <w:i/>
          <w:iCs/>
          <w:color w:val="000000"/>
          <w:sz w:val="28"/>
          <w:szCs w:val="28"/>
          <w:lang w:val="pt-BR"/>
        </w:rPr>
        <w:t>M</w:t>
      </w:r>
      <w:r w:rsidRPr="00E34CCE">
        <w:rPr>
          <w:rFonts w:ascii="Times New Roman" w:eastAsia="Calibri" w:hAnsi="Times New Roman" w:cs="Times New Roman"/>
          <w:color w:val="000000"/>
          <w:sz w:val="28"/>
          <w:szCs w:val="28"/>
          <w:lang w:val="pt-BR"/>
        </w:rPr>
        <w:t xml:space="preserve"> đến điểm </w:t>
      </w:r>
      <w:r w:rsidRPr="00E34CCE">
        <w:rPr>
          <w:rFonts w:ascii="Times New Roman" w:eastAsia="Calibri" w:hAnsi="Times New Roman" w:cs="Times New Roman"/>
          <w:i/>
          <w:iCs/>
          <w:color w:val="000000"/>
          <w:sz w:val="28"/>
          <w:szCs w:val="28"/>
          <w:lang w:val="pt-BR"/>
        </w:rPr>
        <w:t>N</w:t>
      </w:r>
      <w:r w:rsidRPr="00E34CCE">
        <w:rPr>
          <w:rFonts w:ascii="Times New Roman" w:eastAsia="Calibri" w:hAnsi="Times New Roman" w:cs="Times New Roman"/>
          <w:color w:val="000000"/>
          <w:sz w:val="28"/>
          <w:szCs w:val="28"/>
          <w:lang w:val="pt-BR"/>
        </w:rPr>
        <w:t xml:space="preserve"> trong điện trường đều có vectơ cường độ điện trường </w:t>
      </w:r>
      <w:r w:rsidRPr="00E34CCE">
        <w:rPr>
          <w:rFonts w:ascii="Times New Roman" w:eastAsia="Calibri" w:hAnsi="Times New Roman" w:cs="Times New Roman"/>
          <w:color w:val="000000"/>
          <w:position w:val="-10"/>
          <w:sz w:val="28"/>
          <w:szCs w:val="28"/>
          <w:lang w:val="pt-BR"/>
        </w:rPr>
        <w:object w:dxaOrig="300" w:dyaOrig="380">
          <v:shape id="_x0000_i1031" type="#_x0000_t75" style="width:15pt;height:18.75pt" o:ole="">
            <v:imagedata r:id="rId18" o:title=""/>
          </v:shape>
          <o:OLEObject Type="Embed" ProgID="Equation.DSMT4" ShapeID="_x0000_i1031" DrawAspect="Content" ObjectID="_1747984855" r:id="rId19"/>
        </w:object>
      </w:r>
      <w:r w:rsidRPr="00E34CCE">
        <w:rPr>
          <w:rFonts w:ascii="Times New Roman" w:eastAsia="Calibri" w:hAnsi="Times New Roman" w:cs="Times New Roman"/>
          <w:color w:val="000000"/>
          <w:sz w:val="28"/>
          <w:szCs w:val="28"/>
          <w:lang w:val="pt-BR"/>
        </w:rPr>
        <w:t xml:space="preserve"> công của lực điện tác dụng lên điện tích đó </w:t>
      </w:r>
      <w:r w:rsidRPr="00E34CCE">
        <w:rPr>
          <w:rFonts w:ascii="Times New Roman" w:eastAsia="Calibri" w:hAnsi="Times New Roman" w:cs="Times New Roman"/>
          <w:b/>
          <w:color w:val="000000"/>
          <w:sz w:val="28"/>
          <w:szCs w:val="28"/>
          <w:lang w:val="pt-BR"/>
        </w:rPr>
        <w:t>không</w:t>
      </w:r>
      <w:r w:rsidRPr="00E34CCE">
        <w:rPr>
          <w:rFonts w:ascii="Times New Roman" w:eastAsia="Calibri" w:hAnsi="Times New Roman" w:cs="Times New Roman"/>
          <w:color w:val="000000"/>
          <w:sz w:val="28"/>
          <w:szCs w:val="28"/>
          <w:lang w:val="pt-BR"/>
        </w:rPr>
        <w:t xml:space="preserve"> phụ thuộc vào</w:t>
      </w:r>
    </w:p>
    <w:p w:rsidR="00E34CCE" w:rsidRPr="00E34CCE" w:rsidRDefault="00E34CCE" w:rsidP="00E34CCE">
      <w:pPr>
        <w:widowControl w:val="0"/>
        <w:tabs>
          <w:tab w:val="left" w:pos="4536"/>
        </w:tabs>
        <w:spacing w:before="20" w:after="80"/>
        <w:ind w:left="284"/>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xml:space="preserve">. vị trí điểm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và điểm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w:t>
      </w:r>
      <w:proofErr w:type="gramEnd"/>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B</w:t>
      </w:r>
      <w:r w:rsidRPr="00E34CCE">
        <w:rPr>
          <w:rFonts w:ascii="Times New Roman" w:eastAsia="Calibri" w:hAnsi="Times New Roman" w:cs="Times New Roman"/>
          <w:color w:val="000000"/>
          <w:sz w:val="28"/>
          <w:szCs w:val="28"/>
          <w:lang w:val="en-US"/>
        </w:rPr>
        <w:t xml:space="preserve">. cường độ của điện trường </w:t>
      </w:r>
      <w:r w:rsidRPr="00E34CCE">
        <w:rPr>
          <w:rFonts w:ascii="Times New Roman" w:eastAsia="Calibri" w:hAnsi="Times New Roman" w:cs="Times New Roman"/>
          <w:color w:val="000000"/>
          <w:position w:val="-6"/>
          <w:sz w:val="28"/>
          <w:szCs w:val="28"/>
          <w:lang w:val="pt-BR"/>
        </w:rPr>
        <w:object w:dxaOrig="279" w:dyaOrig="340">
          <v:shape id="_x0000_i1032" type="#_x0000_t75" style="width:13.5pt;height:16.5pt" o:ole="">
            <v:imagedata r:id="rId20" o:title=""/>
          </v:shape>
          <o:OLEObject Type="Embed" ProgID="Equation.DSMT4" ShapeID="_x0000_i1032" DrawAspect="Content" ObjectID="_1747984856" r:id="rId21"/>
        </w:object>
      </w:r>
    </w:p>
    <w:p w:rsidR="00E34CCE" w:rsidRPr="00E34CCE" w:rsidRDefault="00E34CCE" w:rsidP="00E34CCE">
      <w:pPr>
        <w:widowControl w:val="0"/>
        <w:tabs>
          <w:tab w:val="left" w:pos="4536"/>
        </w:tabs>
        <w:spacing w:before="20" w:after="80"/>
        <w:ind w:left="284"/>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xml:space="preserve"> hình dạng của đường đi của q.</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độ lớn điện tích </w:t>
      </w:r>
      <w:r w:rsidRPr="00E34CCE">
        <w:rPr>
          <w:rFonts w:ascii="Times New Roman" w:eastAsia="Calibri" w:hAnsi="Times New Roman" w:cs="Times New Roman"/>
          <w:i/>
          <w:iCs/>
          <w:color w:val="000000"/>
          <w:sz w:val="28"/>
          <w:szCs w:val="28"/>
          <w:lang w:val="en-US"/>
        </w:rPr>
        <w:t>q</w:t>
      </w:r>
      <w:r w:rsidRPr="00E34CCE">
        <w:rPr>
          <w:rFonts w:ascii="Times New Roman" w:eastAsia="Calibri" w:hAnsi="Times New Roman" w:cs="Times New Roman"/>
          <w:color w:val="000000"/>
          <w:sz w:val="28"/>
          <w:szCs w:val="28"/>
          <w:lang w:val="en-US"/>
        </w:rPr>
        <w:t>.</w:t>
      </w:r>
      <w:proofErr w:type="gramEnd"/>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7:</w:t>
      </w:r>
      <w:r w:rsidRPr="00E34CCE">
        <w:rPr>
          <w:rFonts w:ascii="Times New Roman" w:eastAsia="Calibri" w:hAnsi="Times New Roman" w:cs="Times New Roman"/>
          <w:color w:val="000000"/>
          <w:sz w:val="28"/>
          <w:szCs w:val="28"/>
          <w:lang w:val="en-US"/>
        </w:rPr>
        <w:t xml:space="preserve"> Cường độ dòng điện được đo bằng </w:t>
      </w:r>
    </w:p>
    <w:p w:rsidR="00E34CCE" w:rsidRPr="00E34CCE" w:rsidRDefault="00E34CCE" w:rsidP="00E34CCE">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lastRenderedPageBreak/>
        <w:t>A</w:t>
      </w:r>
      <w:r w:rsidRPr="00E34CCE">
        <w:rPr>
          <w:rFonts w:ascii="Times New Roman" w:eastAsia="Calibri" w:hAnsi="Times New Roman" w:cs="Times New Roman"/>
          <w:color w:val="000000"/>
          <w:sz w:val="28"/>
          <w:szCs w:val="28"/>
          <w:lang w:val="en-US"/>
        </w:rPr>
        <w:t>. niutơn (N).</w:t>
      </w:r>
      <w:proofErr w:type="gramEnd"/>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w:t>
      </w:r>
      <w:proofErr w:type="gramStart"/>
      <w:r w:rsidRPr="00E34CCE">
        <w:rPr>
          <w:rFonts w:ascii="Times New Roman" w:eastAsia="Calibri" w:hAnsi="Times New Roman" w:cs="Times New Roman"/>
          <w:b/>
          <w:bCs/>
          <w:color w:val="000000"/>
          <w:sz w:val="28"/>
          <w:szCs w:val="28"/>
          <w:lang w:val="en-US"/>
        </w:rPr>
        <w:t>B.</w:t>
      </w:r>
      <w:r w:rsidRPr="00E34CCE">
        <w:rPr>
          <w:rFonts w:ascii="Times New Roman" w:eastAsia="Calibri" w:hAnsi="Times New Roman" w:cs="Times New Roman"/>
          <w:color w:val="000000"/>
          <w:sz w:val="28"/>
          <w:szCs w:val="28"/>
          <w:lang w:val="en-US"/>
        </w:rPr>
        <w:t xml:space="preserve"> ampe (A).</w:t>
      </w:r>
      <w:proofErr w:type="gramEnd"/>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C.</w:t>
      </w:r>
      <w:r w:rsidRPr="00E34CCE">
        <w:rPr>
          <w:rFonts w:ascii="Times New Roman" w:eastAsia="Calibri" w:hAnsi="Times New Roman" w:cs="Times New Roman"/>
          <w:color w:val="000000"/>
          <w:sz w:val="28"/>
          <w:szCs w:val="28"/>
          <w:lang w:val="en-US"/>
        </w:rPr>
        <w:t xml:space="preserve"> </w:t>
      </w:r>
      <w:proofErr w:type="gramStart"/>
      <w:r w:rsidRPr="00E34CCE">
        <w:rPr>
          <w:rFonts w:ascii="Times New Roman" w:eastAsia="Calibri" w:hAnsi="Times New Roman" w:cs="Times New Roman"/>
          <w:color w:val="000000"/>
          <w:sz w:val="28"/>
          <w:szCs w:val="28"/>
          <w:lang w:val="en-US"/>
        </w:rPr>
        <w:t>jun</w:t>
      </w:r>
      <w:proofErr w:type="gramEnd"/>
      <w:r w:rsidRPr="00E34CCE">
        <w:rPr>
          <w:rFonts w:ascii="Times New Roman" w:eastAsia="Calibri" w:hAnsi="Times New Roman" w:cs="Times New Roman"/>
          <w:color w:val="000000"/>
          <w:sz w:val="28"/>
          <w:szCs w:val="28"/>
          <w:lang w:val="en-US"/>
        </w:rPr>
        <w:t xml:space="preserve"> (J).</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w:t>
      </w:r>
      <w:proofErr w:type="gramStart"/>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vôn (V).</w:t>
      </w:r>
      <w:proofErr w:type="gramEnd"/>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8:</w:t>
      </w:r>
      <w:r w:rsidRPr="00E34CCE">
        <w:rPr>
          <w:rFonts w:ascii="Times New Roman" w:eastAsia="Calibri" w:hAnsi="Times New Roman" w:cs="Times New Roman"/>
          <w:color w:val="000000"/>
          <w:sz w:val="28"/>
          <w:szCs w:val="28"/>
          <w:lang w:val="en-US"/>
        </w:rPr>
        <w:t xml:space="preserve"> Trong một dây dẫn đang có dòng điện không đổi chạy qua. </w:t>
      </w:r>
      <w:proofErr w:type="gramStart"/>
      <w:r w:rsidRPr="00E34CCE">
        <w:rPr>
          <w:rFonts w:ascii="Times New Roman" w:eastAsia="Calibri" w:hAnsi="Times New Roman" w:cs="Times New Roman"/>
          <w:color w:val="000000"/>
          <w:sz w:val="28"/>
          <w:szCs w:val="28"/>
          <w:lang w:val="en-US"/>
        </w:rPr>
        <w:t xml:space="preserve">Biết rằng điện lượng dịch chuyển qua tiết diện thẳng của dây dẫn trong khoảng thời gian </w:t>
      </w:r>
      <w:r w:rsidRPr="00E34CCE">
        <w:rPr>
          <w:rFonts w:ascii="Times New Roman" w:eastAsia="Calibri" w:hAnsi="Times New Roman" w:cs="Times New Roman"/>
          <w:i/>
          <w:iCs/>
          <w:color w:val="000000"/>
          <w:sz w:val="28"/>
          <w:szCs w:val="28"/>
          <w:lang w:val="en-US"/>
        </w:rPr>
        <w:t>t</w:t>
      </w:r>
      <w:r w:rsidRPr="00E34CCE">
        <w:rPr>
          <w:rFonts w:ascii="Times New Roman" w:eastAsia="Calibri" w:hAnsi="Times New Roman" w:cs="Times New Roman"/>
          <w:color w:val="000000"/>
          <w:sz w:val="28"/>
          <w:szCs w:val="28"/>
          <w:lang w:val="en-US"/>
        </w:rPr>
        <w:t xml:space="preserve"> là </w:t>
      </w:r>
      <w:r w:rsidRPr="00E34CCE">
        <w:rPr>
          <w:rFonts w:ascii="Times New Roman" w:eastAsia="Calibri" w:hAnsi="Times New Roman" w:cs="Times New Roman"/>
          <w:i/>
          <w:iCs/>
          <w:color w:val="000000"/>
          <w:sz w:val="28"/>
          <w:szCs w:val="28"/>
          <w:lang w:val="en-US"/>
        </w:rPr>
        <w:t>q</w:t>
      </w:r>
      <w:r w:rsidRPr="00E34CCE">
        <w:rPr>
          <w:rFonts w:ascii="Times New Roman" w:eastAsia="Calibri" w:hAnsi="Times New Roman" w:cs="Times New Roman"/>
          <w:color w:val="000000"/>
          <w:sz w:val="28"/>
          <w:szCs w:val="28"/>
          <w:lang w:val="en-US"/>
        </w:rPr>
        <w:t>. Cường đòng điện qua mạch được xác định bằng biểu thức nào sau đây?</w:t>
      </w:r>
      <w:proofErr w:type="gramEnd"/>
    </w:p>
    <w:p w:rsidR="00E34CCE" w:rsidRPr="00E34CCE" w:rsidRDefault="00E34CCE" w:rsidP="00E34CCE">
      <w:pPr>
        <w:widowControl w:val="0"/>
        <w:tabs>
          <w:tab w:val="left" w:pos="2268"/>
          <w:tab w:val="left" w:pos="4536"/>
          <w:tab w:val="left" w:pos="6804"/>
        </w:tabs>
        <w:spacing w:before="20" w:after="80"/>
        <w:ind w:left="284" w:firstLine="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color w:val="000000"/>
          <w:sz w:val="28"/>
          <w:szCs w:val="28"/>
          <w:lang w:val="en-US"/>
        </w:rPr>
        <w:t xml:space="preserve">A. </w:t>
      </w:r>
      <w:r w:rsidRPr="00E34CCE">
        <w:rPr>
          <w:rFonts w:ascii="Times New Roman" w:eastAsia="Calibri" w:hAnsi="Times New Roman" w:cs="Times New Roman"/>
          <w:color w:val="000000"/>
          <w:position w:val="-28"/>
          <w:sz w:val="28"/>
          <w:szCs w:val="28"/>
          <w:lang w:val="en-US"/>
        </w:rPr>
        <w:object w:dxaOrig="660" w:dyaOrig="660">
          <v:shape id="_x0000_i1048" type="#_x0000_t75" style="width:33.75pt;height:33.75pt" o:ole="">
            <v:imagedata r:id="rId22" o:title=""/>
          </v:shape>
          <o:OLEObject Type="Embed" ProgID="Equation.DSMT4" ShapeID="_x0000_i1048" DrawAspect="Content" ObjectID="_1747984857" r:id="rId23"/>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000000"/>
          <w:sz w:val="28"/>
          <w:szCs w:val="28"/>
          <w:lang w:val="en-US"/>
        </w:rPr>
        <w:t xml:space="preserve">B. </w:t>
      </w:r>
      <w:r w:rsidRPr="00E34CCE">
        <w:rPr>
          <w:rFonts w:ascii="Times New Roman" w:eastAsia="Calibri" w:hAnsi="Times New Roman" w:cs="Times New Roman"/>
          <w:color w:val="000000"/>
          <w:position w:val="-24"/>
          <w:sz w:val="28"/>
          <w:szCs w:val="28"/>
          <w:lang w:val="en-US"/>
        </w:rPr>
        <w:object w:dxaOrig="660" w:dyaOrig="620">
          <v:shape id="_x0000_i1049" type="#_x0000_t75" style="width:33pt;height:30.75pt" o:ole="">
            <v:imagedata r:id="rId24" o:title=""/>
          </v:shape>
          <o:OLEObject Type="Embed" ProgID="Equation.DSMT4" ShapeID="_x0000_i1049" DrawAspect="Content" ObjectID="_1747984858" r:id="rId25"/>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000000"/>
          <w:sz w:val="28"/>
          <w:szCs w:val="28"/>
          <w:lang w:val="en-US"/>
        </w:rPr>
        <w:t xml:space="preserve">C. </w:t>
      </w:r>
      <w:r w:rsidRPr="00E34CCE">
        <w:rPr>
          <w:rFonts w:ascii="Times New Roman" w:eastAsia="Calibri" w:hAnsi="Times New Roman" w:cs="Times New Roman"/>
          <w:color w:val="000000"/>
          <w:position w:val="-10"/>
          <w:sz w:val="28"/>
          <w:szCs w:val="28"/>
          <w:lang w:val="en-US"/>
        </w:rPr>
        <w:object w:dxaOrig="880" w:dyaOrig="320">
          <v:shape id="_x0000_i1050" type="#_x0000_t75" style="width:43.5pt;height:15.75pt" o:ole="">
            <v:imagedata r:id="rId26" o:title=""/>
          </v:shape>
          <o:OLEObject Type="Embed" ProgID="Equation.DSMT4" ShapeID="_x0000_i1050" DrawAspect="Content" ObjectID="_1747984859" r:id="rId27"/>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000000"/>
          <w:sz w:val="28"/>
          <w:szCs w:val="28"/>
          <w:lang w:val="en-US"/>
        </w:rPr>
        <w:t xml:space="preserve">D. </w:t>
      </w:r>
      <w:r w:rsidRPr="00E34CCE">
        <w:rPr>
          <w:rFonts w:ascii="Times New Roman" w:eastAsia="Calibri" w:hAnsi="Times New Roman" w:cs="Times New Roman"/>
          <w:color w:val="000000"/>
          <w:position w:val="-10"/>
          <w:sz w:val="28"/>
          <w:szCs w:val="28"/>
          <w:lang w:val="en-US"/>
        </w:rPr>
        <w:object w:dxaOrig="680" w:dyaOrig="320">
          <v:shape id="_x0000_i1051" type="#_x0000_t75" style="width:33.75pt;height:15.75pt" o:ole="">
            <v:imagedata r:id="rId28" o:title=""/>
          </v:shape>
          <o:OLEObject Type="Embed" ProgID="Equation.DSMT4" ShapeID="_x0000_i1051" DrawAspect="Content" ObjectID="_1747984860" r:id="rId29"/>
        </w:object>
      </w:r>
    </w:p>
    <w:p w:rsidR="00E34CCE" w:rsidRPr="00E34CCE" w:rsidRDefault="00E34CCE" w:rsidP="00E34CCE">
      <w:pPr>
        <w:rPr>
          <w:rFonts w:ascii="Times New Roman" w:eastAsia="Times New Roman" w:hAnsi="Times New Roman" w:cs="Times New Roman"/>
          <w:sz w:val="28"/>
          <w:szCs w:val="28"/>
        </w:rPr>
      </w:pPr>
      <w:r w:rsidRPr="00E34CCE">
        <w:rPr>
          <w:rFonts w:ascii="Times New Roman" w:eastAsia="Times New Roman" w:hAnsi="Times New Roman" w:cs="Times New Roman"/>
          <w:b/>
          <w:bCs/>
          <w:sz w:val="28"/>
          <w:szCs w:val="28"/>
          <w:lang w:val="it-IT"/>
        </w:rPr>
        <w:t>Câu</w:t>
      </w:r>
      <w:r w:rsidRPr="00E34CCE">
        <w:rPr>
          <w:rFonts w:ascii="Times New Roman" w:eastAsia="Times New Roman" w:hAnsi="Times New Roman" w:cs="Times New Roman"/>
          <w:b/>
          <w:sz w:val="28"/>
          <w:szCs w:val="28"/>
        </w:rPr>
        <w:t xml:space="preserve"> </w:t>
      </w:r>
      <w:r w:rsidRPr="00E34CCE">
        <w:rPr>
          <w:rFonts w:ascii="Times New Roman" w:eastAsia="Times New Roman" w:hAnsi="Times New Roman" w:cs="Times New Roman"/>
          <w:b/>
          <w:sz w:val="28"/>
          <w:szCs w:val="28"/>
          <w:lang w:val="en-US"/>
        </w:rPr>
        <w:t>9</w:t>
      </w:r>
      <w:r w:rsidRPr="00E34CCE">
        <w:rPr>
          <w:rFonts w:ascii="Times New Roman" w:eastAsia="Times New Roman" w:hAnsi="Times New Roman" w:cs="Times New Roman"/>
          <w:sz w:val="28"/>
          <w:szCs w:val="28"/>
        </w:rPr>
        <w:t>. Tác dụng đặc trưng cho dòng điện là tác dụng</w:t>
      </w:r>
    </w:p>
    <w:p w:rsidR="00E34CCE" w:rsidRPr="00E34CCE" w:rsidRDefault="00E34CCE" w:rsidP="00E34CCE">
      <w:pPr>
        <w:tabs>
          <w:tab w:val="left" w:pos="180"/>
        </w:tabs>
        <w:rPr>
          <w:rFonts w:ascii="Times New Roman" w:eastAsia="Times New Roman" w:hAnsi="Times New Roman" w:cs="Times New Roman"/>
          <w:sz w:val="28"/>
          <w:szCs w:val="28"/>
          <w:lang w:val="en-US"/>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A</w:t>
      </w:r>
      <w:r w:rsidRPr="00E34CCE">
        <w:rPr>
          <w:rFonts w:ascii="Times New Roman" w:eastAsia="Times New Roman" w:hAnsi="Times New Roman" w:cs="Times New Roman"/>
          <w:sz w:val="28"/>
          <w:szCs w:val="28"/>
        </w:rPr>
        <w:t>. hóa học.</w:t>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color w:val="000099"/>
          <w:sz w:val="28"/>
          <w:szCs w:val="28"/>
        </w:rPr>
        <w:t>B</w:t>
      </w:r>
      <w:r w:rsidRPr="00E34CCE">
        <w:rPr>
          <w:rFonts w:ascii="Times New Roman" w:eastAsia="Times New Roman" w:hAnsi="Times New Roman" w:cs="Times New Roman"/>
          <w:color w:val="000099"/>
          <w:sz w:val="28"/>
          <w:szCs w:val="28"/>
        </w:rPr>
        <w:t>. từ.</w:t>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nhiệt</w:t>
      </w:r>
      <w:r w:rsidRPr="00E34CCE">
        <w:rPr>
          <w:rFonts w:ascii="Times New Roman" w:eastAsia="Times New Roman" w:hAnsi="Times New Roman" w:cs="Times New Roman"/>
          <w:sz w:val="28"/>
          <w:szCs w:val="28"/>
        </w:rPr>
        <w:tab/>
        <w:t>.</w:t>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D</w:t>
      </w:r>
      <w:r w:rsidRPr="00E34CCE">
        <w:rPr>
          <w:rFonts w:ascii="Times New Roman" w:eastAsia="Times New Roman" w:hAnsi="Times New Roman" w:cs="Times New Roman"/>
          <w:sz w:val="28"/>
          <w:szCs w:val="28"/>
        </w:rPr>
        <w:t>. sinh lý.</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10</w:t>
      </w:r>
      <w:r w:rsidRPr="00E34CCE">
        <w:rPr>
          <w:rFonts w:ascii="Times New Roman" w:eastAsia="Times New Roman" w:hAnsi="Times New Roman" w:cs="Times New Roman"/>
          <w:sz w:val="28"/>
          <w:szCs w:val="28"/>
          <w:lang w:val="it-IT"/>
        </w:rPr>
        <w:t>. Điều kiện để có dòng điện là</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A</w:t>
      </w:r>
      <w:r w:rsidRPr="00E34CCE">
        <w:rPr>
          <w:rFonts w:ascii="Times New Roman" w:eastAsia="Times New Roman" w:hAnsi="Times New Roman" w:cs="Times New Roman"/>
          <w:sz w:val="28"/>
          <w:szCs w:val="28"/>
          <w:lang w:val="it-IT"/>
        </w:rPr>
        <w:t>. chỉ cần có các vật dẫn.</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chỉ cần có hiệu điện thế.</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p>
    <w:p w:rsidR="00E34CCE" w:rsidRPr="00E34CCE" w:rsidRDefault="00E34CCE" w:rsidP="00E34CCE">
      <w:pPr>
        <w:tabs>
          <w:tab w:val="left" w:pos="180"/>
        </w:tabs>
        <w:jc w:val="both"/>
        <w:rPr>
          <w:rFonts w:ascii="Times New Roman" w:eastAsia="Times New Roman" w:hAnsi="Times New Roman" w:cs="Times New Roman"/>
          <w:color w:val="000080"/>
          <w:sz w:val="28"/>
          <w:szCs w:val="28"/>
          <w:lang w:val="it-IT"/>
        </w:rPr>
      </w:pPr>
      <w:r w:rsidRPr="00E34CCE">
        <w:rPr>
          <w:rFonts w:ascii="Times New Roman" w:eastAsia="Times New Roman" w:hAnsi="Times New Roman" w:cs="Times New Roman"/>
          <w:sz w:val="28"/>
          <w:szCs w:val="28"/>
          <w:lang w:val="it-IT"/>
        </w:rPr>
        <w:t xml:space="preserve">   </w:t>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chỉ cần có nguồn điện.</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D</w:t>
      </w:r>
      <w:r w:rsidRPr="00E34CCE">
        <w:rPr>
          <w:rFonts w:ascii="Times New Roman" w:eastAsia="Times New Roman" w:hAnsi="Times New Roman" w:cs="Times New Roman"/>
          <w:color w:val="000080"/>
          <w:sz w:val="28"/>
          <w:szCs w:val="28"/>
          <w:lang w:val="it-IT"/>
        </w:rPr>
        <w:t>. duy trì hiệu điện thế giữa hai đầu vật dẫn.</w:t>
      </w:r>
    </w:p>
    <w:p w:rsidR="00E34CCE" w:rsidRPr="00E34CCE" w:rsidRDefault="00E34CCE" w:rsidP="00E34CCE">
      <w:pPr>
        <w:tabs>
          <w:tab w:val="left" w:pos="180"/>
        </w:tabs>
        <w:spacing w:after="200" w:line="276" w:lineRule="auto"/>
        <w:jc w:val="both"/>
        <w:rPr>
          <w:rFonts w:ascii="Times New Roman" w:eastAsia="Times New Roman" w:hAnsi="Times New Roman" w:cs="Times New Roman"/>
          <w:sz w:val="28"/>
          <w:szCs w:val="28"/>
          <w:lang w:val="it-IT"/>
        </w:rPr>
      </w:pPr>
      <w:proofErr w:type="gramStart"/>
      <w:r w:rsidRPr="00E34CCE">
        <w:rPr>
          <w:rFonts w:ascii="Times New Roman" w:eastAsia="Calibri" w:hAnsi="Times New Roman" w:cs="Times New Roman"/>
          <w:b/>
          <w:bCs/>
          <w:color w:val="000000"/>
          <w:sz w:val="28"/>
          <w:szCs w:val="28"/>
          <w:lang w:val="en-US"/>
        </w:rPr>
        <w:t>Câu 11</w:t>
      </w:r>
      <w:r w:rsidRPr="00E34CCE">
        <w:rPr>
          <w:rFonts w:ascii="Times New Roman" w:eastAsia="Times New Roman" w:hAnsi="Times New Roman" w:cs="Times New Roman"/>
          <w:sz w:val="28"/>
          <w:szCs w:val="28"/>
          <w:lang w:val="it-IT"/>
        </w:rPr>
        <w:t xml:space="preserve"> Khi mắc các điện trở nối tiếp với nhau thành một đoạn mạch.</w:t>
      </w:r>
      <w:proofErr w:type="gramEnd"/>
      <w:r w:rsidRPr="00E34CCE">
        <w:rPr>
          <w:rFonts w:ascii="Times New Roman" w:eastAsia="Times New Roman" w:hAnsi="Times New Roman" w:cs="Times New Roman"/>
          <w:sz w:val="28"/>
          <w:szCs w:val="28"/>
          <w:lang w:val="it-IT"/>
        </w:rPr>
        <w:t xml:space="preserve"> Điện trở tương đương của đoạn mạch sẽ</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A</w:t>
      </w:r>
      <w:r w:rsidRPr="00E34CCE">
        <w:rPr>
          <w:rFonts w:ascii="Times New Roman" w:eastAsia="Times New Roman" w:hAnsi="Times New Roman" w:cs="Times New Roman"/>
          <w:sz w:val="28"/>
          <w:szCs w:val="28"/>
          <w:lang w:val="it-IT"/>
        </w:rPr>
        <w:t>. nhỏ hơn điện trở thành phần nhỏ nhất trong đoạn mạch.</w:t>
      </w:r>
    </w:p>
    <w:p w:rsidR="00E34CCE" w:rsidRPr="00E34CCE" w:rsidRDefault="00E34CCE" w:rsidP="00E34CCE">
      <w:pPr>
        <w:tabs>
          <w:tab w:val="left" w:pos="180"/>
        </w:tabs>
        <w:jc w:val="both"/>
        <w:rPr>
          <w:rFonts w:ascii="Times New Roman" w:eastAsia="Times New Roman" w:hAnsi="Times New Roman" w:cs="Times New Roman"/>
          <w:color w:val="000080"/>
          <w:sz w:val="28"/>
          <w:szCs w:val="28"/>
          <w:lang w:val="it-IT"/>
        </w:rPr>
      </w:pPr>
      <w:r w:rsidRPr="00E34CCE">
        <w:rPr>
          <w:rFonts w:ascii="Times New Roman" w:eastAsia="Times New Roman" w:hAnsi="Times New Roman" w:cs="Times New Roman"/>
          <w:color w:val="000080"/>
          <w:sz w:val="28"/>
          <w:szCs w:val="28"/>
          <w:lang w:val="it-IT"/>
        </w:rPr>
        <w:tab/>
      </w:r>
      <w:r w:rsidRPr="00E34CCE">
        <w:rPr>
          <w:rFonts w:ascii="Times New Roman" w:eastAsia="Times New Roman" w:hAnsi="Times New Roman" w:cs="Times New Roman"/>
          <w:b/>
          <w:bCs/>
          <w:color w:val="000080"/>
          <w:sz w:val="28"/>
          <w:szCs w:val="28"/>
          <w:lang w:val="it-IT"/>
        </w:rPr>
        <w:t>B</w:t>
      </w:r>
      <w:r w:rsidRPr="00E34CCE">
        <w:rPr>
          <w:rFonts w:ascii="Times New Roman" w:eastAsia="Times New Roman" w:hAnsi="Times New Roman" w:cs="Times New Roman"/>
          <w:color w:val="000080"/>
          <w:sz w:val="28"/>
          <w:szCs w:val="28"/>
          <w:lang w:val="it-IT"/>
        </w:rPr>
        <w:t>. lớn hơn điện trở thành phần lớn nhất trong đoạn mạch.</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bằng trung bình cộng các điện trở trong đoạn mạch.</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bằng tổng của điện trở lớn nhất và nhỏ nhất trong đoạn mạch.</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12</w:t>
      </w:r>
      <w:r w:rsidRPr="00E34CCE">
        <w:rPr>
          <w:rFonts w:ascii="Times New Roman" w:eastAsia="Times New Roman" w:hAnsi="Times New Roman" w:cs="Times New Roman"/>
          <w:sz w:val="28"/>
          <w:szCs w:val="28"/>
          <w:lang w:val="it-IT"/>
        </w:rPr>
        <w:t>. Khi mắc các điện trở song song với nhau thành một đoạn mạch. Điện trở tương đương của đoạn mạch sẽ</w:t>
      </w:r>
    </w:p>
    <w:p w:rsidR="00E34CCE" w:rsidRPr="00E34CCE" w:rsidRDefault="00E34CCE" w:rsidP="00E34CCE">
      <w:pPr>
        <w:tabs>
          <w:tab w:val="left" w:pos="180"/>
        </w:tabs>
        <w:jc w:val="both"/>
        <w:rPr>
          <w:rFonts w:ascii="Times New Roman" w:eastAsia="Times New Roman" w:hAnsi="Times New Roman" w:cs="Times New Roman"/>
          <w:color w:val="000080"/>
          <w:sz w:val="28"/>
          <w:szCs w:val="28"/>
          <w:lang w:val="it-IT"/>
        </w:rPr>
      </w:pPr>
      <w:r w:rsidRPr="00E34CCE">
        <w:rPr>
          <w:rFonts w:ascii="Times New Roman" w:eastAsia="Times New Roman" w:hAnsi="Times New Roman" w:cs="Times New Roman"/>
          <w:color w:val="000080"/>
          <w:sz w:val="28"/>
          <w:szCs w:val="28"/>
          <w:lang w:val="it-IT"/>
        </w:rPr>
        <w:tab/>
      </w:r>
      <w:r w:rsidRPr="00E34CCE">
        <w:rPr>
          <w:rFonts w:ascii="Times New Roman" w:eastAsia="Times New Roman" w:hAnsi="Times New Roman" w:cs="Times New Roman"/>
          <w:b/>
          <w:bCs/>
          <w:color w:val="000080"/>
          <w:sz w:val="28"/>
          <w:szCs w:val="28"/>
          <w:lang w:val="it-IT"/>
        </w:rPr>
        <w:t>A</w:t>
      </w:r>
      <w:r w:rsidRPr="00E34CCE">
        <w:rPr>
          <w:rFonts w:ascii="Times New Roman" w:eastAsia="Times New Roman" w:hAnsi="Times New Roman" w:cs="Times New Roman"/>
          <w:color w:val="000080"/>
          <w:sz w:val="28"/>
          <w:szCs w:val="28"/>
          <w:lang w:val="it-IT"/>
        </w:rPr>
        <w:t>. nhỏ hơn điện trở thành phần nhỏ nhất trong đoạn mạch.</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lớn hơn điện trở thành phần lớn nhất trong đoạn mạch.</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bằng trung bình cộng các điện trở trong đoạn mạch.</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bằng tổng của điện trở lớn nhất và nhỏ nhất trong đoạn mạch.</w:t>
      </w:r>
    </w:p>
    <w:p w:rsidR="00E34CCE" w:rsidRPr="00E34CCE" w:rsidRDefault="00E34CCE" w:rsidP="00E34CCE">
      <w:pPr>
        <w:spacing w:after="200" w:line="276" w:lineRule="auto"/>
        <w:rPr>
          <w:rFonts w:ascii="Times New Roman" w:eastAsia="Times New Roman" w:hAnsi="Times New Roman" w:cs="Times New Roman"/>
          <w:sz w:val="28"/>
          <w:szCs w:val="28"/>
        </w:rPr>
      </w:pPr>
      <w:proofErr w:type="gramStart"/>
      <w:r w:rsidRPr="00E34CCE">
        <w:rPr>
          <w:rFonts w:ascii="Times New Roman" w:eastAsia="Calibri" w:hAnsi="Times New Roman" w:cs="Times New Roman"/>
          <w:b/>
          <w:bCs/>
          <w:color w:val="000000"/>
          <w:sz w:val="28"/>
          <w:szCs w:val="28"/>
          <w:lang w:val="en-US"/>
        </w:rPr>
        <w:t>Câu 13</w:t>
      </w:r>
      <w:r w:rsidRPr="00E34CCE">
        <w:rPr>
          <w:rFonts w:ascii="Times New Roman" w:eastAsia="Times New Roman" w:hAnsi="Times New Roman" w:cs="Times New Roman"/>
          <w:sz w:val="28"/>
          <w:szCs w:val="28"/>
        </w:rPr>
        <w:t>.</w:t>
      </w:r>
      <w:proofErr w:type="gramEnd"/>
      <w:r w:rsidRPr="00E34CCE">
        <w:rPr>
          <w:rFonts w:ascii="Times New Roman" w:eastAsia="Times New Roman" w:hAnsi="Times New Roman" w:cs="Times New Roman"/>
          <w:sz w:val="28"/>
          <w:szCs w:val="28"/>
        </w:rPr>
        <w:t xml:space="preserve"> Điện trở suất của dây dẫn kim loại</w:t>
      </w:r>
    </w:p>
    <w:p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color w:val="000099"/>
          <w:sz w:val="28"/>
          <w:szCs w:val="28"/>
        </w:rPr>
        <w:t>A</w:t>
      </w:r>
      <w:r w:rsidRPr="00E34CCE">
        <w:rPr>
          <w:rFonts w:ascii="Times New Roman" w:eastAsia="Times New Roman" w:hAnsi="Times New Roman" w:cs="Times New Roman"/>
          <w:color w:val="000099"/>
          <w:sz w:val="28"/>
          <w:szCs w:val="28"/>
        </w:rPr>
        <w:t>. Tăng khi nhiệt độ tăng.</w:t>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B</w:t>
      </w:r>
      <w:r w:rsidRPr="00E34CCE">
        <w:rPr>
          <w:rFonts w:ascii="Times New Roman" w:eastAsia="Times New Roman" w:hAnsi="Times New Roman" w:cs="Times New Roman"/>
          <w:sz w:val="28"/>
          <w:szCs w:val="28"/>
        </w:rPr>
        <w:t>. Giảm khi nhiệt độ tăng.</w:t>
      </w:r>
    </w:p>
    <w:p w:rsidR="00E34CCE" w:rsidRPr="00E34CCE" w:rsidRDefault="00E34CCE" w:rsidP="00E34CCE">
      <w:pPr>
        <w:tabs>
          <w:tab w:val="left" w:pos="180"/>
        </w:tabs>
        <w:rPr>
          <w:rFonts w:ascii="Times New Roman" w:eastAsia="Times New Roman" w:hAnsi="Times New Roman" w:cs="Times New Roman"/>
          <w:sz w:val="28"/>
          <w:szCs w:val="28"/>
          <w:lang w:val="en-US"/>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Không phụ thuộc vào nhiệt độ.</w:t>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D</w:t>
      </w:r>
      <w:r w:rsidRPr="00E34CCE">
        <w:rPr>
          <w:rFonts w:ascii="Times New Roman" w:eastAsia="Times New Roman" w:hAnsi="Times New Roman" w:cs="Times New Roman"/>
          <w:sz w:val="28"/>
          <w:szCs w:val="28"/>
        </w:rPr>
        <w:t>. Càng lớn thì dẫn điện càng tốt.</w:t>
      </w:r>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 xml:space="preserve">Câu 14: </w:t>
      </w:r>
      <w:r w:rsidRPr="00E34CCE">
        <w:rPr>
          <w:rFonts w:ascii="Times New Roman" w:eastAsia="Calibri" w:hAnsi="Times New Roman" w:cs="Times New Roman"/>
          <w:color w:val="000000"/>
          <w:sz w:val="28"/>
          <w:szCs w:val="28"/>
          <w:lang w:val="en-US"/>
        </w:rPr>
        <w:t>Nguồn điện là một nguồn năng lượng, vì nó có khả năng thực hiện công khi dịch chuyển</w:t>
      </w:r>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các điện tích dương bên trong nguồn điện ngược chiều điện trường.</w:t>
      </w:r>
      <w:proofErr w:type="gramEnd"/>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lastRenderedPageBreak/>
        <w:t>B</w:t>
      </w:r>
      <w:r w:rsidRPr="00E34CCE">
        <w:rPr>
          <w:rFonts w:ascii="Times New Roman" w:eastAsia="Calibri" w:hAnsi="Times New Roman" w:cs="Times New Roman"/>
          <w:color w:val="000000"/>
          <w:sz w:val="28"/>
          <w:szCs w:val="28"/>
          <w:lang w:val="en-US"/>
        </w:rPr>
        <w:t>. các điện tích âm bên trong nguồn điện ngược chiều điện trường.</w:t>
      </w:r>
      <w:proofErr w:type="gramEnd"/>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xml:space="preserve"> các điện tích dương và âm bên trong nguồn điện </w:t>
      </w:r>
      <w:proofErr w:type="gramStart"/>
      <w:r w:rsidRPr="00E34CCE">
        <w:rPr>
          <w:rFonts w:ascii="Times New Roman" w:eastAsia="Calibri" w:hAnsi="Times New Roman" w:cs="Times New Roman"/>
          <w:color w:val="000000"/>
          <w:sz w:val="28"/>
          <w:szCs w:val="28"/>
          <w:lang w:val="en-US"/>
        </w:rPr>
        <w:t>theo</w:t>
      </w:r>
      <w:proofErr w:type="gramEnd"/>
      <w:r w:rsidRPr="00E34CCE">
        <w:rPr>
          <w:rFonts w:ascii="Times New Roman" w:eastAsia="Calibri" w:hAnsi="Times New Roman" w:cs="Times New Roman"/>
          <w:color w:val="000000"/>
          <w:sz w:val="28"/>
          <w:szCs w:val="28"/>
          <w:lang w:val="en-US"/>
        </w:rPr>
        <w:t xml:space="preserve"> chiều điện trường.</w:t>
      </w:r>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các điện tích dương và âm bên trong nguồn điện ngược chiều điện trường.</w:t>
      </w:r>
      <w:proofErr w:type="gramEnd"/>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15:</w:t>
      </w:r>
      <w:r w:rsidRPr="00E34CCE">
        <w:rPr>
          <w:rFonts w:ascii="Times New Roman" w:eastAsia="Calibri" w:hAnsi="Times New Roman" w:cs="Times New Roman"/>
          <w:color w:val="000000"/>
          <w:sz w:val="28"/>
          <w:szCs w:val="28"/>
          <w:lang w:val="fr-FR"/>
        </w:rPr>
        <w:t xml:space="preserve"> Một nguồn điện có suất điện động là</w:t>
      </w:r>
      <w:r w:rsidRPr="00E34CCE">
        <w:rPr>
          <w:rFonts w:ascii=".VnShelley Allegro" w:eastAsia="Calibri" w:hAnsi=".VnShelley Allegro" w:cs="Times New Roman"/>
          <w:color w:val="000000"/>
          <w:sz w:val="28"/>
          <w:szCs w:val="28"/>
          <w:lang w:val="en-US"/>
        </w:rPr>
        <w:t>E</w:t>
      </w:r>
      <w:r w:rsidRPr="00E34CCE">
        <w:rPr>
          <w:rFonts w:ascii="Times New Roman" w:eastAsia="Calibri" w:hAnsi="Times New Roman" w:cs="Times New Roman"/>
          <w:color w:val="000000"/>
          <w:sz w:val="28"/>
          <w:szCs w:val="28"/>
          <w:lang w:val="en-US"/>
        </w:rPr>
        <w:t xml:space="preserve">. Công thức tính công của nguồn điện khi tạo thành dòng điện có cường độ </w:t>
      </w:r>
      <w:r w:rsidRPr="00E34CCE">
        <w:rPr>
          <w:rFonts w:ascii="Times New Roman" w:eastAsia="Calibri" w:hAnsi="Times New Roman" w:cs="Times New Roman"/>
          <w:i/>
          <w:iCs/>
          <w:color w:val="000000"/>
          <w:sz w:val="28"/>
          <w:szCs w:val="28"/>
          <w:lang w:val="en-US"/>
        </w:rPr>
        <w:t>I</w:t>
      </w:r>
      <w:r w:rsidRPr="00E34CCE">
        <w:rPr>
          <w:rFonts w:ascii="Times New Roman" w:eastAsia="Calibri" w:hAnsi="Times New Roman" w:cs="Times New Roman"/>
          <w:color w:val="000000"/>
          <w:sz w:val="28"/>
          <w:szCs w:val="28"/>
          <w:lang w:val="en-US"/>
        </w:rPr>
        <w:t xml:space="preserve"> chạy trong toàn mạch sau một khoảng thời gian t là</w:t>
      </w:r>
    </w:p>
    <w:p w:rsidR="00E34CCE" w:rsidRPr="00E34CCE" w:rsidRDefault="00E34CCE" w:rsidP="00E34CCE">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24"/>
          <w:sz w:val="28"/>
          <w:szCs w:val="28"/>
          <w:lang w:val="en-US"/>
        </w:rPr>
        <w:object w:dxaOrig="999" w:dyaOrig="660">
          <v:shape id="_x0000_i1052" type="#_x0000_t75" style="width:49.5pt;height:33.75pt" o:ole="">
            <v:imagedata r:id="rId30" o:title=""/>
          </v:shape>
          <o:OLEObject Type="Embed" ProgID="Equation.DSMT4" ShapeID="_x0000_i1052" DrawAspect="Content" ObjectID="_1747984861" r:id="rId31"/>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B. </w:t>
      </w:r>
      <w:r w:rsidRPr="00E34CCE">
        <w:rPr>
          <w:rFonts w:ascii="Times New Roman" w:eastAsia="Calibri" w:hAnsi="Times New Roman" w:cs="Times New Roman"/>
          <w:color w:val="000000"/>
          <w:position w:val="-24"/>
          <w:sz w:val="28"/>
          <w:szCs w:val="28"/>
          <w:lang w:val="en-US"/>
        </w:rPr>
        <w:object w:dxaOrig="940" w:dyaOrig="700">
          <v:shape id="_x0000_i1053" type="#_x0000_t75" style="width:46.5pt;height:34.5pt" o:ole="">
            <v:imagedata r:id="rId32" o:title=""/>
          </v:shape>
          <o:OLEObject Type="Embed" ProgID="Equation.DSMT4" ShapeID="_x0000_i1053" DrawAspect="Content" ObjectID="_1747984862" r:id="rId33"/>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FF0000"/>
          <w:sz w:val="28"/>
          <w:szCs w:val="28"/>
          <w:lang w:val="en-US"/>
        </w:rPr>
        <w:t>C.</w:t>
      </w:r>
      <w:r w:rsidRPr="00E34CCE">
        <w:rPr>
          <w:rFonts w:ascii="Times New Roman" w:eastAsia="Calibri" w:hAnsi="Times New Roman" w:cs="Times New Roman"/>
          <w:color w:val="FF0000"/>
          <w:position w:val="-14"/>
          <w:sz w:val="28"/>
          <w:szCs w:val="28"/>
          <w:lang w:val="en-US"/>
        </w:rPr>
        <w:object w:dxaOrig="980" w:dyaOrig="400">
          <v:shape id="_x0000_i1054" type="#_x0000_t75" style="width:49.5pt;height:20.25pt" o:ole="">
            <v:imagedata r:id="rId34" o:title=""/>
          </v:shape>
          <o:OLEObject Type="Embed" ProgID="Equation.DSMT4" ShapeID="_x0000_i1054" DrawAspect="Content" ObjectID="_1747984863" r:id="rId35"/>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D</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32"/>
          <w:sz w:val="28"/>
          <w:szCs w:val="28"/>
          <w:lang w:val="en-US"/>
        </w:rPr>
        <w:object w:dxaOrig="940" w:dyaOrig="700">
          <v:shape id="_x0000_i1055" type="#_x0000_t75" style="width:46.5pt;height:35.25pt" o:ole="">
            <v:imagedata r:id="rId36" o:title=""/>
          </v:shape>
          <o:OLEObject Type="Embed" ProgID="Equation.DSMT4" ShapeID="_x0000_i1055" DrawAspect="Content" ObjectID="_1747984864" r:id="rId37"/>
        </w:object>
      </w:r>
    </w:p>
    <w:p w:rsidR="00E34CCE" w:rsidRPr="00E34CCE" w:rsidRDefault="00E34CCE" w:rsidP="00E34CCE">
      <w:pPr>
        <w:rPr>
          <w:rFonts w:ascii="Times New Roman" w:eastAsia="Times New Roman" w:hAnsi="Times New Roman" w:cs="Times New Roman"/>
          <w:sz w:val="28"/>
          <w:szCs w:val="28"/>
        </w:rPr>
      </w:pPr>
      <w:r w:rsidRPr="00E34CCE">
        <w:rPr>
          <w:rFonts w:ascii="Times New Roman" w:eastAsia="Times New Roman" w:hAnsi="Times New Roman" w:cs="Times New Roman"/>
          <w:b/>
          <w:bCs/>
          <w:sz w:val="28"/>
          <w:szCs w:val="28"/>
          <w:lang w:val="it-IT"/>
        </w:rPr>
        <w:t>Câu</w:t>
      </w:r>
      <w:r w:rsidRPr="00E34CCE">
        <w:rPr>
          <w:rFonts w:ascii="Times New Roman" w:eastAsia="Times New Roman" w:hAnsi="Times New Roman" w:cs="Times New Roman"/>
          <w:b/>
          <w:sz w:val="28"/>
          <w:szCs w:val="28"/>
        </w:rPr>
        <w:t xml:space="preserve"> </w:t>
      </w:r>
      <w:r w:rsidRPr="00E34CCE">
        <w:rPr>
          <w:rFonts w:ascii="Times New Roman" w:eastAsia="Times New Roman" w:hAnsi="Times New Roman" w:cs="Times New Roman"/>
          <w:b/>
          <w:sz w:val="28"/>
          <w:szCs w:val="28"/>
          <w:lang w:val="en-US"/>
        </w:rPr>
        <w:t>16</w:t>
      </w:r>
      <w:r w:rsidRPr="00E34CCE">
        <w:rPr>
          <w:rFonts w:ascii="Times New Roman" w:eastAsia="Times New Roman" w:hAnsi="Times New Roman" w:cs="Times New Roman"/>
          <w:sz w:val="28"/>
          <w:szCs w:val="28"/>
        </w:rPr>
        <w:t>. Công suất định mức của các dụng cụ điện là</w:t>
      </w:r>
    </w:p>
    <w:p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A</w:t>
      </w:r>
      <w:r w:rsidRPr="00E34CCE">
        <w:rPr>
          <w:rFonts w:ascii="Times New Roman" w:eastAsia="Times New Roman" w:hAnsi="Times New Roman" w:cs="Times New Roman"/>
          <w:sz w:val="28"/>
          <w:szCs w:val="28"/>
        </w:rPr>
        <w:t>. Công suất lớn nhất mà dụng cụ đó có thể đạt được.</w:t>
      </w:r>
    </w:p>
    <w:p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B</w:t>
      </w:r>
      <w:r w:rsidRPr="00E34CCE">
        <w:rPr>
          <w:rFonts w:ascii="Times New Roman" w:eastAsia="Times New Roman" w:hAnsi="Times New Roman" w:cs="Times New Roman"/>
          <w:sz w:val="28"/>
          <w:szCs w:val="28"/>
        </w:rPr>
        <w:t>. Công suất tối thiểu mà dụng cụ đó có thể đạt được.</w:t>
      </w:r>
    </w:p>
    <w:p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Công suất đạt được khi nó đang hoạt động trong mọi trường hơp.</w:t>
      </w:r>
    </w:p>
    <w:p w:rsidR="00E34CCE" w:rsidRPr="00E34CCE" w:rsidRDefault="00E34CCE" w:rsidP="00E34CCE">
      <w:pPr>
        <w:tabs>
          <w:tab w:val="left" w:pos="180"/>
        </w:tabs>
        <w:rPr>
          <w:rFonts w:ascii="Times New Roman" w:eastAsia="Times New Roman" w:hAnsi="Times New Roman" w:cs="Times New Roman"/>
          <w:color w:val="000099"/>
          <w:sz w:val="28"/>
          <w:szCs w:val="28"/>
          <w:lang w:val="en-US"/>
        </w:rPr>
      </w:pPr>
      <w:r w:rsidRPr="00E34CCE">
        <w:rPr>
          <w:rFonts w:ascii="Times New Roman" w:eastAsia="Times New Roman" w:hAnsi="Times New Roman" w:cs="Times New Roman"/>
          <w:color w:val="000099"/>
          <w:sz w:val="28"/>
          <w:szCs w:val="28"/>
        </w:rPr>
        <w:tab/>
      </w:r>
      <w:r w:rsidRPr="00E34CCE">
        <w:rPr>
          <w:rFonts w:ascii="Times New Roman" w:eastAsia="Times New Roman" w:hAnsi="Times New Roman" w:cs="Times New Roman"/>
          <w:b/>
          <w:color w:val="000099"/>
          <w:sz w:val="28"/>
          <w:szCs w:val="28"/>
        </w:rPr>
        <w:t>D</w:t>
      </w:r>
      <w:r w:rsidRPr="00E34CCE">
        <w:rPr>
          <w:rFonts w:ascii="Times New Roman" w:eastAsia="Times New Roman" w:hAnsi="Times New Roman" w:cs="Times New Roman"/>
          <w:color w:val="000099"/>
          <w:sz w:val="28"/>
          <w:szCs w:val="28"/>
        </w:rPr>
        <w:t>. Công suất đạt được khi sử dụng đúng điện áp định mức.</w:t>
      </w:r>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pt-BR"/>
        </w:rPr>
      </w:pPr>
      <w:r w:rsidRPr="00E34CCE">
        <w:rPr>
          <w:rFonts w:ascii="Times New Roman" w:eastAsia="Calibri" w:hAnsi="Times New Roman" w:cs="Times New Roman"/>
          <w:b/>
          <w:bCs/>
          <w:color w:val="000000"/>
          <w:sz w:val="28"/>
          <w:szCs w:val="28"/>
          <w:lang w:val="en-US"/>
        </w:rPr>
        <w:t>Câu 17:</w:t>
      </w:r>
      <w:r w:rsidRPr="00E34CCE">
        <w:rPr>
          <w:rFonts w:ascii="Times New Roman" w:eastAsia="Calibri" w:hAnsi="Times New Roman" w:cs="Times New Roman"/>
          <w:color w:val="000000"/>
          <w:sz w:val="28"/>
          <w:szCs w:val="28"/>
          <w:lang w:val="pt-BR"/>
        </w:rPr>
        <w:t xml:space="preserve"> Một điện tích </w:t>
      </w:r>
      <w:r w:rsidRPr="00E34CCE">
        <w:rPr>
          <w:rFonts w:ascii="Times New Roman" w:eastAsia="Calibri" w:hAnsi="Times New Roman" w:cs="Times New Roman"/>
          <w:i/>
          <w:iCs/>
          <w:color w:val="000000"/>
          <w:sz w:val="28"/>
          <w:szCs w:val="28"/>
          <w:lang w:val="pt-BR"/>
        </w:rPr>
        <w:t>q</w:t>
      </w:r>
      <w:r w:rsidRPr="00E34CCE">
        <w:rPr>
          <w:rFonts w:ascii="Times New Roman" w:eastAsia="Calibri" w:hAnsi="Times New Roman" w:cs="Times New Roman"/>
          <w:color w:val="000000"/>
          <w:sz w:val="28"/>
          <w:szCs w:val="28"/>
          <w:lang w:val="pt-BR"/>
        </w:rPr>
        <w:t xml:space="preserve"> di chuyển từ điểm </w:t>
      </w:r>
      <w:r w:rsidRPr="00E34CCE">
        <w:rPr>
          <w:rFonts w:ascii="Times New Roman" w:eastAsia="Calibri" w:hAnsi="Times New Roman" w:cs="Times New Roman"/>
          <w:i/>
          <w:iCs/>
          <w:color w:val="000000"/>
          <w:sz w:val="28"/>
          <w:szCs w:val="28"/>
          <w:lang w:val="pt-BR"/>
        </w:rPr>
        <w:t>M</w:t>
      </w:r>
      <w:r w:rsidRPr="00E34CCE">
        <w:rPr>
          <w:rFonts w:ascii="Times New Roman" w:eastAsia="Calibri" w:hAnsi="Times New Roman" w:cs="Times New Roman"/>
          <w:color w:val="000000"/>
          <w:sz w:val="28"/>
          <w:szCs w:val="28"/>
          <w:lang w:val="pt-BR"/>
        </w:rPr>
        <w:t xml:space="preserve"> đến điểm </w:t>
      </w:r>
      <w:r w:rsidRPr="00E34CCE">
        <w:rPr>
          <w:rFonts w:ascii="Times New Roman" w:eastAsia="Calibri" w:hAnsi="Times New Roman" w:cs="Times New Roman"/>
          <w:i/>
          <w:iCs/>
          <w:color w:val="000000"/>
          <w:sz w:val="28"/>
          <w:szCs w:val="28"/>
          <w:lang w:val="pt-BR"/>
        </w:rPr>
        <w:t>N</w:t>
      </w:r>
      <w:r w:rsidRPr="00E34CCE">
        <w:rPr>
          <w:rFonts w:ascii="Times New Roman" w:eastAsia="Calibri" w:hAnsi="Times New Roman" w:cs="Times New Roman"/>
          <w:color w:val="000000"/>
          <w:sz w:val="28"/>
          <w:szCs w:val="28"/>
          <w:lang w:val="pt-BR"/>
        </w:rPr>
        <w:t xml:space="preserve"> trong một điện trường đều. Lực điện tác dụng lên </w:t>
      </w:r>
      <w:r w:rsidRPr="00E34CCE">
        <w:rPr>
          <w:rFonts w:ascii="Times New Roman" w:eastAsia="Calibri" w:hAnsi="Times New Roman" w:cs="Times New Roman"/>
          <w:i/>
          <w:iCs/>
          <w:color w:val="000000"/>
          <w:sz w:val="28"/>
          <w:szCs w:val="28"/>
          <w:lang w:val="pt-BR"/>
        </w:rPr>
        <w:t>q</w:t>
      </w:r>
      <w:r w:rsidRPr="00E34CCE">
        <w:rPr>
          <w:rFonts w:ascii="Times New Roman" w:eastAsia="Calibri" w:hAnsi="Times New Roman" w:cs="Times New Roman"/>
          <w:color w:val="000000"/>
          <w:sz w:val="28"/>
          <w:szCs w:val="28"/>
          <w:lang w:val="pt-BR"/>
        </w:rPr>
        <w:t xml:space="preserve"> thực hiện một công </w:t>
      </w:r>
      <w:r w:rsidRPr="00E34CCE">
        <w:rPr>
          <w:rFonts w:ascii="Times New Roman" w:eastAsia="Calibri" w:hAnsi="Times New Roman" w:cs="Times New Roman"/>
          <w:i/>
          <w:iCs/>
          <w:color w:val="000000"/>
          <w:sz w:val="28"/>
          <w:szCs w:val="28"/>
          <w:lang w:val="pt-BR"/>
        </w:rPr>
        <w:t>A</w:t>
      </w:r>
      <w:r w:rsidRPr="00E34CCE">
        <w:rPr>
          <w:rFonts w:ascii="Times New Roman" w:eastAsia="Calibri" w:hAnsi="Times New Roman" w:cs="Times New Roman"/>
          <w:color w:val="000000"/>
          <w:sz w:val="28"/>
          <w:szCs w:val="28"/>
          <w:lang w:val="pt-BR"/>
        </w:rPr>
        <w:t xml:space="preserve">. Hiệu điện thế giữa </w:t>
      </w:r>
      <w:r w:rsidRPr="00E34CCE">
        <w:rPr>
          <w:rFonts w:ascii="Times New Roman" w:eastAsia="Calibri" w:hAnsi="Times New Roman" w:cs="Times New Roman"/>
          <w:i/>
          <w:iCs/>
          <w:color w:val="000000"/>
          <w:sz w:val="28"/>
          <w:szCs w:val="28"/>
          <w:lang w:val="pt-BR"/>
        </w:rPr>
        <w:t>M</w:t>
      </w:r>
      <w:r w:rsidRPr="00E34CCE">
        <w:rPr>
          <w:rFonts w:ascii="Times New Roman" w:eastAsia="Calibri" w:hAnsi="Times New Roman" w:cs="Times New Roman"/>
          <w:color w:val="000000"/>
          <w:sz w:val="28"/>
          <w:szCs w:val="28"/>
          <w:lang w:val="pt-BR"/>
        </w:rPr>
        <w:t xml:space="preserve"> và </w:t>
      </w:r>
      <w:r w:rsidRPr="00E34CCE">
        <w:rPr>
          <w:rFonts w:ascii="Times New Roman" w:eastAsia="Calibri" w:hAnsi="Times New Roman" w:cs="Times New Roman"/>
          <w:i/>
          <w:iCs/>
          <w:color w:val="000000"/>
          <w:sz w:val="28"/>
          <w:szCs w:val="28"/>
          <w:lang w:val="pt-BR"/>
        </w:rPr>
        <w:t>N</w:t>
      </w:r>
      <w:r w:rsidRPr="00E34CCE">
        <w:rPr>
          <w:rFonts w:ascii="Times New Roman" w:eastAsia="Calibri" w:hAnsi="Times New Roman" w:cs="Times New Roman"/>
          <w:color w:val="000000"/>
          <w:sz w:val="28"/>
          <w:szCs w:val="28"/>
          <w:lang w:val="pt-BR"/>
        </w:rPr>
        <w:t xml:space="preserve"> được xác định bằng biểu thức nào sau đây?</w:t>
      </w:r>
    </w:p>
    <w:p w:rsidR="00E34CCE" w:rsidRPr="00E34CCE" w:rsidRDefault="00E34CCE" w:rsidP="00E34CCE">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12"/>
          <w:sz w:val="28"/>
          <w:szCs w:val="28"/>
          <w:lang w:val="en-US"/>
        </w:rPr>
        <w:object w:dxaOrig="1300" w:dyaOrig="360">
          <v:shape id="_x0000_i1033" type="#_x0000_t75" style="width:66pt;height:18pt" o:ole="">
            <v:imagedata r:id="rId38" o:title=""/>
          </v:shape>
          <o:OLEObject Type="Embed" ProgID="Equation.DSMT4" ShapeID="_x0000_i1033" DrawAspect="Content" ObjectID="_1747984865" r:id="rId39"/>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B</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28"/>
          <w:sz w:val="28"/>
          <w:szCs w:val="28"/>
          <w:lang w:val="en-US"/>
        </w:rPr>
        <w:object w:dxaOrig="999" w:dyaOrig="660">
          <v:shape id="_x0000_i1034" type="#_x0000_t75" style="width:51.75pt;height:33.75pt" o:ole="">
            <v:imagedata r:id="rId40" o:title=""/>
          </v:shape>
          <o:OLEObject Type="Embed" ProgID="Equation.DSMT4" ShapeID="_x0000_i1034" DrawAspect="Content" ObjectID="_1747984866" r:id="rId41"/>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position w:val="-12"/>
          <w:sz w:val="28"/>
          <w:szCs w:val="28"/>
          <w:lang w:val="en-US"/>
        </w:rPr>
        <w:object w:dxaOrig="1060" w:dyaOrig="360">
          <v:shape id="_x0000_i1035" type="#_x0000_t75" style="width:53.25pt;height:18pt" o:ole="">
            <v:imagedata r:id="rId42" o:title=""/>
          </v:shape>
          <o:OLEObject Type="Embed" ProgID="Equation.DSMT4" ShapeID="_x0000_i1035" DrawAspect="Content" ObjectID="_1747984867" r:id="rId43"/>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position w:val="-12"/>
          <w:sz w:val="28"/>
          <w:szCs w:val="28"/>
          <w:lang w:val="en-US"/>
        </w:rPr>
        <w:object w:dxaOrig="1300" w:dyaOrig="360">
          <v:shape id="_x0000_i1036" type="#_x0000_t75" style="width:66pt;height:18pt" o:ole="">
            <v:imagedata r:id="rId44" o:title=""/>
          </v:shape>
          <o:OLEObject Type="Embed" ProgID="Equation.DSMT4" ShapeID="_x0000_i1036" DrawAspect="Content" ObjectID="_1747984868" r:id="rId45"/>
        </w:object>
      </w:r>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18:</w:t>
      </w:r>
      <w:r w:rsidRPr="00E34CCE">
        <w:rPr>
          <w:rFonts w:ascii="Times New Roman" w:eastAsia="Calibri" w:hAnsi="Times New Roman" w:cs="Times New Roman"/>
          <w:color w:val="000000"/>
          <w:sz w:val="28"/>
          <w:szCs w:val="28"/>
          <w:lang w:val="en-US"/>
        </w:rPr>
        <w:t xml:space="preserve"> Cho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và </w:t>
      </w:r>
      <w:r w:rsidRPr="00E34CCE">
        <w:rPr>
          <w:rFonts w:ascii="Times New Roman" w:eastAsia="Calibri" w:hAnsi="Times New Roman" w:cs="Times New Roman"/>
          <w:i/>
          <w:iCs/>
          <w:color w:val="000000"/>
          <w:sz w:val="28"/>
          <w:szCs w:val="28"/>
          <w:lang w:val="en-US"/>
        </w:rPr>
        <w:t xml:space="preserve">N </w:t>
      </w:r>
      <w:r w:rsidRPr="00E34CCE">
        <w:rPr>
          <w:rFonts w:ascii="Times New Roman" w:eastAsia="Calibri" w:hAnsi="Times New Roman" w:cs="Times New Roman"/>
          <w:color w:val="000000"/>
          <w:sz w:val="28"/>
          <w:szCs w:val="28"/>
          <w:lang w:val="en-US"/>
        </w:rPr>
        <w:t xml:space="preserve">là 2 điểm nằm trong một điện trường đều có vectơ cường độ điện </w:t>
      </w:r>
      <w:proofErr w:type="gramStart"/>
      <w:r w:rsidRPr="00E34CCE">
        <w:rPr>
          <w:rFonts w:ascii="Times New Roman" w:eastAsia="Calibri" w:hAnsi="Times New Roman" w:cs="Times New Roman"/>
          <w:color w:val="000000"/>
          <w:sz w:val="28"/>
          <w:szCs w:val="28"/>
          <w:lang w:val="en-US"/>
        </w:rPr>
        <w:t xml:space="preserve">trường </w:t>
      </w:r>
      <w:proofErr w:type="gramEnd"/>
      <w:r w:rsidRPr="00E34CCE">
        <w:rPr>
          <w:rFonts w:ascii="Times New Roman" w:eastAsia="Calibri" w:hAnsi="Times New Roman" w:cs="Times New Roman"/>
          <w:color w:val="000000"/>
          <w:position w:val="-4"/>
          <w:sz w:val="28"/>
          <w:szCs w:val="28"/>
          <w:lang w:val="en-US"/>
        </w:rPr>
        <w:object w:dxaOrig="240" w:dyaOrig="320">
          <v:shape id="_x0000_i1037" type="#_x0000_t75" style="width:12pt;height:15.75pt" o:ole="">
            <v:imagedata r:id="rId46" o:title=""/>
          </v:shape>
          <o:OLEObject Type="Embed" ProgID="Equation.DSMT4" ShapeID="_x0000_i1037" DrawAspect="Content" ObjectID="_1747984869" r:id="rId47"/>
        </w:object>
      </w:r>
      <w:r w:rsidRPr="00E34CCE">
        <w:rPr>
          <w:rFonts w:ascii="Times New Roman" w:eastAsia="Calibri" w:hAnsi="Times New Roman" w:cs="Times New Roman"/>
          <w:color w:val="000000"/>
          <w:sz w:val="28"/>
          <w:szCs w:val="28"/>
          <w:lang w:val="en-US"/>
        </w:rPr>
        <w:t xml:space="preserve">. </w:t>
      </w:r>
      <w:proofErr w:type="gramStart"/>
      <w:r w:rsidRPr="00E34CCE">
        <w:rPr>
          <w:rFonts w:ascii="Times New Roman" w:eastAsia="Calibri" w:hAnsi="Times New Roman" w:cs="Times New Roman"/>
          <w:color w:val="000000"/>
          <w:sz w:val="28"/>
          <w:szCs w:val="28"/>
          <w:lang w:val="en-US"/>
        </w:rPr>
        <w:t xml:space="preserve">Gọi </w:t>
      </w:r>
      <w:r w:rsidRPr="00E34CCE">
        <w:rPr>
          <w:rFonts w:ascii="Times New Roman" w:eastAsia="Calibri" w:hAnsi="Times New Roman" w:cs="Times New Roman"/>
          <w:i/>
          <w:iCs/>
          <w:color w:val="000000"/>
          <w:sz w:val="28"/>
          <w:szCs w:val="28"/>
          <w:lang w:val="en-US"/>
        </w:rPr>
        <w:t xml:space="preserve">d </w:t>
      </w:r>
      <w:r w:rsidRPr="00E34CCE">
        <w:rPr>
          <w:rFonts w:ascii="Times New Roman" w:eastAsia="Calibri" w:hAnsi="Times New Roman" w:cs="Times New Roman"/>
          <w:color w:val="000000"/>
          <w:sz w:val="28"/>
          <w:szCs w:val="28"/>
          <w:lang w:val="en-US"/>
        </w:rPr>
        <w:t xml:space="preserve">là độ dài đại số của hình chiếu của </w:t>
      </w:r>
      <w:r w:rsidRPr="00E34CCE">
        <w:rPr>
          <w:rFonts w:ascii="Times New Roman" w:eastAsia="Calibri" w:hAnsi="Times New Roman" w:cs="Times New Roman"/>
          <w:i/>
          <w:iCs/>
          <w:color w:val="000000"/>
          <w:sz w:val="28"/>
          <w:szCs w:val="28"/>
          <w:lang w:val="en-US"/>
        </w:rPr>
        <w:t>MN</w:t>
      </w:r>
      <w:r w:rsidRPr="00E34CCE">
        <w:rPr>
          <w:rFonts w:ascii="Times New Roman" w:eastAsia="Calibri" w:hAnsi="Times New Roman" w:cs="Times New Roman"/>
          <w:color w:val="000000"/>
          <w:sz w:val="28"/>
          <w:szCs w:val="28"/>
          <w:lang w:val="en-US"/>
        </w:rPr>
        <w:t xml:space="preserve"> lên đường sức điện.</w:t>
      </w:r>
      <w:proofErr w:type="gramEnd"/>
      <w:r w:rsidRPr="00E34CCE">
        <w:rPr>
          <w:rFonts w:ascii="Times New Roman" w:eastAsia="Calibri" w:hAnsi="Times New Roman" w:cs="Times New Roman"/>
          <w:color w:val="000000"/>
          <w:sz w:val="28"/>
          <w:szCs w:val="28"/>
          <w:lang w:val="en-US"/>
        </w:rPr>
        <w:t xml:space="preserve"> Hiệu điện thế giữa hai điểm </w:t>
      </w:r>
      <w:r w:rsidRPr="00E34CCE">
        <w:rPr>
          <w:rFonts w:ascii="Times New Roman" w:eastAsia="Calibri" w:hAnsi="Times New Roman" w:cs="Times New Roman"/>
          <w:i/>
          <w:iCs/>
          <w:color w:val="000000"/>
          <w:sz w:val="28"/>
          <w:szCs w:val="28"/>
          <w:lang w:val="en-US"/>
        </w:rPr>
        <w:t>M, N</w:t>
      </w:r>
      <w:r w:rsidRPr="00E34CCE">
        <w:rPr>
          <w:rFonts w:ascii="Times New Roman" w:eastAsia="Calibri" w:hAnsi="Times New Roman" w:cs="Times New Roman"/>
          <w:color w:val="000000"/>
          <w:sz w:val="28"/>
          <w:szCs w:val="28"/>
          <w:lang w:val="en-US"/>
        </w:rPr>
        <w:t xml:space="preserve"> </w:t>
      </w:r>
      <w:proofErr w:type="gramStart"/>
      <w:r w:rsidRPr="00E34CCE">
        <w:rPr>
          <w:rFonts w:ascii="Times New Roman" w:eastAsia="Calibri" w:hAnsi="Times New Roman" w:cs="Times New Roman"/>
          <w:color w:val="000000"/>
          <w:sz w:val="28"/>
          <w:szCs w:val="28"/>
          <w:lang w:val="en-US"/>
        </w:rPr>
        <w:t xml:space="preserve">là </w:t>
      </w:r>
      <w:proofErr w:type="gramEnd"/>
      <w:r w:rsidRPr="00E34CCE">
        <w:rPr>
          <w:rFonts w:ascii="Times New Roman" w:eastAsia="Calibri" w:hAnsi="Times New Roman" w:cs="Times New Roman"/>
          <w:color w:val="000000"/>
          <w:position w:val="-12"/>
          <w:sz w:val="28"/>
          <w:szCs w:val="28"/>
          <w:lang w:val="en-US"/>
        </w:rPr>
        <w:object w:dxaOrig="480" w:dyaOrig="360">
          <v:shape id="_x0000_i1038" type="#_x0000_t75" style="width:23.25pt;height:18pt" o:ole="">
            <v:imagedata r:id="rId48" o:title=""/>
          </v:shape>
          <o:OLEObject Type="Embed" ProgID="Equation.DSMT4" ShapeID="_x0000_i1038" DrawAspect="Content" ObjectID="_1747984870" r:id="rId49"/>
        </w:object>
      </w:r>
      <w:r w:rsidRPr="00E34CCE">
        <w:rPr>
          <w:rFonts w:ascii="Times New Roman" w:eastAsia="Calibri" w:hAnsi="Times New Roman" w:cs="Times New Roman"/>
          <w:color w:val="000000"/>
          <w:sz w:val="28"/>
          <w:szCs w:val="28"/>
          <w:lang w:val="en-US"/>
        </w:rPr>
        <w:t xml:space="preserve">. </w:t>
      </w:r>
      <w:proofErr w:type="gramStart"/>
      <w:r w:rsidRPr="00E34CCE">
        <w:rPr>
          <w:rFonts w:ascii="Times New Roman" w:eastAsia="Calibri" w:hAnsi="Times New Roman" w:cs="Times New Roman"/>
          <w:color w:val="000000"/>
          <w:sz w:val="28"/>
          <w:szCs w:val="28"/>
          <w:lang w:val="en-US"/>
        </w:rPr>
        <w:t>Công thức nào sau đây đúng?</w:t>
      </w:r>
      <w:proofErr w:type="gramEnd"/>
    </w:p>
    <w:p w:rsidR="00E34CCE" w:rsidRPr="00E34CCE" w:rsidRDefault="00E34CCE" w:rsidP="00E34CCE">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nl-NL"/>
        </w:rPr>
      </w:pPr>
      <w:r w:rsidRPr="00E34CCE">
        <w:rPr>
          <w:rFonts w:ascii="Times New Roman" w:eastAsia="Calibri" w:hAnsi="Times New Roman" w:cs="Times New Roman"/>
          <w:b/>
          <w:bCs/>
          <w:color w:val="FF0000"/>
          <w:sz w:val="28"/>
          <w:szCs w:val="28"/>
          <w:lang w:val="nl-NL"/>
        </w:rPr>
        <w:t>A</w:t>
      </w:r>
      <w:r w:rsidRPr="00E34CCE">
        <w:rPr>
          <w:rFonts w:ascii="Times New Roman" w:eastAsia="Calibri" w:hAnsi="Times New Roman" w:cs="Times New Roman"/>
          <w:color w:val="FF0000"/>
          <w:sz w:val="28"/>
          <w:szCs w:val="28"/>
          <w:lang w:val="nl-NL"/>
        </w:rPr>
        <w:t xml:space="preserve">. </w:t>
      </w:r>
      <w:r w:rsidRPr="00E34CCE">
        <w:rPr>
          <w:rFonts w:ascii="Times New Roman" w:eastAsia="Calibri" w:hAnsi="Times New Roman" w:cs="Times New Roman"/>
          <w:color w:val="FF0000"/>
          <w:position w:val="-24"/>
          <w:sz w:val="28"/>
          <w:szCs w:val="28"/>
          <w:lang w:val="en-US"/>
        </w:rPr>
        <w:object w:dxaOrig="999" w:dyaOrig="620">
          <v:shape id="_x0000_i1039" type="#_x0000_t75" style="width:50.25pt;height:30.75pt" o:ole="">
            <v:imagedata r:id="rId50" o:title=""/>
          </v:shape>
          <o:OLEObject Type="Embed" ProgID="Equation.DSMT4" ShapeID="_x0000_i1039" DrawAspect="Content" ObjectID="_1747984871" r:id="rId51"/>
        </w:object>
      </w:r>
      <w:r w:rsidRPr="00E34CCE">
        <w:rPr>
          <w:rFonts w:ascii="Times New Roman" w:eastAsia="Calibri" w:hAnsi="Times New Roman" w:cs="Times New Roman"/>
          <w:color w:val="000000"/>
          <w:sz w:val="28"/>
          <w:szCs w:val="28"/>
          <w:lang w:val="nl-NL"/>
        </w:rPr>
        <w:tab/>
      </w:r>
      <w:r w:rsidRPr="00E34CCE">
        <w:rPr>
          <w:rFonts w:ascii="Times New Roman" w:eastAsia="Calibri" w:hAnsi="Times New Roman" w:cs="Times New Roman"/>
          <w:b/>
          <w:bCs/>
          <w:color w:val="000000"/>
          <w:sz w:val="28"/>
          <w:szCs w:val="28"/>
          <w:lang w:val="nl-NL"/>
        </w:rPr>
        <w:t>B</w:t>
      </w:r>
      <w:r w:rsidRPr="00E34CCE">
        <w:rPr>
          <w:rFonts w:ascii="Times New Roman" w:eastAsia="Calibri" w:hAnsi="Times New Roman" w:cs="Times New Roman"/>
          <w:color w:val="000000"/>
          <w:sz w:val="28"/>
          <w:szCs w:val="28"/>
          <w:lang w:val="nl-NL"/>
        </w:rPr>
        <w:t xml:space="preserve">. </w:t>
      </w:r>
      <w:r w:rsidRPr="00E34CCE">
        <w:rPr>
          <w:rFonts w:ascii="Times New Roman" w:eastAsia="Calibri" w:hAnsi="Times New Roman" w:cs="Times New Roman"/>
          <w:color w:val="000000"/>
          <w:position w:val="-12"/>
          <w:sz w:val="28"/>
          <w:szCs w:val="28"/>
          <w:lang w:val="en-US"/>
        </w:rPr>
        <w:object w:dxaOrig="1080" w:dyaOrig="360">
          <v:shape id="_x0000_i1040" type="#_x0000_t75" style="width:54pt;height:18pt" o:ole="">
            <v:imagedata r:id="rId52" o:title=""/>
          </v:shape>
          <o:OLEObject Type="Embed" ProgID="Equation.DSMT4" ShapeID="_x0000_i1040" DrawAspect="Content" ObjectID="_1747984872" r:id="rId53"/>
        </w:object>
      </w:r>
      <w:r w:rsidRPr="00E34CCE">
        <w:rPr>
          <w:rFonts w:ascii="Times New Roman" w:eastAsia="Calibri" w:hAnsi="Times New Roman" w:cs="Times New Roman"/>
          <w:color w:val="000000"/>
          <w:sz w:val="28"/>
          <w:szCs w:val="28"/>
          <w:lang w:val="nl-NL"/>
        </w:rPr>
        <w:tab/>
      </w:r>
      <w:r w:rsidRPr="00E34CCE">
        <w:rPr>
          <w:rFonts w:ascii="Times New Roman" w:eastAsia="Calibri" w:hAnsi="Times New Roman" w:cs="Times New Roman"/>
          <w:b/>
          <w:bCs/>
          <w:color w:val="000000"/>
          <w:sz w:val="28"/>
          <w:szCs w:val="28"/>
          <w:lang w:val="nl-NL"/>
        </w:rPr>
        <w:t xml:space="preserve">C. </w:t>
      </w:r>
      <w:r w:rsidRPr="00E34CCE">
        <w:rPr>
          <w:rFonts w:ascii="Times New Roman" w:eastAsia="Calibri" w:hAnsi="Times New Roman" w:cs="Times New Roman"/>
          <w:color w:val="000000"/>
          <w:position w:val="-30"/>
          <w:sz w:val="28"/>
          <w:szCs w:val="28"/>
          <w:lang w:val="en-US"/>
        </w:rPr>
        <w:object w:dxaOrig="999" w:dyaOrig="680">
          <v:shape id="_x0000_i1041" type="#_x0000_t75" style="width:50.25pt;height:33.75pt" o:ole="">
            <v:imagedata r:id="rId54" o:title=""/>
          </v:shape>
          <o:OLEObject Type="Embed" ProgID="Equation.DSMT4" ShapeID="_x0000_i1041" DrawAspect="Content" ObjectID="_1747984873" r:id="rId55"/>
        </w:object>
      </w:r>
      <w:r w:rsidRPr="00E34CCE">
        <w:rPr>
          <w:rFonts w:ascii="Times New Roman" w:eastAsia="Calibri" w:hAnsi="Times New Roman" w:cs="Times New Roman"/>
          <w:color w:val="000000"/>
          <w:sz w:val="28"/>
          <w:szCs w:val="28"/>
          <w:lang w:val="nl-NL"/>
        </w:rPr>
        <w:tab/>
      </w:r>
      <w:r w:rsidRPr="00E34CCE">
        <w:rPr>
          <w:rFonts w:ascii="Times New Roman" w:eastAsia="Calibri" w:hAnsi="Times New Roman" w:cs="Times New Roman"/>
          <w:b/>
          <w:bCs/>
          <w:color w:val="000000"/>
          <w:sz w:val="28"/>
          <w:szCs w:val="28"/>
          <w:lang w:val="nl-NL"/>
        </w:rPr>
        <w:t>D</w:t>
      </w:r>
      <w:r w:rsidRPr="00E34CCE">
        <w:rPr>
          <w:rFonts w:ascii="Times New Roman" w:eastAsia="Calibri" w:hAnsi="Times New Roman" w:cs="Times New Roman"/>
          <w:color w:val="000000"/>
          <w:sz w:val="28"/>
          <w:szCs w:val="28"/>
          <w:lang w:val="nl-NL"/>
        </w:rPr>
        <w:t>.</w:t>
      </w:r>
      <w:r w:rsidRPr="00E34CCE">
        <w:rPr>
          <w:rFonts w:ascii="Times New Roman" w:eastAsia="Calibri" w:hAnsi="Times New Roman" w:cs="Times New Roman"/>
          <w:color w:val="000000"/>
          <w:position w:val="-24"/>
          <w:sz w:val="28"/>
          <w:szCs w:val="28"/>
          <w:lang w:val="en-US"/>
        </w:rPr>
        <w:object w:dxaOrig="999" w:dyaOrig="660">
          <v:shape id="_x0000_i1042" type="#_x0000_t75" style="width:50.25pt;height:33.75pt" o:ole="">
            <v:imagedata r:id="rId56" o:title=""/>
          </v:shape>
          <o:OLEObject Type="Embed" ProgID="Equation.DSMT4" ShapeID="_x0000_i1042" DrawAspect="Content" ObjectID="_1747984874" r:id="rId57"/>
        </w:object>
      </w:r>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fr-FR"/>
        </w:rPr>
      </w:pPr>
      <w:r w:rsidRPr="00E34CCE">
        <w:rPr>
          <w:rFonts w:ascii="Times New Roman" w:eastAsia="Calibri" w:hAnsi="Times New Roman" w:cs="Times New Roman"/>
          <w:b/>
          <w:bCs/>
          <w:color w:val="000000"/>
          <w:sz w:val="28"/>
          <w:szCs w:val="28"/>
          <w:lang w:val="en-US"/>
        </w:rPr>
        <w:t>Câu 19:</w:t>
      </w:r>
      <w:r w:rsidRPr="00E34CCE">
        <w:rPr>
          <w:rFonts w:ascii="Times New Roman" w:eastAsia="Calibri" w:hAnsi="Times New Roman" w:cs="Times New Roman"/>
          <w:color w:val="000000"/>
          <w:sz w:val="28"/>
          <w:szCs w:val="28"/>
          <w:lang w:val="fr-FR"/>
        </w:rPr>
        <w:t xml:space="preserve"> Tụ điện là hệ thống gồm hai vật dẫn</w:t>
      </w:r>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xml:space="preserve">. đặt gần nhau và được nối với nhau bởi một sợi dây </w:t>
      </w:r>
      <w:proofErr w:type="gramStart"/>
      <w:r w:rsidRPr="00E34CCE">
        <w:rPr>
          <w:rFonts w:ascii="Times New Roman" w:eastAsia="Calibri" w:hAnsi="Times New Roman" w:cs="Times New Roman"/>
          <w:color w:val="000000"/>
          <w:sz w:val="28"/>
          <w:szCs w:val="28"/>
          <w:lang w:val="en-US"/>
        </w:rPr>
        <w:t>kim</w:t>
      </w:r>
      <w:proofErr w:type="gramEnd"/>
      <w:r w:rsidRPr="00E34CCE">
        <w:rPr>
          <w:rFonts w:ascii="Times New Roman" w:eastAsia="Calibri" w:hAnsi="Times New Roman" w:cs="Times New Roman"/>
          <w:color w:val="000000"/>
          <w:sz w:val="28"/>
          <w:szCs w:val="28"/>
          <w:lang w:val="en-US"/>
        </w:rPr>
        <w:t xml:space="preserve"> loại.</w:t>
      </w:r>
    </w:p>
    <w:p w:rsidR="00E34CCE" w:rsidRPr="00E34CCE" w:rsidRDefault="00E34CCE" w:rsidP="00E34CCE">
      <w:pPr>
        <w:widowControl w:val="0"/>
        <w:spacing w:before="20" w:after="80"/>
        <w:jc w:val="both"/>
        <w:rPr>
          <w:rFonts w:ascii="Times New Roman" w:eastAsia="Calibri" w:hAnsi="Times New Roman" w:cs="Times New Roman"/>
          <w:color w:val="FF0000"/>
          <w:sz w:val="28"/>
          <w:szCs w:val="28"/>
          <w:lang w:val="en-US"/>
        </w:rPr>
      </w:pPr>
      <w:proofErr w:type="gramStart"/>
      <w:r w:rsidRPr="00E34CCE">
        <w:rPr>
          <w:rFonts w:ascii="Times New Roman" w:eastAsia="Calibri" w:hAnsi="Times New Roman" w:cs="Times New Roman"/>
          <w:b/>
          <w:bCs/>
          <w:color w:val="FF0000"/>
          <w:sz w:val="28"/>
          <w:szCs w:val="28"/>
          <w:lang w:val="en-US"/>
        </w:rPr>
        <w:t>B</w:t>
      </w:r>
      <w:r w:rsidRPr="00E34CCE">
        <w:rPr>
          <w:rFonts w:ascii="Times New Roman" w:eastAsia="Calibri" w:hAnsi="Times New Roman" w:cs="Times New Roman"/>
          <w:color w:val="FF0000"/>
          <w:sz w:val="28"/>
          <w:szCs w:val="28"/>
          <w:lang w:val="en-US"/>
        </w:rPr>
        <w:t>. đặt gần nhau và ngăn cách nhau bằng một lớp cách điện.</w:t>
      </w:r>
      <w:proofErr w:type="gramEnd"/>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lastRenderedPageBreak/>
        <w:t>C</w:t>
      </w:r>
      <w:r w:rsidRPr="00E34CCE">
        <w:rPr>
          <w:rFonts w:ascii="Times New Roman" w:eastAsia="Calibri" w:hAnsi="Times New Roman" w:cs="Times New Roman"/>
          <w:color w:val="000000"/>
          <w:sz w:val="28"/>
          <w:szCs w:val="28"/>
          <w:lang w:val="en-US"/>
        </w:rPr>
        <w:t>. đặt tiếp xúc với nhau và được bao bọc bằng điện môi.</w:t>
      </w:r>
      <w:proofErr w:type="gramEnd"/>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proofErr w:type="gramStart"/>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đặt song song và ngăn cách nhau bởi một vật dẫn khác.</w:t>
      </w:r>
      <w:proofErr w:type="gramEnd"/>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20:</w:t>
      </w:r>
      <w:r w:rsidRPr="00E34CCE">
        <w:rPr>
          <w:rFonts w:ascii="Times New Roman" w:eastAsia="Calibri" w:hAnsi="Times New Roman" w:cs="Times New Roman"/>
          <w:color w:val="000000"/>
          <w:sz w:val="28"/>
          <w:szCs w:val="28"/>
          <w:lang w:val="en-US"/>
        </w:rPr>
        <w:t xml:space="preserve"> Đặt một hiệu điện thế</w:t>
      </w:r>
      <w:r w:rsidRPr="00E34CCE">
        <w:rPr>
          <w:rFonts w:ascii="Times New Roman" w:eastAsia="Calibri" w:hAnsi="Times New Roman" w:cs="Times New Roman"/>
          <w:i/>
          <w:iCs/>
          <w:color w:val="000000"/>
          <w:sz w:val="28"/>
          <w:szCs w:val="28"/>
          <w:lang w:val="en-US"/>
        </w:rPr>
        <w:t xml:space="preserve"> U</w:t>
      </w:r>
      <w:r w:rsidRPr="00E34CCE">
        <w:rPr>
          <w:rFonts w:ascii="Times New Roman" w:eastAsia="Calibri" w:hAnsi="Times New Roman" w:cs="Times New Roman"/>
          <w:color w:val="000000"/>
          <w:sz w:val="28"/>
          <w:szCs w:val="28"/>
          <w:lang w:val="en-US"/>
        </w:rPr>
        <w:t xml:space="preserve"> vào hai bản tụ điện có điện dung </w:t>
      </w:r>
      <w:r w:rsidRPr="00E34CCE">
        <w:rPr>
          <w:rFonts w:ascii="Times New Roman" w:eastAsia="Calibri" w:hAnsi="Times New Roman" w:cs="Times New Roman"/>
          <w:i/>
          <w:iCs/>
          <w:color w:val="000000"/>
          <w:sz w:val="28"/>
          <w:szCs w:val="28"/>
          <w:lang w:val="en-US"/>
        </w:rPr>
        <w:t>C</w:t>
      </w:r>
      <w:r w:rsidRPr="00E34CCE">
        <w:rPr>
          <w:rFonts w:ascii="Times New Roman" w:eastAsia="Calibri" w:hAnsi="Times New Roman" w:cs="Times New Roman"/>
          <w:color w:val="000000"/>
          <w:sz w:val="28"/>
          <w:szCs w:val="28"/>
          <w:lang w:val="en-US"/>
        </w:rPr>
        <w:t xml:space="preserve">. Công thức tính điện tích </w:t>
      </w:r>
      <w:r w:rsidRPr="00E34CCE">
        <w:rPr>
          <w:rFonts w:ascii="Times New Roman" w:eastAsia="Calibri" w:hAnsi="Times New Roman" w:cs="Times New Roman"/>
          <w:color w:val="000000"/>
          <w:position w:val="-10"/>
          <w:sz w:val="28"/>
          <w:szCs w:val="28"/>
          <w:lang w:val="en-US"/>
        </w:rPr>
        <w:object w:dxaOrig="240" w:dyaOrig="320">
          <v:shape id="_x0000_i1043" type="#_x0000_t75" style="width:12pt;height:15.75pt" o:ole="">
            <v:imagedata r:id="rId58" o:title=""/>
          </v:shape>
          <o:OLEObject Type="Embed" ProgID="Equation.DSMT4" ShapeID="_x0000_i1043" DrawAspect="Content" ObjectID="_1747984875" r:id="rId59"/>
        </w:object>
      </w:r>
      <w:r w:rsidRPr="00E34CCE">
        <w:rPr>
          <w:rFonts w:ascii="Times New Roman" w:eastAsia="Calibri" w:hAnsi="Times New Roman" w:cs="Times New Roman"/>
          <w:color w:val="000000"/>
          <w:sz w:val="28"/>
          <w:szCs w:val="28"/>
          <w:lang w:val="en-US"/>
        </w:rPr>
        <w:t>của tụ là</w:t>
      </w:r>
    </w:p>
    <w:p w:rsidR="00E34CCE" w:rsidRPr="00E34CCE" w:rsidRDefault="00E34CCE" w:rsidP="00E34CCE">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 xml:space="preserve">A. </w:t>
      </w:r>
      <w:r w:rsidRPr="00E34CCE">
        <w:rPr>
          <w:rFonts w:ascii="Times New Roman" w:eastAsia="Calibri" w:hAnsi="Times New Roman" w:cs="Times New Roman"/>
          <w:color w:val="000000"/>
          <w:position w:val="-24"/>
          <w:sz w:val="28"/>
          <w:szCs w:val="28"/>
          <w:lang w:val="en-US"/>
        </w:rPr>
        <w:object w:dxaOrig="780" w:dyaOrig="620">
          <v:shape id="_x0000_i1044" type="#_x0000_t75" style="width:38.25pt;height:30.75pt" o:ole="">
            <v:imagedata r:id="rId60" o:title=""/>
          </v:shape>
          <o:OLEObject Type="Embed" ProgID="Equation.DSMT4" ShapeID="_x0000_i1044" DrawAspect="Content" ObjectID="_1747984876" r:id="rId61"/>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B</w:t>
      </w:r>
      <w:r w:rsidRPr="00E34CCE">
        <w:rPr>
          <w:rFonts w:ascii="Times New Roman" w:eastAsia="Calibri" w:hAnsi="Times New Roman" w:cs="Times New Roman"/>
          <w:color w:val="000000"/>
          <w:sz w:val="28"/>
          <w:szCs w:val="28"/>
          <w:lang w:val="en-US"/>
        </w:rPr>
        <w:t>.</w:t>
      </w:r>
      <w:r w:rsidRPr="00E34CCE">
        <w:rPr>
          <w:rFonts w:ascii="Times New Roman" w:eastAsia="Calibri" w:hAnsi="Times New Roman" w:cs="Times New Roman"/>
          <w:color w:val="000000"/>
          <w:position w:val="-24"/>
          <w:sz w:val="28"/>
          <w:szCs w:val="28"/>
          <w:lang w:val="en-US"/>
        </w:rPr>
        <w:object w:dxaOrig="780" w:dyaOrig="620">
          <v:shape id="_x0000_i1045" type="#_x0000_t75" style="width:38.25pt;height:30.75pt" o:ole="">
            <v:imagedata r:id="rId62" o:title=""/>
          </v:shape>
          <o:OLEObject Type="Embed" ProgID="Equation.DSMT4" ShapeID="_x0000_i1045" DrawAspect="Content" ObjectID="_1747984877" r:id="rId63"/>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w:t>
      </w:r>
      <w:r w:rsidRPr="00E34CCE">
        <w:rPr>
          <w:rFonts w:ascii="Times New Roman" w:eastAsia="Calibri" w:hAnsi="Times New Roman" w:cs="Times New Roman"/>
          <w:b/>
          <w:bCs/>
          <w:color w:val="FF0000"/>
          <w:sz w:val="28"/>
          <w:szCs w:val="28"/>
          <w:lang w:val="en-US"/>
        </w:rPr>
        <w:t>C</w:t>
      </w:r>
      <w:r w:rsidRPr="00E34CCE">
        <w:rPr>
          <w:rFonts w:ascii="Times New Roman" w:eastAsia="Calibri" w:hAnsi="Times New Roman" w:cs="Times New Roman"/>
          <w:color w:val="FF0000"/>
          <w:sz w:val="28"/>
          <w:szCs w:val="28"/>
          <w:lang w:val="en-US"/>
        </w:rPr>
        <w:t>.</w:t>
      </w:r>
      <w:r w:rsidRPr="00E34CCE">
        <w:rPr>
          <w:rFonts w:ascii="Times New Roman" w:eastAsia="Calibri" w:hAnsi="Times New Roman" w:cs="Times New Roman"/>
          <w:color w:val="FF0000"/>
          <w:position w:val="-10"/>
          <w:sz w:val="28"/>
          <w:szCs w:val="28"/>
          <w:lang w:val="en-US"/>
        </w:rPr>
        <w:object w:dxaOrig="880" w:dyaOrig="320">
          <v:shape id="_x0000_i1046" type="#_x0000_t75" style="width:43.5pt;height:15.75pt" o:ole="">
            <v:imagedata r:id="rId64" o:title=""/>
          </v:shape>
          <o:OLEObject Type="Embed" ProgID="Equation.DSMT4" ShapeID="_x0000_i1046" DrawAspect="Content" ObjectID="_1747984878" r:id="rId65"/>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10"/>
          <w:sz w:val="28"/>
          <w:szCs w:val="28"/>
          <w:lang w:val="en-US"/>
        </w:rPr>
        <w:object w:dxaOrig="980" w:dyaOrig="360">
          <v:shape id="_x0000_i1047" type="#_x0000_t75" style="width:49.5pt;height:18pt" o:ole="">
            <v:imagedata r:id="rId66" o:title=""/>
          </v:shape>
          <o:OLEObject Type="Embed" ProgID="Equation.DSMT4" ShapeID="_x0000_i1047" DrawAspect="Content" ObjectID="_1747984879" r:id="rId67"/>
        </w:object>
      </w:r>
    </w:p>
    <w:p w:rsidR="00E34CCE" w:rsidRPr="00E34CCE" w:rsidRDefault="00E34CCE" w:rsidP="00E34CCE">
      <w:pPr>
        <w:rPr>
          <w:rFonts w:ascii="Times New Roman" w:eastAsia="Times New Roman" w:hAnsi="Times New Roman" w:cs="Times New Roman"/>
          <w:sz w:val="28"/>
          <w:szCs w:val="28"/>
        </w:rPr>
      </w:pPr>
      <w:r w:rsidRPr="00E34CCE">
        <w:rPr>
          <w:rFonts w:ascii="Times New Roman" w:eastAsia="Times New Roman" w:hAnsi="Times New Roman" w:cs="Times New Roman"/>
          <w:b/>
          <w:bCs/>
          <w:sz w:val="28"/>
          <w:szCs w:val="28"/>
          <w:lang w:val="it-IT"/>
        </w:rPr>
        <w:t>Câu</w:t>
      </w:r>
      <w:r w:rsidRPr="00E34CCE">
        <w:rPr>
          <w:rFonts w:ascii="Times New Roman" w:eastAsia="Times New Roman" w:hAnsi="Times New Roman" w:cs="Times New Roman"/>
          <w:b/>
          <w:sz w:val="28"/>
          <w:szCs w:val="28"/>
        </w:rPr>
        <w:t xml:space="preserve"> </w:t>
      </w:r>
      <w:r w:rsidRPr="00E34CCE">
        <w:rPr>
          <w:rFonts w:ascii="Times New Roman" w:eastAsia="Times New Roman" w:hAnsi="Times New Roman" w:cs="Times New Roman"/>
          <w:b/>
          <w:sz w:val="28"/>
          <w:szCs w:val="28"/>
          <w:lang w:val="en-US"/>
        </w:rPr>
        <w:t>21</w:t>
      </w:r>
      <w:r w:rsidRPr="00E34CCE">
        <w:rPr>
          <w:rFonts w:ascii="Times New Roman" w:eastAsia="Times New Roman" w:hAnsi="Times New Roman" w:cs="Times New Roman"/>
          <w:sz w:val="28"/>
          <w:szCs w:val="28"/>
        </w:rPr>
        <w:t xml:space="preserve">. Phát biểu nào sau đây là </w:t>
      </w:r>
      <w:r w:rsidRPr="00E34CCE">
        <w:rPr>
          <w:rFonts w:ascii="Times New Roman" w:eastAsia="Times New Roman" w:hAnsi="Times New Roman" w:cs="Times New Roman"/>
          <w:b/>
          <w:i/>
          <w:sz w:val="28"/>
          <w:szCs w:val="28"/>
        </w:rPr>
        <w:t>sai</w:t>
      </w:r>
      <w:r w:rsidRPr="00E34CCE">
        <w:rPr>
          <w:rFonts w:ascii="Times New Roman" w:eastAsia="Times New Roman" w:hAnsi="Times New Roman" w:cs="Times New Roman"/>
          <w:sz w:val="28"/>
          <w:szCs w:val="28"/>
        </w:rPr>
        <w:t>?</w:t>
      </w:r>
    </w:p>
    <w:p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A</w:t>
      </w:r>
      <w:r w:rsidRPr="00E34CCE">
        <w:rPr>
          <w:rFonts w:ascii="Times New Roman" w:eastAsia="Times New Roman" w:hAnsi="Times New Roman" w:cs="Times New Roman"/>
          <w:sz w:val="28"/>
          <w:szCs w:val="28"/>
        </w:rPr>
        <w:t>. Dòng điện là dòng các điện tích dịch chuyển có hướng.</w:t>
      </w:r>
    </w:p>
    <w:p w:rsidR="00E34CCE" w:rsidRPr="00E34CCE" w:rsidRDefault="00E34CCE" w:rsidP="00E34CCE">
      <w:pPr>
        <w:tabs>
          <w:tab w:val="left" w:pos="180"/>
        </w:tabs>
        <w:rPr>
          <w:rFonts w:ascii="Times New Roman" w:eastAsia="Times New Roman" w:hAnsi="Times New Roman" w:cs="Times New Roman"/>
          <w:color w:val="000099"/>
          <w:sz w:val="28"/>
          <w:szCs w:val="28"/>
        </w:rPr>
      </w:pPr>
      <w:r w:rsidRPr="00E34CCE">
        <w:rPr>
          <w:rFonts w:ascii="Times New Roman" w:eastAsia="Times New Roman" w:hAnsi="Times New Roman" w:cs="Times New Roman"/>
          <w:color w:val="000099"/>
          <w:sz w:val="28"/>
          <w:szCs w:val="28"/>
        </w:rPr>
        <w:tab/>
      </w:r>
      <w:r w:rsidRPr="00E34CCE">
        <w:rPr>
          <w:rFonts w:ascii="Times New Roman" w:eastAsia="Times New Roman" w:hAnsi="Times New Roman" w:cs="Times New Roman"/>
          <w:b/>
          <w:color w:val="000099"/>
          <w:sz w:val="28"/>
          <w:szCs w:val="28"/>
        </w:rPr>
        <w:t>B</w:t>
      </w:r>
      <w:r w:rsidRPr="00E34CCE">
        <w:rPr>
          <w:rFonts w:ascii="Times New Roman" w:eastAsia="Times New Roman" w:hAnsi="Times New Roman" w:cs="Times New Roman"/>
          <w:color w:val="000099"/>
          <w:sz w:val="28"/>
          <w:szCs w:val="28"/>
        </w:rPr>
        <w:t>. Chiều dòng điện là chiều dịch chuyển của các hạt tải điện.</w:t>
      </w:r>
    </w:p>
    <w:p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Chiều dòng điện quy ước là chiều dịch chuyển của các ion dương.</w:t>
      </w:r>
    </w:p>
    <w:p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D</w:t>
      </w:r>
      <w:r w:rsidRPr="00E34CCE">
        <w:rPr>
          <w:rFonts w:ascii="Times New Roman" w:eastAsia="Times New Roman" w:hAnsi="Times New Roman" w:cs="Times New Roman"/>
          <w:sz w:val="28"/>
          <w:szCs w:val="28"/>
        </w:rPr>
        <w:t>. Chiều dòng điện quy ước ngược chiều chuyển động của các êlectron tự do.</w:t>
      </w:r>
    </w:p>
    <w:p w:rsidR="00E34CCE" w:rsidRPr="00E34CCE" w:rsidRDefault="00E34CCE" w:rsidP="00E34CCE">
      <w:pPr>
        <w:rPr>
          <w:rFonts w:ascii="Times New Roman" w:eastAsia="Times New Roman" w:hAnsi="Times New Roman" w:cs="Times New Roman"/>
          <w:sz w:val="28"/>
          <w:szCs w:val="28"/>
        </w:rPr>
      </w:pPr>
      <w:r w:rsidRPr="00E34CCE">
        <w:rPr>
          <w:rFonts w:ascii="Times New Roman" w:eastAsia="Times New Roman" w:hAnsi="Times New Roman" w:cs="Times New Roman"/>
          <w:b/>
          <w:bCs/>
          <w:sz w:val="28"/>
          <w:szCs w:val="28"/>
          <w:lang w:val="it-IT"/>
        </w:rPr>
        <w:t>Câu</w:t>
      </w:r>
      <w:r w:rsidRPr="00E34CCE">
        <w:rPr>
          <w:rFonts w:ascii="Times New Roman" w:eastAsia="Times New Roman" w:hAnsi="Times New Roman" w:cs="Times New Roman"/>
          <w:b/>
          <w:sz w:val="28"/>
          <w:szCs w:val="28"/>
        </w:rPr>
        <w:t xml:space="preserve"> </w:t>
      </w:r>
      <w:r w:rsidRPr="00E34CCE">
        <w:rPr>
          <w:rFonts w:ascii="Times New Roman" w:eastAsia="Times New Roman" w:hAnsi="Times New Roman" w:cs="Times New Roman"/>
          <w:b/>
          <w:sz w:val="28"/>
          <w:szCs w:val="28"/>
          <w:lang w:val="en-US"/>
        </w:rPr>
        <w:t>22</w:t>
      </w:r>
      <w:r w:rsidRPr="00E34CCE">
        <w:rPr>
          <w:rFonts w:ascii="Times New Roman" w:eastAsia="Times New Roman" w:hAnsi="Times New Roman" w:cs="Times New Roman"/>
          <w:sz w:val="28"/>
          <w:szCs w:val="28"/>
        </w:rPr>
        <w:t xml:space="preserve">. Phát biểu nào sau đây là </w:t>
      </w:r>
      <w:r w:rsidRPr="00E34CCE">
        <w:rPr>
          <w:rFonts w:ascii="Times New Roman" w:eastAsia="Times New Roman" w:hAnsi="Times New Roman" w:cs="Times New Roman"/>
          <w:b/>
          <w:i/>
          <w:sz w:val="28"/>
          <w:szCs w:val="28"/>
        </w:rPr>
        <w:t>sai</w:t>
      </w:r>
      <w:r w:rsidRPr="00E34CCE">
        <w:rPr>
          <w:rFonts w:ascii="Times New Roman" w:eastAsia="Times New Roman" w:hAnsi="Times New Roman" w:cs="Times New Roman"/>
          <w:sz w:val="28"/>
          <w:szCs w:val="28"/>
        </w:rPr>
        <w:t>?</w:t>
      </w:r>
    </w:p>
    <w:p w:rsidR="00E34CCE" w:rsidRPr="00E34CCE" w:rsidRDefault="00E34CCE" w:rsidP="00E34CCE">
      <w:pPr>
        <w:tabs>
          <w:tab w:val="left" w:pos="180"/>
        </w:tabs>
        <w:jc w:val="both"/>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A</w:t>
      </w:r>
      <w:r w:rsidRPr="00E34CCE">
        <w:rPr>
          <w:rFonts w:ascii="Times New Roman" w:eastAsia="Times New Roman" w:hAnsi="Times New Roman" w:cs="Times New Roman"/>
          <w:sz w:val="28"/>
          <w:szCs w:val="28"/>
        </w:rPr>
        <w:t>. Muốn có một dòng điện đi qua một điện trở, phải đặt một hiệu điện thế giữa hai đầu của nó.</w:t>
      </w:r>
    </w:p>
    <w:p w:rsidR="00E34CCE" w:rsidRPr="00E34CCE" w:rsidRDefault="00E34CCE" w:rsidP="00E34CCE">
      <w:pPr>
        <w:tabs>
          <w:tab w:val="left" w:pos="180"/>
        </w:tabs>
        <w:jc w:val="both"/>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B</w:t>
      </w:r>
      <w:r w:rsidRPr="00E34CCE">
        <w:rPr>
          <w:rFonts w:ascii="Times New Roman" w:eastAsia="Times New Roman" w:hAnsi="Times New Roman" w:cs="Times New Roman"/>
          <w:sz w:val="28"/>
          <w:szCs w:val="28"/>
        </w:rPr>
        <w:t>. Với một điện trở nhất định, hiệu điện thế ở hai đầu điện trở càng lớn thì dòng điện càng lớn.</w:t>
      </w:r>
    </w:p>
    <w:p w:rsidR="00E34CCE" w:rsidRPr="00E34CCE" w:rsidRDefault="00E34CCE" w:rsidP="00E34CCE">
      <w:pPr>
        <w:tabs>
          <w:tab w:val="left" w:pos="180"/>
        </w:tabs>
        <w:jc w:val="both"/>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Khi đặt cùng một hiệu thế vào hai đầu những điện trở khác nhau, điện trở càng lớn thì dòng điện càng nhỏ.</w:t>
      </w:r>
    </w:p>
    <w:p w:rsidR="00E34CCE" w:rsidRPr="00E34CCE" w:rsidRDefault="00E34CCE" w:rsidP="00E34CCE">
      <w:pPr>
        <w:tabs>
          <w:tab w:val="left" w:pos="180"/>
        </w:tabs>
        <w:jc w:val="both"/>
        <w:rPr>
          <w:rFonts w:ascii="Times New Roman" w:eastAsia="Times New Roman" w:hAnsi="Times New Roman" w:cs="Times New Roman"/>
          <w:color w:val="000099"/>
          <w:sz w:val="28"/>
          <w:szCs w:val="28"/>
        </w:rPr>
      </w:pPr>
      <w:r w:rsidRPr="00E34CCE">
        <w:rPr>
          <w:rFonts w:ascii="Times New Roman" w:eastAsia="Times New Roman" w:hAnsi="Times New Roman" w:cs="Times New Roman"/>
          <w:color w:val="000099"/>
          <w:sz w:val="28"/>
          <w:szCs w:val="28"/>
        </w:rPr>
        <w:tab/>
      </w:r>
      <w:r w:rsidRPr="00E34CCE">
        <w:rPr>
          <w:rFonts w:ascii="Times New Roman" w:eastAsia="Times New Roman" w:hAnsi="Times New Roman" w:cs="Times New Roman"/>
          <w:b/>
          <w:color w:val="000099"/>
          <w:sz w:val="28"/>
          <w:szCs w:val="28"/>
        </w:rPr>
        <w:t>D</w:t>
      </w:r>
      <w:r w:rsidRPr="00E34CCE">
        <w:rPr>
          <w:rFonts w:ascii="Times New Roman" w:eastAsia="Times New Roman" w:hAnsi="Times New Roman" w:cs="Times New Roman"/>
          <w:color w:val="000099"/>
          <w:sz w:val="28"/>
          <w:szCs w:val="28"/>
        </w:rPr>
        <w:t>. Trong một mạch kín, hiệu điện thế giữa hai cực của nguồn điện tỉ lệ thuận với điện trở mạch ngoài.</w:t>
      </w:r>
    </w:p>
    <w:p w:rsidR="00E34CCE" w:rsidRPr="00E34CCE" w:rsidRDefault="00E34CCE" w:rsidP="00E34CCE">
      <w:pPr>
        <w:tabs>
          <w:tab w:val="left" w:pos="180"/>
        </w:tabs>
        <w:spacing w:after="200" w:line="276" w:lineRule="auto"/>
        <w:jc w:val="both"/>
        <w:rPr>
          <w:rFonts w:ascii="Times New Roman" w:eastAsia="Times New Roman" w:hAnsi="Times New Roman" w:cs="Times New Roman"/>
          <w:sz w:val="28"/>
          <w:szCs w:val="28"/>
          <w:lang w:val="it-IT"/>
        </w:rPr>
      </w:pPr>
      <w:r w:rsidRPr="00E34CCE">
        <w:rPr>
          <w:rFonts w:ascii="Times New Roman" w:eastAsia="Calibri" w:hAnsi="Times New Roman" w:cs="Times New Roman"/>
          <w:b/>
          <w:bCs/>
          <w:color w:val="000000"/>
          <w:sz w:val="28"/>
          <w:szCs w:val="28"/>
          <w:lang w:val="en-US"/>
        </w:rPr>
        <w:t>Câu 23</w:t>
      </w:r>
      <w:r w:rsidRPr="00E34CCE">
        <w:rPr>
          <w:rFonts w:ascii="Times New Roman" w:eastAsia="Times New Roman" w:hAnsi="Times New Roman" w:cs="Times New Roman"/>
          <w:sz w:val="28"/>
          <w:szCs w:val="28"/>
          <w:lang w:val="it-IT"/>
        </w:rPr>
        <w:t xml:space="preserve"> Hiệu điện thế giữa hai đầu mạch điện gồm 2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và 30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ghép nối tiếp bằng 20 V. Cường độ dòng điện qua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là</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A</w:t>
      </w:r>
      <w:r w:rsidRPr="00E34CCE">
        <w:rPr>
          <w:rFonts w:ascii="Times New Roman" w:eastAsia="Times New Roman" w:hAnsi="Times New Roman" w:cs="Times New Roman"/>
          <w:color w:val="000080"/>
          <w:sz w:val="28"/>
          <w:szCs w:val="28"/>
          <w:lang w:val="it-IT"/>
        </w:rPr>
        <w:t>. 0,5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0,67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1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2 A.</w:t>
      </w:r>
    </w:p>
    <w:p w:rsidR="00E34CCE" w:rsidRPr="00E34CCE" w:rsidRDefault="00E34CCE" w:rsidP="00E34CCE">
      <w:pPr>
        <w:tabs>
          <w:tab w:val="left" w:pos="180"/>
        </w:tabs>
        <w:spacing w:after="200" w:line="276" w:lineRule="auto"/>
        <w:jc w:val="both"/>
        <w:rPr>
          <w:rFonts w:ascii="Times New Roman" w:eastAsia="Times New Roman" w:hAnsi="Times New Roman" w:cs="Times New Roman"/>
          <w:sz w:val="28"/>
          <w:szCs w:val="28"/>
          <w:lang w:val="it-IT"/>
        </w:rPr>
      </w:pPr>
      <w:proofErr w:type="gramStart"/>
      <w:r w:rsidRPr="00E34CCE">
        <w:rPr>
          <w:rFonts w:ascii="Times New Roman" w:eastAsia="Calibri" w:hAnsi="Times New Roman" w:cs="Times New Roman"/>
          <w:b/>
          <w:bCs/>
          <w:color w:val="000000"/>
          <w:sz w:val="28"/>
          <w:szCs w:val="28"/>
          <w:lang w:val="en-US"/>
        </w:rPr>
        <w:t>Câu 24</w:t>
      </w:r>
      <w:r w:rsidRPr="00E34CCE">
        <w:rPr>
          <w:rFonts w:ascii="Times New Roman" w:eastAsia="Times New Roman" w:hAnsi="Times New Roman" w:cs="Times New Roman"/>
          <w:sz w:val="28"/>
          <w:szCs w:val="28"/>
          <w:lang w:val="it-IT"/>
        </w:rPr>
        <w:t>.</w:t>
      </w:r>
      <w:proofErr w:type="gramEnd"/>
      <w:r w:rsidRPr="00E34CCE">
        <w:rPr>
          <w:rFonts w:ascii="Times New Roman" w:eastAsia="Times New Roman" w:hAnsi="Times New Roman" w:cs="Times New Roman"/>
          <w:sz w:val="28"/>
          <w:szCs w:val="28"/>
          <w:lang w:val="it-IT"/>
        </w:rPr>
        <w:t xml:space="preserve"> Hiệu điện thế giữa hai đầu đoạn mạch điện gồm 4 điện trở 6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mắc nối tiếp là 12 V. Dòng điện chạy qua mỗi điện trở bằng</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A</w:t>
      </w:r>
      <w:r w:rsidRPr="00E34CCE">
        <w:rPr>
          <w:rFonts w:ascii="Times New Roman" w:eastAsia="Times New Roman" w:hAnsi="Times New Roman" w:cs="Times New Roman"/>
          <w:color w:val="000080"/>
          <w:sz w:val="28"/>
          <w:szCs w:val="28"/>
          <w:lang w:val="it-IT"/>
        </w:rPr>
        <w:t>. 0,5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2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8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16 A.</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25</w:t>
      </w:r>
      <w:r w:rsidRPr="00E34CCE">
        <w:rPr>
          <w:rFonts w:ascii="Times New Roman" w:eastAsia="Times New Roman" w:hAnsi="Times New Roman" w:cs="Times New Roman"/>
          <w:sz w:val="28"/>
          <w:szCs w:val="28"/>
          <w:lang w:val="it-IT"/>
        </w:rPr>
        <w:t xml:space="preserve">. Hiệu điện thế trên hai đầu một mạch điện gồm 2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và  30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ghép nối tiếp nhau bằng 20 V. Hiệu điện thế trên hai đầu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là</w:t>
      </w:r>
    </w:p>
    <w:p w:rsidR="00E34CCE" w:rsidRPr="00E34CCE" w:rsidRDefault="00E34CCE" w:rsidP="00E34CCE">
      <w:pPr>
        <w:tabs>
          <w:tab w:val="left" w:pos="180"/>
        </w:tabs>
        <w:jc w:val="both"/>
        <w:rPr>
          <w:rFonts w:ascii="Times New Roman" w:eastAsia="Times New Roman" w:hAnsi="Times New Roman" w:cs="Times New Roman"/>
          <w:sz w:val="28"/>
          <w:szCs w:val="28"/>
          <w:lang w:val="en-US"/>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A</w:t>
      </w:r>
      <w:r w:rsidRPr="00E34CCE">
        <w:rPr>
          <w:rFonts w:ascii="Times New Roman" w:eastAsia="Times New Roman" w:hAnsi="Times New Roman" w:cs="Times New Roman"/>
          <w:color w:val="000080"/>
          <w:sz w:val="28"/>
          <w:szCs w:val="28"/>
          <w:lang w:val="it-IT"/>
        </w:rPr>
        <w:t>. 5 V.</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10 V.</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15 V.</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20 V</w:t>
      </w:r>
      <w:r w:rsidRPr="00E34CCE">
        <w:rPr>
          <w:rFonts w:ascii="Times New Roman" w:eastAsia="Times New Roman" w:hAnsi="Times New Roman" w:cs="Times New Roman"/>
          <w:sz w:val="28"/>
          <w:szCs w:val="28"/>
        </w:rPr>
        <w:t>.</w:t>
      </w:r>
    </w:p>
    <w:p w:rsidR="00E34CCE" w:rsidRPr="00E34CCE" w:rsidRDefault="00E34CCE" w:rsidP="00E34CCE">
      <w:pPr>
        <w:tabs>
          <w:tab w:val="left" w:pos="180"/>
        </w:tabs>
        <w:spacing w:after="200" w:line="276" w:lineRule="auto"/>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26</w:t>
      </w:r>
      <w:r w:rsidRPr="00E34CCE">
        <w:rPr>
          <w:rFonts w:ascii="Times New Roman" w:eastAsia="Times New Roman" w:hAnsi="Times New Roman" w:cs="Times New Roman"/>
          <w:sz w:val="28"/>
          <w:szCs w:val="28"/>
          <w:lang w:val="it-IT"/>
        </w:rPr>
        <w:t xml:space="preserve">. Điện trở của hai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và 30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ghép song song là</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lastRenderedPageBreak/>
        <w:tab/>
      </w:r>
      <w:r w:rsidRPr="00E34CCE">
        <w:rPr>
          <w:rFonts w:ascii="Times New Roman" w:eastAsia="Times New Roman" w:hAnsi="Times New Roman" w:cs="Times New Roman"/>
          <w:b/>
          <w:bCs/>
          <w:sz w:val="28"/>
          <w:szCs w:val="28"/>
          <w:lang w:val="it-IT"/>
        </w:rPr>
        <w:t>A</w:t>
      </w:r>
      <w:r w:rsidRPr="00E34CCE">
        <w:rPr>
          <w:rFonts w:ascii="Times New Roman" w:eastAsia="Times New Roman" w:hAnsi="Times New Roman" w:cs="Times New Roman"/>
          <w:sz w:val="28"/>
          <w:szCs w:val="28"/>
          <w:lang w:val="it-IT"/>
        </w:rPr>
        <w:t xml:space="preserve">. 5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B</w:t>
      </w:r>
      <w:r w:rsidRPr="00E34CCE">
        <w:rPr>
          <w:rFonts w:ascii="Times New Roman" w:eastAsia="Times New Roman" w:hAnsi="Times New Roman" w:cs="Times New Roman"/>
          <w:color w:val="000080"/>
          <w:sz w:val="28"/>
          <w:szCs w:val="28"/>
          <w:lang w:val="it-IT"/>
        </w:rPr>
        <w:t xml:space="preserve">. 7,5 </w:t>
      </w:r>
      <w:r w:rsidRPr="00E34CCE">
        <w:rPr>
          <w:rFonts w:ascii="Times New Roman" w:eastAsia="Times New Roman" w:hAnsi="Times New Roman" w:cs="Times New Roman"/>
          <w:color w:val="000080"/>
          <w:sz w:val="28"/>
          <w:szCs w:val="28"/>
          <w:lang w:val="en-US"/>
        </w:rPr>
        <w:sym w:font="Symbol" w:char="F057"/>
      </w:r>
      <w:r w:rsidRPr="00E34CCE">
        <w:rPr>
          <w:rFonts w:ascii="Times New Roman" w:eastAsia="Times New Roman" w:hAnsi="Times New Roman" w:cs="Times New Roman"/>
          <w:color w:val="000080"/>
          <w:sz w:val="28"/>
          <w:szCs w:val="28"/>
          <w:lang w:val="it-IT"/>
        </w:rPr>
        <w:t>.</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xml:space="preserve">. 20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xml:space="preserve">. 40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27</w:t>
      </w:r>
      <w:r w:rsidRPr="00E34CCE">
        <w:rPr>
          <w:rFonts w:ascii="Times New Roman" w:eastAsia="Times New Roman" w:hAnsi="Times New Roman" w:cs="Times New Roman"/>
          <w:sz w:val="28"/>
          <w:szCs w:val="28"/>
          <w:lang w:val="it-IT"/>
        </w:rPr>
        <w:t xml:space="preserve">. Một nguồn điện có suất điện động 6 V và điện trở trong 1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thì có thể tạo ra được một dòng điện có cường độ lớn nhất là</w:t>
      </w:r>
    </w:p>
    <w:p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A</w:t>
      </w:r>
      <w:r w:rsidRPr="00E34CCE">
        <w:rPr>
          <w:rFonts w:ascii="Times New Roman" w:eastAsia="Times New Roman" w:hAnsi="Times New Roman" w:cs="Times New Roman"/>
          <w:sz w:val="28"/>
          <w:szCs w:val="28"/>
          <w:lang w:val="it-IT"/>
        </w:rPr>
        <w:t>. 2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4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C</w:t>
      </w:r>
      <w:r w:rsidRPr="00E34CCE">
        <w:rPr>
          <w:rFonts w:ascii="Times New Roman" w:eastAsia="Times New Roman" w:hAnsi="Times New Roman" w:cs="Times New Roman"/>
          <w:color w:val="000080"/>
          <w:sz w:val="28"/>
          <w:szCs w:val="28"/>
          <w:lang w:val="it-IT"/>
        </w:rPr>
        <w:t>. 6 A.</w:t>
      </w:r>
      <w:r w:rsidRPr="00E34CCE">
        <w:rPr>
          <w:rFonts w:ascii="Times New Roman" w:eastAsia="Times New Roman" w:hAnsi="Times New Roman" w:cs="Times New Roman"/>
          <w:color w:val="0000FF"/>
          <w:sz w:val="28"/>
          <w:szCs w:val="28"/>
          <w:lang w:val="it-IT"/>
        </w:rPr>
        <w:tab/>
      </w:r>
      <w:r w:rsidRPr="00E34CCE">
        <w:rPr>
          <w:rFonts w:ascii="Times New Roman" w:eastAsia="Times New Roman" w:hAnsi="Times New Roman" w:cs="Times New Roman"/>
          <w:color w:val="0000FF"/>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8 A.</w:t>
      </w:r>
    </w:p>
    <w:p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28:</w:t>
      </w:r>
      <w:r w:rsidRPr="00E34CCE">
        <w:rPr>
          <w:rFonts w:ascii="Times New Roman" w:eastAsia="Calibri" w:hAnsi="Times New Roman" w:cs="Times New Roman"/>
          <w:color w:val="000000"/>
          <w:sz w:val="28"/>
          <w:szCs w:val="28"/>
          <w:lang w:val="en-US"/>
        </w:rPr>
        <w:t xml:space="preserve"> Công của nguồn điện khi tạo thành dòng điện chạy trong mạch trong khoảng thời gian 120 s là 18000 J. Công suất của nguồn điện bằng</w:t>
      </w:r>
    </w:p>
    <w:p w:rsidR="00E34CCE" w:rsidRPr="00EF40AD" w:rsidRDefault="00E34CCE" w:rsidP="00E34CCE">
      <w:pPr>
        <w:widowControl w:val="0"/>
        <w:spacing w:before="20" w:after="80"/>
        <w:jc w:val="both"/>
        <w:rPr>
          <w:rFonts w:ascii="Times New Roman" w:eastAsia="Calibri" w:hAnsi="Times New Roman" w:cs="Times New Roman"/>
          <w:color w:val="000000"/>
          <w:sz w:val="28"/>
          <w:szCs w:val="28"/>
          <w:lang w:val="en-US"/>
        </w:rPr>
      </w:pPr>
      <w:r w:rsidRPr="00EF40AD">
        <w:rPr>
          <w:rFonts w:ascii="Times New Roman" w:eastAsia="Calibri" w:hAnsi="Times New Roman" w:cs="Times New Roman"/>
          <w:b/>
          <w:bCs/>
          <w:color w:val="000000"/>
          <w:sz w:val="28"/>
          <w:szCs w:val="28"/>
          <w:lang w:val="en-US"/>
        </w:rPr>
        <w:t>A</w:t>
      </w:r>
      <w:r w:rsidRPr="00EF40AD">
        <w:rPr>
          <w:rFonts w:ascii="Times New Roman" w:eastAsia="Calibri" w:hAnsi="Times New Roman" w:cs="Times New Roman"/>
          <w:color w:val="000000"/>
          <w:sz w:val="28"/>
          <w:szCs w:val="28"/>
          <w:lang w:val="en-US"/>
        </w:rPr>
        <w:t>. 15 kW.</w:t>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b/>
          <w:bCs/>
          <w:color w:val="000000"/>
          <w:sz w:val="28"/>
          <w:szCs w:val="28"/>
          <w:lang w:val="en-US"/>
        </w:rPr>
        <w:t>B</w:t>
      </w:r>
      <w:r w:rsidRPr="00EF40AD">
        <w:rPr>
          <w:rFonts w:ascii="Times New Roman" w:eastAsia="Calibri" w:hAnsi="Times New Roman" w:cs="Times New Roman"/>
          <w:color w:val="000000"/>
          <w:sz w:val="28"/>
          <w:szCs w:val="28"/>
          <w:lang w:val="en-US"/>
        </w:rPr>
        <w:t>. 150 W.</w:t>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b/>
          <w:bCs/>
          <w:color w:val="000000"/>
          <w:sz w:val="28"/>
          <w:szCs w:val="28"/>
          <w:lang w:val="en-US"/>
        </w:rPr>
        <w:t>C</w:t>
      </w:r>
      <w:r w:rsidRPr="00EF40AD">
        <w:rPr>
          <w:rFonts w:ascii="Times New Roman" w:eastAsia="Calibri" w:hAnsi="Times New Roman" w:cs="Times New Roman"/>
          <w:color w:val="000000"/>
          <w:sz w:val="28"/>
          <w:szCs w:val="28"/>
          <w:lang w:val="en-US"/>
        </w:rPr>
        <w:t>. 15 W.</w:t>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b/>
          <w:bCs/>
          <w:color w:val="000000"/>
          <w:sz w:val="28"/>
          <w:szCs w:val="28"/>
          <w:lang w:val="en-US"/>
        </w:rPr>
        <w:t>D</w:t>
      </w:r>
      <w:r w:rsidRPr="00EF40AD">
        <w:rPr>
          <w:rFonts w:ascii="Times New Roman" w:eastAsia="Calibri" w:hAnsi="Times New Roman" w:cs="Times New Roman"/>
          <w:color w:val="000000"/>
          <w:sz w:val="28"/>
          <w:szCs w:val="28"/>
          <w:lang w:val="en-US"/>
        </w:rPr>
        <w:t>. 150 kW.</w:t>
      </w:r>
    </w:p>
    <w:p w:rsidR="00E34CCE" w:rsidRPr="00EF40AD" w:rsidRDefault="00E34CCE" w:rsidP="00E34CCE">
      <w:pPr>
        <w:widowControl w:val="0"/>
        <w:spacing w:before="20" w:after="80"/>
        <w:jc w:val="both"/>
        <w:rPr>
          <w:rFonts w:ascii="Times New Roman" w:eastAsia="Calibri" w:hAnsi="Times New Roman" w:cs="Times New Roman"/>
          <w:b/>
          <w:bCs/>
          <w:color w:val="000000"/>
          <w:sz w:val="28"/>
          <w:szCs w:val="28"/>
          <w:lang w:val="en-US"/>
        </w:rPr>
      </w:pPr>
    </w:p>
    <w:p w:rsidR="00E34CCE" w:rsidRPr="00EF40AD" w:rsidRDefault="00E34CCE" w:rsidP="00E34CCE">
      <w:pPr>
        <w:widowControl w:val="0"/>
        <w:spacing w:before="20" w:after="80"/>
        <w:jc w:val="both"/>
        <w:rPr>
          <w:rFonts w:ascii="Times New Roman" w:eastAsia="Calibri" w:hAnsi="Times New Roman" w:cs="Times New Roman"/>
          <w:b/>
          <w:bCs/>
          <w:color w:val="000000"/>
          <w:sz w:val="28"/>
          <w:szCs w:val="28"/>
          <w:lang w:val="en-US"/>
        </w:rPr>
      </w:pPr>
      <w:r w:rsidRPr="00EF40AD">
        <w:rPr>
          <w:rFonts w:ascii="Times New Roman" w:eastAsia="Calibri" w:hAnsi="Times New Roman" w:cs="Times New Roman"/>
          <w:b/>
          <w:bCs/>
          <w:color w:val="000000"/>
          <w:sz w:val="28"/>
          <w:szCs w:val="28"/>
          <w:lang w:val="en-US"/>
        </w:rPr>
        <w:t>II. TỰ LUẬN (3 điểm)</w:t>
      </w:r>
    </w:p>
    <w:p w:rsidR="00E34CCE" w:rsidRPr="00E34CCE" w:rsidRDefault="00E34CCE" w:rsidP="00E34CCE">
      <w:pPr>
        <w:shd w:val="clear" w:color="auto" w:fill="FFFFFF"/>
        <w:jc w:val="both"/>
        <w:rPr>
          <w:rFonts w:ascii="Times New Roman" w:eastAsia="Times New Roman" w:hAnsi="Times New Roman" w:cs="Times New Roman"/>
          <w:color w:val="333333"/>
          <w:sz w:val="28"/>
          <w:szCs w:val="28"/>
          <w:lang w:val="en-US"/>
        </w:rPr>
      </w:pPr>
      <w:proofErr w:type="gramStart"/>
      <w:r w:rsidRPr="00E34CCE">
        <w:rPr>
          <w:rFonts w:ascii="Times New Roman" w:eastAsia="Times New Roman" w:hAnsi="Times New Roman" w:cs="Times New Roman"/>
          <w:b/>
          <w:color w:val="000000"/>
          <w:sz w:val="28"/>
          <w:szCs w:val="28"/>
          <w:lang w:val="en-US"/>
        </w:rPr>
        <w:t>Bài 1.</w:t>
      </w:r>
      <w:proofErr w:type="gramEnd"/>
      <w:r w:rsidRPr="00E34CCE">
        <w:rPr>
          <w:rFonts w:ascii="Times New Roman" w:eastAsia="Times New Roman" w:hAnsi="Times New Roman" w:cs="Times New Roman"/>
          <w:color w:val="333333"/>
          <w:sz w:val="28"/>
          <w:szCs w:val="28"/>
          <w:lang w:val="en-US"/>
        </w:rPr>
        <w:t> </w:t>
      </w:r>
      <w:proofErr w:type="gramStart"/>
      <w:r w:rsidRPr="00E34CCE">
        <w:rPr>
          <w:rFonts w:ascii="Times New Roman" w:eastAsia="Times New Roman" w:hAnsi="Times New Roman" w:cs="Times New Roman"/>
          <w:color w:val="333333"/>
          <w:sz w:val="28"/>
          <w:szCs w:val="28"/>
          <w:lang w:val="en-US"/>
        </w:rPr>
        <w:t>Trong mỗi giây có 10</w:t>
      </w:r>
      <w:r w:rsidRPr="00E34CCE">
        <w:rPr>
          <w:rFonts w:ascii="Times New Roman" w:eastAsia="Times New Roman" w:hAnsi="Times New Roman" w:cs="Times New Roman"/>
          <w:color w:val="333333"/>
          <w:sz w:val="28"/>
          <w:szCs w:val="28"/>
          <w:vertAlign w:val="superscript"/>
          <w:lang w:val="en-US"/>
        </w:rPr>
        <w:t>9</w:t>
      </w:r>
      <w:r w:rsidRPr="00E34CCE">
        <w:rPr>
          <w:rFonts w:ascii="Times New Roman" w:eastAsia="Times New Roman" w:hAnsi="Times New Roman" w:cs="Times New Roman"/>
          <w:color w:val="333333"/>
          <w:sz w:val="28"/>
          <w:szCs w:val="28"/>
          <w:lang w:val="en-US"/>
        </w:rPr>
        <w:t> hạt electron dịch chuyển qua tiết diện thẳng của một dây dẫn điện.</w:t>
      </w:r>
      <w:proofErr w:type="gramEnd"/>
      <w:r w:rsidRPr="00E34CCE">
        <w:rPr>
          <w:rFonts w:ascii="Times New Roman" w:eastAsia="Times New Roman" w:hAnsi="Times New Roman" w:cs="Times New Roman"/>
          <w:color w:val="333333"/>
          <w:sz w:val="28"/>
          <w:szCs w:val="28"/>
          <w:lang w:val="en-US"/>
        </w:rPr>
        <w:t xml:space="preserve"> Biết điện tích mỗi hạt có độ lớn bằng 1</w:t>
      </w:r>
      <w:proofErr w:type="gramStart"/>
      <w:r w:rsidRPr="00E34CCE">
        <w:rPr>
          <w:rFonts w:ascii="Times New Roman" w:eastAsia="Times New Roman" w:hAnsi="Times New Roman" w:cs="Times New Roman"/>
          <w:color w:val="333333"/>
          <w:sz w:val="28"/>
          <w:szCs w:val="28"/>
          <w:lang w:val="en-US"/>
        </w:rPr>
        <w:t>,6.10</w:t>
      </w:r>
      <w:proofErr w:type="gramEnd"/>
      <w:r w:rsidRPr="00E34CCE">
        <w:rPr>
          <w:rFonts w:ascii="Times New Roman" w:eastAsia="Times New Roman" w:hAnsi="Times New Roman" w:cs="Times New Roman"/>
          <w:color w:val="333333"/>
          <w:sz w:val="28"/>
          <w:szCs w:val="28"/>
          <w:vertAlign w:val="superscript"/>
          <w:lang w:val="en-US"/>
        </w:rPr>
        <w:t>-19</w:t>
      </w:r>
      <w:r w:rsidRPr="00E34CCE">
        <w:rPr>
          <w:rFonts w:ascii="Times New Roman" w:eastAsia="Times New Roman" w:hAnsi="Times New Roman" w:cs="Times New Roman"/>
          <w:color w:val="333333"/>
          <w:sz w:val="28"/>
          <w:szCs w:val="28"/>
          <w:lang w:val="en-US"/>
        </w:rPr>
        <w:t> C. Tính:</w:t>
      </w:r>
    </w:p>
    <w:p w:rsidR="00E34CCE" w:rsidRPr="00B221CD" w:rsidRDefault="00B221CD" w:rsidP="00B221CD">
      <w:pPr>
        <w:shd w:val="clear" w:color="auto" w:fill="FFFFFF"/>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a. </w:t>
      </w:r>
      <w:r w:rsidR="00E34CCE" w:rsidRPr="00B221CD">
        <w:rPr>
          <w:rFonts w:ascii="Times New Roman" w:eastAsia="Times New Roman" w:hAnsi="Times New Roman" w:cs="Times New Roman"/>
          <w:color w:val="333333"/>
          <w:sz w:val="28"/>
          <w:szCs w:val="28"/>
        </w:rPr>
        <w:t>Cường độ dòng điện chạy qua dây dẫn</w:t>
      </w:r>
      <w:bookmarkStart w:id="4" w:name="_GoBack"/>
      <w:bookmarkEnd w:id="4"/>
    </w:p>
    <w:p w:rsidR="00E34CCE" w:rsidRPr="00E34CCE" w:rsidRDefault="00B221CD" w:rsidP="00B221CD">
      <w:pPr>
        <w:shd w:val="clear" w:color="auto" w:fill="FFFFFF"/>
        <w:ind w:firstLine="567"/>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b. </w:t>
      </w:r>
      <w:r w:rsidR="00E34CCE" w:rsidRPr="00E34CCE">
        <w:rPr>
          <w:rFonts w:ascii="Times New Roman" w:eastAsia="Times New Roman" w:hAnsi="Times New Roman" w:cs="Times New Roman"/>
          <w:color w:val="333333"/>
          <w:sz w:val="28"/>
          <w:szCs w:val="28"/>
          <w:lang w:val="en-US"/>
        </w:rPr>
        <w:t>Mật độ dòng điện, biết dây dẫn có tiết diện ngang là S = 1 cm</w:t>
      </w:r>
      <w:r w:rsidR="00E34CCE" w:rsidRPr="00E34CCE">
        <w:rPr>
          <w:rFonts w:ascii="Times New Roman" w:eastAsia="Times New Roman" w:hAnsi="Times New Roman" w:cs="Times New Roman"/>
          <w:color w:val="333333"/>
          <w:sz w:val="28"/>
          <w:szCs w:val="28"/>
          <w:vertAlign w:val="superscript"/>
          <w:lang w:val="en-US"/>
        </w:rPr>
        <w:t>2</w:t>
      </w:r>
      <w:r>
        <w:rPr>
          <w:rFonts w:ascii="Times New Roman" w:eastAsia="Times New Roman" w:hAnsi="Times New Roman" w:cs="Times New Roman"/>
          <w:color w:val="333333"/>
          <w:sz w:val="28"/>
          <w:szCs w:val="28"/>
          <w:lang w:val="en-US"/>
        </w:rPr>
        <w:t>.</w:t>
      </w:r>
    </w:p>
    <w:p w:rsidR="00E34CCE" w:rsidRPr="00E34CCE" w:rsidRDefault="00E34CCE" w:rsidP="00E34CCE">
      <w:pPr>
        <w:shd w:val="clear" w:color="auto" w:fill="FFFFFF"/>
        <w:jc w:val="both"/>
        <w:rPr>
          <w:rFonts w:ascii="Times New Roman" w:eastAsia="Times New Roman" w:hAnsi="Times New Roman" w:cs="Times New Roman"/>
          <w:color w:val="000000"/>
          <w:sz w:val="28"/>
          <w:szCs w:val="28"/>
          <w:shd w:val="clear" w:color="auto" w:fill="FFFFFF"/>
          <w:lang w:val="en-US"/>
        </w:rPr>
      </w:pPr>
      <w:proofErr w:type="gramStart"/>
      <w:r w:rsidRPr="00E34CCE">
        <w:rPr>
          <w:rFonts w:ascii="Times New Roman" w:eastAsia="Times New Roman" w:hAnsi="Times New Roman" w:cs="Times New Roman"/>
          <w:b/>
          <w:bCs/>
          <w:color w:val="000000"/>
          <w:sz w:val="28"/>
          <w:szCs w:val="28"/>
          <w:shd w:val="clear" w:color="auto" w:fill="FFFFFF"/>
          <w:lang w:val="en-US"/>
        </w:rPr>
        <w:t>Bài 2.</w:t>
      </w:r>
      <w:proofErr w:type="gramEnd"/>
      <w:r w:rsidRPr="00E34CCE">
        <w:rPr>
          <w:rFonts w:ascii="Times New Roman" w:eastAsia="Times New Roman" w:hAnsi="Times New Roman" w:cs="Times New Roman"/>
          <w:color w:val="000000"/>
          <w:sz w:val="28"/>
          <w:szCs w:val="28"/>
          <w:shd w:val="clear" w:color="auto" w:fill="FFFFFF"/>
          <w:lang w:val="en-US"/>
        </w:rPr>
        <w:t> Một bóng đèn sáng bình thường ở hiệu điện thế 220V, cường độ dòng điện là 341mA. Tính:</w:t>
      </w:r>
    </w:p>
    <w:p w:rsidR="00E34CCE" w:rsidRPr="00E34CCE" w:rsidRDefault="00B221CD" w:rsidP="00B221CD">
      <w:pPr>
        <w:shd w:val="clear" w:color="auto" w:fill="FFFFFF"/>
        <w:ind w:left="567"/>
        <w:jc w:val="both"/>
        <w:rPr>
          <w:rFonts w:ascii="Times New Roman" w:eastAsia="Times New Roman" w:hAnsi="Times New Roman" w:cs="Times New Roman"/>
          <w:color w:val="000000"/>
          <w:sz w:val="28"/>
          <w:szCs w:val="28"/>
          <w:shd w:val="clear" w:color="auto" w:fill="FFFFFF"/>
          <w:lang w:val="en-US"/>
        </w:rPr>
      </w:pPr>
      <w:r>
        <w:rPr>
          <w:rFonts w:ascii="Times New Roman" w:eastAsia="Times New Roman" w:hAnsi="Times New Roman" w:cs="Times New Roman"/>
          <w:color w:val="000000"/>
          <w:sz w:val="28"/>
          <w:szCs w:val="28"/>
          <w:shd w:val="clear" w:color="auto" w:fill="FFFFFF"/>
          <w:lang w:val="en-US"/>
        </w:rPr>
        <w:t>a. C</w:t>
      </w:r>
      <w:r w:rsidR="00E34CCE" w:rsidRPr="00E34CCE">
        <w:rPr>
          <w:rFonts w:ascii="Times New Roman" w:eastAsia="Times New Roman" w:hAnsi="Times New Roman" w:cs="Times New Roman"/>
          <w:color w:val="000000"/>
          <w:sz w:val="28"/>
          <w:szCs w:val="28"/>
          <w:shd w:val="clear" w:color="auto" w:fill="FFFFFF"/>
          <w:lang w:val="en-US"/>
        </w:rPr>
        <w:t>ông suất định mức của bóng đèn.</w:t>
      </w:r>
    </w:p>
    <w:p w:rsidR="00E34CCE" w:rsidRPr="00B221CD" w:rsidRDefault="00B221CD" w:rsidP="00B221CD">
      <w:pPr>
        <w:shd w:val="clear" w:color="auto" w:fill="FFFFFF"/>
        <w:ind w:left="567"/>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shd w:val="clear" w:color="auto" w:fill="FFFFFF"/>
          <w:lang w:val="en-US"/>
        </w:rPr>
        <w:t>b</w:t>
      </w:r>
      <w:proofErr w:type="gramEnd"/>
      <w:r>
        <w:rPr>
          <w:rFonts w:ascii="Times New Roman" w:eastAsia="Times New Roman" w:hAnsi="Times New Roman" w:cs="Times New Roman"/>
          <w:color w:val="000000"/>
          <w:sz w:val="28"/>
          <w:szCs w:val="28"/>
          <w:shd w:val="clear" w:color="auto" w:fill="FFFFFF"/>
          <w:lang w:val="en-US"/>
        </w:rPr>
        <w:t>. Đ</w:t>
      </w:r>
      <w:r w:rsidR="00E34CCE" w:rsidRPr="00E34CCE">
        <w:rPr>
          <w:rFonts w:ascii="Times New Roman" w:eastAsia="Times New Roman" w:hAnsi="Times New Roman" w:cs="Times New Roman"/>
          <w:color w:val="000000"/>
          <w:sz w:val="28"/>
          <w:szCs w:val="28"/>
          <w:shd w:val="clear" w:color="auto" w:fill="FFFFFF"/>
          <w:lang w:val="en-US"/>
        </w:rPr>
        <w:t xml:space="preserve">iện năng bóng đèn tiêu thụ trong 30 ngày biết rằng mỗi ngày trung bình đèn thắp sáng trong 4giờ. </w:t>
      </w:r>
    </w:p>
    <w:p w:rsidR="00E34CCE" w:rsidRPr="00E34CCE" w:rsidRDefault="00E34CCE" w:rsidP="00E34CCE">
      <w:pPr>
        <w:widowControl w:val="0"/>
        <w:spacing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Bài 3:</w:t>
      </w:r>
      <w:r w:rsidRPr="00E34CCE">
        <w:rPr>
          <w:rFonts w:ascii="Times New Roman" w:eastAsia="Calibri" w:hAnsi="Times New Roman" w:cs="Times New Roman"/>
          <w:color w:val="000000"/>
          <w:sz w:val="28"/>
          <w:szCs w:val="28"/>
          <w:lang w:val="en-US"/>
        </w:rPr>
        <w:t xml:space="preserve"> Cho mạch điện như hình vẽ: các điện trở giống nhau; hai nguồn điện giống nhau và cùng có điện trở trong 1 Ω; ampe kế có điện trở không đáng kể và vôn kế có điện trở rất lớn. Biết ampe kế chỉ 1</w:t>
      </w:r>
      <w:proofErr w:type="gramStart"/>
      <w:r w:rsidRPr="00E34CCE">
        <w:rPr>
          <w:rFonts w:ascii="Times New Roman" w:eastAsia="Calibri" w:hAnsi="Times New Roman" w:cs="Times New Roman"/>
          <w:color w:val="000000"/>
          <w:sz w:val="28"/>
          <w:szCs w:val="28"/>
          <w:lang w:val="en-US"/>
        </w:rPr>
        <w:t>,0</w:t>
      </w:r>
      <w:proofErr w:type="gramEnd"/>
      <w:r w:rsidRPr="00E34CCE">
        <w:rPr>
          <w:rFonts w:ascii="Times New Roman" w:eastAsia="Calibri" w:hAnsi="Times New Roman" w:cs="Times New Roman"/>
          <w:color w:val="000000"/>
          <w:sz w:val="28"/>
          <w:szCs w:val="28"/>
          <w:lang w:val="en-US"/>
        </w:rPr>
        <w:t xml:space="preserve"> A và vôn kế chỉ 4,5 V. Tìm suất điện động mỗi nguồn điện.</w:t>
      </w:r>
    </w:p>
    <w:p w:rsidR="00E34CCE" w:rsidRPr="00E34CCE" w:rsidRDefault="00B221CD" w:rsidP="00E34CCE">
      <w:pPr>
        <w:spacing w:after="240" w:line="360" w:lineRule="atLeast"/>
        <w:ind w:left="432" w:right="48"/>
        <w:jc w:val="both"/>
        <w:rPr>
          <w:rFonts w:ascii="Times New Roman" w:eastAsia="Times New Roman" w:hAnsi="Times New Roman" w:cs="Times New Roman"/>
          <w:color w:val="000000"/>
          <w:sz w:val="32"/>
          <w:szCs w:val="32"/>
          <w:lang w:val="en-US"/>
        </w:rPr>
      </w:pPr>
      <w:r w:rsidRPr="00E34CCE">
        <w:rPr>
          <w:rFonts w:ascii="Calibri" w:eastAsia="Calibri" w:hAnsi="Calibri" w:cs="Times New Roman"/>
          <w:noProof/>
          <w:sz w:val="22"/>
          <w:szCs w:val="22"/>
          <w:lang w:val="en-US"/>
        </w:rPr>
        <mc:AlternateContent>
          <mc:Choice Requires="wpg">
            <w:drawing>
              <wp:anchor distT="0" distB="0" distL="114300" distR="114300" simplePos="0" relativeHeight="251659264" behindDoc="0" locked="0" layoutInCell="1" allowOverlap="1" wp14:anchorId="4B81841F" wp14:editId="42B66E88">
                <wp:simplePos x="0" y="0"/>
                <wp:positionH relativeFrom="margin">
                  <wp:posOffset>4105275</wp:posOffset>
                </wp:positionH>
                <wp:positionV relativeFrom="paragraph">
                  <wp:posOffset>127635</wp:posOffset>
                </wp:positionV>
                <wp:extent cx="2324100" cy="1600200"/>
                <wp:effectExtent l="0" t="0" r="0" b="19050"/>
                <wp:wrapNone/>
                <wp:docPr id="6" name="Group 6"/>
                <wp:cNvGraphicFramePr/>
                <a:graphic xmlns:a="http://schemas.openxmlformats.org/drawingml/2006/main">
                  <a:graphicData uri="http://schemas.microsoft.com/office/word/2010/wordprocessingGroup">
                    <wpg:wgp>
                      <wpg:cNvGrpSpPr/>
                      <wpg:grpSpPr>
                        <a:xfrm>
                          <a:off x="0" y="0"/>
                          <a:ext cx="2324100" cy="1600200"/>
                          <a:chOff x="0" y="0"/>
                          <a:chExt cx="1806575" cy="1904532"/>
                        </a:xfrm>
                      </wpg:grpSpPr>
                      <pic:pic xmlns:pic="http://schemas.openxmlformats.org/drawingml/2006/picture">
                        <pic:nvPicPr>
                          <pic:cNvPr id="5" name="Picture 5"/>
                          <pic:cNvPicPr>
                            <a:picLocks noChangeAspect="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6575" cy="1630045"/>
                          </a:xfrm>
                          <a:prstGeom prst="rect">
                            <a:avLst/>
                          </a:prstGeom>
                          <a:noFill/>
                          <a:ln>
                            <a:noFill/>
                          </a:ln>
                        </pic:spPr>
                      </pic:pic>
                      <wps:wsp>
                        <wps:cNvPr id="8" name="Text Box 3"/>
                        <wps:cNvSpPr txBox="1"/>
                        <wps:spPr>
                          <a:xfrm>
                            <a:off x="1157184" y="1599732"/>
                            <a:ext cx="323850" cy="304800"/>
                          </a:xfrm>
                          <a:prstGeom prst="rect">
                            <a:avLst/>
                          </a:prstGeom>
                          <a:solidFill>
                            <a:sysClr val="window" lastClr="FFFFFF"/>
                          </a:solidFill>
                          <a:ln w="6350">
                            <a:solidFill>
                              <a:sysClr val="window" lastClr="FFFFFF"/>
                            </a:solidFill>
                          </a:ln>
                          <a:effectLst/>
                        </wps:spPr>
                        <wps:txbx>
                          <w:txbxContent>
                            <w:p w:rsidR="00E34CCE" w:rsidRDefault="00E34CCE" w:rsidP="00E34CCE">
                              <w:pPr>
                                <w:rPr>
                                  <w:rFonts w:ascii="Times New Roman" w:hAnsi="Times New Roman"/>
                                </w:rPr>
                              </w:pPr>
                              <w:r>
                                <w:rPr>
                                  <w:rFonts w:ascii="Times New Roman" w:hAnsi="Times New Roman"/>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left:0;text-align:left;margin-left:323.25pt;margin-top:10.05pt;width:183pt;height:126pt;z-index:251659264;mso-position-horizontal-relative:margin;mso-width-relative:margin;mso-height-relative:margin" coordsize="18065,19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">
                <v:shape id="Picture 5" o:spid="_x0000_s1027" type="#_x0000_t75" style="position:absolute;width:18065;height:16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Eg5PDAAAA2gAAAA8AAABkcnMvZG93bnJldi54bWxEj8FqwzAQRO+F/oPYQm6N7EDq4EYJwSaQ&#10;Qi9x+gGLtbFNrJWRFNvp11eFQo/DzLxhtvvZ9GIk5zvLCtJlAoK4trrjRsHX5fi6AeEDssbeMil4&#10;kIf97vlpi7m2E59prEIjIoR9jgraEIZcSl+3ZNAv7UAcvat1BkOUrpHa4RThpperJHmTBjuOCy0O&#10;VLRU36q7UVB+T9UZN+Xnrbg4mZmPbF2nmVKLl/nwDiLQHP7Df+2TVrCG3yvxBsjd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gSDk8MAAADaAAAADwAAAAAAAAAAAAAAAACf&#10;AgAAZHJzL2Rvd25yZXYueG1sUEsFBgAAAAAEAAQA9wAAAI8DAAAAAA==&#10;">
                  <v:imagedata r:id="rId69" o:title=""/>
                  <v:path arrowok="t"/>
                </v:shape>
                <v:shapetype id="_x0000_t202" coordsize="21600,21600" o:spt="202" path="m,l,21600r21600,l21600,xe">
                  <v:stroke joinstyle="miter"/>
                  <v:path gradientshapeok="t" o:connecttype="rect"/>
                </v:shapetype>
                <v:shape id="Text Box 3" o:spid="_x0000_s1028" type="#_x0000_t202" style="position:absolute;left:11571;top:15997;width:323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N6L8A&#10;AADaAAAADwAAAGRycy9kb3ducmV2LnhtbERPTWsCMRC9C/6HMIXeNFsLRbZGWQqKFFpQe+hxSKbZ&#10;pZvJkkx1/ffmUPD4eN+rzRh6daaUu8gGnuYVKGIbXcfewNdpO1uCyoLssI9MBq6UYbOeTlZYu3jh&#10;A52P4lUJ4VyjgVZkqLXOtqWAeR4H4sL9xBRQCkxeu4SXEh56vaiqFx2w49LQ4kBvLdnf418w8H7Y&#10;4cLv9tXH87c0n15sk5M15vFhbF5BCY1yF/+7985A2VqulBug1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vE3ovwAAANoAAAAPAAAAAAAAAAAAAAAAAJgCAABkcnMvZG93bnJl&#10;di54bWxQSwUGAAAAAAQABAD1AAAAhAMAAAAA&#10;" fillcolor="window" strokecolor="window" strokeweight=".5pt">
                  <v:textbox>
                    <w:txbxContent>
                      <w:p w:rsidR="00E34CCE" w:rsidRDefault="00E34CCE" w:rsidP="00E34CCE">
                        <w:pPr>
                          <w:rPr>
                            <w:rFonts w:ascii="Times New Roman" w:hAnsi="Times New Roman"/>
                          </w:rPr>
                        </w:pPr>
                        <w:r>
                          <w:rPr>
                            <w:rFonts w:ascii="Times New Roman" w:hAnsi="Times New Roman"/>
                          </w:rPr>
                          <w:t>R</w:t>
                        </w:r>
                      </w:p>
                    </w:txbxContent>
                  </v:textbox>
                </v:shape>
                <w10:wrap anchorx="margin"/>
              </v:group>
            </w:pict>
          </mc:Fallback>
        </mc:AlternateContent>
      </w:r>
    </w:p>
    <w:p w:rsidR="00E34CCE" w:rsidRPr="00E34CCE" w:rsidRDefault="00B221CD" w:rsidP="00E34CCE">
      <w:pPr>
        <w:spacing w:after="160" w:line="256" w:lineRule="auto"/>
        <w:rPr>
          <w:rFonts w:ascii="Calibri" w:eastAsia="Calibri" w:hAnsi="Calibri" w:cs="Times New Roman"/>
          <w:sz w:val="22"/>
          <w:szCs w:val="22"/>
          <w:lang w:val="en-US"/>
        </w:rPr>
      </w:pPr>
      <w:r w:rsidRPr="00E34CCE">
        <w:rPr>
          <w:rFonts w:ascii="Times New Roman" w:eastAsia="Times New Roman" w:hAnsi="Times New Roman" w:cs="Times New Roman"/>
          <w:noProof/>
          <w:lang w:val="en-US"/>
        </w:rPr>
        <mc:AlternateContent>
          <mc:Choice Requires="wpg">
            <w:drawing>
              <wp:anchor distT="0" distB="0" distL="114300" distR="114300" simplePos="0" relativeHeight="251660288" behindDoc="0" locked="0" layoutInCell="1" allowOverlap="1" wp14:anchorId="2152E81E" wp14:editId="049F95A7">
                <wp:simplePos x="0" y="0"/>
                <wp:positionH relativeFrom="column">
                  <wp:posOffset>4533900</wp:posOffset>
                </wp:positionH>
                <wp:positionV relativeFrom="paragraph">
                  <wp:posOffset>248920</wp:posOffset>
                </wp:positionV>
                <wp:extent cx="469900" cy="1144270"/>
                <wp:effectExtent l="0" t="0" r="6350" b="17780"/>
                <wp:wrapNone/>
                <wp:docPr id="1" name="Group 1"/>
                <wp:cNvGraphicFramePr/>
                <a:graphic xmlns:a="http://schemas.openxmlformats.org/drawingml/2006/main">
                  <a:graphicData uri="http://schemas.microsoft.com/office/word/2010/wordprocessingGroup">
                    <wpg:wgp>
                      <wpg:cNvGrpSpPr/>
                      <wpg:grpSpPr>
                        <a:xfrm>
                          <a:off x="0" y="0"/>
                          <a:ext cx="469900" cy="1144270"/>
                          <a:chOff x="0" y="260330"/>
                          <a:chExt cx="469900" cy="1144398"/>
                        </a:xfrm>
                      </wpg:grpSpPr>
                      <wps:wsp>
                        <wps:cNvPr id="3" name="Text Box 4"/>
                        <wps:cNvSpPr txBox="1"/>
                        <wps:spPr>
                          <a:xfrm>
                            <a:off x="0" y="1099928"/>
                            <a:ext cx="323850" cy="304800"/>
                          </a:xfrm>
                          <a:prstGeom prst="rect">
                            <a:avLst/>
                          </a:prstGeom>
                          <a:solidFill>
                            <a:sysClr val="window" lastClr="FFFFFF"/>
                          </a:solidFill>
                          <a:ln w="6350">
                            <a:solidFill>
                              <a:sysClr val="window" lastClr="FFFFFF"/>
                            </a:solidFill>
                          </a:ln>
                          <a:effectLst/>
                        </wps:spPr>
                        <wps:txbx>
                          <w:txbxContent>
                            <w:p w:rsidR="00E34CCE" w:rsidRDefault="00E34CCE" w:rsidP="00E34CCE">
                              <w:pPr>
                                <w:rPr>
                                  <w:rFonts w:ascii="Times New Roman" w:hAnsi="Times New Roman"/>
                                </w:rPr>
                              </w:pPr>
                              <w:r>
                                <w:rPr>
                                  <w:rFonts w:ascii="Times New Roman" w:hAnsi="Times New Roman"/>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5"/>
                        <wps:cNvSpPr txBox="1"/>
                        <wps:spPr>
                          <a:xfrm>
                            <a:off x="0" y="260330"/>
                            <a:ext cx="469900" cy="260350"/>
                          </a:xfrm>
                          <a:prstGeom prst="rect">
                            <a:avLst/>
                          </a:prstGeom>
                          <a:solidFill>
                            <a:sysClr val="window" lastClr="FFFFFF"/>
                          </a:solidFill>
                          <a:ln w="6350">
                            <a:noFill/>
                          </a:ln>
                          <a:effectLst/>
                        </wps:spPr>
                        <wps:txbx>
                          <w:txbxContent>
                            <w:p w:rsidR="00E34CCE" w:rsidRDefault="00E34CCE" w:rsidP="00E34CCE">
                              <w:pPr>
                                <w:rPr>
                                  <w:rFonts w:ascii="Times New Roman" w:hAnsi="Times New Roman"/>
                                </w:rPr>
                              </w:pPr>
                              <w:r>
                                <w:rPr>
                                  <w:rFonts w:ascii="Times New Roman" w:hAnsi="Times New Roman"/>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 o:spid="_x0000_s1029" style="position:absolute;margin-left:357pt;margin-top:19.6pt;width:37pt;height:90.1pt;z-index:251660288" coordorigin=",2603" coordsize="4699,1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">
                <v:shape id="Text Box 4" o:spid="_x0000_s1030" type="#_x0000_t202" style="position:absolute;top:10999;width:323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fmcIA&#10;AADaAAAADwAAAGRycy9kb3ducmV2LnhtbESPX0sDMRDE3wW/Q1jBN5uzBZGzaTkKliJU6J+HPi7J&#10;mjt62RzJ2p7fvhEEH4eZ+Q0zX46hVxdKuYts4HlSgSK20XXsDRwP70+voLIgO+wjk4EfyrBc3N/N&#10;sXbxyju67MWrAuFco4FWZKi1zralgHkSB+LifcUUUIpMXruE1wIPvZ5W1YsO2HFZaHGgVUv2vP8O&#10;Bj52a5z69abazk7SfHqxTU7WmMeHsXkDJTTKf/ivvXEGZvB7pdwA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N+ZwgAAANoAAAAPAAAAAAAAAAAAAAAAAJgCAABkcnMvZG93&#10;bnJldi54bWxQSwUGAAAAAAQABAD1AAAAhwMAAAAA&#10;" fillcolor="window" strokecolor="window" strokeweight=".5pt">
                  <v:textbox>
                    <w:txbxContent>
                      <w:p w:rsidR="00E34CCE" w:rsidRDefault="00E34CCE" w:rsidP="00E34CCE">
                        <w:pPr>
                          <w:rPr>
                            <w:rFonts w:ascii="Times New Roman" w:hAnsi="Times New Roman"/>
                          </w:rPr>
                        </w:pPr>
                        <w:r>
                          <w:rPr>
                            <w:rFonts w:ascii="Times New Roman" w:hAnsi="Times New Roman"/>
                          </w:rPr>
                          <w:t>R</w:t>
                        </w:r>
                      </w:p>
                    </w:txbxContent>
                  </v:textbox>
                </v:shape>
                <v:shape id="Text Box 5" o:spid="_x0000_s1031" type="#_x0000_t202" style="position:absolute;top:2603;width:4699;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scMQA&#10;AADaAAAADwAAAGRycy9kb3ducmV2LnhtbESPQWvCQBSE7wX/w/KE3urGHkobXUWkpQoNahS8PrLP&#10;JJp9G3a3JvXXdwsFj8PMfMNM571pxJWcry0rGI8SEMSF1TWXCg77j6dXED4ga2wsk4If8jCfDR6m&#10;mGrb8Y6ueShFhLBPUUEVQptK6YuKDPqRbYmjd7LOYIjSlVI77CLcNPI5SV6kwZrjQoUtLSsqLvm3&#10;UXDs8k+3Wa/P23aV3Ta3PPui90ypx2G/mIAI1Id7+L+90gre4O9Kv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7HDEAAAA2gAAAA8AAAAAAAAAAAAAAAAAmAIAAGRycy9k&#10;b3ducmV2LnhtbFBLBQYAAAAABAAEAPUAAACJAwAAAAA=&#10;" fillcolor="window" stroked="f" strokeweight=".5pt">
                  <v:textbox>
                    <w:txbxContent>
                      <w:p w:rsidR="00E34CCE" w:rsidRDefault="00E34CCE" w:rsidP="00E34CCE">
                        <w:pPr>
                          <w:rPr>
                            <w:rFonts w:ascii="Times New Roman" w:hAnsi="Times New Roman"/>
                          </w:rPr>
                        </w:pPr>
                        <w:r>
                          <w:rPr>
                            <w:rFonts w:ascii="Times New Roman" w:hAnsi="Times New Roman"/>
                          </w:rPr>
                          <w:t>R</w:t>
                        </w:r>
                      </w:p>
                    </w:txbxContent>
                  </v:textbox>
                </v:shape>
              </v:group>
            </w:pict>
          </mc:Fallback>
        </mc:AlternateContent>
      </w:r>
    </w:p>
    <w:p w:rsidR="00E34CCE" w:rsidRPr="00E34CCE" w:rsidRDefault="00E34CCE" w:rsidP="00E34CCE">
      <w:pPr>
        <w:spacing w:after="240" w:line="360" w:lineRule="atLeast"/>
        <w:ind w:left="432" w:right="48"/>
        <w:jc w:val="both"/>
        <w:rPr>
          <w:rFonts w:ascii="Times New Roman" w:eastAsia="Times New Roman" w:hAnsi="Times New Roman" w:cs="Times New Roman"/>
          <w:color w:val="000000"/>
          <w:sz w:val="32"/>
          <w:szCs w:val="32"/>
          <w:lang w:val="en-US"/>
        </w:rPr>
      </w:pPr>
    </w:p>
    <w:p w:rsidR="00E34CCE" w:rsidRPr="00E34CCE" w:rsidRDefault="00E34CCE" w:rsidP="00E34CCE">
      <w:pPr>
        <w:spacing w:after="160" w:line="256" w:lineRule="auto"/>
        <w:rPr>
          <w:rFonts w:ascii="Calibri" w:eastAsia="Calibri" w:hAnsi="Calibri" w:cs="Times New Roman"/>
          <w:sz w:val="22"/>
          <w:szCs w:val="22"/>
          <w:lang w:val="en-US"/>
        </w:rPr>
      </w:pPr>
    </w:p>
    <w:p w:rsidR="00E34CCE" w:rsidRPr="00E34CCE" w:rsidRDefault="00E34CCE" w:rsidP="00E34CCE">
      <w:pPr>
        <w:widowControl w:val="0"/>
        <w:spacing w:before="20" w:after="80"/>
        <w:jc w:val="both"/>
        <w:rPr>
          <w:rFonts w:ascii="Times New Roman" w:eastAsia="Calibri" w:hAnsi="Times New Roman" w:cs="Times New Roman"/>
          <w:b/>
          <w:bCs/>
          <w:color w:val="000000"/>
          <w:sz w:val="26"/>
          <w:szCs w:val="26"/>
          <w:lang w:val="en-US"/>
        </w:rPr>
      </w:pPr>
    </w:p>
    <w:p w:rsidR="00E34CCE" w:rsidRPr="00E34CCE" w:rsidRDefault="00E34CCE" w:rsidP="00E34CCE">
      <w:pPr>
        <w:widowControl w:val="0"/>
        <w:spacing w:before="20" w:after="80"/>
        <w:jc w:val="both"/>
        <w:rPr>
          <w:rFonts w:ascii="Times New Roman" w:eastAsia="Calibri" w:hAnsi="Times New Roman" w:cs="Times New Roman"/>
          <w:b/>
          <w:bCs/>
          <w:color w:val="000000"/>
          <w:sz w:val="26"/>
          <w:szCs w:val="26"/>
          <w:lang w:val="en-US"/>
        </w:rPr>
      </w:pPr>
    </w:p>
    <w:p w:rsidR="00E34CCE" w:rsidRPr="00E34CCE" w:rsidRDefault="00E34CCE" w:rsidP="00E34CCE">
      <w:pPr>
        <w:widowControl w:val="0"/>
        <w:spacing w:before="20" w:after="80"/>
        <w:jc w:val="both"/>
        <w:rPr>
          <w:rFonts w:ascii="Times New Roman" w:eastAsia="Calibri" w:hAnsi="Times New Roman" w:cs="Times New Roman"/>
          <w:b/>
          <w:bCs/>
          <w:color w:val="000000"/>
          <w:sz w:val="26"/>
          <w:szCs w:val="26"/>
          <w:lang w:val="en-US"/>
        </w:rPr>
      </w:pPr>
    </w:p>
    <w:p w:rsidR="00E34CCE" w:rsidRPr="00E34CCE" w:rsidRDefault="00E34CCE" w:rsidP="00E34CCE">
      <w:pPr>
        <w:spacing w:after="200" w:line="276" w:lineRule="auto"/>
        <w:rPr>
          <w:rFonts w:ascii="Times New Roman" w:eastAsia="Calibri" w:hAnsi="Times New Roman" w:cs="Times New Roman"/>
          <w:sz w:val="28"/>
          <w:szCs w:val="22"/>
          <w:lang w:val="en-US"/>
        </w:rPr>
      </w:pPr>
    </w:p>
    <w:p w:rsidR="00052841" w:rsidRPr="00D64745" w:rsidRDefault="00C27F2E">
      <w:pPr>
        <w:rPr>
          <w:rFonts w:ascii="Times New Roman" w:hAnsi="Times New Roman" w:cs="Times New Roman"/>
        </w:rPr>
      </w:pPr>
      <w:r w:rsidRPr="00D64745">
        <w:rPr>
          <w:rFonts w:ascii="Times New Roman" w:hAnsi="Times New Roman" w:cs="Times New Roman"/>
          <w:b/>
          <w:color w:val="000000" w:themeColor="text1"/>
        </w:rPr>
        <w:br w:type="page"/>
      </w:r>
    </w:p>
    <w:sectPr w:rsidR="00052841" w:rsidRPr="00D64745" w:rsidSect="00273F6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charset w:val="80"/>
    <w:family w:val="auto"/>
    <w:pitch w:val="default"/>
    <w:sig w:usb0="00000000" w:usb1="00000000" w:usb2="00000010" w:usb3="00000000" w:csb0="00020100" w:csb1="00000000"/>
  </w:font>
  <w:font w:name=".VnShelley Allegro">
    <w:panose1 w:val="040B7200000000000000"/>
    <w:charset w:val="00"/>
    <w:family w:val="decorative"/>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070B6382"/>
    <w:multiLevelType w:val="hybridMultilevel"/>
    <w:tmpl w:val="CA829B52"/>
    <w:lvl w:ilvl="0" w:tplc="A13CE1E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nsid w:val="13C8E00E"/>
    <w:multiLevelType w:val="singleLevel"/>
    <w:tmpl w:val="13C8E00E"/>
    <w:lvl w:ilvl="0">
      <w:start w:val="1"/>
      <w:numFmt w:val="upperLetter"/>
      <w:suff w:val="space"/>
      <w:lvlText w:val="%1."/>
      <w:lvlJc w:val="left"/>
      <w:pPr>
        <w:ind w:left="720" w:firstLine="0"/>
      </w:pPr>
    </w:lvl>
  </w:abstractNum>
  <w:abstractNum w:abstractNumId="12">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16317735"/>
    <w:multiLevelType w:val="singleLevel"/>
    <w:tmpl w:val="16317735"/>
    <w:lvl w:ilvl="0">
      <w:start w:val="1"/>
      <w:numFmt w:val="upperLetter"/>
      <w:suff w:val="space"/>
      <w:lvlText w:val="%1."/>
      <w:lvlJc w:val="left"/>
    </w:lvl>
  </w:abstractNum>
  <w:abstractNum w:abstractNumId="14">
    <w:nsid w:val="1B32459C"/>
    <w:multiLevelType w:val="singleLevel"/>
    <w:tmpl w:val="1B32459C"/>
    <w:lvl w:ilvl="0">
      <w:start w:val="1"/>
      <w:numFmt w:val="upperLetter"/>
      <w:suff w:val="space"/>
      <w:lvlText w:val="%1."/>
      <w:lvlJc w:val="left"/>
    </w:lvl>
  </w:abstractNum>
  <w:abstractNum w:abstractNumId="15">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6">
    <w:nsid w:val="271D37CD"/>
    <w:multiLevelType w:val="hybridMultilevel"/>
    <w:tmpl w:val="9F02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14FD7B7"/>
    <w:multiLevelType w:val="singleLevel"/>
    <w:tmpl w:val="314FD7B7"/>
    <w:lvl w:ilvl="0">
      <w:start w:val="1"/>
      <w:numFmt w:val="upperLetter"/>
      <w:suff w:val="space"/>
      <w:lvlText w:val="%1."/>
      <w:lvlJc w:val="left"/>
    </w:lvl>
  </w:abstractNum>
  <w:abstractNum w:abstractNumId="19">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nsid w:val="383183C3"/>
    <w:multiLevelType w:val="singleLevel"/>
    <w:tmpl w:val="383183C3"/>
    <w:lvl w:ilvl="0">
      <w:start w:val="1"/>
      <w:numFmt w:val="upperLetter"/>
      <w:suff w:val="space"/>
      <w:lvlText w:val="%1."/>
      <w:lvlJc w:val="left"/>
      <w:pPr>
        <w:ind w:left="720" w:firstLine="0"/>
      </w:p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3">
    <w:nsid w:val="461BCCCB"/>
    <w:multiLevelType w:val="singleLevel"/>
    <w:tmpl w:val="461BCCCB"/>
    <w:lvl w:ilvl="0">
      <w:start w:val="1"/>
      <w:numFmt w:val="upperLetter"/>
      <w:suff w:val="space"/>
      <w:lvlText w:val="%1."/>
      <w:lvlJc w:val="left"/>
      <w:pPr>
        <w:ind w:left="720" w:firstLine="0"/>
      </w:pPr>
    </w:lvl>
  </w:abstractNum>
  <w:abstractNum w:abstractNumId="24">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1936836"/>
    <w:multiLevelType w:val="singleLevel"/>
    <w:tmpl w:val="51936836"/>
    <w:lvl w:ilvl="0">
      <w:start w:val="1"/>
      <w:numFmt w:val="upperLetter"/>
      <w:suff w:val="space"/>
      <w:lvlText w:val="%1."/>
      <w:lvlJc w:val="left"/>
      <w:pPr>
        <w:ind w:left="720" w:firstLine="0"/>
      </w:pPr>
    </w:lvl>
  </w:abstractNum>
  <w:abstractNum w:abstractNumId="27">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9">
    <w:nsid w:val="633E9622"/>
    <w:multiLevelType w:val="singleLevel"/>
    <w:tmpl w:val="633E9622"/>
    <w:lvl w:ilvl="0">
      <w:start w:val="1"/>
      <w:numFmt w:val="upperLetter"/>
      <w:suff w:val="space"/>
      <w:lvlText w:val="%1."/>
      <w:lvlJc w:val="left"/>
      <w:pPr>
        <w:ind w:left="720" w:firstLine="0"/>
      </w:pPr>
    </w:lvl>
  </w:abstractNum>
  <w:abstractNum w:abstractNumId="30">
    <w:nsid w:val="6E0A4AAA"/>
    <w:multiLevelType w:val="hybridMultilevel"/>
    <w:tmpl w:val="98FA55D4"/>
    <w:lvl w:ilvl="0" w:tplc="42D8C98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2">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9B19047"/>
    <w:multiLevelType w:val="singleLevel"/>
    <w:tmpl w:val="79B19047"/>
    <w:lvl w:ilvl="0">
      <w:start w:val="1"/>
      <w:numFmt w:val="upperLetter"/>
      <w:suff w:val="space"/>
      <w:lvlText w:val="%1."/>
      <w:lvlJc w:val="left"/>
      <w:pPr>
        <w:ind w:left="720" w:firstLine="0"/>
      </w:pPr>
    </w:lvl>
  </w:abstractNum>
  <w:abstractNum w:abstractNumId="34">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33"/>
  </w:num>
  <w:num w:numId="4">
    <w:abstractNumId w:val="4"/>
  </w:num>
  <w:num w:numId="5">
    <w:abstractNumId w:val="3"/>
  </w:num>
  <w:num w:numId="6">
    <w:abstractNumId w:val="20"/>
  </w:num>
  <w:num w:numId="7">
    <w:abstractNumId w:val="29"/>
  </w:num>
  <w:num w:numId="8">
    <w:abstractNumId w:val="23"/>
  </w:num>
  <w:num w:numId="9">
    <w:abstractNumId w:val="6"/>
  </w:num>
  <w:num w:numId="10">
    <w:abstractNumId w:val="18"/>
  </w:num>
  <w:num w:numId="11">
    <w:abstractNumId w:val="13"/>
  </w:num>
  <w:num w:numId="12">
    <w:abstractNumId w:val="1"/>
  </w:num>
  <w:num w:numId="13">
    <w:abstractNumId w:val="2"/>
  </w:num>
  <w:num w:numId="14">
    <w:abstractNumId w:val="26"/>
  </w:num>
  <w:num w:numId="15">
    <w:abstractNumId w:val="5"/>
  </w:num>
  <w:num w:numId="16">
    <w:abstractNumId w:val="14"/>
  </w:num>
  <w:num w:numId="17">
    <w:abstractNumId w:val="34"/>
  </w:num>
  <w:num w:numId="18">
    <w:abstractNumId w:val="7"/>
  </w:num>
  <w:num w:numId="19">
    <w:abstractNumId w:val="31"/>
  </w:num>
  <w:num w:numId="20">
    <w:abstractNumId w:val="22"/>
  </w:num>
  <w:num w:numId="21">
    <w:abstractNumId w:val="27"/>
  </w:num>
  <w:num w:numId="22">
    <w:abstractNumId w:val="15"/>
  </w:num>
  <w:num w:numId="23">
    <w:abstractNumId w:val="25"/>
  </w:num>
  <w:num w:numId="24">
    <w:abstractNumId w:val="32"/>
  </w:num>
  <w:num w:numId="25">
    <w:abstractNumId w:val="28"/>
  </w:num>
  <w:num w:numId="26">
    <w:abstractNumId w:val="12"/>
  </w:num>
  <w:num w:numId="27">
    <w:abstractNumId w:val="24"/>
  </w:num>
  <w:num w:numId="28">
    <w:abstractNumId w:val="19"/>
  </w:num>
  <w:num w:numId="29">
    <w:abstractNumId w:val="17"/>
  </w:num>
  <w:num w:numId="30">
    <w:abstractNumId w:val="8"/>
  </w:num>
  <w:num w:numId="31">
    <w:abstractNumId w:val="21"/>
  </w:num>
  <w:num w:numId="32">
    <w:abstractNumId w:val="10"/>
  </w:num>
  <w:num w:numId="33">
    <w:abstractNumId w:val="16"/>
  </w:num>
  <w:num w:numId="34">
    <w:abstractNumId w:val="3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2E"/>
    <w:rsid w:val="00052841"/>
    <w:rsid w:val="00063A54"/>
    <w:rsid w:val="00211C63"/>
    <w:rsid w:val="002437DD"/>
    <w:rsid w:val="00273F66"/>
    <w:rsid w:val="004819C8"/>
    <w:rsid w:val="0048278D"/>
    <w:rsid w:val="0053045F"/>
    <w:rsid w:val="00650220"/>
    <w:rsid w:val="00650C73"/>
    <w:rsid w:val="007A5F3D"/>
    <w:rsid w:val="00856EB2"/>
    <w:rsid w:val="008574DD"/>
    <w:rsid w:val="00982C19"/>
    <w:rsid w:val="00AA644B"/>
    <w:rsid w:val="00B221CD"/>
    <w:rsid w:val="00B90DC3"/>
    <w:rsid w:val="00C27F2E"/>
    <w:rsid w:val="00C51E27"/>
    <w:rsid w:val="00D27AF5"/>
    <w:rsid w:val="00D64745"/>
    <w:rsid w:val="00E34CCE"/>
    <w:rsid w:val="00E54324"/>
    <w:rsid w:val="00E94679"/>
    <w:rsid w:val="00EF40AD"/>
    <w:rsid w:val="00FA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F2E"/>
    <w:pPr>
      <w:spacing w:after="0" w:line="240" w:lineRule="auto"/>
    </w:pPr>
    <w:rPr>
      <w:sz w:val="24"/>
      <w:szCs w:val="24"/>
      <w:lang w:val="vi-VN"/>
    </w:rPr>
  </w:style>
  <w:style w:type="paragraph" w:styleId="Heading1">
    <w:name w:val="heading 1"/>
    <w:basedOn w:val="Normal"/>
    <w:next w:val="Normal"/>
    <w:link w:val="Heading1Char"/>
    <w:uiPriority w:val="9"/>
    <w:qFormat/>
    <w:rsid w:val="00C27F2E"/>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C27F2E"/>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rsid w:val="00C27F2E"/>
    <w:pPr>
      <w:keepNext/>
      <w:keepLines/>
      <w:spacing w:before="4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F2E"/>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C27F2E"/>
    <w:rPr>
      <w:rFonts w:asciiTheme="majorHAnsi" w:eastAsia="Times New Roman" w:hAnsiTheme="majorHAnsi" w:cstheme="majorHAnsi"/>
      <w:b/>
      <w:bCs/>
      <w:color w:val="000000" w:themeColor="text1"/>
      <w:sz w:val="26"/>
      <w:szCs w:val="26"/>
    </w:rPr>
  </w:style>
  <w:style w:type="character" w:customStyle="1" w:styleId="Heading6Char">
    <w:name w:val="Heading 6 Char"/>
    <w:basedOn w:val="DefaultParagraphFont"/>
    <w:link w:val="Heading6"/>
    <w:uiPriority w:val="9"/>
    <w:semiHidden/>
    <w:qFormat/>
    <w:rsid w:val="00C27F2E"/>
    <w:rPr>
      <w:rFonts w:asciiTheme="majorHAnsi" w:eastAsiaTheme="majorEastAsia" w:hAnsiTheme="majorHAnsi" w:cstheme="majorBidi"/>
      <w:color w:val="1F4E79" w:themeColor="accent1" w:themeShade="80"/>
      <w:sz w:val="24"/>
      <w:szCs w:val="24"/>
      <w:lang w:val="vi-VN"/>
    </w:rPr>
  </w:style>
  <w:style w:type="character" w:customStyle="1" w:styleId="BalloonTextChar">
    <w:name w:val="Balloon Text Char"/>
    <w:basedOn w:val="DefaultParagraphFont"/>
    <w:link w:val="BalloonText"/>
    <w:uiPriority w:val="99"/>
    <w:semiHidden/>
    <w:rsid w:val="00C27F2E"/>
    <w:rPr>
      <w:rFonts w:ascii="Segoe UI" w:hAnsi="Segoe UI" w:cs="Segoe UI"/>
      <w:sz w:val="18"/>
      <w:szCs w:val="18"/>
    </w:rPr>
  </w:style>
  <w:style w:type="paragraph" w:styleId="BalloonText">
    <w:name w:val="Balloon Text"/>
    <w:basedOn w:val="Normal"/>
    <w:link w:val="BalloonTextChar"/>
    <w:uiPriority w:val="99"/>
    <w:semiHidden/>
    <w:unhideWhenUsed/>
    <w:rsid w:val="00C27F2E"/>
    <w:rPr>
      <w:rFonts w:ascii="Segoe UI" w:hAnsi="Segoe UI" w:cs="Segoe UI"/>
      <w:sz w:val="18"/>
      <w:szCs w:val="18"/>
      <w:lang w:val="en-US"/>
    </w:rPr>
  </w:style>
  <w:style w:type="paragraph" w:styleId="BodyText">
    <w:name w:val="Body Text"/>
    <w:basedOn w:val="Normal"/>
    <w:link w:val="BodyTextChar"/>
    <w:qFormat/>
    <w:rsid w:val="00C27F2E"/>
    <w:pPr>
      <w:widowControl w:val="0"/>
      <w:shd w:val="clear" w:color="auto" w:fill="FFFFFF"/>
      <w:spacing w:after="100" w:line="276" w:lineRule="auto"/>
      <w:ind w:firstLine="400"/>
    </w:pPr>
    <w:rPr>
      <w:rFonts w:eastAsia="Times New Roman" w:cs="Times New Roman"/>
      <w:szCs w:val="28"/>
    </w:rPr>
  </w:style>
  <w:style w:type="character" w:customStyle="1" w:styleId="BodyTextChar">
    <w:name w:val="Body Text Char"/>
    <w:basedOn w:val="DefaultParagraphFont"/>
    <w:link w:val="BodyText"/>
    <w:rsid w:val="00C27F2E"/>
    <w:rPr>
      <w:rFonts w:eastAsia="Times New Roman" w:cs="Times New Roman"/>
      <w:sz w:val="24"/>
      <w:szCs w:val="28"/>
      <w:shd w:val="clear" w:color="auto" w:fill="FFFFFF"/>
      <w:lang w:val="vi-VN"/>
    </w:rPr>
  </w:style>
  <w:style w:type="character" w:customStyle="1" w:styleId="CommentTextChar">
    <w:name w:val="Comment Text Char"/>
    <w:basedOn w:val="DefaultParagraphFont"/>
    <w:link w:val="CommentText"/>
    <w:uiPriority w:val="99"/>
    <w:semiHidden/>
    <w:rsid w:val="00C27F2E"/>
    <w:rPr>
      <w:sz w:val="24"/>
      <w:szCs w:val="24"/>
      <w:lang w:val="vi-VN"/>
    </w:rPr>
  </w:style>
  <w:style w:type="paragraph" w:styleId="CommentText">
    <w:name w:val="annotation text"/>
    <w:basedOn w:val="Normal"/>
    <w:link w:val="CommentTextChar"/>
    <w:uiPriority w:val="99"/>
    <w:semiHidden/>
    <w:unhideWhenUsed/>
    <w:rsid w:val="00C27F2E"/>
  </w:style>
  <w:style w:type="paragraph" w:styleId="Footer">
    <w:name w:val="footer"/>
    <w:basedOn w:val="Normal"/>
    <w:link w:val="FooterChar"/>
    <w:uiPriority w:val="99"/>
    <w:unhideWhenUsed/>
    <w:rsid w:val="00C27F2E"/>
    <w:pPr>
      <w:tabs>
        <w:tab w:val="center" w:pos="4680"/>
        <w:tab w:val="right" w:pos="9360"/>
      </w:tabs>
    </w:pPr>
  </w:style>
  <w:style w:type="character" w:customStyle="1" w:styleId="FooterChar">
    <w:name w:val="Footer Char"/>
    <w:basedOn w:val="DefaultParagraphFont"/>
    <w:link w:val="Footer"/>
    <w:uiPriority w:val="99"/>
    <w:rsid w:val="00C27F2E"/>
    <w:rPr>
      <w:sz w:val="24"/>
      <w:szCs w:val="24"/>
      <w:lang w:val="vi-VN"/>
    </w:rPr>
  </w:style>
  <w:style w:type="character" w:styleId="FootnoteReference">
    <w:name w:val="footnote reference"/>
    <w:aliases w:val="Ref,de nota al pie"/>
    <w:uiPriority w:val="99"/>
    <w:unhideWhenUsed/>
    <w:qFormat/>
    <w:rsid w:val="00C27F2E"/>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C27F2E"/>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C27F2E"/>
    <w:rPr>
      <w:rFonts w:ascii="Cambria" w:eastAsia="MS Mincho" w:hAnsi="Cambria" w:cs="Times New Roman"/>
      <w:sz w:val="24"/>
      <w:szCs w:val="24"/>
    </w:rPr>
  </w:style>
  <w:style w:type="paragraph" w:styleId="Header">
    <w:name w:val="header"/>
    <w:basedOn w:val="Normal"/>
    <w:link w:val="HeaderChar"/>
    <w:uiPriority w:val="99"/>
    <w:unhideWhenUsed/>
    <w:rsid w:val="00C27F2E"/>
    <w:pPr>
      <w:tabs>
        <w:tab w:val="center" w:pos="4680"/>
        <w:tab w:val="right" w:pos="9360"/>
      </w:tabs>
    </w:pPr>
  </w:style>
  <w:style w:type="character" w:customStyle="1" w:styleId="HeaderChar">
    <w:name w:val="Header Char"/>
    <w:basedOn w:val="DefaultParagraphFont"/>
    <w:link w:val="Header"/>
    <w:uiPriority w:val="99"/>
    <w:rsid w:val="00C27F2E"/>
    <w:rPr>
      <w:sz w:val="24"/>
      <w:szCs w:val="24"/>
      <w:lang w:val="vi-VN"/>
    </w:rPr>
  </w:style>
  <w:style w:type="paragraph" w:styleId="HTMLPreformatted">
    <w:name w:val="HTML Preformatted"/>
    <w:basedOn w:val="Normal"/>
    <w:link w:val="HTMLPreformattedChar"/>
    <w:uiPriority w:val="99"/>
    <w:unhideWhenUsed/>
    <w:rsid w:val="00C27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qFormat/>
    <w:rsid w:val="00C27F2E"/>
    <w:rPr>
      <w:rFonts w:ascii="Courier New" w:eastAsia="Times New Roman" w:hAnsi="Courier New" w:cs="Courier New"/>
      <w:sz w:val="20"/>
      <w:szCs w:val="20"/>
    </w:rPr>
  </w:style>
  <w:style w:type="character" w:styleId="Hyperlink">
    <w:name w:val="Hyperlink"/>
    <w:basedOn w:val="DefaultParagraphFont"/>
    <w:uiPriority w:val="99"/>
    <w:unhideWhenUsed/>
    <w:rsid w:val="00C27F2E"/>
    <w:rPr>
      <w:color w:val="0563C1" w:themeColor="hyperlink"/>
      <w:u w:val="single"/>
    </w:rPr>
  </w:style>
  <w:style w:type="paragraph" w:styleId="NormalWeb">
    <w:name w:val="Normal (Web)"/>
    <w:basedOn w:val="Normal"/>
    <w:uiPriority w:val="99"/>
    <w:unhideWhenUsed/>
    <w:qFormat/>
    <w:rsid w:val="00C27F2E"/>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sid w:val="00C27F2E"/>
    <w:rPr>
      <w:b/>
      <w:bCs/>
    </w:rPr>
  </w:style>
  <w:style w:type="table" w:styleId="TableGrid">
    <w:name w:val="Table Grid"/>
    <w:basedOn w:val="TableNormal"/>
    <w:uiPriority w:val="39"/>
    <w:rsid w:val="00C27F2E"/>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C27F2E"/>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rsid w:val="00C27F2E"/>
    <w:pPr>
      <w:spacing w:after="100" w:line="259" w:lineRule="auto"/>
      <w:ind w:left="280"/>
    </w:pPr>
    <w:rPr>
      <w:rFonts w:ascii="Times New Roman" w:hAnsi="Times New Roman"/>
      <w:sz w:val="26"/>
      <w:szCs w:val="22"/>
      <w:lang w:val="en-US"/>
    </w:rPr>
  </w:style>
  <w:style w:type="character" w:customStyle="1" w:styleId="hps">
    <w:name w:val="hps"/>
    <w:basedOn w:val="DefaultParagraphFont"/>
    <w:rsid w:val="00C27F2E"/>
  </w:style>
  <w:style w:type="paragraph" w:customStyle="1" w:styleId="TableParagraph">
    <w:name w:val="Table Paragraph"/>
    <w:basedOn w:val="Normal"/>
    <w:uiPriority w:val="1"/>
    <w:qFormat/>
    <w:rsid w:val="00C27F2E"/>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C27F2E"/>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qFormat/>
    <w:locked/>
    <w:rsid w:val="00C27F2E"/>
    <w:rPr>
      <w:rFonts w:eastAsiaTheme="minorEastAsia"/>
    </w:rPr>
  </w:style>
  <w:style w:type="character" w:customStyle="1" w:styleId="4-BangChar">
    <w:name w:val="4-Bang Char"/>
    <w:link w:val="4-Bang"/>
    <w:qFormat/>
    <w:rsid w:val="00C27F2E"/>
    <w:rPr>
      <w:rFonts w:eastAsia="Calibri" w:cs="Times New Roman"/>
      <w:szCs w:val="26"/>
    </w:rPr>
  </w:style>
  <w:style w:type="paragraph" w:customStyle="1" w:styleId="4-Bang">
    <w:name w:val="4-Bang"/>
    <w:basedOn w:val="Normal"/>
    <w:link w:val="4-BangChar"/>
    <w:qFormat/>
    <w:rsid w:val="00C27F2E"/>
    <w:pPr>
      <w:widowControl w:val="0"/>
      <w:spacing w:before="40" w:after="40" w:line="276" w:lineRule="auto"/>
      <w:jc w:val="both"/>
    </w:pPr>
    <w:rPr>
      <w:rFonts w:eastAsia="Calibri" w:cs="Times New Roman"/>
      <w:sz w:val="22"/>
      <w:szCs w:val="26"/>
      <w:lang w:val="en-US"/>
    </w:rPr>
  </w:style>
  <w:style w:type="character" w:customStyle="1" w:styleId="fontstyle01">
    <w:name w:val="fontstyle01"/>
    <w:rsid w:val="00C27F2E"/>
    <w:rPr>
      <w:rFonts w:ascii="TimesNewRoman" w:hAnsi="TimesNewRoman" w:hint="default"/>
      <w:color w:val="000000"/>
      <w:sz w:val="24"/>
      <w:szCs w:val="24"/>
    </w:rPr>
  </w:style>
  <w:style w:type="character" w:customStyle="1" w:styleId="tr">
    <w:name w:val="tr"/>
    <w:basedOn w:val="DefaultParagraphFont"/>
    <w:qFormat/>
    <w:rsid w:val="00C27F2E"/>
  </w:style>
  <w:style w:type="paragraph" w:styleId="NoSpacing">
    <w:name w:val="No Spacing"/>
    <w:link w:val="NoSpacingChar"/>
    <w:uiPriority w:val="1"/>
    <w:qFormat/>
    <w:rsid w:val="00C27F2E"/>
    <w:pPr>
      <w:spacing w:after="0" w:line="240" w:lineRule="auto"/>
    </w:pPr>
    <w:rPr>
      <w:sz w:val="24"/>
      <w:szCs w:val="24"/>
    </w:rPr>
  </w:style>
  <w:style w:type="character" w:customStyle="1" w:styleId="NoSpacingChar">
    <w:name w:val="No Spacing Char"/>
    <w:link w:val="NoSpacing"/>
    <w:uiPriority w:val="1"/>
    <w:qFormat/>
    <w:rsid w:val="00C27F2E"/>
    <w:rPr>
      <w:sz w:val="24"/>
      <w:szCs w:val="24"/>
    </w:rPr>
  </w:style>
  <w:style w:type="character" w:customStyle="1" w:styleId="Other">
    <w:name w:val="Other_"/>
    <w:basedOn w:val="DefaultParagraphFont"/>
    <w:link w:val="Other0"/>
    <w:rsid w:val="00C27F2E"/>
    <w:rPr>
      <w:rFonts w:eastAsia="Times New Roman" w:cs="Times New Roman"/>
      <w:szCs w:val="28"/>
      <w:shd w:val="clear" w:color="auto" w:fill="FFFFFF"/>
    </w:rPr>
  </w:style>
  <w:style w:type="paragraph" w:customStyle="1" w:styleId="Other0">
    <w:name w:val="Other"/>
    <w:basedOn w:val="Normal"/>
    <w:link w:val="Other"/>
    <w:rsid w:val="00C27F2E"/>
    <w:pPr>
      <w:widowControl w:val="0"/>
      <w:shd w:val="clear" w:color="auto" w:fill="FFFFFF"/>
      <w:spacing w:after="40" w:line="276" w:lineRule="auto"/>
    </w:pPr>
    <w:rPr>
      <w:rFonts w:eastAsia="Times New Roman" w:cs="Times New Roman"/>
      <w:sz w:val="22"/>
      <w:szCs w:val="28"/>
      <w:lang w:val="en-US"/>
    </w:rPr>
  </w:style>
  <w:style w:type="paragraph" w:customStyle="1" w:styleId="TOCHeading1">
    <w:name w:val="TOC Heading1"/>
    <w:basedOn w:val="Heading1"/>
    <w:next w:val="Normal"/>
    <w:uiPriority w:val="39"/>
    <w:unhideWhenUsed/>
    <w:qFormat/>
    <w:rsid w:val="00C27F2E"/>
    <w:pPr>
      <w:spacing w:line="259" w:lineRule="auto"/>
      <w:outlineLvl w:val="9"/>
    </w:pPr>
    <w:rPr>
      <w:rFonts w:eastAsiaTheme="majorEastAsia" w:cstheme="majorBidi"/>
      <w:color w:val="2E74B5" w:themeColor="accent1" w:themeShade="BF"/>
    </w:rPr>
  </w:style>
  <w:style w:type="paragraph" w:customStyle="1" w:styleId="Tablecaption">
    <w:name w:val="Table caption"/>
    <w:basedOn w:val="Normal"/>
    <w:rsid w:val="00C27F2E"/>
    <w:pPr>
      <w:widowControl w:val="0"/>
      <w:jc w:val="center"/>
    </w:pPr>
    <w:rPr>
      <w:rFonts w:ascii="Times New Roman" w:eastAsia="Times New Roman" w:hAnsi="Times New Roman" w:cs="Times New Roman"/>
      <w:color w:val="000000"/>
      <w:sz w:val="28"/>
      <w:szCs w:val="28"/>
      <w:lang w:val="en-US"/>
    </w:rPr>
  </w:style>
  <w:style w:type="paragraph" w:customStyle="1" w:styleId="bang">
    <w:name w:val="bang"/>
    <w:basedOn w:val="Normal"/>
    <w:rsid w:val="00C27F2E"/>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sid w:val="00C27F2E"/>
    <w:rPr>
      <w:rFonts w:eastAsia="Times New Roman" w:cs="Times New Roman"/>
    </w:rPr>
  </w:style>
  <w:style w:type="paragraph" w:customStyle="1" w:styleId="Bodytext80">
    <w:name w:val="Body text (8)"/>
    <w:basedOn w:val="Normal"/>
    <w:link w:val="Bodytext8"/>
    <w:rsid w:val="00C27F2E"/>
    <w:pPr>
      <w:widowControl w:val="0"/>
      <w:spacing w:after="160" w:line="230" w:lineRule="auto"/>
    </w:pPr>
    <w:rPr>
      <w:rFonts w:eastAsia="Times New Roman" w:cs="Times New Roman"/>
      <w:sz w:val="22"/>
      <w:szCs w:val="22"/>
      <w:lang w:val="en-US"/>
    </w:rPr>
  </w:style>
  <w:style w:type="character" w:styleId="PlaceholderText">
    <w:name w:val="Placeholder Text"/>
    <w:basedOn w:val="DefaultParagraphFont"/>
    <w:uiPriority w:val="99"/>
    <w:unhideWhenUsed/>
    <w:rsid w:val="00C27F2E"/>
    <w:rPr>
      <w:color w:val="808080"/>
    </w:rPr>
  </w:style>
  <w:style w:type="paragraph" w:styleId="TOCHeading">
    <w:name w:val="TOC Heading"/>
    <w:basedOn w:val="Heading1"/>
    <w:next w:val="Normal"/>
    <w:uiPriority w:val="39"/>
    <w:unhideWhenUsed/>
    <w:qFormat/>
    <w:rsid w:val="00C27F2E"/>
    <w:pPr>
      <w:keepNext/>
      <w:keepLines/>
      <w:spacing w:before="240" w:line="259" w:lineRule="auto"/>
      <w:outlineLvl w:val="9"/>
    </w:pPr>
    <w:rPr>
      <w:rFonts w:eastAsiaTheme="majorEastAsia" w:cstheme="majorBidi"/>
      <w:b w:val="0"/>
      <w:color w:val="2E74B5" w:themeColor="accent1" w:themeShade="BF"/>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F2E"/>
    <w:pPr>
      <w:spacing w:after="0" w:line="240" w:lineRule="auto"/>
    </w:pPr>
    <w:rPr>
      <w:sz w:val="24"/>
      <w:szCs w:val="24"/>
      <w:lang w:val="vi-VN"/>
    </w:rPr>
  </w:style>
  <w:style w:type="paragraph" w:styleId="Heading1">
    <w:name w:val="heading 1"/>
    <w:basedOn w:val="Normal"/>
    <w:next w:val="Normal"/>
    <w:link w:val="Heading1Char"/>
    <w:uiPriority w:val="9"/>
    <w:qFormat/>
    <w:rsid w:val="00C27F2E"/>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C27F2E"/>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rsid w:val="00C27F2E"/>
    <w:pPr>
      <w:keepNext/>
      <w:keepLines/>
      <w:spacing w:before="4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F2E"/>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C27F2E"/>
    <w:rPr>
      <w:rFonts w:asciiTheme="majorHAnsi" w:eastAsia="Times New Roman" w:hAnsiTheme="majorHAnsi" w:cstheme="majorHAnsi"/>
      <w:b/>
      <w:bCs/>
      <w:color w:val="000000" w:themeColor="text1"/>
      <w:sz w:val="26"/>
      <w:szCs w:val="26"/>
    </w:rPr>
  </w:style>
  <w:style w:type="character" w:customStyle="1" w:styleId="Heading6Char">
    <w:name w:val="Heading 6 Char"/>
    <w:basedOn w:val="DefaultParagraphFont"/>
    <w:link w:val="Heading6"/>
    <w:uiPriority w:val="9"/>
    <w:semiHidden/>
    <w:qFormat/>
    <w:rsid w:val="00C27F2E"/>
    <w:rPr>
      <w:rFonts w:asciiTheme="majorHAnsi" w:eastAsiaTheme="majorEastAsia" w:hAnsiTheme="majorHAnsi" w:cstheme="majorBidi"/>
      <w:color w:val="1F4E79" w:themeColor="accent1" w:themeShade="80"/>
      <w:sz w:val="24"/>
      <w:szCs w:val="24"/>
      <w:lang w:val="vi-VN"/>
    </w:rPr>
  </w:style>
  <w:style w:type="character" w:customStyle="1" w:styleId="BalloonTextChar">
    <w:name w:val="Balloon Text Char"/>
    <w:basedOn w:val="DefaultParagraphFont"/>
    <w:link w:val="BalloonText"/>
    <w:uiPriority w:val="99"/>
    <w:semiHidden/>
    <w:rsid w:val="00C27F2E"/>
    <w:rPr>
      <w:rFonts w:ascii="Segoe UI" w:hAnsi="Segoe UI" w:cs="Segoe UI"/>
      <w:sz w:val="18"/>
      <w:szCs w:val="18"/>
    </w:rPr>
  </w:style>
  <w:style w:type="paragraph" w:styleId="BalloonText">
    <w:name w:val="Balloon Text"/>
    <w:basedOn w:val="Normal"/>
    <w:link w:val="BalloonTextChar"/>
    <w:uiPriority w:val="99"/>
    <w:semiHidden/>
    <w:unhideWhenUsed/>
    <w:rsid w:val="00C27F2E"/>
    <w:rPr>
      <w:rFonts w:ascii="Segoe UI" w:hAnsi="Segoe UI" w:cs="Segoe UI"/>
      <w:sz w:val="18"/>
      <w:szCs w:val="18"/>
      <w:lang w:val="en-US"/>
    </w:rPr>
  </w:style>
  <w:style w:type="paragraph" w:styleId="BodyText">
    <w:name w:val="Body Text"/>
    <w:basedOn w:val="Normal"/>
    <w:link w:val="BodyTextChar"/>
    <w:qFormat/>
    <w:rsid w:val="00C27F2E"/>
    <w:pPr>
      <w:widowControl w:val="0"/>
      <w:shd w:val="clear" w:color="auto" w:fill="FFFFFF"/>
      <w:spacing w:after="100" w:line="276" w:lineRule="auto"/>
      <w:ind w:firstLine="400"/>
    </w:pPr>
    <w:rPr>
      <w:rFonts w:eastAsia="Times New Roman" w:cs="Times New Roman"/>
      <w:szCs w:val="28"/>
    </w:rPr>
  </w:style>
  <w:style w:type="character" w:customStyle="1" w:styleId="BodyTextChar">
    <w:name w:val="Body Text Char"/>
    <w:basedOn w:val="DefaultParagraphFont"/>
    <w:link w:val="BodyText"/>
    <w:rsid w:val="00C27F2E"/>
    <w:rPr>
      <w:rFonts w:eastAsia="Times New Roman" w:cs="Times New Roman"/>
      <w:sz w:val="24"/>
      <w:szCs w:val="28"/>
      <w:shd w:val="clear" w:color="auto" w:fill="FFFFFF"/>
      <w:lang w:val="vi-VN"/>
    </w:rPr>
  </w:style>
  <w:style w:type="character" w:customStyle="1" w:styleId="CommentTextChar">
    <w:name w:val="Comment Text Char"/>
    <w:basedOn w:val="DefaultParagraphFont"/>
    <w:link w:val="CommentText"/>
    <w:uiPriority w:val="99"/>
    <w:semiHidden/>
    <w:rsid w:val="00C27F2E"/>
    <w:rPr>
      <w:sz w:val="24"/>
      <w:szCs w:val="24"/>
      <w:lang w:val="vi-VN"/>
    </w:rPr>
  </w:style>
  <w:style w:type="paragraph" w:styleId="CommentText">
    <w:name w:val="annotation text"/>
    <w:basedOn w:val="Normal"/>
    <w:link w:val="CommentTextChar"/>
    <w:uiPriority w:val="99"/>
    <w:semiHidden/>
    <w:unhideWhenUsed/>
    <w:rsid w:val="00C27F2E"/>
  </w:style>
  <w:style w:type="paragraph" w:styleId="Footer">
    <w:name w:val="footer"/>
    <w:basedOn w:val="Normal"/>
    <w:link w:val="FooterChar"/>
    <w:uiPriority w:val="99"/>
    <w:unhideWhenUsed/>
    <w:rsid w:val="00C27F2E"/>
    <w:pPr>
      <w:tabs>
        <w:tab w:val="center" w:pos="4680"/>
        <w:tab w:val="right" w:pos="9360"/>
      </w:tabs>
    </w:pPr>
  </w:style>
  <w:style w:type="character" w:customStyle="1" w:styleId="FooterChar">
    <w:name w:val="Footer Char"/>
    <w:basedOn w:val="DefaultParagraphFont"/>
    <w:link w:val="Footer"/>
    <w:uiPriority w:val="99"/>
    <w:rsid w:val="00C27F2E"/>
    <w:rPr>
      <w:sz w:val="24"/>
      <w:szCs w:val="24"/>
      <w:lang w:val="vi-VN"/>
    </w:rPr>
  </w:style>
  <w:style w:type="character" w:styleId="FootnoteReference">
    <w:name w:val="footnote reference"/>
    <w:aliases w:val="Ref,de nota al pie"/>
    <w:uiPriority w:val="99"/>
    <w:unhideWhenUsed/>
    <w:qFormat/>
    <w:rsid w:val="00C27F2E"/>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C27F2E"/>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C27F2E"/>
    <w:rPr>
      <w:rFonts w:ascii="Cambria" w:eastAsia="MS Mincho" w:hAnsi="Cambria" w:cs="Times New Roman"/>
      <w:sz w:val="24"/>
      <w:szCs w:val="24"/>
    </w:rPr>
  </w:style>
  <w:style w:type="paragraph" w:styleId="Header">
    <w:name w:val="header"/>
    <w:basedOn w:val="Normal"/>
    <w:link w:val="HeaderChar"/>
    <w:uiPriority w:val="99"/>
    <w:unhideWhenUsed/>
    <w:rsid w:val="00C27F2E"/>
    <w:pPr>
      <w:tabs>
        <w:tab w:val="center" w:pos="4680"/>
        <w:tab w:val="right" w:pos="9360"/>
      </w:tabs>
    </w:pPr>
  </w:style>
  <w:style w:type="character" w:customStyle="1" w:styleId="HeaderChar">
    <w:name w:val="Header Char"/>
    <w:basedOn w:val="DefaultParagraphFont"/>
    <w:link w:val="Header"/>
    <w:uiPriority w:val="99"/>
    <w:rsid w:val="00C27F2E"/>
    <w:rPr>
      <w:sz w:val="24"/>
      <w:szCs w:val="24"/>
      <w:lang w:val="vi-VN"/>
    </w:rPr>
  </w:style>
  <w:style w:type="paragraph" w:styleId="HTMLPreformatted">
    <w:name w:val="HTML Preformatted"/>
    <w:basedOn w:val="Normal"/>
    <w:link w:val="HTMLPreformattedChar"/>
    <w:uiPriority w:val="99"/>
    <w:unhideWhenUsed/>
    <w:rsid w:val="00C27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qFormat/>
    <w:rsid w:val="00C27F2E"/>
    <w:rPr>
      <w:rFonts w:ascii="Courier New" w:eastAsia="Times New Roman" w:hAnsi="Courier New" w:cs="Courier New"/>
      <w:sz w:val="20"/>
      <w:szCs w:val="20"/>
    </w:rPr>
  </w:style>
  <w:style w:type="character" w:styleId="Hyperlink">
    <w:name w:val="Hyperlink"/>
    <w:basedOn w:val="DefaultParagraphFont"/>
    <w:uiPriority w:val="99"/>
    <w:unhideWhenUsed/>
    <w:rsid w:val="00C27F2E"/>
    <w:rPr>
      <w:color w:val="0563C1" w:themeColor="hyperlink"/>
      <w:u w:val="single"/>
    </w:rPr>
  </w:style>
  <w:style w:type="paragraph" w:styleId="NormalWeb">
    <w:name w:val="Normal (Web)"/>
    <w:basedOn w:val="Normal"/>
    <w:uiPriority w:val="99"/>
    <w:unhideWhenUsed/>
    <w:qFormat/>
    <w:rsid w:val="00C27F2E"/>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sid w:val="00C27F2E"/>
    <w:rPr>
      <w:b/>
      <w:bCs/>
    </w:rPr>
  </w:style>
  <w:style w:type="table" w:styleId="TableGrid">
    <w:name w:val="Table Grid"/>
    <w:basedOn w:val="TableNormal"/>
    <w:uiPriority w:val="39"/>
    <w:rsid w:val="00C27F2E"/>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C27F2E"/>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rsid w:val="00C27F2E"/>
    <w:pPr>
      <w:spacing w:after="100" w:line="259" w:lineRule="auto"/>
      <w:ind w:left="280"/>
    </w:pPr>
    <w:rPr>
      <w:rFonts w:ascii="Times New Roman" w:hAnsi="Times New Roman"/>
      <w:sz w:val="26"/>
      <w:szCs w:val="22"/>
      <w:lang w:val="en-US"/>
    </w:rPr>
  </w:style>
  <w:style w:type="character" w:customStyle="1" w:styleId="hps">
    <w:name w:val="hps"/>
    <w:basedOn w:val="DefaultParagraphFont"/>
    <w:rsid w:val="00C27F2E"/>
  </w:style>
  <w:style w:type="paragraph" w:customStyle="1" w:styleId="TableParagraph">
    <w:name w:val="Table Paragraph"/>
    <w:basedOn w:val="Normal"/>
    <w:uiPriority w:val="1"/>
    <w:qFormat/>
    <w:rsid w:val="00C27F2E"/>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C27F2E"/>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qFormat/>
    <w:locked/>
    <w:rsid w:val="00C27F2E"/>
    <w:rPr>
      <w:rFonts w:eastAsiaTheme="minorEastAsia"/>
    </w:rPr>
  </w:style>
  <w:style w:type="character" w:customStyle="1" w:styleId="4-BangChar">
    <w:name w:val="4-Bang Char"/>
    <w:link w:val="4-Bang"/>
    <w:qFormat/>
    <w:rsid w:val="00C27F2E"/>
    <w:rPr>
      <w:rFonts w:eastAsia="Calibri" w:cs="Times New Roman"/>
      <w:szCs w:val="26"/>
    </w:rPr>
  </w:style>
  <w:style w:type="paragraph" w:customStyle="1" w:styleId="4-Bang">
    <w:name w:val="4-Bang"/>
    <w:basedOn w:val="Normal"/>
    <w:link w:val="4-BangChar"/>
    <w:qFormat/>
    <w:rsid w:val="00C27F2E"/>
    <w:pPr>
      <w:widowControl w:val="0"/>
      <w:spacing w:before="40" w:after="40" w:line="276" w:lineRule="auto"/>
      <w:jc w:val="both"/>
    </w:pPr>
    <w:rPr>
      <w:rFonts w:eastAsia="Calibri" w:cs="Times New Roman"/>
      <w:sz w:val="22"/>
      <w:szCs w:val="26"/>
      <w:lang w:val="en-US"/>
    </w:rPr>
  </w:style>
  <w:style w:type="character" w:customStyle="1" w:styleId="fontstyle01">
    <w:name w:val="fontstyle01"/>
    <w:rsid w:val="00C27F2E"/>
    <w:rPr>
      <w:rFonts w:ascii="TimesNewRoman" w:hAnsi="TimesNewRoman" w:hint="default"/>
      <w:color w:val="000000"/>
      <w:sz w:val="24"/>
      <w:szCs w:val="24"/>
    </w:rPr>
  </w:style>
  <w:style w:type="character" w:customStyle="1" w:styleId="tr">
    <w:name w:val="tr"/>
    <w:basedOn w:val="DefaultParagraphFont"/>
    <w:qFormat/>
    <w:rsid w:val="00C27F2E"/>
  </w:style>
  <w:style w:type="paragraph" w:styleId="NoSpacing">
    <w:name w:val="No Spacing"/>
    <w:link w:val="NoSpacingChar"/>
    <w:uiPriority w:val="1"/>
    <w:qFormat/>
    <w:rsid w:val="00C27F2E"/>
    <w:pPr>
      <w:spacing w:after="0" w:line="240" w:lineRule="auto"/>
    </w:pPr>
    <w:rPr>
      <w:sz w:val="24"/>
      <w:szCs w:val="24"/>
    </w:rPr>
  </w:style>
  <w:style w:type="character" w:customStyle="1" w:styleId="NoSpacingChar">
    <w:name w:val="No Spacing Char"/>
    <w:link w:val="NoSpacing"/>
    <w:uiPriority w:val="1"/>
    <w:qFormat/>
    <w:rsid w:val="00C27F2E"/>
    <w:rPr>
      <w:sz w:val="24"/>
      <w:szCs w:val="24"/>
    </w:rPr>
  </w:style>
  <w:style w:type="character" w:customStyle="1" w:styleId="Other">
    <w:name w:val="Other_"/>
    <w:basedOn w:val="DefaultParagraphFont"/>
    <w:link w:val="Other0"/>
    <w:rsid w:val="00C27F2E"/>
    <w:rPr>
      <w:rFonts w:eastAsia="Times New Roman" w:cs="Times New Roman"/>
      <w:szCs w:val="28"/>
      <w:shd w:val="clear" w:color="auto" w:fill="FFFFFF"/>
    </w:rPr>
  </w:style>
  <w:style w:type="paragraph" w:customStyle="1" w:styleId="Other0">
    <w:name w:val="Other"/>
    <w:basedOn w:val="Normal"/>
    <w:link w:val="Other"/>
    <w:rsid w:val="00C27F2E"/>
    <w:pPr>
      <w:widowControl w:val="0"/>
      <w:shd w:val="clear" w:color="auto" w:fill="FFFFFF"/>
      <w:spacing w:after="40" w:line="276" w:lineRule="auto"/>
    </w:pPr>
    <w:rPr>
      <w:rFonts w:eastAsia="Times New Roman" w:cs="Times New Roman"/>
      <w:sz w:val="22"/>
      <w:szCs w:val="28"/>
      <w:lang w:val="en-US"/>
    </w:rPr>
  </w:style>
  <w:style w:type="paragraph" w:customStyle="1" w:styleId="TOCHeading1">
    <w:name w:val="TOC Heading1"/>
    <w:basedOn w:val="Heading1"/>
    <w:next w:val="Normal"/>
    <w:uiPriority w:val="39"/>
    <w:unhideWhenUsed/>
    <w:qFormat/>
    <w:rsid w:val="00C27F2E"/>
    <w:pPr>
      <w:spacing w:line="259" w:lineRule="auto"/>
      <w:outlineLvl w:val="9"/>
    </w:pPr>
    <w:rPr>
      <w:rFonts w:eastAsiaTheme="majorEastAsia" w:cstheme="majorBidi"/>
      <w:color w:val="2E74B5" w:themeColor="accent1" w:themeShade="BF"/>
    </w:rPr>
  </w:style>
  <w:style w:type="paragraph" w:customStyle="1" w:styleId="Tablecaption">
    <w:name w:val="Table caption"/>
    <w:basedOn w:val="Normal"/>
    <w:rsid w:val="00C27F2E"/>
    <w:pPr>
      <w:widowControl w:val="0"/>
      <w:jc w:val="center"/>
    </w:pPr>
    <w:rPr>
      <w:rFonts w:ascii="Times New Roman" w:eastAsia="Times New Roman" w:hAnsi="Times New Roman" w:cs="Times New Roman"/>
      <w:color w:val="000000"/>
      <w:sz w:val="28"/>
      <w:szCs w:val="28"/>
      <w:lang w:val="en-US"/>
    </w:rPr>
  </w:style>
  <w:style w:type="paragraph" w:customStyle="1" w:styleId="bang">
    <w:name w:val="bang"/>
    <w:basedOn w:val="Normal"/>
    <w:rsid w:val="00C27F2E"/>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sid w:val="00C27F2E"/>
    <w:rPr>
      <w:rFonts w:eastAsia="Times New Roman" w:cs="Times New Roman"/>
    </w:rPr>
  </w:style>
  <w:style w:type="paragraph" w:customStyle="1" w:styleId="Bodytext80">
    <w:name w:val="Body text (8)"/>
    <w:basedOn w:val="Normal"/>
    <w:link w:val="Bodytext8"/>
    <w:rsid w:val="00C27F2E"/>
    <w:pPr>
      <w:widowControl w:val="0"/>
      <w:spacing w:after="160" w:line="230" w:lineRule="auto"/>
    </w:pPr>
    <w:rPr>
      <w:rFonts w:eastAsia="Times New Roman" w:cs="Times New Roman"/>
      <w:sz w:val="22"/>
      <w:szCs w:val="22"/>
      <w:lang w:val="en-US"/>
    </w:rPr>
  </w:style>
  <w:style w:type="character" w:styleId="PlaceholderText">
    <w:name w:val="Placeholder Text"/>
    <w:basedOn w:val="DefaultParagraphFont"/>
    <w:uiPriority w:val="99"/>
    <w:unhideWhenUsed/>
    <w:rsid w:val="00C27F2E"/>
    <w:rPr>
      <w:color w:val="808080"/>
    </w:rPr>
  </w:style>
  <w:style w:type="paragraph" w:styleId="TOCHeading">
    <w:name w:val="TOC Heading"/>
    <w:basedOn w:val="Heading1"/>
    <w:next w:val="Normal"/>
    <w:uiPriority w:val="39"/>
    <w:unhideWhenUsed/>
    <w:qFormat/>
    <w:rsid w:val="00C27F2E"/>
    <w:pPr>
      <w:keepNext/>
      <w:keepLines/>
      <w:spacing w:before="240" w:line="259" w:lineRule="auto"/>
      <w:outlineLvl w:val="9"/>
    </w:pPr>
    <w:rPr>
      <w:rFonts w:eastAsiaTheme="majorEastAsia"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png"/><Relationship Id="rId7" Type="http://schemas.openxmlformats.org/officeDocument/2006/relationships/oleObject" Target="embeddings/oleObject1.bin"/><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png"/><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2180</Words>
  <Characters>12430</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2023-06-10T07:29:00Z</dcterms:created>
  <dcterms:modified xsi:type="dcterms:W3CDTF">2023-06-11T02:51:00Z</dcterms:modified>
</cp:coreProperties>
</file>