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601" w:type="dxa"/>
        <w:tblLook w:val="01E0" w:firstRow="1" w:lastRow="1" w:firstColumn="1" w:lastColumn="1" w:noHBand="0" w:noVBand="0"/>
      </w:tblPr>
      <w:tblGrid>
        <w:gridCol w:w="4172"/>
        <w:gridCol w:w="6743"/>
      </w:tblGrid>
      <w:tr w:rsidR="004F271F">
        <w:tc>
          <w:tcPr>
            <w:tcW w:w="4172" w:type="dxa"/>
            <w:vAlign w:val="center"/>
          </w:tcPr>
          <w:p w:rsidR="004F271F" w:rsidRPr="007D363E" w:rsidRDefault="0064365A">
            <w:pPr>
              <w:spacing w:line="288" w:lineRule="auto"/>
              <w:ind w:left="-108" w:right="-88" w:hanging="60"/>
              <w:jc w:val="center"/>
              <w:rPr>
                <w:sz w:val="28"/>
                <w:szCs w:val="28"/>
                <w:lang w:val="fr-FR"/>
              </w:rPr>
            </w:pPr>
            <w:r>
              <w:rPr>
                <w:sz w:val="28"/>
                <w:szCs w:val="28"/>
                <w:lang w:val="fr-FR"/>
              </w:rPr>
              <w:t>Gmail</w:t>
            </w:r>
            <w:r w:rsidR="0058640F" w:rsidRPr="007D363E">
              <w:rPr>
                <w:sz w:val="28"/>
                <w:szCs w:val="28"/>
                <w:lang w:val="fr-FR"/>
              </w:rPr>
              <w:t xml:space="preserve">: </w:t>
            </w:r>
            <w:hyperlink r:id="rId5" w:history="1">
              <w:r w:rsidR="0058640F" w:rsidRPr="007D363E">
                <w:rPr>
                  <w:rStyle w:val="Hyperlink"/>
                  <w:sz w:val="28"/>
                  <w:szCs w:val="28"/>
                  <w:lang w:val="fr-FR"/>
                </w:rPr>
                <w:t>nghiangay@gmail.com</w:t>
              </w:r>
            </w:hyperlink>
          </w:p>
          <w:p w:rsidR="0058640F" w:rsidRDefault="006234EB">
            <w:pPr>
              <w:spacing w:line="288" w:lineRule="auto"/>
              <w:ind w:left="-108" w:right="-88" w:hanging="60"/>
              <w:jc w:val="center"/>
              <w:rPr>
                <w:lang w:val="fr-FR"/>
              </w:rPr>
            </w:pPr>
            <w:r>
              <w:rPr>
                <w:sz w:val="28"/>
                <w:szCs w:val="28"/>
                <w:lang w:val="fr-FR"/>
              </w:rPr>
              <w:t xml:space="preserve">Hoàng Thị Ngay. </w:t>
            </w:r>
            <w:r w:rsidR="0058640F" w:rsidRPr="007D363E">
              <w:rPr>
                <w:sz w:val="28"/>
                <w:szCs w:val="28"/>
                <w:lang w:val="fr-FR"/>
              </w:rPr>
              <w:t>0982798050</w:t>
            </w:r>
          </w:p>
        </w:tc>
        <w:tc>
          <w:tcPr>
            <w:tcW w:w="6743" w:type="dxa"/>
            <w:vAlign w:val="center"/>
          </w:tcPr>
          <w:p w:rsidR="004F271F" w:rsidRDefault="003B38B1" w:rsidP="00B035B0">
            <w:pPr>
              <w:spacing w:line="288" w:lineRule="auto"/>
              <w:jc w:val="center"/>
              <w:rPr>
                <w:b/>
                <w:lang w:val="fr-FR"/>
              </w:rPr>
            </w:pPr>
            <w:r>
              <w:rPr>
                <w:b/>
                <w:lang w:val="fr-FR"/>
              </w:rPr>
              <w:t>ĐỀ THI</w:t>
            </w:r>
            <w:r w:rsidR="00D364E3">
              <w:rPr>
                <w:b/>
                <w:lang w:val="fr-FR"/>
              </w:rPr>
              <w:t xml:space="preserve"> HỌC SINH GIỎI LỚP 9</w:t>
            </w:r>
          </w:p>
          <w:p w:rsidR="004F271F" w:rsidRDefault="00D364E3">
            <w:pPr>
              <w:spacing w:line="288" w:lineRule="auto"/>
              <w:jc w:val="center"/>
              <w:rPr>
                <w:b/>
                <w:lang w:val="vi-VN"/>
              </w:rPr>
            </w:pPr>
            <w:r>
              <w:rPr>
                <w:b/>
                <w:sz w:val="28"/>
                <w:szCs w:val="28"/>
                <w:lang w:val="vi-VN"/>
              </w:rPr>
              <w:t>NĂ</w:t>
            </w:r>
            <w:r w:rsidR="00B035B0">
              <w:rPr>
                <w:b/>
                <w:sz w:val="28"/>
                <w:szCs w:val="28"/>
                <w:lang w:val="nl-NL"/>
              </w:rPr>
              <w:t>M HỌC 2024 - 2025</w:t>
            </w:r>
          </w:p>
        </w:tc>
      </w:tr>
      <w:tr w:rsidR="004F271F">
        <w:tc>
          <w:tcPr>
            <w:tcW w:w="4172" w:type="dxa"/>
          </w:tcPr>
          <w:p w:rsidR="004F271F" w:rsidRDefault="004F271F">
            <w:pPr>
              <w:spacing w:line="288" w:lineRule="auto"/>
              <w:jc w:val="center"/>
              <w:rPr>
                <w:sz w:val="28"/>
                <w:szCs w:val="20"/>
                <w:lang w:val="nl-NL"/>
              </w:rPr>
            </w:pPr>
          </w:p>
        </w:tc>
        <w:tc>
          <w:tcPr>
            <w:tcW w:w="6743" w:type="dxa"/>
          </w:tcPr>
          <w:p w:rsidR="004F271F" w:rsidRDefault="00D364E3">
            <w:pPr>
              <w:spacing w:line="288" w:lineRule="auto"/>
              <w:jc w:val="center"/>
              <w:rPr>
                <w:b/>
                <w:sz w:val="28"/>
                <w:szCs w:val="28"/>
                <w:lang w:val="nl-NL"/>
              </w:rPr>
            </w:pPr>
            <w:r>
              <w:rPr>
                <w:b/>
                <w:sz w:val="28"/>
                <w:szCs w:val="28"/>
                <w:lang w:val="nl-NL"/>
              </w:rPr>
              <w:t>Môn thi: Ngữ Văn</w:t>
            </w:r>
          </w:p>
          <w:p w:rsidR="004F271F" w:rsidRDefault="00D364E3">
            <w:pPr>
              <w:spacing w:line="288" w:lineRule="auto"/>
              <w:jc w:val="center"/>
              <w:rPr>
                <w:sz w:val="28"/>
                <w:szCs w:val="28"/>
                <w:lang w:val="nl-NL"/>
              </w:rPr>
            </w:pPr>
            <w:r>
              <w:rPr>
                <w:b/>
                <w:sz w:val="28"/>
                <w:szCs w:val="28"/>
                <w:lang w:val="nl-NL"/>
              </w:rPr>
              <w:t>Thời gian:</w:t>
            </w:r>
            <w:r>
              <w:rPr>
                <w:sz w:val="28"/>
                <w:szCs w:val="28"/>
                <w:lang w:val="nl-NL"/>
              </w:rPr>
              <w:t xml:space="preserve"> 150 phút (</w:t>
            </w:r>
            <w:r>
              <w:rPr>
                <w:i/>
                <w:sz w:val="28"/>
                <w:szCs w:val="28"/>
                <w:lang w:val="nl-NL"/>
              </w:rPr>
              <w:t>không kể thời gian giao đề</w:t>
            </w:r>
            <w:r>
              <w:rPr>
                <w:sz w:val="28"/>
                <w:szCs w:val="28"/>
                <w:lang w:val="nl-NL"/>
              </w:rPr>
              <w:t>)</w:t>
            </w:r>
          </w:p>
          <w:p w:rsidR="004F271F" w:rsidRDefault="007A7EE9">
            <w:pPr>
              <w:spacing w:line="288" w:lineRule="auto"/>
              <w:jc w:val="center"/>
              <w:rPr>
                <w:sz w:val="28"/>
                <w:szCs w:val="28"/>
                <w:lang w:val="nl-NL"/>
              </w:rPr>
            </w:pPr>
            <w:r>
              <w:rPr>
                <w:noProof/>
              </w:rPr>
              <w:pict>
                <v:line id="Line 8" o:spid="_x0000_s1033" style="position:absolute;left:0;text-align:left;z-index:1;visibility:visible" from="112.9pt,18.15pt" to="203.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j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ZdP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"/>
              </w:pict>
            </w:r>
            <w:r w:rsidR="003B38B1">
              <w:rPr>
                <w:i/>
                <w:sz w:val="28"/>
                <w:szCs w:val="28"/>
                <w:lang w:val="nl-NL"/>
              </w:rPr>
              <w:t>(Đề này có 02</w:t>
            </w:r>
            <w:r w:rsidR="00D364E3">
              <w:rPr>
                <w:i/>
                <w:sz w:val="28"/>
                <w:szCs w:val="28"/>
                <w:lang w:val="nl-NL"/>
              </w:rPr>
              <w:t xml:space="preserve"> trang)</w:t>
            </w:r>
          </w:p>
        </w:tc>
      </w:tr>
    </w:tbl>
    <w:p w:rsidR="004F271F" w:rsidRDefault="00D364E3">
      <w:pPr>
        <w:pStyle w:val="NormalWeb"/>
        <w:shd w:val="clear" w:color="auto" w:fill="FFFFFF"/>
        <w:spacing w:before="0" w:beforeAutospacing="0" w:after="120" w:afterAutospacing="0"/>
        <w:jc w:val="both"/>
        <w:rPr>
          <w:rStyle w:val="Strong"/>
          <w:color w:val="333333"/>
          <w:sz w:val="28"/>
          <w:szCs w:val="28"/>
        </w:rPr>
      </w:pPr>
      <w:r>
        <w:rPr>
          <w:b/>
          <w:bCs/>
          <w:sz w:val="28"/>
          <w:szCs w:val="28"/>
        </w:rPr>
        <w:t>Câu 1 (8,0 điểm):</w:t>
      </w:r>
      <w:r>
        <w:rPr>
          <w:rStyle w:val="Strong"/>
          <w:color w:val="333333"/>
          <w:sz w:val="28"/>
          <w:szCs w:val="28"/>
          <w:lang w:val="vi-VN"/>
        </w:rPr>
        <w:t xml:space="preserve"> </w:t>
      </w:r>
    </w:p>
    <w:p w:rsidR="004F271F" w:rsidRDefault="00D364E3">
      <w:pPr>
        <w:spacing w:after="120"/>
        <w:ind w:firstLine="720"/>
        <w:jc w:val="both"/>
        <w:rPr>
          <w:bCs/>
          <w:i/>
          <w:sz w:val="28"/>
          <w:szCs w:val="28"/>
        </w:rPr>
      </w:pPr>
      <w:r>
        <w:rPr>
          <w:bCs/>
          <w:sz w:val="28"/>
          <w:szCs w:val="28"/>
        </w:rPr>
        <w:t xml:space="preserve">Có ý kiến cho rằng: </w:t>
      </w:r>
      <w:r>
        <w:rPr>
          <w:bCs/>
          <w:i/>
          <w:sz w:val="28"/>
          <w:szCs w:val="28"/>
        </w:rPr>
        <w:t>Sự hèn nhát khiến con người tự đánh mất mình, còn dũng khí lại giúp họ được là chính mình.</w:t>
      </w:r>
    </w:p>
    <w:p w:rsidR="004F271F" w:rsidRDefault="00D364E3">
      <w:pPr>
        <w:spacing w:after="120"/>
        <w:ind w:firstLine="720"/>
        <w:jc w:val="both"/>
        <w:rPr>
          <w:bCs/>
          <w:sz w:val="28"/>
          <w:szCs w:val="28"/>
          <w:u w:val="single"/>
        </w:rPr>
      </w:pPr>
      <w:r>
        <w:rPr>
          <w:bCs/>
          <w:sz w:val="28"/>
          <w:szCs w:val="28"/>
        </w:rPr>
        <w:t>Hãy viết một bài văn trình bày suy nghĩ của em về ý kiến trên.</w:t>
      </w:r>
    </w:p>
    <w:p w:rsidR="004F271F" w:rsidRDefault="00D364E3">
      <w:pPr>
        <w:spacing w:after="120"/>
        <w:rPr>
          <w:b/>
          <w:bCs/>
          <w:sz w:val="28"/>
          <w:szCs w:val="28"/>
        </w:rPr>
      </w:pPr>
      <w:r>
        <w:rPr>
          <w:b/>
          <w:bCs/>
          <w:sz w:val="28"/>
          <w:szCs w:val="28"/>
        </w:rPr>
        <w:t>Câu 2 (12,0 điểm):</w:t>
      </w:r>
    </w:p>
    <w:p w:rsidR="00D62711" w:rsidRPr="00D62711" w:rsidRDefault="00D364E3" w:rsidP="00D62711">
      <w:pPr>
        <w:spacing w:line="276" w:lineRule="auto"/>
        <w:ind w:firstLine="720"/>
        <w:jc w:val="both"/>
        <w:rPr>
          <w:i/>
          <w:iCs/>
          <w:sz w:val="28"/>
          <w:szCs w:val="28"/>
        </w:rPr>
      </w:pPr>
      <w:r w:rsidRPr="00D62711">
        <w:rPr>
          <w:bCs/>
          <w:sz w:val="28"/>
          <w:szCs w:val="28"/>
        </w:rPr>
        <w:t xml:space="preserve"> </w:t>
      </w:r>
      <w:r w:rsidR="00D62711" w:rsidRPr="00D62711">
        <w:rPr>
          <w:sz w:val="28"/>
          <w:szCs w:val="28"/>
        </w:rPr>
        <w:t xml:space="preserve">Sê - khốp từng khẳng định: </w:t>
      </w:r>
      <w:r w:rsidR="00D62711" w:rsidRPr="00D62711">
        <w:rPr>
          <w:i/>
          <w:iCs/>
          <w:sz w:val="28"/>
          <w:szCs w:val="28"/>
        </w:rPr>
        <w:t>Nhà văn sáng tạo nhân vật để gửi gắm tư tưởng, tình cảm và quan niệm của mình về cuộc đời.</w:t>
      </w:r>
    </w:p>
    <w:p w:rsidR="008B2480" w:rsidRPr="00D62711" w:rsidRDefault="00D62711" w:rsidP="00D62711">
      <w:pPr>
        <w:pStyle w:val="NormalWeb"/>
        <w:spacing w:before="0" w:beforeAutospacing="0" w:after="0" w:afterAutospacing="0"/>
        <w:ind w:firstLine="720"/>
        <w:jc w:val="both"/>
        <w:rPr>
          <w:sz w:val="28"/>
          <w:szCs w:val="28"/>
        </w:rPr>
      </w:pPr>
      <w:r w:rsidRPr="00D62711">
        <w:rPr>
          <w:sz w:val="28"/>
          <w:szCs w:val="28"/>
        </w:rPr>
        <w:t xml:space="preserve">Em hãy giải thích và làm sáng tỏ ý kiến trên qua việc phân tích </w:t>
      </w:r>
      <w:r w:rsidR="008B2480" w:rsidRPr="00D62711">
        <w:rPr>
          <w:sz w:val="28"/>
          <w:szCs w:val="28"/>
        </w:rPr>
        <w:t xml:space="preserve">truyện ngắn </w:t>
      </w:r>
      <w:r w:rsidR="008B2480" w:rsidRPr="00D62711">
        <w:rPr>
          <w:i/>
          <w:sz w:val="28"/>
          <w:szCs w:val="28"/>
        </w:rPr>
        <w:t>“Quê hương”</w:t>
      </w:r>
      <w:r w:rsidR="008B2480" w:rsidRPr="00D62711">
        <w:rPr>
          <w:sz w:val="28"/>
          <w:szCs w:val="28"/>
        </w:rPr>
        <w:t xml:space="preserve"> của Đào Quốc Thịnh. </w:t>
      </w:r>
    </w:p>
    <w:p w:rsidR="008B2480" w:rsidRPr="008B2480" w:rsidRDefault="008B37A4" w:rsidP="008B2480">
      <w:pPr>
        <w:pStyle w:val="NormalWeb"/>
        <w:shd w:val="clear" w:color="auto" w:fill="FFFFFF"/>
        <w:spacing w:before="0" w:beforeAutospacing="0" w:after="0" w:afterAutospacing="0"/>
        <w:jc w:val="center"/>
        <w:rPr>
          <w:b/>
          <w:i/>
          <w:color w:val="212529"/>
          <w:sz w:val="28"/>
          <w:szCs w:val="28"/>
        </w:rPr>
      </w:pPr>
      <w:r>
        <w:rPr>
          <w:b/>
          <w:i/>
          <w:color w:val="212529"/>
          <w:sz w:val="28"/>
          <w:szCs w:val="28"/>
        </w:rPr>
        <w:t>QUÊ HƯƠNG</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Cả lớp lặng im, những con mắt đổ dồn về phía tôi khi nghe tôi đọc xong bài văn tả phong cảnh quê hương được cô giáo cho điểm cao nhất lớp hôm nay. Cô giáo đi lại gần, hỏi tôi thoáng một chút nghi ngờ:</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Là một học sinh thành phố, làm thế nào mà em có thể viết được một bài văn tả quê hương sâu sắc, chân thật và gần gũi đến như vậy?!</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Thưa cô… bà em… giúp em ạ!</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Sao? Em vừa nói gì? Bà em viết hộ em à?</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Thưa cô, không ạ!... vâng, đúng ạ!</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Tôi nhìn ra hàng phượng vĩ trước sân trường và chợt nhớ đến mùa hè năm ấy… Tháng 5, bố đưa tôi về quê nội. Quê nội tôi, một xóm nghèo bên kia sông Hồng. Biết bao lần, tôi đã mơ ước được về thăm quê, thăm bà, thế nhưng mới bước chân lên con đường làng lầy lội, lớp nhớp bùn sau cơn mưa, nhìn những mái nhà tranh thấp tè ẩm ướt sau luỹ tre làng, tôi đã bắt đầu thất vọng. Tôi không dám cằn nhằn nhưng ấm ức nghĩ thầm: "Sao mà bẩn thế! Biết thế này, mình chẳng đòi bố cho về nữa". Bố tôi tươi cười chào người làng, có lúc lại còn đứng lại nói chuyện với một bác gánh phân. Bữa cơm trưa hôm ấy, bà tôi tấm tắc khen ngon và gắp vào bát tôi miếng thịt luộc. Tôi gắp ra nhăn mặt: "Mỡ thế này, cháu ăn làm sao được!". Bố chan cho tôi canh cua, mới ăn được một miếng tôi đã vội kêu lên: "Canh chưa cho mì chính, nhạt lắm, lại hoi hoi, con ăn chưa quen…". Cả nhà lặng người. Bố tôi tái mặt vì giận…</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xml:space="preserve">Tối hôm ấy trăng rằm, bà tôi kê ghế ra ngoài sân nhặt khoai lang và kể cho tôi nghe đủ mọi chuyện. Bà kể rằng, bố tôi đã từ nơi này ra đi. Và chính nơi này, bố tôi đã lớn lên bằng lời ru của bà, bằng đôi tay ẵm bồng của bao người. Bà đã từng mớm cơm cho tôi, nuôi tôi khôn lớn ở đây... Tình cảm quê mùa nhưng chân thật. Bà chỉ tay về phía góc trời sáng rực lên và bảo đó là Hà Nội. Bà bảo rằng: " ở Hà Nội sướng hơn ở quê nên ai ai cũng ước ao được sống ở Hà Nội, còn bà thì bà thích ở quê hơn vì bà quen mất rồi. Nếu cháu cứ ở Hà Nội mãi, sẽ chẳng bao giờ biết được ánh trăng ở quê đẹp như thế nào đâu!". Tôi ngước nhìn lên bầu trời xanh thẳm không một gợn mây chi chít những vì sao. Trăng treo lơ lửng trên đầu </w:t>
      </w:r>
      <w:r w:rsidRPr="008B2480">
        <w:rPr>
          <w:i/>
          <w:iCs/>
          <w:color w:val="212529"/>
          <w:sz w:val="28"/>
          <w:szCs w:val="28"/>
        </w:rPr>
        <w:lastRenderedPageBreak/>
        <w:t>ngọn tre in đậm lên nền trời. Anh trăng trùm lấy mái nhà và khu vườn rau xanh tốt của bà. Lúc ấy, tôi bỗng nắm chặt lấy tay bà và thốt lên: "Bà ơi! Trăng ở quê đẹp thật bà ạ!..."</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Sau mùa hè năm ấy, bà nội tôi đã ra đi mãi mãi. Hè nào tôi cũng xin bố cho về thăm quê. Quê nội tôi bây giờ cũng khác hẳn, chẳng còn một tý dấu vết nào của ngày xưa nữa. Những dãy nhà hai, ba tầng san sát nhau mọc lên như nấm. Không ai còn nhớ nổi bóng dáng luỹ tre xanh….Tôi cầm bút viết, dồn tất cả tình cảm nhớ thương sâu đậm với bà vào bài tập làm văn tả phong cảnh quê hương hôm ấy…Tôi viết về quê hương tôi với luỹ tre xanh mát rượi và ánh trăng rằm dịu ngọt. Phải rồi, tôi bỗng hiểu ra rằng: chính bà đã làm xanh mãi ước mơ của tôi.</w:t>
      </w:r>
    </w:p>
    <w:p w:rsidR="008B2480" w:rsidRPr="008B2480" w:rsidRDefault="008B2480" w:rsidP="008B2480">
      <w:pPr>
        <w:pStyle w:val="NormalWeb"/>
        <w:spacing w:before="0" w:beforeAutospacing="0" w:after="0" w:afterAutospacing="0"/>
        <w:jc w:val="both"/>
        <w:rPr>
          <w:color w:val="444444"/>
          <w:sz w:val="28"/>
          <w:szCs w:val="28"/>
        </w:rPr>
      </w:pPr>
    </w:p>
    <w:p w:rsidR="008B2480" w:rsidRPr="008B2480" w:rsidRDefault="008B2480" w:rsidP="008B2480">
      <w:pPr>
        <w:rPr>
          <w:sz w:val="28"/>
          <w:szCs w:val="28"/>
        </w:rPr>
      </w:pPr>
    </w:p>
    <w:p w:rsidR="008B2480" w:rsidRPr="008B2480" w:rsidRDefault="008B2480" w:rsidP="008B2480">
      <w:pPr>
        <w:rPr>
          <w:sz w:val="28"/>
          <w:szCs w:val="28"/>
        </w:rPr>
      </w:pPr>
    </w:p>
    <w:p w:rsidR="008B2480" w:rsidRPr="008B2480" w:rsidRDefault="008B2480" w:rsidP="008B2480">
      <w:pPr>
        <w:rPr>
          <w:sz w:val="28"/>
          <w:szCs w:val="28"/>
        </w:rPr>
      </w:pPr>
    </w:p>
    <w:p w:rsidR="004F271F" w:rsidRPr="008B2480" w:rsidRDefault="004F271F">
      <w:pPr>
        <w:spacing w:after="120"/>
        <w:ind w:firstLine="720"/>
        <w:jc w:val="both"/>
        <w:rPr>
          <w:sz w:val="28"/>
          <w:szCs w:val="28"/>
          <w:lang w:val="vi-VN"/>
        </w:rPr>
      </w:pPr>
    </w:p>
    <w:p w:rsidR="004F271F" w:rsidRPr="008B2480" w:rsidRDefault="004F271F">
      <w:pPr>
        <w:rPr>
          <w:b/>
          <w:bCs/>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0D564F" w:rsidRDefault="000D564F">
      <w:pPr>
        <w:pStyle w:val="NormalWeb"/>
        <w:shd w:val="clear" w:color="auto" w:fill="FFFFFF"/>
        <w:spacing w:before="0" w:beforeAutospacing="0" w:after="0" w:afterAutospacing="0"/>
        <w:jc w:val="both"/>
        <w:rPr>
          <w:rStyle w:val="Strong"/>
          <w:color w:val="333333"/>
          <w:sz w:val="28"/>
          <w:szCs w:val="28"/>
        </w:rPr>
      </w:pPr>
    </w:p>
    <w:p w:rsidR="000D564F" w:rsidRDefault="000D564F">
      <w:pPr>
        <w:pStyle w:val="NormalWeb"/>
        <w:shd w:val="clear" w:color="auto" w:fill="FFFFFF"/>
        <w:spacing w:before="0" w:beforeAutospacing="0" w:after="0" w:afterAutospacing="0"/>
        <w:jc w:val="both"/>
        <w:rPr>
          <w:rStyle w:val="Strong"/>
          <w:color w:val="333333"/>
          <w:sz w:val="28"/>
          <w:szCs w:val="28"/>
        </w:rPr>
      </w:pPr>
    </w:p>
    <w:p w:rsidR="000D564F" w:rsidRDefault="000D564F">
      <w:pPr>
        <w:pStyle w:val="NormalWeb"/>
        <w:shd w:val="clear" w:color="auto" w:fill="FFFFFF"/>
        <w:spacing w:before="0" w:beforeAutospacing="0" w:after="0" w:afterAutospacing="0"/>
        <w:jc w:val="both"/>
        <w:rPr>
          <w:rStyle w:val="Strong"/>
          <w:color w:val="333333"/>
          <w:sz w:val="28"/>
          <w:szCs w:val="28"/>
        </w:rPr>
      </w:pPr>
    </w:p>
    <w:tbl>
      <w:tblPr>
        <w:tblW w:w="10206" w:type="dxa"/>
        <w:jc w:val="center"/>
        <w:tblLook w:val="01E0" w:firstRow="1" w:lastRow="1" w:firstColumn="1" w:lastColumn="1" w:noHBand="0" w:noVBand="0"/>
      </w:tblPr>
      <w:tblGrid>
        <w:gridCol w:w="5245"/>
        <w:gridCol w:w="4961"/>
      </w:tblGrid>
      <w:tr w:rsidR="004F271F">
        <w:trPr>
          <w:jc w:val="center"/>
        </w:trPr>
        <w:tc>
          <w:tcPr>
            <w:tcW w:w="5245" w:type="dxa"/>
          </w:tcPr>
          <w:p w:rsidR="004F271F" w:rsidRDefault="00D364E3">
            <w:pPr>
              <w:spacing w:before="120" w:after="120" w:line="276" w:lineRule="auto"/>
              <w:jc w:val="center"/>
            </w:pPr>
            <w:r>
              <w:lastRenderedPageBreak/>
              <w:br w:type="page"/>
            </w:r>
          </w:p>
          <w:p w:rsidR="000D564F" w:rsidRDefault="000D564F">
            <w:pPr>
              <w:spacing w:before="120" w:after="120" w:line="276" w:lineRule="auto"/>
              <w:jc w:val="center"/>
              <w:rPr>
                <w:rFonts w:eastAsia="Calibri"/>
                <w:b/>
                <w:sz w:val="26"/>
                <w:szCs w:val="26"/>
                <w:lang w:val="vi-VN"/>
              </w:rPr>
            </w:pPr>
          </w:p>
          <w:p w:rsidR="004F271F" w:rsidRDefault="00D364E3">
            <w:pPr>
              <w:spacing w:before="120" w:after="120" w:line="276" w:lineRule="auto"/>
              <w:jc w:val="center"/>
              <w:rPr>
                <w:rFonts w:eastAsia="Calibri"/>
                <w:b/>
                <w:spacing w:val="-14"/>
                <w:sz w:val="26"/>
                <w:szCs w:val="26"/>
                <w:lang w:val="nl-NL"/>
              </w:rPr>
            </w:pPr>
            <w:r>
              <w:rPr>
                <w:rFonts w:eastAsia="Calibri"/>
                <w:b/>
                <w:spacing w:val="-14"/>
                <w:sz w:val="26"/>
                <w:szCs w:val="26"/>
                <w:lang w:val="nl-NL"/>
              </w:rPr>
              <w:t xml:space="preserve">   </w:t>
            </w:r>
          </w:p>
          <w:p w:rsidR="004F271F" w:rsidRDefault="00D364E3">
            <w:pPr>
              <w:spacing w:before="120" w:after="120" w:line="276" w:lineRule="auto"/>
              <w:jc w:val="center"/>
              <w:rPr>
                <w:rFonts w:eastAsia="Calibri"/>
                <w:b/>
                <w:spacing w:val="-14"/>
                <w:sz w:val="26"/>
                <w:szCs w:val="26"/>
                <w:lang w:val="nl-NL"/>
              </w:rPr>
            </w:pPr>
            <w:r>
              <w:rPr>
                <w:rFonts w:eastAsia="Calibri"/>
                <w:b/>
                <w:spacing w:val="-14"/>
                <w:sz w:val="26"/>
                <w:szCs w:val="26"/>
                <w:lang w:val="nl-NL"/>
              </w:rPr>
              <w:t xml:space="preserve">      </w:t>
            </w:r>
          </w:p>
        </w:tc>
        <w:tc>
          <w:tcPr>
            <w:tcW w:w="4961" w:type="dxa"/>
          </w:tcPr>
          <w:p w:rsidR="004F271F" w:rsidRDefault="004F271F">
            <w:pPr>
              <w:autoSpaceDE w:val="0"/>
              <w:autoSpaceDN w:val="0"/>
              <w:adjustRightInd w:val="0"/>
              <w:spacing w:before="120" w:after="120" w:line="276" w:lineRule="auto"/>
              <w:jc w:val="center"/>
              <w:rPr>
                <w:rFonts w:eastAsia="Calibri"/>
                <w:b/>
                <w:bCs/>
                <w:spacing w:val="-12"/>
                <w:sz w:val="26"/>
                <w:szCs w:val="26"/>
                <w:lang w:val="nl-NL"/>
              </w:rPr>
            </w:pPr>
          </w:p>
          <w:p w:rsidR="004F271F" w:rsidRDefault="00D364E3" w:rsidP="00B60AA0">
            <w:pPr>
              <w:autoSpaceDE w:val="0"/>
              <w:autoSpaceDN w:val="0"/>
              <w:adjustRightInd w:val="0"/>
              <w:spacing w:before="120" w:after="120"/>
              <w:jc w:val="center"/>
              <w:rPr>
                <w:rFonts w:eastAsia="Calibri"/>
                <w:b/>
                <w:bCs/>
                <w:spacing w:val="-12"/>
                <w:sz w:val="26"/>
                <w:szCs w:val="26"/>
                <w:lang w:val="nl-NL"/>
              </w:rPr>
            </w:pPr>
            <w:r>
              <w:rPr>
                <w:rFonts w:eastAsia="Calibri"/>
                <w:b/>
                <w:bCs/>
                <w:spacing w:val="-12"/>
                <w:sz w:val="26"/>
                <w:szCs w:val="26"/>
                <w:lang w:val="nl-NL"/>
              </w:rPr>
              <w:t xml:space="preserve">HƯỚNG DẪN CHẤM </w:t>
            </w:r>
            <w:r w:rsidR="000D564F">
              <w:rPr>
                <w:rFonts w:eastAsia="Calibri"/>
                <w:b/>
                <w:bCs/>
                <w:spacing w:val="-12"/>
                <w:sz w:val="26"/>
                <w:szCs w:val="26"/>
                <w:lang w:val="nl-NL"/>
              </w:rPr>
              <w:t xml:space="preserve">ĐỀ </w:t>
            </w:r>
            <w:r>
              <w:rPr>
                <w:rFonts w:eastAsia="Calibri"/>
                <w:b/>
                <w:bCs/>
                <w:spacing w:val="-12"/>
                <w:sz w:val="26"/>
                <w:szCs w:val="26"/>
                <w:lang w:val="nl-NL"/>
              </w:rPr>
              <w:t>HỌC SINH GIỎI LỚP 9</w:t>
            </w:r>
          </w:p>
          <w:p w:rsidR="004F271F" w:rsidRDefault="00D364E3" w:rsidP="00B60AA0">
            <w:pPr>
              <w:autoSpaceDE w:val="0"/>
              <w:autoSpaceDN w:val="0"/>
              <w:adjustRightInd w:val="0"/>
              <w:spacing w:before="120" w:after="120"/>
              <w:jc w:val="center"/>
              <w:rPr>
                <w:rFonts w:eastAsia="Calibri"/>
                <w:b/>
                <w:bCs/>
                <w:spacing w:val="-12"/>
                <w:sz w:val="26"/>
                <w:szCs w:val="26"/>
                <w:lang w:val="nl-NL"/>
              </w:rPr>
            </w:pPr>
            <w:r>
              <w:rPr>
                <w:rFonts w:eastAsia="Calibri"/>
                <w:b/>
                <w:bCs/>
                <w:spacing w:val="-12"/>
                <w:sz w:val="26"/>
                <w:szCs w:val="26"/>
                <w:lang w:val="nl-NL"/>
              </w:rPr>
              <w:t>Năm họ</w:t>
            </w:r>
            <w:r w:rsidR="005E4964">
              <w:rPr>
                <w:rFonts w:eastAsia="Calibri"/>
                <w:b/>
                <w:bCs/>
                <w:spacing w:val="-12"/>
                <w:sz w:val="26"/>
                <w:szCs w:val="26"/>
                <w:lang w:val="nl-NL"/>
              </w:rPr>
              <w:t>c : 2024 - 2025</w:t>
            </w:r>
          </w:p>
          <w:p w:rsidR="004F271F" w:rsidRDefault="00D364E3" w:rsidP="00B60AA0">
            <w:pPr>
              <w:autoSpaceDE w:val="0"/>
              <w:autoSpaceDN w:val="0"/>
              <w:adjustRightInd w:val="0"/>
              <w:spacing w:before="120" w:after="120"/>
              <w:jc w:val="center"/>
              <w:rPr>
                <w:rFonts w:eastAsia="Calibri"/>
                <w:b/>
                <w:bCs/>
                <w:sz w:val="26"/>
                <w:szCs w:val="26"/>
                <w:lang w:val="nl-NL"/>
              </w:rPr>
            </w:pPr>
            <w:r>
              <w:rPr>
                <w:rFonts w:eastAsia="Calibri"/>
                <w:b/>
                <w:bCs/>
                <w:sz w:val="26"/>
                <w:szCs w:val="26"/>
                <w:lang w:val="nl-NL"/>
              </w:rPr>
              <w:t>MÔN THI: NGỮ VĂN</w:t>
            </w:r>
          </w:p>
          <w:p w:rsidR="004F271F" w:rsidRDefault="00D364E3" w:rsidP="00B60AA0">
            <w:pPr>
              <w:spacing w:before="120" w:after="120"/>
              <w:jc w:val="center"/>
              <w:rPr>
                <w:rFonts w:eastAsia="Calibri"/>
                <w:b/>
                <w:i/>
                <w:iCs/>
                <w:sz w:val="26"/>
                <w:szCs w:val="26"/>
                <w:lang w:val="nl-NL"/>
              </w:rPr>
            </w:pPr>
            <w:r>
              <w:rPr>
                <w:rFonts w:eastAsia="Calibri"/>
                <w:b/>
                <w:i/>
                <w:iCs/>
                <w:sz w:val="26"/>
                <w:szCs w:val="26"/>
                <w:lang w:val="nl-NL"/>
              </w:rPr>
              <w:t xml:space="preserve">Thời gian làm bài: </w:t>
            </w:r>
            <w:r>
              <w:rPr>
                <w:rFonts w:eastAsia="Calibri"/>
                <w:b/>
                <w:bCs/>
                <w:i/>
                <w:iCs/>
                <w:sz w:val="26"/>
                <w:szCs w:val="26"/>
                <w:lang w:val="nl-NL"/>
              </w:rPr>
              <w:t xml:space="preserve">150 </w:t>
            </w:r>
            <w:r>
              <w:rPr>
                <w:rFonts w:eastAsia="Calibri"/>
                <w:b/>
                <w:i/>
                <w:iCs/>
                <w:sz w:val="26"/>
                <w:szCs w:val="26"/>
                <w:lang w:val="nl-NL"/>
              </w:rPr>
              <w:t xml:space="preserve">phút  </w:t>
            </w:r>
          </w:p>
          <w:p w:rsidR="004F271F" w:rsidRDefault="004F271F">
            <w:pPr>
              <w:spacing w:before="120" w:after="120" w:line="276" w:lineRule="auto"/>
              <w:jc w:val="center"/>
              <w:rPr>
                <w:rFonts w:eastAsia="Calibri"/>
                <w:b/>
                <w:i/>
                <w:iCs/>
                <w:sz w:val="26"/>
                <w:szCs w:val="26"/>
                <w:lang w:val="nl-NL"/>
              </w:rPr>
            </w:pPr>
          </w:p>
        </w:tc>
      </w:tr>
    </w:tbl>
    <w:p w:rsidR="004F271F" w:rsidRDefault="00D364E3">
      <w:pPr>
        <w:spacing w:before="120" w:after="120" w:line="276" w:lineRule="auto"/>
        <w:jc w:val="center"/>
        <w:rPr>
          <w:rFonts w:eastAsia="Calibri"/>
          <w:b/>
          <w:bCs/>
          <w:sz w:val="28"/>
          <w:szCs w:val="28"/>
          <w:lang w:val="nl-NL"/>
        </w:rPr>
      </w:pPr>
      <w:r>
        <w:rPr>
          <w:rFonts w:eastAsia="Calibri"/>
          <w:b/>
          <w:bCs/>
          <w:sz w:val="28"/>
          <w:szCs w:val="28"/>
          <w:lang w:val="nl-NL"/>
        </w:rPr>
        <w:t>HƯỚNG DẪN CHẤM</w:t>
      </w:r>
    </w:p>
    <w:p w:rsidR="004F271F" w:rsidRDefault="00D364E3">
      <w:pPr>
        <w:spacing w:before="120" w:after="120" w:line="276" w:lineRule="auto"/>
        <w:jc w:val="center"/>
        <w:rPr>
          <w:rFonts w:eastAsia="Calibri"/>
          <w:bCs/>
          <w:i/>
          <w:sz w:val="26"/>
          <w:szCs w:val="26"/>
          <w:lang w:val="nl-NL"/>
        </w:rPr>
      </w:pPr>
      <w:r>
        <w:rPr>
          <w:rFonts w:eastAsia="Calibri"/>
          <w:bCs/>
          <w:i/>
          <w:sz w:val="26"/>
          <w:szCs w:val="26"/>
          <w:lang w:val="nl-NL"/>
        </w:rPr>
        <w:t>(Hướng dẫn chấm có 04  trang)</w:t>
      </w:r>
    </w:p>
    <w:p w:rsidR="004F271F" w:rsidRDefault="004F271F">
      <w:pPr>
        <w:rPr>
          <w:b/>
          <w:bCs/>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709"/>
        <w:gridCol w:w="6662"/>
        <w:gridCol w:w="854"/>
      </w:tblGrid>
      <w:tr w:rsidR="004F271F">
        <w:trPr>
          <w:jc w:val="center"/>
        </w:trPr>
        <w:tc>
          <w:tcPr>
            <w:tcW w:w="1571" w:type="dxa"/>
          </w:tcPr>
          <w:p w:rsidR="004F271F" w:rsidRDefault="00D364E3">
            <w:pPr>
              <w:spacing w:line="360" w:lineRule="auto"/>
              <w:jc w:val="center"/>
              <w:rPr>
                <w:b/>
                <w:bCs/>
                <w:sz w:val="28"/>
                <w:szCs w:val="28"/>
              </w:rPr>
            </w:pPr>
            <w:r>
              <w:rPr>
                <w:b/>
                <w:bCs/>
                <w:sz w:val="28"/>
                <w:szCs w:val="28"/>
              </w:rPr>
              <w:t>Câu</w:t>
            </w:r>
          </w:p>
        </w:tc>
        <w:tc>
          <w:tcPr>
            <w:tcW w:w="709" w:type="dxa"/>
          </w:tcPr>
          <w:p w:rsidR="004F271F" w:rsidRDefault="00D364E3">
            <w:pPr>
              <w:spacing w:line="360" w:lineRule="auto"/>
              <w:jc w:val="center"/>
              <w:rPr>
                <w:b/>
                <w:bCs/>
                <w:sz w:val="28"/>
                <w:szCs w:val="28"/>
              </w:rPr>
            </w:pPr>
            <w:r>
              <w:rPr>
                <w:b/>
                <w:bCs/>
                <w:sz w:val="28"/>
                <w:szCs w:val="28"/>
              </w:rPr>
              <w:t>Ý</w:t>
            </w:r>
          </w:p>
        </w:tc>
        <w:tc>
          <w:tcPr>
            <w:tcW w:w="6662" w:type="dxa"/>
          </w:tcPr>
          <w:p w:rsidR="004F271F" w:rsidRDefault="00D364E3">
            <w:pPr>
              <w:spacing w:line="360" w:lineRule="auto"/>
              <w:jc w:val="center"/>
              <w:rPr>
                <w:b/>
                <w:bCs/>
                <w:sz w:val="28"/>
                <w:szCs w:val="28"/>
              </w:rPr>
            </w:pPr>
            <w:r>
              <w:rPr>
                <w:b/>
                <w:bCs/>
                <w:sz w:val="28"/>
                <w:szCs w:val="28"/>
              </w:rPr>
              <w:t>Hướng dẫn chấm</w:t>
            </w:r>
          </w:p>
        </w:tc>
        <w:tc>
          <w:tcPr>
            <w:tcW w:w="854" w:type="dxa"/>
          </w:tcPr>
          <w:p w:rsidR="004F271F" w:rsidRDefault="00D364E3">
            <w:pPr>
              <w:spacing w:line="360" w:lineRule="auto"/>
              <w:jc w:val="center"/>
              <w:rPr>
                <w:b/>
                <w:bCs/>
                <w:sz w:val="28"/>
                <w:szCs w:val="28"/>
              </w:rPr>
            </w:pPr>
            <w:r>
              <w:rPr>
                <w:b/>
                <w:bCs/>
                <w:sz w:val="28"/>
                <w:szCs w:val="28"/>
              </w:rPr>
              <w:t>Điểm</w:t>
            </w:r>
          </w:p>
        </w:tc>
      </w:tr>
      <w:tr w:rsidR="004F271F">
        <w:trPr>
          <w:jc w:val="center"/>
        </w:trPr>
        <w:tc>
          <w:tcPr>
            <w:tcW w:w="1571" w:type="dxa"/>
          </w:tcPr>
          <w:p w:rsidR="004F271F" w:rsidRDefault="004F271F">
            <w:pPr>
              <w:spacing w:line="360" w:lineRule="auto"/>
              <w:jc w:val="center"/>
              <w:rPr>
                <w:b/>
                <w:bCs/>
                <w:sz w:val="28"/>
                <w:szCs w:val="28"/>
              </w:rPr>
            </w:pPr>
          </w:p>
        </w:tc>
        <w:tc>
          <w:tcPr>
            <w:tcW w:w="709" w:type="dxa"/>
          </w:tcPr>
          <w:p w:rsidR="004F271F" w:rsidRDefault="004F271F">
            <w:pPr>
              <w:spacing w:line="360" w:lineRule="auto"/>
              <w:jc w:val="center"/>
              <w:rPr>
                <w:b/>
                <w:bCs/>
                <w:sz w:val="28"/>
                <w:szCs w:val="28"/>
              </w:rPr>
            </w:pPr>
          </w:p>
        </w:tc>
        <w:tc>
          <w:tcPr>
            <w:tcW w:w="6662" w:type="dxa"/>
          </w:tcPr>
          <w:p w:rsidR="004F271F" w:rsidRDefault="00D364E3">
            <w:pPr>
              <w:spacing w:after="120"/>
              <w:ind w:firstLine="720"/>
              <w:jc w:val="both"/>
              <w:rPr>
                <w:bCs/>
                <w:i/>
                <w:sz w:val="28"/>
                <w:szCs w:val="28"/>
              </w:rPr>
            </w:pPr>
            <w:r>
              <w:rPr>
                <w:bCs/>
                <w:sz w:val="28"/>
                <w:szCs w:val="28"/>
              </w:rPr>
              <w:t xml:space="preserve">Có ý kiến cho rằng: </w:t>
            </w:r>
            <w:r>
              <w:rPr>
                <w:bCs/>
                <w:i/>
                <w:sz w:val="28"/>
                <w:szCs w:val="28"/>
              </w:rPr>
              <w:t>Sự hèn nhát khiến con người tự đánh mất mình, còn dũng khí lại giúp họ được là chính mình.</w:t>
            </w:r>
          </w:p>
          <w:p w:rsidR="004F271F" w:rsidRDefault="00D364E3">
            <w:pPr>
              <w:spacing w:after="120"/>
              <w:ind w:firstLine="720"/>
              <w:jc w:val="both"/>
              <w:rPr>
                <w:bCs/>
                <w:sz w:val="28"/>
                <w:szCs w:val="28"/>
                <w:u w:val="single"/>
              </w:rPr>
            </w:pPr>
            <w:r>
              <w:rPr>
                <w:bCs/>
                <w:sz w:val="28"/>
                <w:szCs w:val="28"/>
              </w:rPr>
              <w:t>Hãy viết một bài văn trình bày suy nghĩ của em về ý kiến trên.</w:t>
            </w:r>
          </w:p>
        </w:tc>
        <w:tc>
          <w:tcPr>
            <w:tcW w:w="854" w:type="dxa"/>
          </w:tcPr>
          <w:p w:rsidR="004F271F" w:rsidRDefault="00D364E3">
            <w:pPr>
              <w:spacing w:line="360" w:lineRule="auto"/>
              <w:jc w:val="center"/>
              <w:rPr>
                <w:b/>
                <w:bCs/>
                <w:sz w:val="28"/>
                <w:szCs w:val="28"/>
              </w:rPr>
            </w:pPr>
            <w:r>
              <w:rPr>
                <w:b/>
                <w:bCs/>
                <w:sz w:val="28"/>
                <w:szCs w:val="28"/>
              </w:rPr>
              <w:t>8</w:t>
            </w:r>
          </w:p>
        </w:tc>
      </w:tr>
      <w:tr w:rsidR="004F271F">
        <w:trPr>
          <w:jc w:val="center"/>
        </w:trPr>
        <w:tc>
          <w:tcPr>
            <w:tcW w:w="1571" w:type="dxa"/>
            <w:vMerge w:val="restart"/>
          </w:tcPr>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D364E3">
            <w:pPr>
              <w:spacing w:line="360" w:lineRule="auto"/>
              <w:jc w:val="center"/>
              <w:rPr>
                <w:b/>
                <w:sz w:val="28"/>
                <w:szCs w:val="28"/>
              </w:rPr>
            </w:pPr>
            <w:r>
              <w:rPr>
                <w:b/>
                <w:sz w:val="28"/>
                <w:szCs w:val="28"/>
              </w:rPr>
              <w:t>1</w:t>
            </w:r>
          </w:p>
          <w:p w:rsidR="004F271F" w:rsidRDefault="00D364E3">
            <w:pPr>
              <w:spacing w:line="360" w:lineRule="auto"/>
              <w:jc w:val="center"/>
              <w:rPr>
                <w:b/>
                <w:sz w:val="28"/>
                <w:szCs w:val="28"/>
              </w:rPr>
            </w:pPr>
            <w:r>
              <w:rPr>
                <w:b/>
                <w:sz w:val="28"/>
                <w:szCs w:val="28"/>
              </w:rPr>
              <w:t>( 8,0 điểm)</w:t>
            </w: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rPr>
                <w:sz w:val="28"/>
                <w:szCs w:val="28"/>
              </w:rPr>
            </w:pPr>
          </w:p>
        </w:tc>
        <w:tc>
          <w:tcPr>
            <w:tcW w:w="709" w:type="dxa"/>
            <w:vAlign w:val="center"/>
          </w:tcPr>
          <w:p w:rsidR="004F271F" w:rsidRDefault="00D364E3">
            <w:pPr>
              <w:spacing w:line="320" w:lineRule="exact"/>
              <w:jc w:val="center"/>
              <w:rPr>
                <w:b/>
                <w:sz w:val="28"/>
                <w:szCs w:val="28"/>
              </w:rPr>
            </w:pPr>
            <w:r>
              <w:rPr>
                <w:b/>
                <w:sz w:val="28"/>
                <w:szCs w:val="28"/>
              </w:rPr>
              <w:lastRenderedPageBreak/>
              <w:t>a</w:t>
            </w:r>
          </w:p>
        </w:tc>
        <w:tc>
          <w:tcPr>
            <w:tcW w:w="6662" w:type="dxa"/>
          </w:tcPr>
          <w:p w:rsidR="004F271F" w:rsidRDefault="00D364E3">
            <w:pPr>
              <w:spacing w:line="320" w:lineRule="exact"/>
              <w:ind w:right="-23"/>
              <w:jc w:val="both"/>
              <w:rPr>
                <w:spacing w:val="-6"/>
                <w:sz w:val="28"/>
                <w:szCs w:val="28"/>
              </w:rPr>
            </w:pPr>
            <w:r>
              <w:rPr>
                <w:i/>
                <w:spacing w:val="-6"/>
                <w:sz w:val="28"/>
                <w:szCs w:val="28"/>
              </w:rPr>
              <w:t>Đảm bảo cấu trúc bài văn:</w:t>
            </w:r>
            <w:r>
              <w:rPr>
                <w:spacing w:val="-6"/>
                <w:sz w:val="28"/>
                <w:szCs w:val="28"/>
              </w:rPr>
              <w:t xml:space="preserve"> Có đủ các phần mở bài, thân bài, kết bài. </w:t>
            </w:r>
            <w:r>
              <w:rPr>
                <w:sz w:val="28"/>
                <w:szCs w:val="28"/>
              </w:rPr>
              <w:t>Xác định đúng kiểu bài và vấn đề nghị luận xã hội</w:t>
            </w:r>
          </w:p>
        </w:tc>
        <w:tc>
          <w:tcPr>
            <w:tcW w:w="854" w:type="dxa"/>
            <w:vAlign w:val="center"/>
          </w:tcPr>
          <w:p w:rsidR="004F271F" w:rsidRDefault="00D364E3">
            <w:pPr>
              <w:spacing w:before="120" w:after="120" w:line="240" w:lineRule="exact"/>
              <w:ind w:right="-23"/>
              <w:jc w:val="center"/>
              <w:rPr>
                <w:sz w:val="28"/>
                <w:szCs w:val="28"/>
              </w:rPr>
            </w:pPr>
            <w:r>
              <w:rPr>
                <w:sz w:val="28"/>
                <w:szCs w:val="28"/>
              </w:rPr>
              <w:t>0,25</w:t>
            </w:r>
          </w:p>
        </w:tc>
      </w:tr>
      <w:tr w:rsidR="004F271F">
        <w:trPr>
          <w:jc w:val="center"/>
        </w:trPr>
        <w:tc>
          <w:tcPr>
            <w:tcW w:w="1571" w:type="dxa"/>
            <w:vMerge/>
          </w:tcPr>
          <w:p w:rsidR="004F271F" w:rsidRDefault="004F271F">
            <w:pPr>
              <w:spacing w:line="360" w:lineRule="auto"/>
              <w:jc w:val="center"/>
              <w:rPr>
                <w:sz w:val="28"/>
                <w:szCs w:val="28"/>
              </w:rPr>
            </w:pPr>
          </w:p>
        </w:tc>
        <w:tc>
          <w:tcPr>
            <w:tcW w:w="709" w:type="dxa"/>
          </w:tcPr>
          <w:p w:rsidR="004F271F" w:rsidRDefault="00D364E3">
            <w:pPr>
              <w:spacing w:line="360" w:lineRule="auto"/>
              <w:jc w:val="center"/>
              <w:rPr>
                <w:sz w:val="28"/>
                <w:szCs w:val="28"/>
              </w:rPr>
            </w:pPr>
            <w:r>
              <w:rPr>
                <w:sz w:val="28"/>
                <w:szCs w:val="28"/>
              </w:rPr>
              <w:t>b</w:t>
            </w:r>
          </w:p>
        </w:tc>
        <w:tc>
          <w:tcPr>
            <w:tcW w:w="6662" w:type="dxa"/>
          </w:tcPr>
          <w:p w:rsidR="004F271F" w:rsidRDefault="00D364E3">
            <w:pPr>
              <w:jc w:val="both"/>
              <w:rPr>
                <w:i/>
                <w:sz w:val="28"/>
                <w:szCs w:val="28"/>
              </w:rPr>
            </w:pPr>
            <w:r>
              <w:rPr>
                <w:i/>
                <w:sz w:val="28"/>
                <w:szCs w:val="28"/>
              </w:rPr>
              <w:t xml:space="preserve"> </w:t>
            </w:r>
            <w:r>
              <w:rPr>
                <w:i/>
                <w:sz w:val="28"/>
                <w:szCs w:val="28"/>
                <w:lang w:val="vi-VN"/>
              </w:rPr>
              <w:t xml:space="preserve">Triển khai vấn đề cần bàn luận thành </w:t>
            </w:r>
            <w:r>
              <w:rPr>
                <w:i/>
                <w:sz w:val="28"/>
                <w:szCs w:val="28"/>
              </w:rPr>
              <w:t>bài</w:t>
            </w:r>
            <w:r>
              <w:rPr>
                <w:i/>
                <w:sz w:val="28"/>
                <w:szCs w:val="28"/>
                <w:lang w:val="vi-VN"/>
              </w:rPr>
              <w:t xml:space="preserve"> văn hoàn chỉnh; thể hiện được quan điểm và thái độ </w:t>
            </w:r>
            <w:r>
              <w:rPr>
                <w:i/>
                <w:sz w:val="28"/>
                <w:szCs w:val="28"/>
              </w:rPr>
              <w:t>cá nhân; bàn luận đúng vấn đề đã nêu.</w:t>
            </w:r>
          </w:p>
        </w:tc>
        <w:tc>
          <w:tcPr>
            <w:tcW w:w="854" w:type="dxa"/>
          </w:tcPr>
          <w:p w:rsidR="004F271F" w:rsidRDefault="004F271F">
            <w:pPr>
              <w:spacing w:line="360" w:lineRule="auto"/>
              <w:jc w:val="center"/>
              <w:rPr>
                <w:sz w:val="28"/>
                <w:szCs w:val="28"/>
              </w:rPr>
            </w:pPr>
          </w:p>
        </w:tc>
      </w:tr>
      <w:tr w:rsidR="004F271F">
        <w:trPr>
          <w:jc w:val="center"/>
        </w:trPr>
        <w:tc>
          <w:tcPr>
            <w:tcW w:w="1571" w:type="dxa"/>
            <w:vMerge/>
          </w:tcPr>
          <w:p w:rsidR="004F271F" w:rsidRDefault="004F271F">
            <w:pPr>
              <w:spacing w:line="360" w:lineRule="auto"/>
              <w:jc w:val="center"/>
              <w:rPr>
                <w:sz w:val="28"/>
                <w:szCs w:val="28"/>
              </w:rPr>
            </w:pPr>
          </w:p>
        </w:tc>
        <w:tc>
          <w:tcPr>
            <w:tcW w:w="709" w:type="dxa"/>
            <w:tcBorders>
              <w:bottom w:val="single" w:sz="4" w:space="0" w:color="auto"/>
            </w:tcBorders>
          </w:tcPr>
          <w:p w:rsidR="004F271F" w:rsidRDefault="004F271F">
            <w:pPr>
              <w:spacing w:line="360" w:lineRule="auto"/>
              <w:jc w:val="center"/>
              <w:rPr>
                <w:sz w:val="28"/>
                <w:szCs w:val="28"/>
              </w:rPr>
            </w:pPr>
          </w:p>
        </w:tc>
        <w:tc>
          <w:tcPr>
            <w:tcW w:w="6662" w:type="dxa"/>
            <w:tcBorders>
              <w:bottom w:val="single" w:sz="4" w:space="0" w:color="auto"/>
            </w:tcBorders>
          </w:tcPr>
          <w:p w:rsidR="004F271F" w:rsidRDefault="00D364E3">
            <w:pPr>
              <w:pStyle w:val="NormalWeb"/>
              <w:shd w:val="clear" w:color="auto" w:fill="FFFFFF"/>
              <w:spacing w:before="0" w:beforeAutospacing="0" w:after="0" w:afterAutospacing="0"/>
              <w:jc w:val="both"/>
              <w:rPr>
                <w:spacing w:val="-6"/>
                <w:sz w:val="28"/>
                <w:szCs w:val="28"/>
              </w:rPr>
            </w:pPr>
            <w:r>
              <w:rPr>
                <w:b/>
                <w:sz w:val="28"/>
                <w:szCs w:val="28"/>
              </w:rPr>
              <w:t>Giải thích</w:t>
            </w:r>
          </w:p>
        </w:tc>
        <w:tc>
          <w:tcPr>
            <w:tcW w:w="854" w:type="dxa"/>
            <w:tcBorders>
              <w:bottom w:val="single" w:sz="4" w:space="0" w:color="auto"/>
            </w:tcBorders>
            <w:vAlign w:val="center"/>
          </w:tcPr>
          <w:p w:rsidR="004F271F" w:rsidRDefault="00D364E3">
            <w:pPr>
              <w:spacing w:before="120" w:after="120" w:line="240" w:lineRule="exact"/>
              <w:ind w:right="-23"/>
              <w:jc w:val="center"/>
              <w:rPr>
                <w:b/>
                <w:sz w:val="28"/>
                <w:szCs w:val="28"/>
              </w:rPr>
            </w:pPr>
            <w:r>
              <w:rPr>
                <w:b/>
                <w:sz w:val="28"/>
                <w:szCs w:val="28"/>
              </w:rPr>
              <w:t>1,25</w:t>
            </w:r>
          </w:p>
        </w:tc>
      </w:tr>
      <w:tr w:rsidR="004F271F">
        <w:trPr>
          <w:jc w:val="center"/>
        </w:trPr>
        <w:tc>
          <w:tcPr>
            <w:tcW w:w="1571" w:type="dxa"/>
            <w:vMerge/>
          </w:tcPr>
          <w:p w:rsidR="004F271F" w:rsidRDefault="004F271F">
            <w:pPr>
              <w:spacing w:line="360" w:lineRule="auto"/>
              <w:jc w:val="center"/>
              <w:rPr>
                <w:sz w:val="28"/>
                <w:szCs w:val="28"/>
              </w:rPr>
            </w:pPr>
          </w:p>
        </w:tc>
        <w:tc>
          <w:tcPr>
            <w:tcW w:w="709" w:type="dxa"/>
            <w:vMerge w:val="restart"/>
            <w:tcBorders>
              <w:bottom w:val="single" w:sz="4" w:space="0" w:color="auto"/>
              <w:right w:val="single" w:sz="4" w:space="0" w:color="auto"/>
            </w:tcBorders>
          </w:tcPr>
          <w:p w:rsidR="004F271F" w:rsidRDefault="004F271F">
            <w:pPr>
              <w:spacing w:line="360" w:lineRule="auto"/>
              <w:jc w:val="center"/>
              <w:rPr>
                <w:sz w:val="28"/>
                <w:szCs w:val="28"/>
              </w:rPr>
            </w:pPr>
          </w:p>
        </w:tc>
        <w:tc>
          <w:tcPr>
            <w:tcW w:w="6662" w:type="dxa"/>
            <w:tcBorders>
              <w:left w:val="single" w:sz="4" w:space="0" w:color="auto"/>
              <w:bottom w:val="single" w:sz="4" w:space="0" w:color="auto"/>
              <w:right w:val="single" w:sz="4" w:space="0" w:color="auto"/>
            </w:tcBorders>
            <w:vAlign w:val="center"/>
          </w:tcPr>
          <w:p w:rsidR="004F271F" w:rsidRDefault="00D364E3">
            <w:pPr>
              <w:jc w:val="both"/>
              <w:rPr>
                <w:color w:val="000000"/>
                <w:sz w:val="28"/>
                <w:szCs w:val="28"/>
              </w:rPr>
            </w:pPr>
            <w:r>
              <w:rPr>
                <w:color w:val="000000"/>
                <w:sz w:val="28"/>
                <w:szCs w:val="28"/>
              </w:rPr>
              <w:t xml:space="preserve">- Sự hèn nhát: là trạng thái luôn sợ hãi, nhút nhát, không dám đối mặt với những biến động của cuộc sống, những khó khăn nảy sinh trong nghịch cảnh mà chỉ co mình trong sự an toàn. Dũng khí là lòng dũng cảm, bản lĩnh, khí chất, nội lực và sức mạnh bên trong của con người. </w:t>
            </w:r>
          </w:p>
        </w:tc>
        <w:tc>
          <w:tcPr>
            <w:tcW w:w="854" w:type="dxa"/>
            <w:tcBorders>
              <w:left w:val="single" w:sz="4" w:space="0" w:color="auto"/>
              <w:bottom w:val="single" w:sz="4" w:space="0" w:color="auto"/>
              <w:right w:val="single" w:sz="4" w:space="0" w:color="auto"/>
            </w:tcBorders>
            <w:vAlign w:val="center"/>
          </w:tcPr>
          <w:p w:rsidR="004F271F" w:rsidRDefault="00D364E3">
            <w:pPr>
              <w:jc w:val="center"/>
              <w:rPr>
                <w:b/>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rPr>
            </w:pPr>
          </w:p>
        </w:tc>
        <w:tc>
          <w:tcPr>
            <w:tcW w:w="709" w:type="dxa"/>
            <w:vMerge/>
            <w:tcBorders>
              <w:top w:val="single" w:sz="4" w:space="0" w:color="auto"/>
              <w:bottom w:val="single" w:sz="4" w:space="0" w:color="auto"/>
              <w:right w:val="single" w:sz="4" w:space="0" w:color="auto"/>
            </w:tcBorders>
          </w:tcPr>
          <w:p w:rsidR="004F271F" w:rsidRDefault="004F271F">
            <w:pPr>
              <w:spacing w:line="360" w:lineRule="auto"/>
              <w:jc w:val="center"/>
              <w:rPr>
                <w:sz w:val="28"/>
                <w:szCs w:val="28"/>
              </w:rPr>
            </w:pPr>
          </w:p>
        </w:tc>
        <w:tc>
          <w:tcPr>
            <w:tcW w:w="6662" w:type="dxa"/>
            <w:tcBorders>
              <w:top w:val="single" w:sz="4" w:space="0" w:color="auto"/>
              <w:left w:val="single" w:sz="4" w:space="0" w:color="auto"/>
              <w:bottom w:val="single" w:sz="4" w:space="0" w:color="auto"/>
              <w:right w:val="single" w:sz="4" w:space="0" w:color="auto"/>
            </w:tcBorders>
            <w:vAlign w:val="center"/>
          </w:tcPr>
          <w:p w:rsidR="004F271F" w:rsidRDefault="00D364E3">
            <w:pPr>
              <w:jc w:val="both"/>
              <w:rPr>
                <w:color w:val="000000"/>
                <w:sz w:val="28"/>
                <w:szCs w:val="28"/>
              </w:rPr>
            </w:pPr>
            <w:r>
              <w:rPr>
                <w:color w:val="000000"/>
                <w:sz w:val="28"/>
                <w:szCs w:val="28"/>
              </w:rPr>
              <w:t>- Tự đánh mất mình: không còn là mình, là hậu quả của sự hèn nhát. Đó là khi con người sống mờ nhạt, thiếu tự tin, không khẳng định được dấu ấn cá nhân, năng lực bản thân và không có nghị lực để thực hiện những dự định, mong muốn chính đáng của bản thân.</w:t>
            </w:r>
          </w:p>
        </w:tc>
        <w:tc>
          <w:tcPr>
            <w:tcW w:w="854" w:type="dxa"/>
            <w:tcBorders>
              <w:top w:val="single" w:sz="4" w:space="0" w:color="auto"/>
              <w:left w:val="single" w:sz="4" w:space="0" w:color="auto"/>
              <w:bottom w:val="single" w:sz="4" w:space="0" w:color="auto"/>
              <w:right w:val="single" w:sz="4" w:space="0" w:color="auto"/>
            </w:tcBorders>
            <w:vAlign w:val="center"/>
          </w:tcPr>
          <w:p w:rsidR="004F271F" w:rsidRDefault="00D364E3">
            <w:pPr>
              <w:jc w:val="center"/>
              <w:rPr>
                <w:sz w:val="28"/>
                <w:szCs w:val="28"/>
              </w:rPr>
            </w:pPr>
            <w:r>
              <w:rPr>
                <w:sz w:val="28"/>
                <w:szCs w:val="28"/>
              </w:rPr>
              <w:t>0,25</w:t>
            </w:r>
          </w:p>
        </w:tc>
      </w:tr>
      <w:tr w:rsidR="004F271F">
        <w:trPr>
          <w:jc w:val="center"/>
        </w:trPr>
        <w:tc>
          <w:tcPr>
            <w:tcW w:w="1571" w:type="dxa"/>
            <w:vMerge/>
          </w:tcPr>
          <w:p w:rsidR="004F271F" w:rsidRDefault="004F271F">
            <w:pPr>
              <w:spacing w:line="360" w:lineRule="auto"/>
              <w:jc w:val="center"/>
              <w:rPr>
                <w:sz w:val="28"/>
                <w:szCs w:val="28"/>
              </w:rPr>
            </w:pPr>
          </w:p>
        </w:tc>
        <w:tc>
          <w:tcPr>
            <w:tcW w:w="709" w:type="dxa"/>
            <w:vMerge/>
            <w:tcBorders>
              <w:top w:val="single" w:sz="4" w:space="0" w:color="auto"/>
              <w:bottom w:val="single" w:sz="4" w:space="0" w:color="auto"/>
              <w:right w:val="single" w:sz="4" w:space="0" w:color="auto"/>
            </w:tcBorders>
          </w:tcPr>
          <w:p w:rsidR="004F271F" w:rsidRDefault="004F271F">
            <w:pPr>
              <w:spacing w:line="360" w:lineRule="auto"/>
              <w:jc w:val="center"/>
              <w:rPr>
                <w:sz w:val="28"/>
                <w:szCs w:val="28"/>
              </w:rPr>
            </w:pPr>
          </w:p>
        </w:tc>
        <w:tc>
          <w:tcPr>
            <w:tcW w:w="6662" w:type="dxa"/>
            <w:tcBorders>
              <w:top w:val="single" w:sz="4" w:space="0" w:color="auto"/>
              <w:left w:val="single" w:sz="4" w:space="0" w:color="auto"/>
              <w:bottom w:val="single" w:sz="4" w:space="0" w:color="auto"/>
              <w:right w:val="single" w:sz="4" w:space="0" w:color="auto"/>
            </w:tcBorders>
            <w:vAlign w:val="center"/>
          </w:tcPr>
          <w:p w:rsidR="004F271F" w:rsidRDefault="00D364E3">
            <w:pPr>
              <w:jc w:val="both"/>
              <w:rPr>
                <w:color w:val="000000"/>
                <w:sz w:val="28"/>
                <w:szCs w:val="28"/>
              </w:rPr>
            </w:pPr>
            <w:r>
              <w:rPr>
                <w:color w:val="000000"/>
                <w:sz w:val="28"/>
                <w:szCs w:val="28"/>
              </w:rPr>
              <w:t>- Được là chính mình: là khi con người sống đúng với khả năng, khát vọng, ước mơ của bản thân và phát huy được sở trường, sức mạnh của cá nhân, có được những đóng góp tích cực cho xã hội.</w:t>
            </w:r>
          </w:p>
        </w:tc>
        <w:tc>
          <w:tcPr>
            <w:tcW w:w="854" w:type="dxa"/>
            <w:tcBorders>
              <w:top w:val="single" w:sz="4" w:space="0" w:color="auto"/>
              <w:left w:val="single" w:sz="4" w:space="0" w:color="auto"/>
              <w:bottom w:val="single" w:sz="4" w:space="0" w:color="auto"/>
              <w:right w:val="single" w:sz="4" w:space="0" w:color="auto"/>
            </w:tcBorders>
            <w:vAlign w:val="center"/>
          </w:tcPr>
          <w:p w:rsidR="004F271F" w:rsidRDefault="00D364E3">
            <w:pPr>
              <w:jc w:val="center"/>
              <w:rPr>
                <w:sz w:val="28"/>
                <w:szCs w:val="28"/>
              </w:rPr>
            </w:pPr>
            <w:r>
              <w:rPr>
                <w:sz w:val="28"/>
                <w:szCs w:val="28"/>
              </w:rPr>
              <w:t>0,25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vMerge/>
            <w:tcBorders>
              <w:top w:val="single" w:sz="4" w:space="0" w:color="auto"/>
              <w:right w:val="single" w:sz="4" w:space="0" w:color="auto"/>
            </w:tcBorders>
          </w:tcPr>
          <w:p w:rsidR="004F271F" w:rsidRDefault="004F271F">
            <w:pPr>
              <w:spacing w:line="360" w:lineRule="auto"/>
              <w:jc w:val="center"/>
              <w:rPr>
                <w:sz w:val="28"/>
                <w:szCs w:val="28"/>
                <w:lang w:val="vi-VN"/>
              </w:rPr>
            </w:pPr>
          </w:p>
        </w:tc>
        <w:tc>
          <w:tcPr>
            <w:tcW w:w="6662" w:type="dxa"/>
            <w:tcBorders>
              <w:top w:val="single" w:sz="4" w:space="0" w:color="auto"/>
              <w:left w:val="single" w:sz="4" w:space="0" w:color="auto"/>
              <w:right w:val="single" w:sz="4" w:space="0" w:color="auto"/>
            </w:tcBorders>
          </w:tcPr>
          <w:p w:rsidR="004F271F" w:rsidRDefault="00D364E3">
            <w:pPr>
              <w:jc w:val="both"/>
              <w:rPr>
                <w:color w:val="000000"/>
                <w:sz w:val="28"/>
                <w:szCs w:val="28"/>
              </w:rPr>
            </w:pPr>
            <w:r>
              <w:rPr>
                <w:color w:val="000000"/>
                <w:sz w:val="28"/>
                <w:szCs w:val="28"/>
              </w:rPr>
              <w:t xml:space="preserve">=&gt; Ý kiến chỉ ra hậu quả của sự hèn nhát và vai trò, sức mạnh của dũng khí. Từ đó, câu nói nhắn nhủ chúng ta cần chiến thắng được sự hèn nhát và sống mạnh mẽ, bản lĩnh để khẳng định dấu ấn cá nhân của mình trong cuộc </w:t>
            </w:r>
            <w:r>
              <w:rPr>
                <w:color w:val="000000"/>
                <w:sz w:val="28"/>
                <w:szCs w:val="28"/>
              </w:rPr>
              <w:lastRenderedPageBreak/>
              <w:t>đời.</w:t>
            </w:r>
          </w:p>
        </w:tc>
        <w:tc>
          <w:tcPr>
            <w:tcW w:w="854" w:type="dxa"/>
            <w:tcBorders>
              <w:top w:val="single" w:sz="4" w:space="0" w:color="auto"/>
              <w:left w:val="single" w:sz="4" w:space="0" w:color="auto"/>
              <w:right w:val="single" w:sz="4" w:space="0" w:color="auto"/>
            </w:tcBorders>
          </w:tcPr>
          <w:p w:rsidR="004F271F" w:rsidRDefault="00D364E3">
            <w:pPr>
              <w:jc w:val="center"/>
              <w:rPr>
                <w:sz w:val="28"/>
                <w:szCs w:val="28"/>
              </w:rPr>
            </w:pPr>
            <w:r>
              <w:rPr>
                <w:sz w:val="28"/>
                <w:szCs w:val="28"/>
              </w:rPr>
              <w:lastRenderedPageBreak/>
              <w:t>0,25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pStyle w:val="NormalWeb"/>
              <w:shd w:val="clear" w:color="auto" w:fill="FFFFFF"/>
              <w:spacing w:before="0" w:beforeAutospacing="0" w:after="0" w:afterAutospacing="0"/>
              <w:jc w:val="both"/>
              <w:rPr>
                <w:color w:val="333333"/>
                <w:sz w:val="28"/>
                <w:szCs w:val="28"/>
              </w:rPr>
            </w:pPr>
            <w:r>
              <w:rPr>
                <w:rStyle w:val="Strong"/>
                <w:color w:val="333333"/>
                <w:sz w:val="28"/>
                <w:szCs w:val="28"/>
              </w:rPr>
              <w:t>Bàn luận</w:t>
            </w:r>
          </w:p>
        </w:tc>
        <w:tc>
          <w:tcPr>
            <w:tcW w:w="854" w:type="dxa"/>
          </w:tcPr>
          <w:p w:rsidR="004F271F" w:rsidRDefault="00D364E3">
            <w:pPr>
              <w:jc w:val="center"/>
              <w:rPr>
                <w:b/>
                <w:sz w:val="28"/>
                <w:szCs w:val="28"/>
              </w:rPr>
            </w:pPr>
            <w:r>
              <w:rPr>
                <w:b/>
                <w:sz w:val="28"/>
                <w:szCs w:val="28"/>
              </w:rPr>
              <w:t>5,0</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vAlign w:val="center"/>
          </w:tcPr>
          <w:p w:rsidR="004F271F" w:rsidRDefault="00D364E3">
            <w:pPr>
              <w:shd w:val="clear" w:color="auto" w:fill="FFFFFF"/>
              <w:jc w:val="both"/>
              <w:rPr>
                <w:color w:val="262626"/>
                <w:sz w:val="28"/>
                <w:szCs w:val="28"/>
              </w:rPr>
            </w:pPr>
            <w:r>
              <w:rPr>
                <w:color w:val="262626"/>
                <w:sz w:val="28"/>
                <w:szCs w:val="28"/>
              </w:rPr>
              <w:t>- Đây là một ý kiến sâu sắc và đáng để suy ngẫm, sự hèn nhát khiến con người tự đánh mất mình:</w:t>
            </w:r>
          </w:p>
          <w:p w:rsidR="004F271F" w:rsidRDefault="00D364E3">
            <w:pPr>
              <w:shd w:val="clear" w:color="auto" w:fill="FFFFFF"/>
              <w:jc w:val="both"/>
              <w:rPr>
                <w:color w:val="262626"/>
                <w:sz w:val="28"/>
                <w:szCs w:val="28"/>
              </w:rPr>
            </w:pPr>
            <w:r>
              <w:rPr>
                <w:color w:val="262626"/>
                <w:sz w:val="28"/>
                <w:szCs w:val="28"/>
              </w:rPr>
              <w:t>+ Khi hèn nhát, con người sẽ không dám thể hiện năng lực cá nhân, từ đó sẽ mất đi nhiều cơ hội để thành công trong cuộc sống.</w:t>
            </w:r>
          </w:p>
          <w:p w:rsidR="004F271F" w:rsidRDefault="00D364E3">
            <w:pPr>
              <w:shd w:val="clear" w:color="auto" w:fill="FFFFFF"/>
              <w:jc w:val="both"/>
              <w:rPr>
                <w:color w:val="262626"/>
                <w:sz w:val="28"/>
                <w:szCs w:val="28"/>
              </w:rPr>
            </w:pPr>
            <w:r>
              <w:rPr>
                <w:color w:val="262626"/>
                <w:sz w:val="28"/>
                <w:szCs w:val="28"/>
              </w:rPr>
              <w:t>+ Người hèn nhát sẽ không dám bày tỏ ý kiến của cá nhân mà thường im lặng trong sự an toàn. Điều đó khiến con người dễ bị dụ dỗ, sa ngã hoặc tiếp tay cho cái xấu, cái ác.</w:t>
            </w:r>
          </w:p>
          <w:p w:rsidR="004F271F" w:rsidRDefault="00D364E3">
            <w:pPr>
              <w:shd w:val="clear" w:color="auto" w:fill="FFFFFF"/>
              <w:jc w:val="both"/>
              <w:rPr>
                <w:color w:val="262626"/>
                <w:sz w:val="28"/>
                <w:szCs w:val="28"/>
              </w:rPr>
            </w:pPr>
            <w:r>
              <w:rPr>
                <w:color w:val="262626"/>
                <w:sz w:val="28"/>
                <w:szCs w:val="28"/>
              </w:rPr>
              <w:t>+ Những người hèn nhát: không có ước mơ, khát vọng nên cuộc sống sẽ tẻ nhạt, tầm thường.</w:t>
            </w:r>
          </w:p>
          <w:p w:rsidR="004F271F" w:rsidRDefault="00D364E3">
            <w:pPr>
              <w:shd w:val="clear" w:color="auto" w:fill="FFFFFF"/>
              <w:jc w:val="both"/>
              <w:rPr>
                <w:color w:val="262626"/>
                <w:sz w:val="28"/>
                <w:szCs w:val="28"/>
              </w:rPr>
            </w:pPr>
            <w:r>
              <w:rPr>
                <w:color w:val="262626"/>
                <w:sz w:val="28"/>
                <w:szCs w:val="28"/>
              </w:rPr>
              <w:t>+ Sống hèn nhát sẽ khiến con người thiếu đi sức mạnh, bản lĩnh để đối mặt và vượt qua những chông gai, thử thách và dễ bị gục ngã, thất bại.</w:t>
            </w:r>
          </w:p>
        </w:tc>
        <w:tc>
          <w:tcPr>
            <w:tcW w:w="854" w:type="dxa"/>
          </w:tcPr>
          <w:p w:rsidR="004F271F" w:rsidRDefault="004F271F">
            <w:pPr>
              <w:jc w:val="center"/>
              <w:rPr>
                <w:b/>
                <w:sz w:val="28"/>
                <w:szCs w:val="28"/>
              </w:rPr>
            </w:pPr>
          </w:p>
          <w:p w:rsidR="004F271F" w:rsidRDefault="004F271F">
            <w:pPr>
              <w:rPr>
                <w:sz w:val="28"/>
                <w:szCs w:val="28"/>
              </w:rPr>
            </w:pPr>
          </w:p>
          <w:p w:rsidR="004F271F" w:rsidRDefault="00D364E3">
            <w:pPr>
              <w:jc w:val="center"/>
              <w:rPr>
                <w:sz w:val="28"/>
                <w:szCs w:val="28"/>
              </w:rPr>
            </w:pPr>
            <w:r>
              <w:rPr>
                <w:sz w:val="28"/>
                <w:szCs w:val="28"/>
              </w:rPr>
              <w:t>0,75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0,75</w:t>
            </w:r>
          </w:p>
          <w:p w:rsidR="004F271F" w:rsidRDefault="004F271F">
            <w:pPr>
              <w:jc w:val="center"/>
              <w:rPr>
                <w:sz w:val="28"/>
                <w:szCs w:val="28"/>
              </w:rPr>
            </w:pPr>
          </w:p>
          <w:p w:rsidR="004F271F" w:rsidRDefault="004F271F">
            <w:pPr>
              <w:jc w:val="center"/>
              <w:rPr>
                <w:sz w:val="28"/>
                <w:szCs w:val="28"/>
              </w:rPr>
            </w:pPr>
          </w:p>
          <w:p w:rsidR="004F271F" w:rsidRDefault="004F271F">
            <w:pPr>
              <w:rPr>
                <w:sz w:val="28"/>
                <w:szCs w:val="28"/>
              </w:rPr>
            </w:pPr>
          </w:p>
          <w:p w:rsidR="004F271F" w:rsidRDefault="00D364E3">
            <w:pPr>
              <w:jc w:val="center"/>
              <w:rPr>
                <w:sz w:val="28"/>
                <w:szCs w:val="28"/>
              </w:rPr>
            </w:pPr>
            <w:r>
              <w:rPr>
                <w:sz w:val="28"/>
                <w:szCs w:val="28"/>
              </w:rPr>
              <w:t>0,5</w:t>
            </w:r>
          </w:p>
          <w:p w:rsidR="004F271F" w:rsidRDefault="004F271F">
            <w:pPr>
              <w:rPr>
                <w:sz w:val="28"/>
                <w:szCs w:val="28"/>
              </w:rPr>
            </w:pPr>
          </w:p>
          <w:p w:rsidR="004F271F" w:rsidRDefault="00D364E3">
            <w:pPr>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jc w:val="both"/>
              <w:rPr>
                <w:color w:val="000000"/>
                <w:sz w:val="28"/>
                <w:szCs w:val="28"/>
              </w:rPr>
            </w:pPr>
            <w:r>
              <w:rPr>
                <w:color w:val="000000"/>
                <w:sz w:val="28"/>
                <w:szCs w:val="28"/>
              </w:rPr>
              <w:t>- Vai trò, sức mạnh của dũng khí:</w:t>
            </w:r>
          </w:p>
          <w:p w:rsidR="004F271F" w:rsidRDefault="00D364E3">
            <w:pPr>
              <w:jc w:val="both"/>
              <w:rPr>
                <w:color w:val="000000"/>
                <w:sz w:val="28"/>
                <w:szCs w:val="28"/>
              </w:rPr>
            </w:pPr>
            <w:r>
              <w:rPr>
                <w:color w:val="000000"/>
                <w:sz w:val="28"/>
                <w:szCs w:val="28"/>
              </w:rPr>
              <w:t>+ Giúp con người sống mạnh mẽ, bản lĩnh, tự tin.</w:t>
            </w:r>
          </w:p>
          <w:p w:rsidR="004F271F" w:rsidRDefault="00D364E3">
            <w:pPr>
              <w:jc w:val="both"/>
              <w:rPr>
                <w:color w:val="000000"/>
                <w:sz w:val="28"/>
                <w:szCs w:val="28"/>
              </w:rPr>
            </w:pPr>
            <w:r>
              <w:rPr>
                <w:color w:val="000000"/>
                <w:sz w:val="28"/>
                <w:szCs w:val="28"/>
              </w:rPr>
              <w:t>+ Người có dũng khí sẽ chủ động đối diện với khó khăn, thử thách và luôn tìm được cách để chiến thắng hoàn cảnh, từ đó đạt đến thành công.</w:t>
            </w:r>
          </w:p>
          <w:p w:rsidR="004F271F" w:rsidRDefault="00D364E3">
            <w:pPr>
              <w:jc w:val="both"/>
              <w:rPr>
                <w:color w:val="000000"/>
                <w:sz w:val="28"/>
                <w:szCs w:val="28"/>
              </w:rPr>
            </w:pPr>
            <w:r>
              <w:rPr>
                <w:color w:val="000000"/>
                <w:sz w:val="28"/>
                <w:szCs w:val="28"/>
              </w:rPr>
              <w:t>+ Dũng khí sẽ giúp cho con người có thể vượt qua những cám dỗ của cuộc sống để giữ gìn phẩm chất tốt đẹp của bản thân, không bị tha hoá vì hoàn cảnh.</w:t>
            </w:r>
          </w:p>
          <w:p w:rsidR="004F271F" w:rsidRDefault="00D364E3">
            <w:pPr>
              <w:jc w:val="both"/>
              <w:rPr>
                <w:color w:val="000000"/>
                <w:sz w:val="28"/>
                <w:szCs w:val="28"/>
              </w:rPr>
            </w:pPr>
            <w:r>
              <w:rPr>
                <w:color w:val="000000"/>
                <w:sz w:val="28"/>
                <w:szCs w:val="28"/>
              </w:rPr>
              <w:t>+ Giúp cho con người vươn đến những điều lớn lao, tốt đẹp trong cuộc sống, thực hiện được ước mơ và khát vọng của bản thân.</w:t>
            </w:r>
          </w:p>
          <w:p w:rsidR="004F271F" w:rsidRDefault="00D364E3">
            <w:pPr>
              <w:jc w:val="both"/>
              <w:rPr>
                <w:color w:val="000000"/>
                <w:sz w:val="28"/>
                <w:szCs w:val="28"/>
              </w:rPr>
            </w:pPr>
            <w:r>
              <w:rPr>
                <w:color w:val="000000"/>
                <w:sz w:val="28"/>
                <w:szCs w:val="28"/>
              </w:rPr>
              <w:t>+ Người dũng cảm dám đấu tranh với cái xấu, cái ác, sự bất công để bảo vệ lẽ công bằng, lẽ phải trong cuộc sống, có những đóng góp tích cực cho xã hội.</w:t>
            </w:r>
          </w:p>
          <w:p w:rsidR="004F271F" w:rsidRDefault="004F271F">
            <w:pPr>
              <w:jc w:val="both"/>
              <w:rPr>
                <w:color w:val="000000"/>
                <w:sz w:val="28"/>
                <w:szCs w:val="28"/>
                <w:lang w:val="nl-NL"/>
              </w:rPr>
            </w:pPr>
          </w:p>
        </w:tc>
        <w:tc>
          <w:tcPr>
            <w:tcW w:w="854" w:type="dxa"/>
          </w:tcPr>
          <w:p w:rsidR="004F271F" w:rsidRDefault="004F271F">
            <w:pPr>
              <w:jc w:val="center"/>
              <w:rPr>
                <w:sz w:val="28"/>
                <w:szCs w:val="28"/>
              </w:rPr>
            </w:pPr>
          </w:p>
          <w:p w:rsidR="004F271F" w:rsidRDefault="00D364E3">
            <w:pPr>
              <w:jc w:val="center"/>
              <w:rPr>
                <w:sz w:val="28"/>
                <w:szCs w:val="28"/>
              </w:rPr>
            </w:pPr>
            <w:r>
              <w:rPr>
                <w:sz w:val="28"/>
                <w:szCs w:val="28"/>
              </w:rPr>
              <w:t>0,5</w:t>
            </w:r>
          </w:p>
          <w:p w:rsidR="004F271F" w:rsidRDefault="00D364E3">
            <w:pPr>
              <w:jc w:val="center"/>
              <w:rPr>
                <w:sz w:val="28"/>
                <w:szCs w:val="28"/>
              </w:rPr>
            </w:pPr>
            <w:r>
              <w:rPr>
                <w:sz w:val="28"/>
                <w:szCs w:val="28"/>
              </w:rPr>
              <w:t>0,5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jc w:val="both"/>
              <w:rPr>
                <w:color w:val="000000"/>
                <w:sz w:val="28"/>
                <w:szCs w:val="28"/>
                <w:lang w:val="vi-VN"/>
              </w:rPr>
            </w:pPr>
            <w:r>
              <w:rPr>
                <w:b/>
                <w:sz w:val="28"/>
                <w:szCs w:val="28"/>
                <w:lang w:val="vi-VN"/>
              </w:rPr>
              <w:t>Mở rộng, nâng cao vấn đề</w:t>
            </w:r>
          </w:p>
        </w:tc>
        <w:tc>
          <w:tcPr>
            <w:tcW w:w="854" w:type="dxa"/>
          </w:tcPr>
          <w:p w:rsidR="004F271F" w:rsidRDefault="00D364E3">
            <w:pPr>
              <w:jc w:val="center"/>
              <w:rPr>
                <w:sz w:val="28"/>
                <w:szCs w:val="28"/>
                <w:lang w:val="vi-VN"/>
              </w:rPr>
            </w:pPr>
            <w:r>
              <w:rPr>
                <w:b/>
                <w:sz w:val="28"/>
                <w:szCs w:val="28"/>
              </w:rPr>
              <w:t>1,25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jc w:val="both"/>
              <w:rPr>
                <w:sz w:val="28"/>
                <w:szCs w:val="28"/>
              </w:rPr>
            </w:pPr>
            <w:r>
              <w:rPr>
                <w:b/>
                <w:sz w:val="28"/>
                <w:szCs w:val="28"/>
                <w:lang w:val="vi-VN"/>
              </w:rPr>
              <w:t>-</w:t>
            </w:r>
            <w:r>
              <w:rPr>
                <w:sz w:val="28"/>
                <w:szCs w:val="28"/>
                <w:lang w:val="vi-VN"/>
              </w:rPr>
              <w:t xml:space="preserve"> Phê phán thái độ </w:t>
            </w:r>
            <w:r>
              <w:rPr>
                <w:sz w:val="28"/>
                <w:szCs w:val="28"/>
              </w:rPr>
              <w:t>hèn nhát, không giám đối mặt với những khó khăn, trở ngại của cuộc sống.</w:t>
            </w:r>
          </w:p>
          <w:p w:rsidR="004F271F" w:rsidRDefault="00D364E3">
            <w:pPr>
              <w:jc w:val="both"/>
              <w:rPr>
                <w:sz w:val="28"/>
                <w:szCs w:val="28"/>
                <w:lang w:val="vi-VN"/>
              </w:rPr>
            </w:pPr>
            <w:r>
              <w:rPr>
                <w:sz w:val="28"/>
                <w:szCs w:val="28"/>
                <w:lang w:val="vi-VN"/>
              </w:rPr>
              <w:t xml:space="preserve">- Bài học nhận thức và hành động: </w:t>
            </w:r>
          </w:p>
          <w:p w:rsidR="004F271F" w:rsidRDefault="00D364E3">
            <w:pPr>
              <w:shd w:val="clear" w:color="auto" w:fill="FFFFFF"/>
              <w:spacing w:after="120"/>
              <w:jc w:val="both"/>
              <w:rPr>
                <w:color w:val="262626"/>
                <w:sz w:val="28"/>
                <w:szCs w:val="28"/>
              </w:rPr>
            </w:pPr>
            <w:r>
              <w:rPr>
                <w:color w:val="262626"/>
                <w:sz w:val="28"/>
                <w:szCs w:val="28"/>
              </w:rPr>
              <w:t>+ Câu nói giống như một kim chỉ nam về tư tưởng và hành động, giúp cho mỗi người nhận thức được hậu quả của sự hèn nhát và vai trò của dũng khí trong việc khẳng định cá nhân.</w:t>
            </w:r>
          </w:p>
          <w:p w:rsidR="004F271F" w:rsidRDefault="00D364E3">
            <w:pPr>
              <w:shd w:val="clear" w:color="auto" w:fill="FFFFFF"/>
              <w:spacing w:after="120"/>
              <w:jc w:val="both"/>
              <w:rPr>
                <w:color w:val="262626"/>
                <w:sz w:val="28"/>
                <w:szCs w:val="28"/>
              </w:rPr>
            </w:pPr>
            <w:r>
              <w:rPr>
                <w:color w:val="262626"/>
                <w:sz w:val="28"/>
                <w:szCs w:val="28"/>
              </w:rPr>
              <w:t>+ Mỗi chúng ta sẽ rèn luyện cho mình lòng dũng cảm, sự mạnh mẽ để đối mặt và chiến thắng được những chông gai, thử thách trong cuộc sống.</w:t>
            </w:r>
          </w:p>
        </w:tc>
        <w:tc>
          <w:tcPr>
            <w:tcW w:w="854" w:type="dxa"/>
          </w:tcPr>
          <w:p w:rsidR="004F271F" w:rsidRDefault="00D364E3">
            <w:pPr>
              <w:spacing w:before="120" w:after="120" w:line="240" w:lineRule="exact"/>
              <w:ind w:right="-23"/>
              <w:jc w:val="center"/>
              <w:rPr>
                <w:sz w:val="28"/>
                <w:szCs w:val="28"/>
              </w:rPr>
            </w:pPr>
            <w:r>
              <w:rPr>
                <w:sz w:val="28"/>
                <w:szCs w:val="28"/>
              </w:rPr>
              <w:t>0,5</w:t>
            </w:r>
          </w:p>
          <w:p w:rsidR="004F271F" w:rsidRDefault="004F271F">
            <w:pPr>
              <w:spacing w:before="120" w:after="120" w:line="240" w:lineRule="exact"/>
              <w:ind w:right="-23"/>
              <w:jc w:val="center"/>
              <w:rPr>
                <w:sz w:val="28"/>
                <w:szCs w:val="28"/>
              </w:rPr>
            </w:pPr>
          </w:p>
          <w:p w:rsidR="004F271F" w:rsidRDefault="004F271F">
            <w:pPr>
              <w:spacing w:before="120" w:after="120" w:line="240" w:lineRule="exact"/>
              <w:ind w:right="-23"/>
              <w:jc w:val="center"/>
              <w:rPr>
                <w:sz w:val="28"/>
                <w:szCs w:val="28"/>
              </w:rPr>
            </w:pPr>
          </w:p>
          <w:p w:rsidR="004F271F" w:rsidRDefault="00D364E3">
            <w:pPr>
              <w:spacing w:before="120" w:after="120" w:line="240" w:lineRule="exact"/>
              <w:ind w:right="-23"/>
              <w:jc w:val="center"/>
              <w:rPr>
                <w:sz w:val="28"/>
                <w:szCs w:val="28"/>
              </w:rPr>
            </w:pPr>
            <w:r>
              <w:rPr>
                <w:sz w:val="28"/>
                <w:szCs w:val="28"/>
              </w:rPr>
              <w:t>0,25</w:t>
            </w:r>
          </w:p>
          <w:p w:rsidR="004F271F" w:rsidRDefault="004F271F">
            <w:pPr>
              <w:spacing w:before="120" w:after="120" w:line="240" w:lineRule="exact"/>
              <w:ind w:right="-23"/>
              <w:jc w:val="center"/>
              <w:rPr>
                <w:sz w:val="28"/>
                <w:szCs w:val="28"/>
              </w:rPr>
            </w:pPr>
          </w:p>
          <w:p w:rsidR="004F271F" w:rsidRDefault="004F271F">
            <w:pPr>
              <w:spacing w:before="120" w:after="120" w:line="240" w:lineRule="exact"/>
              <w:ind w:right="-23"/>
              <w:jc w:val="center"/>
              <w:rPr>
                <w:sz w:val="28"/>
                <w:szCs w:val="28"/>
              </w:rPr>
            </w:pPr>
          </w:p>
          <w:p w:rsidR="004F271F" w:rsidRDefault="004F271F">
            <w:pPr>
              <w:spacing w:before="120" w:after="120" w:line="240" w:lineRule="exact"/>
              <w:ind w:right="-23"/>
              <w:jc w:val="center"/>
              <w:rPr>
                <w:sz w:val="28"/>
                <w:szCs w:val="28"/>
              </w:rPr>
            </w:pPr>
          </w:p>
          <w:p w:rsidR="004F271F" w:rsidRDefault="00D364E3">
            <w:pPr>
              <w:spacing w:before="120" w:after="120" w:line="240" w:lineRule="exact"/>
              <w:ind w:right="-23"/>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rPr>
            </w:pPr>
          </w:p>
        </w:tc>
        <w:tc>
          <w:tcPr>
            <w:tcW w:w="709" w:type="dxa"/>
          </w:tcPr>
          <w:p w:rsidR="004F271F" w:rsidRDefault="00D364E3">
            <w:pPr>
              <w:spacing w:line="360" w:lineRule="auto"/>
              <w:jc w:val="center"/>
              <w:rPr>
                <w:sz w:val="28"/>
                <w:szCs w:val="28"/>
              </w:rPr>
            </w:pPr>
            <w:r>
              <w:rPr>
                <w:sz w:val="28"/>
                <w:szCs w:val="28"/>
              </w:rPr>
              <w:t>c</w:t>
            </w:r>
          </w:p>
        </w:tc>
        <w:tc>
          <w:tcPr>
            <w:tcW w:w="6662" w:type="dxa"/>
          </w:tcPr>
          <w:p w:rsidR="004F271F" w:rsidRDefault="00D364E3">
            <w:pPr>
              <w:rPr>
                <w:sz w:val="28"/>
                <w:szCs w:val="28"/>
                <w:lang w:val="vi-VN"/>
              </w:rPr>
            </w:pPr>
            <w:r>
              <w:rPr>
                <w:sz w:val="28"/>
                <w:szCs w:val="28"/>
                <w:lang w:val="vi-VN"/>
              </w:rPr>
              <w:t xml:space="preserve"> Có cách diễn đạt sáng tạo, thể hiện suy nghĩ sâu sắc, mới mẻ về vấn đề nghị luận.</w:t>
            </w:r>
            <w:r>
              <w:rPr>
                <w:sz w:val="28"/>
                <w:szCs w:val="28"/>
              </w:rPr>
              <w:t xml:space="preserve"> </w:t>
            </w:r>
            <w:r>
              <w:rPr>
                <w:sz w:val="28"/>
                <w:szCs w:val="28"/>
                <w:lang w:val="vi-VN"/>
              </w:rPr>
              <w:t xml:space="preserve">Đảm bảo quy tắc chính tả, </w:t>
            </w:r>
            <w:r>
              <w:rPr>
                <w:sz w:val="28"/>
                <w:szCs w:val="28"/>
                <w:lang w:val="vi-VN"/>
              </w:rPr>
              <w:lastRenderedPageBreak/>
              <w:t>dùng từ, đặt câu.</w:t>
            </w:r>
          </w:p>
        </w:tc>
        <w:tc>
          <w:tcPr>
            <w:tcW w:w="854" w:type="dxa"/>
          </w:tcPr>
          <w:p w:rsidR="004F271F" w:rsidRDefault="00D364E3">
            <w:pPr>
              <w:jc w:val="center"/>
              <w:rPr>
                <w:sz w:val="28"/>
                <w:szCs w:val="28"/>
              </w:rPr>
            </w:pPr>
            <w:r>
              <w:rPr>
                <w:sz w:val="28"/>
                <w:szCs w:val="28"/>
              </w:rPr>
              <w:lastRenderedPageBreak/>
              <w:t>0,25</w:t>
            </w:r>
          </w:p>
          <w:p w:rsidR="004F271F" w:rsidRDefault="004F271F">
            <w:pPr>
              <w:jc w:val="center"/>
              <w:rPr>
                <w:sz w:val="28"/>
                <w:szCs w:val="28"/>
              </w:rPr>
            </w:pPr>
          </w:p>
        </w:tc>
      </w:tr>
    </w:tbl>
    <w:p w:rsidR="004F271F" w:rsidRDefault="004F271F">
      <w:pPr>
        <w:rPr>
          <w:b/>
          <w:bCs/>
          <w:sz w:val="28"/>
          <w:szCs w:val="28"/>
        </w:rPr>
      </w:pPr>
    </w:p>
    <w:p w:rsidR="004F271F" w:rsidRDefault="00D364E3">
      <w:pPr>
        <w:jc w:val="both"/>
        <w:rPr>
          <w:rFonts w:eastAsia="Calibri"/>
          <w:b/>
          <w:sz w:val="28"/>
          <w:szCs w:val="28"/>
        </w:rPr>
      </w:pPr>
      <w:r>
        <w:rPr>
          <w:rFonts w:eastAsia="Calibri"/>
          <w:b/>
          <w:sz w:val="28"/>
          <w:szCs w:val="28"/>
        </w:rPr>
        <w:t>Câu 2: Nghị luận văn học (12 điểm)</w:t>
      </w:r>
    </w:p>
    <w:p w:rsidR="004F271F" w:rsidRDefault="00D364E3">
      <w:pPr>
        <w:autoSpaceDE w:val="0"/>
        <w:autoSpaceDN w:val="0"/>
        <w:adjustRightInd w:val="0"/>
        <w:ind w:firstLine="720"/>
        <w:jc w:val="both"/>
        <w:rPr>
          <w:rFonts w:eastAsia="Calibri"/>
          <w:i/>
          <w:sz w:val="28"/>
          <w:szCs w:val="28"/>
        </w:rPr>
      </w:pPr>
      <w:r>
        <w:rPr>
          <w:rFonts w:eastAsia="Calibri"/>
          <w:i/>
          <w:sz w:val="28"/>
          <w:szCs w:val="28"/>
        </w:rPr>
        <w:t xml:space="preserve">a) Đảm bảo cấu trúc bài nghị luận (0,5 điểm): </w:t>
      </w:r>
      <w:r>
        <w:rPr>
          <w:rFonts w:eastAsia="Calibri"/>
          <w:sz w:val="28"/>
          <w:szCs w:val="28"/>
        </w:rPr>
        <w:t>Trình bày đầy đủ các phần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rsidR="004F271F" w:rsidRDefault="00D364E3">
      <w:pPr>
        <w:autoSpaceDE w:val="0"/>
        <w:autoSpaceDN w:val="0"/>
        <w:adjustRightInd w:val="0"/>
        <w:ind w:firstLine="720"/>
        <w:jc w:val="both"/>
        <w:rPr>
          <w:rFonts w:eastAsia="Calibri"/>
          <w:sz w:val="28"/>
          <w:szCs w:val="28"/>
        </w:rPr>
      </w:pPr>
      <w:r>
        <w:rPr>
          <w:rFonts w:eastAsia="Calibri"/>
          <w:sz w:val="28"/>
          <w:szCs w:val="28"/>
        </w:rPr>
        <w:t xml:space="preserve"> </w:t>
      </w:r>
      <w:r>
        <w:rPr>
          <w:rFonts w:eastAsia="Calibri"/>
          <w:i/>
          <w:sz w:val="28"/>
          <w:szCs w:val="28"/>
        </w:rPr>
        <w:t xml:space="preserve">b) Xác định đúng vấn đề cần nghị luận (0,5) điểm): </w:t>
      </w:r>
      <w:r>
        <w:rPr>
          <w:rFonts w:eastAsia="Calibri"/>
          <w:sz w:val="28"/>
          <w:szCs w:val="28"/>
        </w:rPr>
        <w:t>Xác định đúng vấn đề cần nghị luận: đặc trưng của truyện ngắn</w:t>
      </w:r>
    </w:p>
    <w:p w:rsidR="004F271F" w:rsidRDefault="00D364E3">
      <w:pPr>
        <w:autoSpaceDE w:val="0"/>
        <w:autoSpaceDN w:val="0"/>
        <w:adjustRightInd w:val="0"/>
        <w:ind w:firstLine="720"/>
        <w:jc w:val="both"/>
        <w:rPr>
          <w:rFonts w:eastAsia="Calibri"/>
          <w:sz w:val="28"/>
          <w:szCs w:val="28"/>
        </w:rPr>
      </w:pPr>
      <w:r>
        <w:rPr>
          <w:rFonts w:eastAsia="Calibri"/>
          <w:i/>
          <w:sz w:val="28"/>
          <w:szCs w:val="28"/>
        </w:rPr>
        <w:t xml:space="preserve">c) Chia vấn đề cần nghị luận thành các luận điểm phù hợp; các luận điểm được triển khai theo trình tự hợp lí, có sự liên kết chặt chẽ; 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 (11 điểm): </w:t>
      </w:r>
      <w:r>
        <w:rPr>
          <w:rFonts w:eastAsia="Calibri"/>
          <w:sz w:val="28"/>
          <w:szCs w:val="28"/>
        </w:rPr>
        <w:t>Đảm bảo các yêu cầu trên; có thể trình bày theo định hướng sau:</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419"/>
        <w:gridCol w:w="6962"/>
        <w:gridCol w:w="854"/>
      </w:tblGrid>
      <w:tr w:rsidR="004F271F">
        <w:trPr>
          <w:jc w:val="center"/>
        </w:trPr>
        <w:tc>
          <w:tcPr>
            <w:tcW w:w="1571" w:type="dxa"/>
          </w:tcPr>
          <w:p w:rsidR="004F271F" w:rsidRDefault="00D364E3">
            <w:pPr>
              <w:spacing w:line="360" w:lineRule="auto"/>
              <w:jc w:val="center"/>
              <w:rPr>
                <w:b/>
                <w:sz w:val="28"/>
                <w:szCs w:val="28"/>
              </w:rPr>
            </w:pPr>
            <w:r>
              <w:rPr>
                <w:b/>
                <w:sz w:val="28"/>
                <w:szCs w:val="28"/>
              </w:rPr>
              <w:t>Câu</w:t>
            </w:r>
          </w:p>
        </w:tc>
        <w:tc>
          <w:tcPr>
            <w:tcW w:w="419" w:type="dxa"/>
          </w:tcPr>
          <w:p w:rsidR="004F271F" w:rsidRDefault="00D364E3">
            <w:pPr>
              <w:spacing w:line="360" w:lineRule="auto"/>
              <w:jc w:val="center"/>
              <w:rPr>
                <w:sz w:val="28"/>
                <w:szCs w:val="28"/>
              </w:rPr>
            </w:pPr>
            <w:r>
              <w:rPr>
                <w:sz w:val="28"/>
                <w:szCs w:val="28"/>
              </w:rPr>
              <w:t>Ý</w:t>
            </w:r>
          </w:p>
        </w:tc>
        <w:tc>
          <w:tcPr>
            <w:tcW w:w="6962" w:type="dxa"/>
          </w:tcPr>
          <w:p w:rsidR="004F271F" w:rsidRDefault="00D364E3">
            <w:pPr>
              <w:jc w:val="center"/>
              <w:rPr>
                <w:sz w:val="28"/>
                <w:szCs w:val="28"/>
                <w:lang w:val="vi-VN"/>
              </w:rPr>
            </w:pPr>
            <w:r>
              <w:rPr>
                <w:b/>
                <w:bCs/>
                <w:sz w:val="28"/>
                <w:szCs w:val="28"/>
              </w:rPr>
              <w:t>Hướng dẫn chấm</w:t>
            </w:r>
          </w:p>
        </w:tc>
        <w:tc>
          <w:tcPr>
            <w:tcW w:w="854" w:type="dxa"/>
          </w:tcPr>
          <w:p w:rsidR="004F271F" w:rsidRDefault="00D364E3">
            <w:pPr>
              <w:jc w:val="center"/>
              <w:rPr>
                <w:b/>
                <w:sz w:val="28"/>
                <w:szCs w:val="28"/>
              </w:rPr>
            </w:pPr>
            <w:r>
              <w:rPr>
                <w:b/>
                <w:sz w:val="28"/>
                <w:szCs w:val="28"/>
              </w:rPr>
              <w:t>Điểm</w:t>
            </w:r>
          </w:p>
        </w:tc>
      </w:tr>
      <w:tr w:rsidR="004F271F">
        <w:trPr>
          <w:jc w:val="center"/>
        </w:trPr>
        <w:tc>
          <w:tcPr>
            <w:tcW w:w="1571" w:type="dxa"/>
            <w:vMerge w:val="restart"/>
            <w:vAlign w:val="center"/>
          </w:tcPr>
          <w:p w:rsidR="004F271F" w:rsidRDefault="00D364E3">
            <w:pPr>
              <w:spacing w:line="360" w:lineRule="auto"/>
              <w:jc w:val="center"/>
              <w:rPr>
                <w:b/>
                <w:sz w:val="28"/>
                <w:szCs w:val="28"/>
              </w:rPr>
            </w:pPr>
            <w:r>
              <w:rPr>
                <w:b/>
                <w:sz w:val="28"/>
                <w:szCs w:val="28"/>
              </w:rPr>
              <w:t>2</w:t>
            </w:r>
          </w:p>
          <w:p w:rsidR="004F271F" w:rsidRDefault="00D364E3">
            <w:pPr>
              <w:spacing w:line="360" w:lineRule="auto"/>
              <w:jc w:val="center"/>
              <w:rPr>
                <w:b/>
                <w:sz w:val="28"/>
                <w:szCs w:val="28"/>
              </w:rPr>
            </w:pPr>
            <w:r>
              <w:rPr>
                <w:b/>
                <w:sz w:val="28"/>
                <w:szCs w:val="28"/>
              </w:rPr>
              <w:t>(12,0 điểm)</w:t>
            </w:r>
          </w:p>
        </w:tc>
        <w:tc>
          <w:tcPr>
            <w:tcW w:w="419" w:type="dxa"/>
          </w:tcPr>
          <w:p w:rsidR="004F271F" w:rsidRDefault="004F271F">
            <w:pPr>
              <w:spacing w:line="360" w:lineRule="auto"/>
              <w:jc w:val="center"/>
              <w:rPr>
                <w:sz w:val="28"/>
                <w:szCs w:val="28"/>
              </w:rPr>
            </w:pPr>
          </w:p>
        </w:tc>
        <w:tc>
          <w:tcPr>
            <w:tcW w:w="6962" w:type="dxa"/>
          </w:tcPr>
          <w:p w:rsidR="00D62711" w:rsidRPr="00D62711" w:rsidRDefault="00A63D24" w:rsidP="00A63D24">
            <w:pPr>
              <w:spacing w:line="276" w:lineRule="auto"/>
              <w:jc w:val="both"/>
              <w:rPr>
                <w:i/>
                <w:iCs/>
                <w:sz w:val="28"/>
                <w:szCs w:val="28"/>
              </w:rPr>
            </w:pPr>
            <w:r>
              <w:rPr>
                <w:sz w:val="28"/>
                <w:szCs w:val="28"/>
              </w:rPr>
              <w:t xml:space="preserve">         </w:t>
            </w:r>
            <w:r w:rsidR="00D62711" w:rsidRPr="00D62711">
              <w:rPr>
                <w:sz w:val="28"/>
                <w:szCs w:val="28"/>
              </w:rPr>
              <w:t xml:space="preserve">Sê - khốp từng khẳng định: </w:t>
            </w:r>
            <w:r w:rsidR="00D62711" w:rsidRPr="00D62711">
              <w:rPr>
                <w:i/>
                <w:iCs/>
                <w:sz w:val="28"/>
                <w:szCs w:val="28"/>
              </w:rPr>
              <w:t>Nhà văn sáng tạo nhân vật để gửi gắm tư tưởng, tình cảm và quan niệm của mình về cuộc đời.</w:t>
            </w:r>
          </w:p>
          <w:p w:rsidR="004F271F" w:rsidRDefault="00D62711" w:rsidP="006B2BB7">
            <w:pPr>
              <w:pStyle w:val="NormalWeb"/>
              <w:spacing w:before="0" w:beforeAutospacing="0" w:after="0" w:afterAutospacing="0"/>
              <w:ind w:firstLine="720"/>
              <w:jc w:val="both"/>
              <w:rPr>
                <w:sz w:val="28"/>
                <w:szCs w:val="28"/>
              </w:rPr>
            </w:pPr>
            <w:r w:rsidRPr="00D62711">
              <w:rPr>
                <w:sz w:val="28"/>
                <w:szCs w:val="28"/>
              </w:rPr>
              <w:t xml:space="preserve">Em hãy giải thích và làm sáng tỏ ý kiến trên qua việc phân tích truyện ngắn </w:t>
            </w:r>
            <w:r w:rsidRPr="00D62711">
              <w:rPr>
                <w:i/>
                <w:sz w:val="28"/>
                <w:szCs w:val="28"/>
              </w:rPr>
              <w:t>“Quê hương”</w:t>
            </w:r>
            <w:r w:rsidRPr="00D62711">
              <w:rPr>
                <w:sz w:val="28"/>
                <w:szCs w:val="28"/>
              </w:rPr>
              <w:t xml:space="preserve"> của Đào Quốc Thịnh. </w:t>
            </w:r>
          </w:p>
        </w:tc>
        <w:tc>
          <w:tcPr>
            <w:tcW w:w="854" w:type="dxa"/>
          </w:tcPr>
          <w:p w:rsidR="004F271F" w:rsidRDefault="00D364E3">
            <w:pPr>
              <w:jc w:val="center"/>
              <w:rPr>
                <w:b/>
                <w:sz w:val="28"/>
                <w:szCs w:val="28"/>
              </w:rPr>
            </w:pPr>
            <w:r>
              <w:rPr>
                <w:b/>
                <w:sz w:val="28"/>
                <w:szCs w:val="28"/>
              </w:rPr>
              <w:t>12</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a</w:t>
            </w:r>
          </w:p>
        </w:tc>
        <w:tc>
          <w:tcPr>
            <w:tcW w:w="6962" w:type="dxa"/>
            <w:vAlign w:val="center"/>
          </w:tcPr>
          <w:p w:rsidR="004F271F" w:rsidRDefault="00D364E3">
            <w:pPr>
              <w:pStyle w:val="NormalWeb"/>
              <w:shd w:val="clear" w:color="auto" w:fill="FFFFFF"/>
              <w:spacing w:before="0" w:beforeAutospacing="0" w:after="0" w:afterAutospacing="0"/>
              <w:jc w:val="both"/>
              <w:textAlignment w:val="baseline"/>
              <w:rPr>
                <w:sz w:val="28"/>
                <w:szCs w:val="28"/>
                <w:lang w:val="vi-VN"/>
              </w:rPr>
            </w:pPr>
            <w:r>
              <w:rPr>
                <w:i/>
                <w:spacing w:val="-6"/>
                <w:sz w:val="28"/>
                <w:szCs w:val="28"/>
                <w:lang w:val="vi-VN"/>
              </w:rPr>
              <w:t>Đảm bảo cấu trúc bài văn:</w:t>
            </w:r>
            <w:r>
              <w:rPr>
                <w:spacing w:val="-6"/>
                <w:sz w:val="28"/>
                <w:szCs w:val="28"/>
                <w:lang w:val="vi-VN"/>
              </w:rPr>
              <w:t xml:space="preserve"> Có đủ các phần mở bài, thân bài, kết bài. Mở bài nêu được vấn đề, thân bài triển khai được vấn đề, kết bài khái quát được vấn đề</w:t>
            </w:r>
          </w:p>
        </w:tc>
        <w:tc>
          <w:tcPr>
            <w:tcW w:w="854" w:type="dxa"/>
            <w:vAlign w:val="center"/>
          </w:tcPr>
          <w:p w:rsidR="004F271F" w:rsidRDefault="00D364E3">
            <w:pPr>
              <w:jc w:val="center"/>
              <w:rPr>
                <w:b/>
                <w:sz w:val="26"/>
                <w:szCs w:val="26"/>
                <w:lang w:val="vi-VN"/>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b</w:t>
            </w:r>
          </w:p>
        </w:tc>
        <w:tc>
          <w:tcPr>
            <w:tcW w:w="6962" w:type="dxa"/>
          </w:tcPr>
          <w:p w:rsidR="004F271F" w:rsidRDefault="00D364E3" w:rsidP="00D62711">
            <w:pPr>
              <w:spacing w:after="120"/>
              <w:jc w:val="both"/>
              <w:rPr>
                <w:bCs/>
                <w:sz w:val="28"/>
                <w:szCs w:val="28"/>
              </w:rPr>
            </w:pPr>
            <w:r>
              <w:rPr>
                <w:i/>
                <w:sz w:val="28"/>
                <w:szCs w:val="28"/>
                <w:lang w:val="vi-VN"/>
              </w:rPr>
              <w:t>Xác định đúng vấn đề được bàn luận</w:t>
            </w:r>
            <w:r>
              <w:rPr>
                <w:i/>
                <w:sz w:val="28"/>
                <w:szCs w:val="28"/>
              </w:rPr>
              <w:t>:</w:t>
            </w:r>
            <w:r>
              <w:rPr>
                <w:i/>
                <w:color w:val="FF0000"/>
                <w:sz w:val="28"/>
                <w:szCs w:val="28"/>
              </w:rPr>
              <w:t xml:space="preserve"> </w:t>
            </w:r>
            <w:r w:rsidR="009900D5">
              <w:rPr>
                <w:bCs/>
                <w:sz w:val="28"/>
                <w:szCs w:val="28"/>
              </w:rPr>
              <w:t xml:space="preserve">Phân tích và rút ra tư tưởng, tình cảm, quan niệm của tác giả </w:t>
            </w:r>
            <w:r w:rsidR="00D62711">
              <w:rPr>
                <w:bCs/>
                <w:sz w:val="28"/>
                <w:szCs w:val="28"/>
              </w:rPr>
              <w:t xml:space="preserve">qua truyện ngắn </w:t>
            </w:r>
            <w:r w:rsidR="00D62711" w:rsidRPr="005A1EAA">
              <w:rPr>
                <w:bCs/>
                <w:i/>
                <w:sz w:val="28"/>
                <w:szCs w:val="28"/>
              </w:rPr>
              <w:t>Quê hương</w:t>
            </w:r>
          </w:p>
        </w:tc>
        <w:tc>
          <w:tcPr>
            <w:tcW w:w="854" w:type="dxa"/>
            <w:vAlign w:val="center"/>
          </w:tcPr>
          <w:p w:rsidR="004F271F" w:rsidRDefault="00D364E3">
            <w:pPr>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c</w:t>
            </w:r>
          </w:p>
        </w:tc>
        <w:tc>
          <w:tcPr>
            <w:tcW w:w="6962" w:type="dxa"/>
          </w:tcPr>
          <w:p w:rsidR="004F271F" w:rsidRDefault="00D364E3">
            <w:pPr>
              <w:spacing w:after="120"/>
              <w:jc w:val="both"/>
              <w:rPr>
                <w:i/>
                <w:sz w:val="28"/>
                <w:szCs w:val="28"/>
                <w:lang w:val="vi-VN"/>
              </w:rPr>
            </w:pPr>
            <w:r>
              <w:rPr>
                <w:i/>
                <w:sz w:val="28"/>
                <w:szCs w:val="28"/>
              </w:rPr>
              <w:t xml:space="preserve"> Triển khai vấn đề cần nghị luận thành các luận điểm; vận dụng tốt các thao tác lập luận; kết hợp chặt chẽ giữa lí</w:t>
            </w:r>
          </w:p>
        </w:tc>
        <w:tc>
          <w:tcPr>
            <w:tcW w:w="854" w:type="dxa"/>
          </w:tcPr>
          <w:p w:rsidR="004F271F" w:rsidRDefault="004F271F">
            <w:pPr>
              <w:jc w:val="center"/>
              <w:rPr>
                <w:b/>
                <w:sz w:val="28"/>
                <w:szCs w:val="28"/>
              </w:rPr>
            </w:pP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spacing w:after="120"/>
              <w:ind w:firstLine="66"/>
              <w:rPr>
                <w:bCs/>
                <w:sz w:val="28"/>
                <w:szCs w:val="28"/>
              </w:rPr>
            </w:pPr>
            <w:r>
              <w:rPr>
                <w:b/>
                <w:sz w:val="28"/>
                <w:szCs w:val="28"/>
              </w:rPr>
              <w:t xml:space="preserve">* </w:t>
            </w:r>
            <w:r>
              <w:rPr>
                <w:rFonts w:eastAsia="Calibri"/>
                <w:b/>
                <w:sz w:val="28"/>
                <w:szCs w:val="28"/>
              </w:rPr>
              <w:t xml:space="preserve">Nêu </w:t>
            </w:r>
            <w:r>
              <w:rPr>
                <w:b/>
                <w:sz w:val="28"/>
                <w:szCs w:val="28"/>
              </w:rPr>
              <w:t>vấn đề nghị luận</w:t>
            </w:r>
          </w:p>
        </w:tc>
        <w:tc>
          <w:tcPr>
            <w:tcW w:w="854" w:type="dxa"/>
            <w:vMerge w:val="restart"/>
            <w:vAlign w:val="center"/>
          </w:tcPr>
          <w:p w:rsidR="004F271F" w:rsidRDefault="00D364E3">
            <w:pPr>
              <w:spacing w:before="120" w:after="120" w:line="240" w:lineRule="exact"/>
              <w:ind w:right="-23"/>
              <w:jc w:val="center"/>
              <w:rPr>
                <w:b/>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rPr>
                <w:b/>
                <w:sz w:val="28"/>
                <w:szCs w:val="28"/>
              </w:rPr>
            </w:pPr>
            <w:r>
              <w:rPr>
                <w:b/>
                <w:sz w:val="28"/>
                <w:szCs w:val="28"/>
                <w:lang w:val="vi-VN"/>
              </w:rPr>
              <w:t xml:space="preserve">- </w:t>
            </w:r>
            <w:r>
              <w:rPr>
                <w:sz w:val="28"/>
                <w:szCs w:val="28"/>
                <w:lang w:val="vi-VN"/>
              </w:rPr>
              <w:t xml:space="preserve">Dẫn dắt </w:t>
            </w:r>
            <w:r>
              <w:rPr>
                <w:sz w:val="28"/>
                <w:szCs w:val="28"/>
              </w:rPr>
              <w:t>giới thiệu vấn đề nghị luận</w:t>
            </w:r>
          </w:p>
        </w:tc>
        <w:tc>
          <w:tcPr>
            <w:tcW w:w="854" w:type="dxa"/>
            <w:vMerge/>
            <w:vAlign w:val="center"/>
          </w:tcPr>
          <w:p w:rsidR="004F271F" w:rsidRDefault="004F271F">
            <w:pPr>
              <w:spacing w:before="120" w:after="120" w:line="240" w:lineRule="exact"/>
              <w:ind w:right="-23"/>
              <w:jc w:val="center"/>
              <w:rPr>
                <w:sz w:val="28"/>
                <w:szCs w:val="28"/>
                <w:lang w:val="vi-VN"/>
              </w:rPr>
            </w:pPr>
          </w:p>
        </w:tc>
      </w:tr>
      <w:tr w:rsidR="004F513C" w:rsidTr="006234EB">
        <w:trPr>
          <w:jc w:val="center"/>
        </w:trPr>
        <w:tc>
          <w:tcPr>
            <w:tcW w:w="1571" w:type="dxa"/>
            <w:vMerge/>
          </w:tcPr>
          <w:p w:rsidR="004F513C" w:rsidRDefault="004F513C">
            <w:pPr>
              <w:spacing w:line="360" w:lineRule="auto"/>
              <w:jc w:val="center"/>
              <w:rPr>
                <w:b/>
                <w:sz w:val="28"/>
                <w:szCs w:val="28"/>
              </w:rPr>
            </w:pPr>
          </w:p>
        </w:tc>
        <w:tc>
          <w:tcPr>
            <w:tcW w:w="419" w:type="dxa"/>
          </w:tcPr>
          <w:p w:rsidR="004F513C" w:rsidRDefault="004F513C">
            <w:pPr>
              <w:spacing w:line="360" w:lineRule="auto"/>
              <w:jc w:val="center"/>
              <w:rPr>
                <w:sz w:val="28"/>
                <w:szCs w:val="28"/>
              </w:rPr>
            </w:pPr>
          </w:p>
        </w:tc>
        <w:tc>
          <w:tcPr>
            <w:tcW w:w="6962" w:type="dxa"/>
          </w:tcPr>
          <w:p w:rsidR="004F513C" w:rsidRPr="009C4107" w:rsidRDefault="00BD0C04" w:rsidP="00BD0C04">
            <w:pPr>
              <w:spacing w:line="276" w:lineRule="auto"/>
              <w:rPr>
                <w:color w:val="363642"/>
                <w:sz w:val="28"/>
                <w:szCs w:val="28"/>
              </w:rPr>
            </w:pPr>
            <w:r>
              <w:rPr>
                <w:b/>
                <w:color w:val="000000"/>
                <w:sz w:val="28"/>
                <w:szCs w:val="28"/>
              </w:rPr>
              <w:t xml:space="preserve">* </w:t>
            </w:r>
            <w:r w:rsidR="004F513C" w:rsidRPr="004F513C">
              <w:rPr>
                <w:b/>
                <w:color w:val="000000"/>
                <w:sz w:val="28"/>
                <w:szCs w:val="28"/>
              </w:rPr>
              <w:t>Giải thích</w:t>
            </w:r>
            <w:r w:rsidR="00FC6C12">
              <w:rPr>
                <w:color w:val="363642"/>
                <w:sz w:val="28"/>
                <w:szCs w:val="28"/>
              </w:rPr>
              <w:br/>
              <w:t>-</w:t>
            </w:r>
            <w:r w:rsidR="004F513C" w:rsidRPr="009C4107">
              <w:rPr>
                <w:rStyle w:val="Emphasis"/>
                <w:color w:val="363642"/>
                <w:sz w:val="28"/>
                <w:szCs w:val="28"/>
              </w:rPr>
              <w:t>“Sáng tạo nhân vật”</w:t>
            </w:r>
            <w:r w:rsidR="004F513C" w:rsidRPr="009C4107">
              <w:rPr>
                <w:color w:val="363642"/>
                <w:sz w:val="28"/>
                <w:szCs w:val="28"/>
              </w:rPr>
              <w:t>: là hoạt động xây dựng nhân vật trong tác phẩm văn học.</w:t>
            </w:r>
          </w:p>
          <w:p w:rsidR="004F513C" w:rsidRPr="009C4107" w:rsidRDefault="00FC6C12" w:rsidP="00BD0C04">
            <w:pPr>
              <w:pStyle w:val="NormalWeb"/>
              <w:spacing w:before="0" w:beforeAutospacing="0" w:after="0" w:afterAutospacing="0" w:line="276" w:lineRule="auto"/>
              <w:rPr>
                <w:color w:val="363642"/>
                <w:sz w:val="28"/>
                <w:szCs w:val="28"/>
              </w:rPr>
            </w:pPr>
            <w:r>
              <w:rPr>
                <w:color w:val="363642"/>
                <w:sz w:val="28"/>
                <w:szCs w:val="28"/>
              </w:rPr>
              <w:t>-</w:t>
            </w:r>
            <w:r w:rsidR="004F513C" w:rsidRPr="009C4107">
              <w:rPr>
                <w:color w:val="363642"/>
                <w:sz w:val="28"/>
                <w:szCs w:val="28"/>
              </w:rPr>
              <w:t> </w:t>
            </w:r>
            <w:r w:rsidR="004F513C" w:rsidRPr="009C4107">
              <w:rPr>
                <w:rStyle w:val="Emphasis"/>
                <w:color w:val="363642"/>
                <w:sz w:val="28"/>
                <w:szCs w:val="28"/>
              </w:rPr>
              <w:t>“Tư tưởng”</w:t>
            </w:r>
            <w:r w:rsidR="004F513C" w:rsidRPr="009C4107">
              <w:rPr>
                <w:color w:val="363642"/>
                <w:sz w:val="28"/>
                <w:szCs w:val="28"/>
              </w:rPr>
              <w:t>: Nhận thức, lí giải và thái độ của nhà văn với đối tượng, những vấn đề nhân sinh đặt ra trong tác phẩm.</w:t>
            </w:r>
          </w:p>
          <w:p w:rsidR="004F513C" w:rsidRPr="009C4107" w:rsidRDefault="00FC6C12" w:rsidP="00BD0C04">
            <w:pPr>
              <w:pStyle w:val="NormalWeb"/>
              <w:spacing w:before="0" w:beforeAutospacing="0" w:after="0" w:afterAutospacing="0" w:line="276" w:lineRule="auto"/>
              <w:rPr>
                <w:color w:val="363642"/>
                <w:sz w:val="28"/>
                <w:szCs w:val="28"/>
              </w:rPr>
            </w:pPr>
            <w:r>
              <w:rPr>
                <w:color w:val="363642"/>
                <w:sz w:val="28"/>
                <w:szCs w:val="28"/>
              </w:rPr>
              <w:t>-</w:t>
            </w:r>
            <w:r w:rsidR="004F513C" w:rsidRPr="009C4107">
              <w:rPr>
                <w:rStyle w:val="Emphasis"/>
                <w:color w:val="363642"/>
                <w:sz w:val="28"/>
                <w:szCs w:val="28"/>
              </w:rPr>
              <w:t> “Tình cảm”</w:t>
            </w:r>
            <w:r w:rsidR="004F513C" w:rsidRPr="009C4107">
              <w:rPr>
                <w:color w:val="363642"/>
                <w:sz w:val="28"/>
                <w:szCs w:val="28"/>
              </w:rPr>
              <w:t>: Những rung động, cảm xúc đối với thực tại, bộc lộ toàn bộ thế giới tinh thần của nhà văn.</w:t>
            </w:r>
          </w:p>
          <w:p w:rsidR="004F513C" w:rsidRPr="009C4107" w:rsidRDefault="00FC6C12" w:rsidP="00BD0C04">
            <w:pPr>
              <w:pStyle w:val="NormalWeb"/>
              <w:spacing w:before="0" w:beforeAutospacing="0" w:after="0" w:afterAutospacing="0" w:line="276" w:lineRule="auto"/>
              <w:rPr>
                <w:color w:val="363642"/>
                <w:sz w:val="28"/>
                <w:szCs w:val="28"/>
              </w:rPr>
            </w:pPr>
            <w:r>
              <w:rPr>
                <w:color w:val="363642"/>
                <w:sz w:val="28"/>
                <w:szCs w:val="28"/>
              </w:rPr>
              <w:t>-</w:t>
            </w:r>
            <w:r w:rsidR="004F513C" w:rsidRPr="009C4107">
              <w:rPr>
                <w:color w:val="363642"/>
                <w:sz w:val="28"/>
                <w:szCs w:val="28"/>
              </w:rPr>
              <w:t> </w:t>
            </w:r>
            <w:r w:rsidR="004F513C" w:rsidRPr="009C4107">
              <w:rPr>
                <w:rStyle w:val="Emphasis"/>
                <w:color w:val="363642"/>
                <w:sz w:val="28"/>
                <w:szCs w:val="28"/>
              </w:rPr>
              <w:t>“Quan niệm”</w:t>
            </w:r>
            <w:r w:rsidR="004F513C" w:rsidRPr="009C4107">
              <w:rPr>
                <w:color w:val="363642"/>
                <w:sz w:val="28"/>
                <w:szCs w:val="28"/>
              </w:rPr>
              <w:t>: suy nghĩ, trăn trở của nhà văn về cuộc đời và nghệ thuật.</w:t>
            </w:r>
          </w:p>
          <w:p w:rsidR="004F513C" w:rsidRPr="00BF0204" w:rsidRDefault="004F513C" w:rsidP="00BF0204">
            <w:pPr>
              <w:spacing w:line="276" w:lineRule="auto"/>
              <w:rPr>
                <w:color w:val="363642"/>
                <w:sz w:val="28"/>
                <w:szCs w:val="28"/>
              </w:rPr>
            </w:pPr>
            <w:r w:rsidRPr="009C4107">
              <w:rPr>
                <w:color w:val="363642"/>
                <w:sz w:val="28"/>
                <w:szCs w:val="28"/>
              </w:rPr>
              <w:t xml:space="preserve">&gt; Nhận định đề cập đến vai trò, ý nghĩa của việc xây dựng </w:t>
            </w:r>
            <w:r w:rsidRPr="009C4107">
              <w:rPr>
                <w:color w:val="363642"/>
                <w:sz w:val="28"/>
                <w:szCs w:val="28"/>
              </w:rPr>
              <w:lastRenderedPageBreak/>
              <w:t>hình tượng trong tác phẩm: nhân vật là nơi để nhà văn bộc lộ những suy tư, trăn trở về cuộc đời, thể hiện những rung động, xúc cảm trước cuộc đời, gửi đến bạn đọc những thông điệp nhân sinh sâu sắc.</w:t>
            </w:r>
          </w:p>
        </w:tc>
        <w:tc>
          <w:tcPr>
            <w:tcW w:w="854" w:type="dxa"/>
          </w:tcPr>
          <w:p w:rsidR="004F513C" w:rsidRPr="006234EB" w:rsidRDefault="006234EB" w:rsidP="006234EB">
            <w:pPr>
              <w:spacing w:before="120" w:after="120" w:line="240" w:lineRule="exact"/>
              <w:ind w:right="-23"/>
              <w:jc w:val="center"/>
              <w:rPr>
                <w:sz w:val="28"/>
                <w:szCs w:val="28"/>
              </w:rPr>
            </w:pPr>
            <w:r>
              <w:rPr>
                <w:sz w:val="28"/>
                <w:szCs w:val="28"/>
              </w:rPr>
              <w:lastRenderedPageBreak/>
              <w:t>0,5</w:t>
            </w:r>
          </w:p>
        </w:tc>
      </w:tr>
      <w:tr w:rsidR="004F513C" w:rsidTr="006234EB">
        <w:trPr>
          <w:jc w:val="center"/>
        </w:trPr>
        <w:tc>
          <w:tcPr>
            <w:tcW w:w="1571" w:type="dxa"/>
            <w:vMerge/>
          </w:tcPr>
          <w:p w:rsidR="004F513C" w:rsidRDefault="004F513C">
            <w:pPr>
              <w:spacing w:line="360" w:lineRule="auto"/>
              <w:jc w:val="center"/>
              <w:rPr>
                <w:b/>
                <w:sz w:val="28"/>
                <w:szCs w:val="28"/>
              </w:rPr>
            </w:pPr>
          </w:p>
        </w:tc>
        <w:tc>
          <w:tcPr>
            <w:tcW w:w="419" w:type="dxa"/>
          </w:tcPr>
          <w:p w:rsidR="004F513C" w:rsidRDefault="004F513C">
            <w:pPr>
              <w:spacing w:line="360" w:lineRule="auto"/>
              <w:jc w:val="center"/>
              <w:rPr>
                <w:sz w:val="28"/>
                <w:szCs w:val="28"/>
              </w:rPr>
            </w:pPr>
          </w:p>
        </w:tc>
        <w:tc>
          <w:tcPr>
            <w:tcW w:w="6962" w:type="dxa"/>
          </w:tcPr>
          <w:p w:rsidR="004F513C" w:rsidRPr="00DC0332" w:rsidRDefault="004F513C" w:rsidP="004F513C">
            <w:pPr>
              <w:spacing w:line="276" w:lineRule="auto"/>
              <w:rPr>
                <w:b/>
                <w:bCs/>
                <w:sz w:val="28"/>
                <w:szCs w:val="28"/>
              </w:rPr>
            </w:pPr>
            <w:r w:rsidRPr="00DC0332">
              <w:rPr>
                <w:b/>
                <w:bCs/>
                <w:sz w:val="28"/>
                <w:szCs w:val="28"/>
              </w:rPr>
              <w:t>Bàn luận:</w:t>
            </w:r>
          </w:p>
          <w:p w:rsidR="004F513C" w:rsidRPr="00DC0332" w:rsidRDefault="004F513C" w:rsidP="004F513C">
            <w:pPr>
              <w:spacing w:line="276" w:lineRule="auto"/>
              <w:rPr>
                <w:sz w:val="28"/>
                <w:szCs w:val="28"/>
              </w:rPr>
            </w:pPr>
            <w:r w:rsidRPr="00DC0332">
              <w:rPr>
                <w:sz w:val="28"/>
                <w:szCs w:val="28"/>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rsidR="004F513C" w:rsidRPr="00DC0332" w:rsidRDefault="004F513C" w:rsidP="004F513C">
            <w:pPr>
              <w:spacing w:line="276" w:lineRule="auto"/>
              <w:rPr>
                <w:sz w:val="28"/>
                <w:szCs w:val="28"/>
              </w:rPr>
            </w:pPr>
            <w:r w:rsidRPr="00DC0332">
              <w:rPr>
                <w:sz w:val="28"/>
                <w:szCs w:val="28"/>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p w:rsidR="004F513C" w:rsidRPr="00DC0332" w:rsidRDefault="004F513C" w:rsidP="004F513C">
            <w:pPr>
              <w:spacing w:line="276" w:lineRule="auto"/>
              <w:rPr>
                <w:sz w:val="28"/>
                <w:szCs w:val="28"/>
              </w:rPr>
            </w:pPr>
            <w:r w:rsidRPr="00DC0332">
              <w:rPr>
                <w:sz w:val="28"/>
                <w:szCs w:val="28"/>
              </w:rPr>
              <w:t>- Những tư tưởng, cảm xúc, quan niệm của nhà văn nhiều khi được gửi gắm trực tiếp qua các lời thoại, phát ngôn của nhân vật</w:t>
            </w:r>
          </w:p>
          <w:p w:rsidR="004F513C" w:rsidRPr="00DC0332" w:rsidRDefault="004F513C" w:rsidP="004F513C">
            <w:pPr>
              <w:spacing w:line="276" w:lineRule="auto"/>
              <w:rPr>
                <w:sz w:val="28"/>
                <w:szCs w:val="28"/>
              </w:rPr>
            </w:pPr>
            <w:r w:rsidRPr="00DC0332">
              <w:rPr>
                <w:sz w:val="28"/>
                <w:szCs w:val="28"/>
              </w:rPr>
              <w:t>- Trong nhiều trường hợp, những tư tưởng, cảm xúc và quan niệm ấy được thể hiện một cách gián tiếp qua số phận, biến cố cuộc đời, hành động và vẻ đẹp toát ra từ thế giới nội tâm của nhân vật</w:t>
            </w:r>
          </w:p>
          <w:p w:rsidR="004F513C" w:rsidRPr="00DC0332" w:rsidRDefault="004F513C">
            <w:pPr>
              <w:rPr>
                <w:b/>
                <w:sz w:val="28"/>
                <w:szCs w:val="28"/>
                <w:lang w:val="vi-VN"/>
              </w:rPr>
            </w:pPr>
          </w:p>
        </w:tc>
        <w:tc>
          <w:tcPr>
            <w:tcW w:w="854" w:type="dxa"/>
          </w:tcPr>
          <w:p w:rsidR="004F513C" w:rsidRPr="006234EB" w:rsidRDefault="006234EB" w:rsidP="006234EB">
            <w:pPr>
              <w:spacing w:before="120" w:after="120" w:line="240" w:lineRule="exact"/>
              <w:ind w:right="-23"/>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rsidP="00C00548">
            <w:pPr>
              <w:pStyle w:val="ft1"/>
              <w:spacing w:before="0" w:beforeAutospacing="0" w:after="0" w:afterAutospacing="0"/>
              <w:jc w:val="both"/>
              <w:rPr>
                <w:b/>
                <w:sz w:val="28"/>
                <w:szCs w:val="28"/>
              </w:rPr>
            </w:pPr>
            <w:r>
              <w:rPr>
                <w:b/>
                <w:sz w:val="28"/>
                <w:szCs w:val="28"/>
              </w:rPr>
              <w:t xml:space="preserve">* </w:t>
            </w:r>
            <w:r w:rsidR="00C00548">
              <w:rPr>
                <w:b/>
                <w:sz w:val="28"/>
                <w:szCs w:val="28"/>
              </w:rPr>
              <w:t xml:space="preserve">Phân tích, chứng minh qua truyện ngắn </w:t>
            </w:r>
            <w:r w:rsidR="00C00548" w:rsidRPr="00312B04">
              <w:rPr>
                <w:b/>
                <w:i/>
                <w:sz w:val="28"/>
                <w:szCs w:val="28"/>
              </w:rPr>
              <w:t>Quê hương</w:t>
            </w:r>
          </w:p>
        </w:tc>
        <w:tc>
          <w:tcPr>
            <w:tcW w:w="854" w:type="dxa"/>
            <w:vAlign w:val="center"/>
          </w:tcPr>
          <w:p w:rsidR="004F271F" w:rsidRDefault="000C014D" w:rsidP="000C014D">
            <w:pPr>
              <w:spacing w:before="120" w:after="120" w:line="240" w:lineRule="exact"/>
              <w:ind w:right="-23"/>
              <w:jc w:val="center"/>
              <w:rPr>
                <w:b/>
                <w:sz w:val="28"/>
                <w:szCs w:val="28"/>
              </w:rPr>
            </w:pPr>
            <w:r>
              <w:rPr>
                <w:b/>
                <w:sz w:val="28"/>
                <w:szCs w:val="28"/>
              </w:rPr>
              <w:t>7</w:t>
            </w:r>
            <w:r w:rsidR="00CC7366">
              <w:rPr>
                <w:b/>
                <w:sz w:val="28"/>
                <w:szCs w:val="28"/>
              </w:rPr>
              <w:t>,</w:t>
            </w:r>
            <w:r>
              <w:rPr>
                <w:b/>
                <w:sz w:val="28"/>
                <w:szCs w:val="28"/>
              </w:rPr>
              <w:t>5</w:t>
            </w:r>
          </w:p>
        </w:tc>
      </w:tr>
      <w:tr w:rsidR="00B12DF3" w:rsidTr="00CC7366">
        <w:trPr>
          <w:jc w:val="center"/>
        </w:trPr>
        <w:tc>
          <w:tcPr>
            <w:tcW w:w="1571" w:type="dxa"/>
            <w:vMerge/>
          </w:tcPr>
          <w:p w:rsidR="00B12DF3" w:rsidRDefault="00B12DF3">
            <w:pPr>
              <w:spacing w:line="360" w:lineRule="auto"/>
              <w:jc w:val="center"/>
              <w:rPr>
                <w:b/>
                <w:sz w:val="28"/>
                <w:szCs w:val="28"/>
              </w:rPr>
            </w:pPr>
          </w:p>
        </w:tc>
        <w:tc>
          <w:tcPr>
            <w:tcW w:w="419" w:type="dxa"/>
          </w:tcPr>
          <w:p w:rsidR="00B12DF3" w:rsidRDefault="00B12DF3">
            <w:pPr>
              <w:spacing w:line="360" w:lineRule="auto"/>
              <w:jc w:val="center"/>
              <w:rPr>
                <w:sz w:val="28"/>
                <w:szCs w:val="28"/>
              </w:rPr>
            </w:pPr>
          </w:p>
        </w:tc>
        <w:tc>
          <w:tcPr>
            <w:tcW w:w="6962" w:type="dxa"/>
          </w:tcPr>
          <w:p w:rsidR="003F509E" w:rsidRPr="00304FD8" w:rsidRDefault="003F509E" w:rsidP="003F509E">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rsidR="00B12DF3" w:rsidRPr="00304FD8" w:rsidRDefault="003F509E" w:rsidP="003F509E">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Câu chuyện được gợi ra từ một không gian lớp học, với “sự kiện” bài văn của nhân vật “tôi” được cô giáo đánh giá cao và đọc trước lớp.</w:t>
            </w:r>
          </w:p>
        </w:tc>
        <w:tc>
          <w:tcPr>
            <w:tcW w:w="854" w:type="dxa"/>
          </w:tcPr>
          <w:p w:rsidR="00B12DF3" w:rsidRPr="00CC7366" w:rsidRDefault="00CC7366" w:rsidP="00CC7366">
            <w:pPr>
              <w:spacing w:before="120" w:after="120" w:line="240" w:lineRule="exact"/>
              <w:ind w:right="-23"/>
              <w:jc w:val="center"/>
              <w:rPr>
                <w:sz w:val="28"/>
                <w:szCs w:val="28"/>
              </w:rPr>
            </w:pPr>
            <w:r w:rsidRPr="00CC7366">
              <w:rPr>
                <w:sz w:val="28"/>
                <w:szCs w:val="28"/>
              </w:rPr>
              <w:t>0,25</w:t>
            </w: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r w:rsidRPr="00CC7366">
              <w:rPr>
                <w:sz w:val="28"/>
                <w:szCs w:val="28"/>
              </w:rPr>
              <w:t>0,25</w:t>
            </w:r>
          </w:p>
        </w:tc>
      </w:tr>
      <w:tr w:rsidR="004F271F" w:rsidTr="0021040B">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DC0332" w:rsidRPr="006A3125" w:rsidRDefault="00881014" w:rsidP="00107FF0">
            <w:pPr>
              <w:shd w:val="clear" w:color="auto" w:fill="FFFFFF"/>
              <w:ind w:left="57" w:right="57"/>
              <w:jc w:val="both"/>
              <w:rPr>
                <w:rFonts w:eastAsia="MS Mincho"/>
                <w:color w:val="000000"/>
                <w:sz w:val="28"/>
                <w:szCs w:val="28"/>
                <w:lang w:eastAsia="ja-JP"/>
              </w:rPr>
            </w:pPr>
            <w:r w:rsidRPr="006A3125">
              <w:rPr>
                <w:rFonts w:eastAsia="MS Mincho"/>
                <w:color w:val="000000"/>
                <w:sz w:val="28"/>
                <w:szCs w:val="28"/>
                <w:lang w:eastAsia="ja-JP"/>
              </w:rPr>
              <w:t xml:space="preserve">- </w:t>
            </w:r>
            <w:r w:rsidR="005A5760" w:rsidRPr="006A3125">
              <w:rPr>
                <w:rFonts w:eastAsia="MS Mincho"/>
                <w:color w:val="000000"/>
                <w:sz w:val="28"/>
                <w:szCs w:val="28"/>
                <w:lang w:eastAsia="ja-JP"/>
              </w:rPr>
              <w:t>Tư tưởng, tình cảm của nhà văn được thể hiện</w:t>
            </w:r>
            <w:r w:rsidR="00107FF0" w:rsidRPr="006A3125">
              <w:rPr>
                <w:rFonts w:eastAsia="MS Mincho"/>
                <w:color w:val="000000"/>
                <w:sz w:val="28"/>
                <w:szCs w:val="28"/>
                <w:lang w:eastAsia="ja-JP"/>
              </w:rPr>
              <w:t xml:space="preserve"> khi </w:t>
            </w:r>
            <w:r w:rsidR="005A5760" w:rsidRPr="006A3125">
              <w:rPr>
                <w:rFonts w:eastAsia="MS Mincho"/>
                <w:color w:val="000000"/>
                <w:sz w:val="28"/>
                <w:szCs w:val="28"/>
                <w:lang w:eastAsia="ja-JP"/>
              </w:rPr>
              <w:t xml:space="preserve">xây dựng nhân vật “tôi” </w:t>
            </w:r>
            <w:r w:rsidR="00DC0332" w:rsidRPr="006A3125">
              <w:rPr>
                <w:rFonts w:eastAsia="MS Mincho"/>
                <w:color w:val="000000"/>
                <w:sz w:val="28"/>
                <w:szCs w:val="28"/>
                <w:lang w:eastAsia="ja-JP"/>
              </w:rPr>
              <w:t>hồi tưởng lại lần được bố đưa về thăm quê nội.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Thời gian: tháng 5, vào dịp nghỉ hè.</w:t>
            </w:r>
          </w:p>
          <w:p w:rsidR="00DC0332" w:rsidRPr="00304FD8" w:rsidRDefault="00DC0332" w:rsidP="0064365A">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Hình ảnh quê nội trong sự cảm nhận của một cậu bé thành phố: Là một xóm nghèo bên kia sông Hồng.</w:t>
            </w:r>
            <w:r w:rsidR="0064365A">
              <w:rPr>
                <w:rFonts w:eastAsia="MS Mincho"/>
                <w:color w:val="777777"/>
                <w:sz w:val="28"/>
                <w:szCs w:val="28"/>
                <w:lang w:eastAsia="ja-JP"/>
              </w:rPr>
              <w:t xml:space="preserve"> </w:t>
            </w:r>
            <w:r w:rsidRPr="00304FD8">
              <w:rPr>
                <w:rFonts w:eastAsia="MS Mincho"/>
                <w:color w:val="000000"/>
                <w:sz w:val="28"/>
                <w:szCs w:val="28"/>
                <w:lang w:eastAsia="ja-JP"/>
              </w:rPr>
              <w:t>Con đường vào làng lầy lội, lớp nhớp bùn sau cơn mưa.</w:t>
            </w:r>
            <w:r w:rsidR="0064365A">
              <w:rPr>
                <w:rFonts w:eastAsia="MS Mincho"/>
                <w:color w:val="777777"/>
                <w:sz w:val="28"/>
                <w:szCs w:val="28"/>
                <w:lang w:eastAsia="ja-JP"/>
              </w:rPr>
              <w:t xml:space="preserve"> </w:t>
            </w:r>
            <w:r w:rsidRPr="00304FD8">
              <w:rPr>
                <w:rFonts w:eastAsia="MS Mincho"/>
                <w:color w:val="000000"/>
                <w:sz w:val="28"/>
                <w:szCs w:val="28"/>
                <w:lang w:eastAsia="ja-JP"/>
              </w:rPr>
              <w:t>Những mái nhà tranh thấp lè tè ẩm ướt sau lũy tre làng…</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xml:space="preserve">→ Cảm giác thất vọng, không nghĩ là quê nội của cậu nghèo đến thế: “Tôi không dám cằn nhằn nhưng ấm ức nghĩ thầm: “Sao mà bẩn thế! Biết thế này, mình chẳng đòi </w:t>
            </w:r>
            <w:r w:rsidRPr="00304FD8">
              <w:rPr>
                <w:rFonts w:eastAsia="MS Mincho"/>
                <w:color w:val="000000"/>
                <w:sz w:val="28"/>
                <w:szCs w:val="28"/>
                <w:lang w:eastAsia="ja-JP"/>
              </w:rPr>
              <w:lastRenderedPageBreak/>
              <w:t>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Cảm nhận của nhân vật “tôi” về những món ăn ở quê nội: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Khi được bố chan canh cua – món canh dân dã nhưng rất ngon, bổ mát mà người quê mỗi lần đón khách thường nấu để mời tỏ lòng mến khách, nhưng: “mới ăn được một miếng tôi đã vội kêu lên: “Canh chưa cho mì chính, nhạt lắm, lại hoi hoi, con ăn chưa quen…”. Trước hành động, lời nói của nhân vật “tôi” cả nhà “lặng người. Bố tôi tái mặt vì giận.”</w:t>
            </w:r>
          </w:p>
          <w:p w:rsidR="00DC0332" w:rsidRPr="00304FD8" w:rsidRDefault="00F85339"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w:t>
            </w:r>
            <w:r w:rsidR="00DC0332" w:rsidRPr="00304FD8">
              <w:rPr>
                <w:rFonts w:eastAsia="MS Mincho"/>
                <w:color w:val="000000"/>
                <w:sz w:val="28"/>
                <w:szCs w:val="28"/>
                <w:lang w:eastAsia="ja-JP"/>
              </w:rPr>
              <w:t xml:space="preserve"> </w:t>
            </w:r>
            <w:r w:rsidR="00526CBB" w:rsidRPr="00304FD8">
              <w:rPr>
                <w:rFonts w:eastAsia="MS Mincho"/>
                <w:color w:val="000000"/>
                <w:sz w:val="28"/>
                <w:szCs w:val="28"/>
                <w:lang w:eastAsia="ja-JP"/>
              </w:rPr>
              <w:t>Nhân vật tôi cũng được xây dựng rõ nét với n</w:t>
            </w:r>
            <w:r w:rsidR="00DC0332" w:rsidRPr="00304FD8">
              <w:rPr>
                <w:rFonts w:eastAsia="MS Mincho"/>
                <w:color w:val="000000"/>
                <w:sz w:val="28"/>
                <w:szCs w:val="28"/>
                <w:lang w:eastAsia="ja-JP"/>
              </w:rPr>
              <w:t>hững cả</w:t>
            </w:r>
            <w:r w:rsidR="00526CBB" w:rsidRPr="00304FD8">
              <w:rPr>
                <w:rFonts w:eastAsia="MS Mincho"/>
                <w:color w:val="000000"/>
                <w:sz w:val="28"/>
                <w:szCs w:val="28"/>
                <w:lang w:eastAsia="ja-JP"/>
              </w:rPr>
              <w:t>m xúc</w:t>
            </w:r>
            <w:r w:rsidR="00DC0332" w:rsidRPr="00304FD8">
              <w:rPr>
                <w:rFonts w:eastAsia="MS Mincho"/>
                <w:color w:val="000000"/>
                <w:sz w:val="28"/>
                <w:szCs w:val="28"/>
                <w:lang w:eastAsia="ja-JP"/>
              </w:rPr>
              <w:t xml:space="preserve"> trong đêm trăng ở quê, được ngắm trăng cùng bà nội: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rsidR="00DC0332" w:rsidRPr="00304FD8" w:rsidRDefault="00056BD6"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w:t>
            </w:r>
            <w:r w:rsidR="00DC0332" w:rsidRPr="00304FD8">
              <w:rPr>
                <w:rFonts w:eastAsia="MS Mincho"/>
                <w:color w:val="000000"/>
                <w:sz w:val="28"/>
                <w:szCs w:val="28"/>
                <w:lang w:eastAsia="ja-JP"/>
              </w:rPr>
              <w:t xml:space="preserve">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lastRenderedPageBreak/>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rsidR="00DC0332" w:rsidRPr="00304FD8" w:rsidRDefault="00056BD6"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w:t>
            </w:r>
            <w:r w:rsidR="00DC0332" w:rsidRPr="00304FD8">
              <w:rPr>
                <w:rFonts w:eastAsia="MS Mincho"/>
                <w:color w:val="000000"/>
                <w:sz w:val="28"/>
                <w:szCs w:val="28"/>
                <w:lang w:eastAsia="ja-JP"/>
              </w:rPr>
              <w:t xml:space="preserve"> Cảm xúc của nhân vật “tôi” khi bà nội đã ra đi mãi mãi và động lực để “tôi” viết lên bài văn giàu cảm xúc chân thành về quê nội với một tình yêu tha thiết.</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Cảm giác xót xa, đ</w:t>
            </w:r>
            <w:r w:rsidR="00F56646" w:rsidRPr="00304FD8">
              <w:rPr>
                <w:rFonts w:eastAsia="MS Mincho"/>
                <w:color w:val="000000"/>
                <w:sz w:val="28"/>
                <w:szCs w:val="28"/>
                <w:lang w:eastAsia="ja-JP"/>
              </w:rPr>
              <w:t>a</w:t>
            </w:r>
            <w:r w:rsidRPr="00304FD8">
              <w:rPr>
                <w:rFonts w:eastAsia="MS Mincho"/>
                <w:color w:val="000000"/>
                <w:sz w:val="28"/>
                <w:szCs w:val="28"/>
                <w:lang w:eastAsia="ja-JP"/>
              </w:rPr>
              <w:t>u buồn và ân hận, luyến tiếc của nhân vật “tôi”: “Sau mùa hè năm ấy, bà nội tôi đã ra đi mãi mãi.”.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Khi không còn bà nữa, như một thói quen, như một xúc cảm tự nhiên: nhớ bà da diết, nên: “Hè nào tôi cũng xin bố cho về thăm quê”.</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Trở về quê, trở về với cội nguồn nơi bà sinh ra bố, giờ đây không còn bóng nội, không được ăn những món ăn quê bà nấu, không được ngồi ngắm trăng cùng bà, nghe bà kể chuyện, cảm giác buồn thương, nghẹn ngào trào dâng trong lòng “tôi”.</w:t>
            </w:r>
          </w:p>
          <w:p w:rsidR="00DC0332" w:rsidRPr="00304FD8" w:rsidRDefault="00056BD6"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w:t>
            </w:r>
            <w:r w:rsidR="00DC0332" w:rsidRPr="00304FD8">
              <w:rPr>
                <w:color w:val="000000"/>
                <w:sz w:val="28"/>
                <w:szCs w:val="28"/>
              </w:rPr>
              <w:t xml:space="preserve"> Quê nội bây giờ đã đổi mới “chẳng còn một tý dấu vết nào của ngày xưa nữa. Những dãy nhà hai, ba tầng san sát nhau mọc lên như nấm”.</w:t>
            </w:r>
          </w:p>
          <w:p w:rsidR="00DC0332" w:rsidRPr="00304FD8" w:rsidRDefault="00DC0332"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Và: “Không ai còn nhớ nổi bóng dáng luỹ tre xanh…”- một cảm giác xa xót, nuối tiếc cứ ngập tràn trong tâm hồn “tôi”.</w:t>
            </w:r>
          </w:p>
          <w:p w:rsidR="00DC0332" w:rsidRPr="00304FD8" w:rsidRDefault="00DC0332"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rsidR="00DC0332" w:rsidRPr="00304FD8" w:rsidRDefault="00DC0332"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 Tình yêu bà chính là mạch nguồn của tình yêu quê hương, đất nước trong tâm hồn cậu học trò nhỏ. Chính bà đã thắp sáng ước mơ cho “tôi” – làm xanh mãi ước mơ của tôi”.</w:t>
            </w:r>
          </w:p>
          <w:p w:rsidR="00403C49" w:rsidRPr="006A3125" w:rsidRDefault="00852837" w:rsidP="00403C49">
            <w:pPr>
              <w:pStyle w:val="NormalWeb"/>
              <w:shd w:val="clear" w:color="auto" w:fill="FFFFFF"/>
              <w:spacing w:before="0" w:beforeAutospacing="0" w:after="0" w:afterAutospacing="0"/>
              <w:ind w:left="57" w:right="57"/>
              <w:jc w:val="both"/>
              <w:rPr>
                <w:rStyle w:val="Strong"/>
                <w:color w:val="FFFFFF"/>
                <w:sz w:val="28"/>
                <w:szCs w:val="28"/>
              </w:rPr>
            </w:pPr>
            <w:r w:rsidRPr="006A3125">
              <w:rPr>
                <w:rStyle w:val="Strong"/>
                <w:color w:val="000000"/>
                <w:sz w:val="28"/>
                <w:szCs w:val="28"/>
              </w:rPr>
              <w:t>-</w:t>
            </w:r>
            <w:r w:rsidR="00B12DF3" w:rsidRPr="006A3125">
              <w:rPr>
                <w:rStyle w:val="Strong"/>
                <w:color w:val="000000"/>
                <w:sz w:val="28"/>
                <w:szCs w:val="28"/>
              </w:rPr>
              <w:t xml:space="preserve"> </w:t>
            </w:r>
            <w:r w:rsidRPr="006A3125">
              <w:rPr>
                <w:color w:val="000000"/>
                <w:sz w:val="28"/>
                <w:szCs w:val="28"/>
              </w:rPr>
              <w:t>Tư tưởng, tình cảm</w:t>
            </w:r>
            <w:r w:rsidRPr="006A3125">
              <w:rPr>
                <w:color w:val="000000"/>
                <w:sz w:val="28"/>
                <w:szCs w:val="28"/>
              </w:rPr>
              <w:t xml:space="preserve"> quan niệm</w:t>
            </w:r>
            <w:r w:rsidRPr="006A3125">
              <w:rPr>
                <w:color w:val="000000"/>
                <w:sz w:val="28"/>
                <w:szCs w:val="28"/>
              </w:rPr>
              <w:t xml:space="preserve"> của nhà văn </w:t>
            </w:r>
            <w:r w:rsidRPr="006A3125">
              <w:rPr>
                <w:color w:val="000000"/>
                <w:sz w:val="28"/>
                <w:szCs w:val="28"/>
              </w:rPr>
              <w:t xml:space="preserve">còn được thể hiện qua </w:t>
            </w:r>
            <w:r w:rsidR="00403C49" w:rsidRPr="006A3125">
              <w:rPr>
                <w:rStyle w:val="Strong"/>
                <w:b w:val="0"/>
                <w:color w:val="000000"/>
                <w:sz w:val="28"/>
                <w:szCs w:val="28"/>
              </w:rPr>
              <w:t>nghệ thuật đặc sắc trong tác phẩ</w:t>
            </w:r>
            <w:r w:rsidRPr="006A3125">
              <w:rPr>
                <w:rStyle w:val="Strong"/>
                <w:b w:val="0"/>
                <w:color w:val="000000"/>
                <w:sz w:val="28"/>
                <w:szCs w:val="28"/>
              </w:rPr>
              <w:t>m.</w:t>
            </w:r>
            <w:r w:rsidR="00403C49" w:rsidRPr="006A3125">
              <w:rPr>
                <w:rStyle w:val="Strong"/>
                <w:color w:val="000000"/>
                <w:sz w:val="28"/>
                <w:szCs w:val="28"/>
              </w:rPr>
              <w:t> </w:t>
            </w:r>
            <w:r w:rsidRPr="006A3125">
              <w:rPr>
                <w:rStyle w:val="Strong"/>
                <w:color w:val="FFFFFF"/>
                <w:sz w:val="28"/>
                <w:szCs w:val="28"/>
              </w:rPr>
              <w:t>hân</w:t>
            </w:r>
            <w:r w:rsidR="00403C49" w:rsidRPr="006A3125">
              <w:rPr>
                <w:rStyle w:val="Strong"/>
                <w:color w:val="FFFFFF"/>
                <w:sz w:val="28"/>
                <w:szCs w:val="28"/>
              </w:rPr>
              <w:t xml:space="preserve">ch </w:t>
            </w:r>
          </w:p>
          <w:p w:rsidR="00403C49" w:rsidRPr="00304FD8" w:rsidRDefault="00852837" w:rsidP="00403C49">
            <w:pPr>
              <w:pStyle w:val="NormalWeb"/>
              <w:shd w:val="clear" w:color="auto" w:fill="FFFFFF"/>
              <w:spacing w:before="0" w:beforeAutospacing="0" w:after="0" w:afterAutospacing="0"/>
              <w:ind w:left="57" w:right="57"/>
              <w:jc w:val="both"/>
              <w:rPr>
                <w:color w:val="777777"/>
                <w:sz w:val="28"/>
                <w:szCs w:val="28"/>
              </w:rPr>
            </w:pPr>
            <w:r>
              <w:rPr>
                <w:rStyle w:val="Strong"/>
                <w:color w:val="000000"/>
                <w:sz w:val="28"/>
                <w:szCs w:val="28"/>
              </w:rPr>
              <w:t>+</w:t>
            </w:r>
            <w:r w:rsidR="00403C49" w:rsidRPr="00304FD8">
              <w:rPr>
                <w:rStyle w:val="Strong"/>
                <w:color w:val="000000"/>
                <w:sz w:val="28"/>
                <w:szCs w:val="28"/>
              </w:rPr>
              <w:t> </w:t>
            </w:r>
            <w:r w:rsidR="00403C49" w:rsidRPr="00304FD8">
              <w:rPr>
                <w:color w:val="000000"/>
                <w:sz w:val="28"/>
                <w:szCs w:val="28"/>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rsidR="00403C49" w:rsidRPr="00304FD8" w:rsidRDefault="00852837" w:rsidP="00403C49">
            <w:pPr>
              <w:pStyle w:val="NormalWeb"/>
              <w:shd w:val="clear" w:color="auto" w:fill="FFFFFF"/>
              <w:spacing w:before="0" w:beforeAutospacing="0" w:after="0" w:afterAutospacing="0"/>
              <w:ind w:left="57" w:right="57"/>
              <w:jc w:val="both"/>
              <w:rPr>
                <w:color w:val="777777"/>
                <w:sz w:val="28"/>
                <w:szCs w:val="28"/>
              </w:rPr>
            </w:pPr>
            <w:r>
              <w:rPr>
                <w:color w:val="000000"/>
                <w:sz w:val="28"/>
                <w:szCs w:val="28"/>
              </w:rPr>
              <w:lastRenderedPageBreak/>
              <w:t>+</w:t>
            </w:r>
            <w:r w:rsidR="00403C49" w:rsidRPr="00304FD8">
              <w:rPr>
                <w:color w:val="000000"/>
                <w:sz w:val="28"/>
                <w:szCs w:val="28"/>
              </w:rPr>
              <w:t xml:space="preserve"> Dòng cảm xúc của nhân vật trữ tình đi từ hiện tại, hồi tưởng về quá khứ, bộc lộ những suy ngẫm sâu sắc: giá trị làm người – bài học nhân sinh vô cùng ý nghĩa.</w:t>
            </w:r>
          </w:p>
          <w:p w:rsidR="00E97339" w:rsidRPr="00304FD8" w:rsidRDefault="00E97339" w:rsidP="00E97339">
            <w:pPr>
              <w:pStyle w:val="NormalWeb"/>
              <w:shd w:val="clear" w:color="auto" w:fill="FFFFFF"/>
              <w:spacing w:before="0" w:beforeAutospacing="0" w:after="0" w:afterAutospacing="0"/>
              <w:ind w:left="57" w:right="57"/>
              <w:jc w:val="both"/>
              <w:rPr>
                <w:color w:val="777777"/>
                <w:sz w:val="28"/>
                <w:szCs w:val="28"/>
              </w:rPr>
            </w:pPr>
          </w:p>
        </w:tc>
        <w:tc>
          <w:tcPr>
            <w:tcW w:w="854" w:type="dxa"/>
            <w:vAlign w:val="center"/>
          </w:tcPr>
          <w:p w:rsidR="004F271F" w:rsidRDefault="0021040B" w:rsidP="0021040B">
            <w:pPr>
              <w:spacing w:before="120" w:after="120" w:line="240" w:lineRule="exact"/>
              <w:ind w:right="-23"/>
              <w:jc w:val="center"/>
              <w:rPr>
                <w:sz w:val="28"/>
                <w:szCs w:val="28"/>
              </w:rPr>
            </w:pPr>
            <w:r>
              <w:rPr>
                <w:sz w:val="28"/>
                <w:szCs w:val="28"/>
              </w:rPr>
              <w:lastRenderedPageBreak/>
              <w:t>1,0</w:t>
            </w: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r>
              <w:rPr>
                <w:sz w:val="28"/>
                <w:szCs w:val="28"/>
              </w:rPr>
              <w:t>1,0</w:t>
            </w: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5A5760">
            <w:pPr>
              <w:spacing w:before="120" w:after="120" w:line="240" w:lineRule="exact"/>
              <w:ind w:right="-23"/>
              <w:rPr>
                <w:sz w:val="28"/>
                <w:szCs w:val="28"/>
              </w:rPr>
            </w:pPr>
          </w:p>
          <w:p w:rsidR="0021040B" w:rsidRDefault="0021040B" w:rsidP="0021040B">
            <w:pPr>
              <w:spacing w:before="120" w:after="120" w:line="240" w:lineRule="exact"/>
              <w:ind w:right="-23"/>
              <w:jc w:val="center"/>
              <w:rPr>
                <w:sz w:val="28"/>
                <w:szCs w:val="28"/>
              </w:rPr>
            </w:pPr>
            <w:r>
              <w:rPr>
                <w:sz w:val="28"/>
                <w:szCs w:val="28"/>
              </w:rPr>
              <w:t>1,0</w:t>
            </w: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r>
              <w:rPr>
                <w:sz w:val="28"/>
                <w:szCs w:val="28"/>
              </w:rPr>
              <w:t>1,0</w:t>
            </w: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r>
              <w:rPr>
                <w:sz w:val="28"/>
                <w:szCs w:val="28"/>
              </w:rPr>
              <w:t>1,0</w:t>
            </w: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9900D5" w:rsidRDefault="009900D5" w:rsidP="0021040B">
            <w:pPr>
              <w:spacing w:before="120" w:after="120" w:line="240" w:lineRule="exact"/>
              <w:ind w:right="-23"/>
              <w:jc w:val="center"/>
              <w:rPr>
                <w:sz w:val="28"/>
                <w:szCs w:val="28"/>
              </w:rPr>
            </w:pPr>
          </w:p>
          <w:p w:rsidR="009900D5" w:rsidRDefault="009900D5"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r>
              <w:rPr>
                <w:sz w:val="28"/>
                <w:szCs w:val="28"/>
              </w:rPr>
              <w:t>1,0</w:t>
            </w:r>
          </w:p>
          <w:p w:rsidR="004F271F" w:rsidRDefault="004F271F" w:rsidP="0021040B">
            <w:pPr>
              <w:spacing w:before="120" w:after="120" w:line="240" w:lineRule="exact"/>
              <w:ind w:right="-23"/>
              <w:jc w:val="center"/>
              <w:rPr>
                <w:sz w:val="28"/>
                <w:szCs w:val="28"/>
              </w:rPr>
            </w:pPr>
          </w:p>
          <w:p w:rsidR="004F271F" w:rsidRDefault="004F271F" w:rsidP="0021040B">
            <w:pPr>
              <w:spacing w:before="120" w:after="120" w:line="240" w:lineRule="exact"/>
              <w:ind w:right="-23"/>
              <w:jc w:val="center"/>
              <w:rPr>
                <w:sz w:val="28"/>
                <w:szCs w:val="28"/>
              </w:rPr>
            </w:pPr>
          </w:p>
          <w:p w:rsidR="004F271F" w:rsidRDefault="004F271F" w:rsidP="0021040B">
            <w:pPr>
              <w:spacing w:before="120" w:after="120" w:line="240" w:lineRule="exact"/>
              <w:ind w:right="-23"/>
              <w:jc w:val="center"/>
              <w:rPr>
                <w:sz w:val="28"/>
                <w:szCs w:val="28"/>
                <w:lang w:val="vi-VN"/>
              </w:rPr>
            </w:pPr>
          </w:p>
        </w:tc>
      </w:tr>
      <w:tr w:rsidR="00D364E3">
        <w:trPr>
          <w:jc w:val="center"/>
        </w:trPr>
        <w:tc>
          <w:tcPr>
            <w:tcW w:w="1571" w:type="dxa"/>
            <w:vMerge/>
          </w:tcPr>
          <w:p w:rsidR="00D364E3" w:rsidRDefault="00D364E3">
            <w:pPr>
              <w:spacing w:line="360" w:lineRule="auto"/>
              <w:jc w:val="center"/>
              <w:rPr>
                <w:b/>
                <w:sz w:val="28"/>
                <w:szCs w:val="28"/>
              </w:rPr>
            </w:pPr>
          </w:p>
        </w:tc>
        <w:tc>
          <w:tcPr>
            <w:tcW w:w="419" w:type="dxa"/>
          </w:tcPr>
          <w:p w:rsidR="00D364E3" w:rsidRDefault="00D364E3">
            <w:pPr>
              <w:spacing w:line="360" w:lineRule="auto"/>
              <w:jc w:val="center"/>
              <w:rPr>
                <w:sz w:val="28"/>
                <w:szCs w:val="28"/>
              </w:rPr>
            </w:pPr>
          </w:p>
        </w:tc>
        <w:tc>
          <w:tcPr>
            <w:tcW w:w="6962" w:type="dxa"/>
          </w:tcPr>
          <w:p w:rsidR="00D364E3" w:rsidRPr="006A3125" w:rsidRDefault="006A3125" w:rsidP="00D364E3">
            <w:pPr>
              <w:spacing w:line="276" w:lineRule="auto"/>
              <w:rPr>
                <w:bCs/>
                <w:iCs/>
                <w:sz w:val="28"/>
                <w:szCs w:val="28"/>
              </w:rPr>
            </w:pPr>
            <w:r>
              <w:rPr>
                <w:bCs/>
                <w:iCs/>
                <w:sz w:val="28"/>
                <w:szCs w:val="28"/>
              </w:rPr>
              <w:t>-</w:t>
            </w:r>
            <w:r w:rsidR="00E97339" w:rsidRPr="006A3125">
              <w:rPr>
                <w:bCs/>
                <w:iCs/>
                <w:sz w:val="28"/>
                <w:szCs w:val="28"/>
              </w:rPr>
              <w:t xml:space="preserve"> </w:t>
            </w:r>
            <w:r w:rsidR="003F10A5" w:rsidRPr="006A3125">
              <w:rPr>
                <w:bCs/>
                <w:iCs/>
                <w:sz w:val="28"/>
                <w:szCs w:val="28"/>
              </w:rPr>
              <w:t>Qua tác phẩm, nhà văn</w:t>
            </w:r>
            <w:r w:rsidR="00D364E3" w:rsidRPr="006A3125">
              <w:rPr>
                <w:bCs/>
                <w:iCs/>
                <w:sz w:val="28"/>
                <w:szCs w:val="28"/>
              </w:rPr>
              <w:t xml:space="preserve"> gửi gắm tư tưởng, tình cảm, quan niệm</w:t>
            </w:r>
            <w:r w:rsidR="003F10A5" w:rsidRPr="006A3125">
              <w:rPr>
                <w:bCs/>
                <w:iCs/>
                <w:sz w:val="28"/>
                <w:szCs w:val="28"/>
              </w:rPr>
              <w:t>…</w:t>
            </w:r>
          </w:p>
          <w:p w:rsidR="00B12DF3" w:rsidRDefault="006A3125" w:rsidP="00B12DF3">
            <w:pPr>
              <w:pStyle w:val="NormalWeb"/>
              <w:shd w:val="clear" w:color="auto" w:fill="FFFFFF"/>
              <w:spacing w:before="0" w:beforeAutospacing="0" w:after="0" w:afterAutospacing="0"/>
              <w:ind w:left="57" w:right="57"/>
              <w:jc w:val="both"/>
              <w:rPr>
                <w:color w:val="000000"/>
                <w:sz w:val="28"/>
                <w:szCs w:val="28"/>
              </w:rPr>
            </w:pPr>
            <w:r>
              <w:rPr>
                <w:color w:val="000000"/>
                <w:sz w:val="28"/>
                <w:szCs w:val="28"/>
              </w:rPr>
              <w:t>+</w:t>
            </w:r>
            <w:r w:rsidR="00B12DF3" w:rsidRPr="00CB7753">
              <w:rPr>
                <w:color w:val="000000"/>
                <w:sz w:val="28"/>
                <w:szCs w:val="28"/>
              </w:rPr>
              <w:t xml:space="preserve"> “Quê hương” là cội nguồn, gốc rễ của mỗi người, quê hương gắn với hình ảnh người bà ấm áp tình yêu thương con cháu. Quê hương mãi là chiếc nôi ân tình thắm mãi trong trái tim chúng ta.</w:t>
            </w:r>
          </w:p>
          <w:p w:rsidR="00E97339" w:rsidRPr="00E97339" w:rsidRDefault="006A3125" w:rsidP="00E97339">
            <w:pPr>
              <w:pStyle w:val="NormalWeb"/>
              <w:shd w:val="clear" w:color="auto" w:fill="FFFFFF"/>
              <w:spacing w:before="0" w:beforeAutospacing="0" w:after="0" w:afterAutospacing="0"/>
              <w:ind w:left="57" w:right="57"/>
              <w:jc w:val="both"/>
              <w:rPr>
                <w:color w:val="777777"/>
                <w:sz w:val="28"/>
                <w:szCs w:val="28"/>
              </w:rPr>
            </w:pPr>
            <w:r>
              <w:rPr>
                <w:color w:val="000000"/>
                <w:sz w:val="28"/>
                <w:szCs w:val="28"/>
              </w:rPr>
              <w:t>+</w:t>
            </w:r>
            <w:r w:rsidR="00E97339">
              <w:rPr>
                <w:color w:val="000000"/>
                <w:sz w:val="28"/>
                <w:szCs w:val="28"/>
              </w:rPr>
              <w:t xml:space="preserve"> Câu chuyện là </w:t>
            </w:r>
            <w:r w:rsidR="00E97339" w:rsidRPr="00304FD8">
              <w:rPr>
                <w:color w:val="000000"/>
                <w:sz w:val="28"/>
                <w:szCs w:val="28"/>
              </w:rPr>
              <w:t>bài học nhân văn “Uống nước nhớ nguồn”, biết trân trọng, yêu quý quê hương, nguồn cội; biết yêu quý người thân và hãy dành cho những người thân yêu của mình những gì tốt đẹp nhất khi còn có thể.</w:t>
            </w:r>
          </w:p>
          <w:p w:rsidR="00B12DF3" w:rsidRPr="00CB7753" w:rsidRDefault="006A3125" w:rsidP="00B12DF3">
            <w:pPr>
              <w:ind w:left="57" w:right="57"/>
              <w:jc w:val="both"/>
              <w:rPr>
                <w:sz w:val="28"/>
                <w:szCs w:val="28"/>
              </w:rPr>
            </w:pPr>
            <w:r>
              <w:rPr>
                <w:sz w:val="28"/>
                <w:szCs w:val="28"/>
              </w:rPr>
              <w:t>+</w:t>
            </w:r>
            <w:r w:rsidR="00B12DF3" w:rsidRPr="00CB7753">
              <w:rPr>
                <w:sz w:val="28"/>
                <w:szCs w:val="28"/>
              </w:rPr>
              <w:t xml:space="preserve"> Yêu quý trân trọng quê hương, nguồn cội, dù quê hương chưa giàu</w:t>
            </w:r>
            <w:r w:rsidR="0092765D">
              <w:rPr>
                <w:sz w:val="28"/>
                <w:szCs w:val="28"/>
              </w:rPr>
              <w:t>,</w:t>
            </w:r>
            <w:r w:rsidR="00B12DF3" w:rsidRPr="00CB7753">
              <w:rPr>
                <w:sz w:val="28"/>
                <w:szCs w:val="28"/>
              </w:rPr>
              <w:t xml:space="preserve"> chưa đẹp cũng không được chê bai, phản bội lại quê hương.</w:t>
            </w:r>
          </w:p>
          <w:p w:rsidR="00D364E3" w:rsidRPr="00D364E3" w:rsidRDefault="00D364E3" w:rsidP="00D364E3">
            <w:pPr>
              <w:shd w:val="clear" w:color="auto" w:fill="FFFFFF"/>
              <w:ind w:right="170"/>
              <w:jc w:val="both"/>
              <w:rPr>
                <w:b/>
                <w:color w:val="00B050"/>
                <w:sz w:val="28"/>
                <w:szCs w:val="28"/>
                <w:shd w:val="clear" w:color="auto" w:fill="FFFFFF"/>
              </w:rPr>
            </w:pPr>
          </w:p>
        </w:tc>
        <w:tc>
          <w:tcPr>
            <w:tcW w:w="854" w:type="dxa"/>
          </w:tcPr>
          <w:p w:rsidR="00D364E3" w:rsidRDefault="0090411F">
            <w:pPr>
              <w:spacing w:before="120" w:after="120" w:line="240" w:lineRule="exact"/>
              <w:ind w:right="-23"/>
              <w:jc w:val="center"/>
              <w:rPr>
                <w:sz w:val="28"/>
                <w:szCs w:val="28"/>
              </w:rPr>
            </w:pPr>
            <w:r>
              <w:rPr>
                <w:sz w:val="28"/>
                <w:szCs w:val="28"/>
              </w:rPr>
              <w:t>1,0</w:t>
            </w:r>
          </w:p>
          <w:p w:rsidR="0090411F" w:rsidRDefault="0090411F">
            <w:pPr>
              <w:spacing w:before="120" w:after="120" w:line="240" w:lineRule="exact"/>
              <w:ind w:right="-23"/>
              <w:jc w:val="center"/>
              <w:rPr>
                <w:sz w:val="28"/>
                <w:szCs w:val="28"/>
              </w:rPr>
            </w:pPr>
          </w:p>
          <w:p w:rsidR="0090411F" w:rsidRDefault="0090411F">
            <w:pPr>
              <w:spacing w:before="120" w:after="120" w:line="240" w:lineRule="exact"/>
              <w:ind w:right="-23"/>
              <w:jc w:val="center"/>
              <w:rPr>
                <w:sz w:val="28"/>
                <w:szCs w:val="28"/>
              </w:rPr>
            </w:pP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shd w:val="clear" w:color="auto" w:fill="FFFFFF"/>
              <w:spacing w:after="240" w:line="390" w:lineRule="atLeast"/>
              <w:ind w:right="172"/>
              <w:rPr>
                <w:b/>
                <w:sz w:val="28"/>
                <w:szCs w:val="28"/>
              </w:rPr>
            </w:pPr>
            <w:r>
              <w:rPr>
                <w:b/>
                <w:sz w:val="28"/>
                <w:szCs w:val="28"/>
              </w:rPr>
              <w:t>* Đánh giá chung</w:t>
            </w:r>
          </w:p>
        </w:tc>
        <w:tc>
          <w:tcPr>
            <w:tcW w:w="854" w:type="dxa"/>
            <w:vAlign w:val="center"/>
          </w:tcPr>
          <w:p w:rsidR="004F271F" w:rsidRDefault="007A7EE9">
            <w:pPr>
              <w:spacing w:before="120" w:after="120" w:line="240" w:lineRule="exact"/>
              <w:ind w:right="-23"/>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B91934" w:rsidRPr="004A1FDF" w:rsidRDefault="00B91934" w:rsidP="00B91934">
            <w:pPr>
              <w:spacing w:line="276" w:lineRule="auto"/>
              <w:rPr>
                <w:sz w:val="28"/>
                <w:szCs w:val="28"/>
              </w:rPr>
            </w:pPr>
            <w:r w:rsidRPr="004A1FDF">
              <w:rPr>
                <w:sz w:val="28"/>
                <w:szCs w:val="28"/>
              </w:rPr>
              <w:t>- Ý kiến của Sê-khốp đã khái quát được vai trò, ý nghĩa của việc xâ</w:t>
            </w:r>
            <w:r w:rsidR="00A87117" w:rsidRPr="004A1FDF">
              <w:rPr>
                <w:sz w:val="28"/>
                <w:szCs w:val="28"/>
              </w:rPr>
              <w:t>y dựng nhân vật</w:t>
            </w:r>
            <w:r w:rsidR="001607C1" w:rsidRPr="004A1FDF">
              <w:rPr>
                <w:sz w:val="28"/>
                <w:szCs w:val="28"/>
              </w:rPr>
              <w:t>.</w:t>
            </w:r>
            <w:r w:rsidR="001F39D4" w:rsidRPr="004A1FDF">
              <w:rPr>
                <w:sz w:val="28"/>
                <w:szCs w:val="28"/>
              </w:rPr>
              <w:t xml:space="preserve"> </w:t>
            </w:r>
            <w:r w:rsidR="00BF23C8" w:rsidRPr="004A1FDF">
              <w:rPr>
                <w:sz w:val="28"/>
                <w:szCs w:val="28"/>
              </w:rPr>
              <w:t>Nhân vật “tôi”</w:t>
            </w:r>
            <w:r w:rsidR="00BA1979" w:rsidRPr="004A1FDF">
              <w:rPr>
                <w:sz w:val="28"/>
                <w:szCs w:val="28"/>
              </w:rPr>
              <w:t xml:space="preserve"> trong sáng tác của Đào Quốc Thịnh</w:t>
            </w:r>
            <w:r w:rsidRPr="004A1FDF">
              <w:rPr>
                <w:sz w:val="28"/>
                <w:szCs w:val="28"/>
              </w:rPr>
              <w:t xml:space="preserve"> </w:t>
            </w:r>
            <w:r w:rsidR="00BA1979" w:rsidRPr="004A1FDF">
              <w:rPr>
                <w:sz w:val="28"/>
                <w:szCs w:val="28"/>
              </w:rPr>
              <w:t>đã giúp</w:t>
            </w:r>
            <w:r w:rsidRPr="004A1FDF">
              <w:rPr>
                <w:sz w:val="28"/>
                <w:szCs w:val="28"/>
              </w:rPr>
              <w:t xml:space="preserve"> tác giả </w:t>
            </w:r>
            <w:r w:rsidR="00BA1979" w:rsidRPr="004A1FDF">
              <w:rPr>
                <w:sz w:val="28"/>
                <w:szCs w:val="28"/>
              </w:rPr>
              <w:t xml:space="preserve">thể hiện </w:t>
            </w:r>
            <w:r w:rsidRPr="004A1FDF">
              <w:rPr>
                <w:sz w:val="28"/>
                <w:szCs w:val="28"/>
              </w:rPr>
              <w:t>rõ nét tư tưởng,</w:t>
            </w:r>
            <w:r w:rsidR="00A46B5A" w:rsidRPr="004A1FDF">
              <w:rPr>
                <w:sz w:val="28"/>
                <w:szCs w:val="28"/>
              </w:rPr>
              <w:t xml:space="preserve"> tình cảm, quan niệm của nhà văn</w:t>
            </w:r>
            <w:r w:rsidRPr="004A1FDF">
              <w:rPr>
                <w:sz w:val="28"/>
                <w:szCs w:val="28"/>
              </w:rPr>
              <w:t xml:space="preserve"> muốn gửi gắm đến bạn đọc</w:t>
            </w:r>
            <w:r w:rsidR="00551BE6" w:rsidRPr="004A1FDF">
              <w:rPr>
                <w:sz w:val="28"/>
                <w:szCs w:val="28"/>
              </w:rPr>
              <w:t>.</w:t>
            </w:r>
            <w:r w:rsidR="007D3895">
              <w:rPr>
                <w:sz w:val="28"/>
                <w:szCs w:val="28"/>
              </w:rPr>
              <w:t xml:space="preserve"> Nhân vật </w:t>
            </w:r>
            <w:r w:rsidRPr="004A1FDF">
              <w:rPr>
                <w:sz w:val="28"/>
                <w:szCs w:val="28"/>
              </w:rPr>
              <w:t xml:space="preserve">còn cho ta thấy được tài năng và phong </w:t>
            </w:r>
            <w:bookmarkStart w:id="0" w:name="_GoBack"/>
            <w:bookmarkEnd w:id="0"/>
            <w:r w:rsidRPr="004A1FDF">
              <w:rPr>
                <w:sz w:val="28"/>
                <w:szCs w:val="28"/>
              </w:rPr>
              <w:t>cách nghệ thuật của người nghệ sĩ</w:t>
            </w:r>
            <w:r w:rsidR="007D3895">
              <w:rPr>
                <w:sz w:val="28"/>
                <w:szCs w:val="28"/>
              </w:rPr>
              <w:t>.</w:t>
            </w:r>
          </w:p>
          <w:p w:rsidR="00B91934" w:rsidRPr="004A1FDF" w:rsidRDefault="00B91934" w:rsidP="00B91934">
            <w:pPr>
              <w:spacing w:line="276" w:lineRule="auto"/>
              <w:rPr>
                <w:b/>
                <w:sz w:val="28"/>
                <w:szCs w:val="28"/>
              </w:rPr>
            </w:pPr>
            <w:r w:rsidRPr="004A1FDF">
              <w:rPr>
                <w:sz w:val="28"/>
                <w:szCs w:val="28"/>
              </w:rPr>
              <w:t>- Ý nghĩa với người sáng tác và người tiếp nhận</w:t>
            </w:r>
          </w:p>
          <w:p w:rsidR="004F271F" w:rsidRPr="004A1FDF" w:rsidRDefault="00D364E3">
            <w:pPr>
              <w:shd w:val="clear" w:color="auto" w:fill="FFFFFF"/>
              <w:jc w:val="both"/>
              <w:textAlignment w:val="baseline"/>
              <w:rPr>
                <w:sz w:val="28"/>
                <w:szCs w:val="28"/>
                <w:lang w:val="vi-VN"/>
              </w:rPr>
            </w:pPr>
            <w:r w:rsidRPr="004A1FDF">
              <w:rPr>
                <w:sz w:val="28"/>
                <w:szCs w:val="28"/>
              </w:rPr>
              <w:t>-</w:t>
            </w:r>
            <w:r w:rsidRPr="004A1FDF">
              <w:rPr>
                <w:sz w:val="28"/>
                <w:szCs w:val="28"/>
                <w:lang w:val="vi-VN"/>
              </w:rPr>
              <w:t xml:space="preserve"> </w:t>
            </w:r>
            <w:r w:rsidRPr="004A1FDF">
              <w:rPr>
                <w:sz w:val="28"/>
                <w:szCs w:val="28"/>
              </w:rPr>
              <w:t>L</w:t>
            </w:r>
            <w:r w:rsidRPr="004A1FDF">
              <w:rPr>
                <w:sz w:val="28"/>
                <w:szCs w:val="28"/>
                <w:lang w:val="vi-VN"/>
              </w:rPr>
              <w:t>iên hệ mở rộng</w:t>
            </w:r>
          </w:p>
        </w:tc>
        <w:tc>
          <w:tcPr>
            <w:tcW w:w="854" w:type="dxa"/>
          </w:tcPr>
          <w:p w:rsidR="009C7E6F" w:rsidRDefault="009C7E6F">
            <w:pPr>
              <w:ind w:right="-23"/>
              <w:jc w:val="center"/>
              <w:rPr>
                <w:sz w:val="28"/>
                <w:szCs w:val="28"/>
              </w:rPr>
            </w:pP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shd w:val="clear" w:color="auto" w:fill="FFFFFF"/>
              <w:spacing w:line="252" w:lineRule="atLeast"/>
              <w:jc w:val="both"/>
              <w:textAlignment w:val="baseline"/>
              <w:rPr>
                <w:sz w:val="28"/>
                <w:szCs w:val="28"/>
                <w:lang w:val="vi-VN"/>
              </w:rPr>
            </w:pPr>
            <w:r>
              <w:rPr>
                <w:sz w:val="28"/>
                <w:szCs w:val="28"/>
                <w:lang w:val="vi-VN"/>
              </w:rPr>
              <w:t xml:space="preserve">Khẳng định lại vấn đề nghị luận </w:t>
            </w:r>
            <w:r>
              <w:rPr>
                <w:sz w:val="28"/>
                <w:szCs w:val="28"/>
              </w:rPr>
              <w:t xml:space="preserve">và </w:t>
            </w:r>
            <w:r>
              <w:rPr>
                <w:sz w:val="28"/>
                <w:szCs w:val="28"/>
                <w:lang w:val="vi-VN"/>
              </w:rPr>
              <w:t xml:space="preserve">sức sống </w:t>
            </w:r>
            <w:r>
              <w:rPr>
                <w:sz w:val="28"/>
                <w:szCs w:val="28"/>
              </w:rPr>
              <w:t xml:space="preserve">lâu bền </w:t>
            </w:r>
            <w:r>
              <w:rPr>
                <w:sz w:val="28"/>
                <w:szCs w:val="28"/>
                <w:lang w:val="vi-VN"/>
              </w:rPr>
              <w:t>của</w:t>
            </w:r>
            <w:r w:rsidR="000C3F0E">
              <w:rPr>
                <w:sz w:val="28"/>
                <w:szCs w:val="28"/>
              </w:rPr>
              <w:t xml:space="preserve"> </w:t>
            </w:r>
            <w:r>
              <w:rPr>
                <w:sz w:val="28"/>
                <w:szCs w:val="28"/>
                <w:lang w:val="vi-VN"/>
              </w:rPr>
              <w:t xml:space="preserve"> tác phẩm.</w:t>
            </w:r>
          </w:p>
        </w:tc>
        <w:tc>
          <w:tcPr>
            <w:tcW w:w="854" w:type="dxa"/>
            <w:vAlign w:val="center"/>
          </w:tcPr>
          <w:p w:rsidR="004F271F" w:rsidRDefault="00D364E3">
            <w:pPr>
              <w:spacing w:before="120" w:after="120" w:line="240" w:lineRule="exact"/>
              <w:ind w:right="-23"/>
              <w:jc w:val="center"/>
              <w:rPr>
                <w:sz w:val="28"/>
                <w:szCs w:val="28"/>
                <w:lang w:val="vi-VN"/>
              </w:rPr>
            </w:pPr>
            <w:r>
              <w:rPr>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d</w:t>
            </w:r>
          </w:p>
        </w:tc>
        <w:tc>
          <w:tcPr>
            <w:tcW w:w="6962" w:type="dxa"/>
          </w:tcPr>
          <w:p w:rsidR="004F271F" w:rsidRDefault="00D364E3">
            <w:pPr>
              <w:spacing w:line="288" w:lineRule="auto"/>
              <w:rPr>
                <w:i/>
                <w:spacing w:val="-6"/>
                <w:sz w:val="28"/>
                <w:szCs w:val="28"/>
                <w:lang w:val="nl-NL"/>
              </w:rPr>
            </w:pPr>
            <w:r>
              <w:rPr>
                <w:i/>
                <w:spacing w:val="-6"/>
                <w:sz w:val="28"/>
                <w:szCs w:val="28"/>
                <w:lang w:val="nl-NL"/>
              </w:rPr>
              <w:t xml:space="preserve"> Chính tả, dùng từ, đặt câu: </w:t>
            </w:r>
          </w:p>
          <w:p w:rsidR="004F271F" w:rsidRDefault="00D364E3">
            <w:pPr>
              <w:spacing w:line="320" w:lineRule="exact"/>
              <w:ind w:right="-23"/>
              <w:jc w:val="both"/>
              <w:rPr>
                <w:sz w:val="28"/>
                <w:szCs w:val="28"/>
                <w:lang w:val="vi-VN"/>
              </w:rPr>
            </w:pPr>
            <w:r>
              <w:rPr>
                <w:iCs/>
                <w:spacing w:val="-6"/>
                <w:sz w:val="28"/>
                <w:szCs w:val="28"/>
                <w:lang w:val="nl-NL"/>
              </w:rPr>
              <w:t xml:space="preserve">       Đảm bảo quy tắc chính tả, dùng từ, đặt câu.</w:t>
            </w:r>
          </w:p>
        </w:tc>
        <w:tc>
          <w:tcPr>
            <w:tcW w:w="854" w:type="dxa"/>
          </w:tcPr>
          <w:p w:rsidR="004F271F" w:rsidRDefault="00D364E3">
            <w:pPr>
              <w:spacing w:before="120" w:after="120" w:line="240" w:lineRule="exact"/>
              <w:ind w:right="-23"/>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e</w:t>
            </w:r>
          </w:p>
        </w:tc>
        <w:tc>
          <w:tcPr>
            <w:tcW w:w="6962" w:type="dxa"/>
          </w:tcPr>
          <w:p w:rsidR="004F271F" w:rsidRDefault="00D364E3">
            <w:pPr>
              <w:spacing w:line="288" w:lineRule="auto"/>
              <w:rPr>
                <w:i/>
                <w:sz w:val="28"/>
                <w:szCs w:val="28"/>
              </w:rPr>
            </w:pPr>
            <w:r>
              <w:rPr>
                <w:i/>
                <w:sz w:val="28"/>
                <w:szCs w:val="28"/>
              </w:rPr>
              <w:t xml:space="preserve"> Sáng tạo: </w:t>
            </w:r>
          </w:p>
          <w:p w:rsidR="004F271F" w:rsidRDefault="00D364E3">
            <w:pPr>
              <w:spacing w:line="288" w:lineRule="auto"/>
              <w:rPr>
                <w:i/>
                <w:spacing w:val="-6"/>
                <w:sz w:val="28"/>
                <w:szCs w:val="28"/>
                <w:lang w:val="nl-NL"/>
              </w:rPr>
            </w:pPr>
            <w:r>
              <w:rPr>
                <w:sz w:val="28"/>
                <w:szCs w:val="28"/>
              </w:rPr>
              <w:t xml:space="preserve">      Có cách diễn đạt sáng tạo, thể hiện suy nghĩ sâu sắc, mới mẻ: có liên hệ, so sánh, mở rộng; cách dẫn dắt, giới thiệu sáng tạo…</w:t>
            </w:r>
          </w:p>
        </w:tc>
        <w:tc>
          <w:tcPr>
            <w:tcW w:w="854" w:type="dxa"/>
          </w:tcPr>
          <w:p w:rsidR="004F271F" w:rsidRDefault="00D364E3">
            <w:pPr>
              <w:spacing w:before="120" w:after="120" w:line="240" w:lineRule="exact"/>
              <w:ind w:right="-23"/>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4F271F">
            <w:pPr>
              <w:spacing w:after="120"/>
              <w:ind w:firstLine="720"/>
              <w:jc w:val="both"/>
              <w:rPr>
                <w:bCs/>
                <w:sz w:val="28"/>
                <w:szCs w:val="28"/>
              </w:rPr>
            </w:pPr>
          </w:p>
        </w:tc>
        <w:tc>
          <w:tcPr>
            <w:tcW w:w="854" w:type="dxa"/>
          </w:tcPr>
          <w:p w:rsidR="004F271F" w:rsidRDefault="004F271F">
            <w:pPr>
              <w:jc w:val="center"/>
              <w:rPr>
                <w:b/>
                <w:sz w:val="28"/>
                <w:szCs w:val="28"/>
              </w:rPr>
            </w:pPr>
          </w:p>
        </w:tc>
      </w:tr>
    </w:tbl>
    <w:p w:rsidR="004F271F" w:rsidRDefault="004F271F">
      <w:pPr>
        <w:rPr>
          <w:b/>
          <w:bCs/>
          <w:sz w:val="28"/>
          <w:szCs w:val="28"/>
        </w:rPr>
      </w:pPr>
    </w:p>
    <w:p w:rsidR="008B2480" w:rsidRDefault="008B2480">
      <w:pPr>
        <w:rPr>
          <w:b/>
          <w:bCs/>
          <w:sz w:val="28"/>
          <w:szCs w:val="28"/>
        </w:rPr>
      </w:pPr>
    </w:p>
    <w:tbl>
      <w:tblPr>
        <w:tblW w:w="963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D364E3" w:rsidRPr="00D364E3" w:rsidTr="00D364E3">
        <w:tc>
          <w:tcPr>
            <w:tcW w:w="9635" w:type="dxa"/>
            <w:shd w:val="clear" w:color="auto" w:fill="auto"/>
          </w:tcPr>
          <w:p w:rsidR="008B2480" w:rsidRPr="00D364E3" w:rsidRDefault="008B2480" w:rsidP="00D364E3">
            <w:pPr>
              <w:ind w:left="57" w:right="57"/>
              <w:jc w:val="both"/>
              <w:rPr>
                <w:sz w:val="26"/>
                <w:szCs w:val="26"/>
              </w:rPr>
            </w:pPr>
            <w:r w:rsidRPr="00D364E3">
              <w:rPr>
                <w:b/>
                <w:sz w:val="26"/>
                <w:szCs w:val="26"/>
              </w:rPr>
              <w:t>1/Mở bài:</w:t>
            </w:r>
            <w:r w:rsidRPr="00D364E3">
              <w:rPr>
                <w:sz w:val="26"/>
                <w:szCs w:val="26"/>
              </w:rPr>
              <w:t xml:space="preserve"> Giới thiệu tác phẩm văn học (Tác phẩm, tác giả,…), Nêu ý kiến khái quát về chủ đề và nét đặc sắc về hình thức nghệ thuật của tác phẩm.</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xml:space="preserve">– “Quê hương” – hai tiếng thật bình dị mà thiêng liêng biết bao. Nhắc đến quê hương, trong trái tim ta trào dâng niềm cảm xúc thiết tha, bồi hồi. Bởi đó là gốc rễ, là cội nguồn sinh dưỡng của mỗi con người,là một nơi mà ai đi xa cũng muốn về. </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lastRenderedPageBreak/>
              <w:t>– Đến với truyện ngắn “Quê hương” của tác giả Đào Quốc Thịnh, chúng sẽ cảm nhận được cái tình quê hương nồng nàn, da diết đến dường nào. Bức tranh quê ấm áp nghĩa tình hiện lên trong trang văn của cậu học trò nhỏ chứa chất biết bao nỗi ân hận xem lẫn với tình yêu bà, yêu quê cha đất tổ. Đọc “Quê hương”, mỗi chúng ta lại “giật mình” ngẫm lại chính mình để hướng thiện, trân quý, tự hào, biết ơn quê hương của mình nhiều hơn.</w:t>
            </w:r>
          </w:p>
          <w:p w:rsidR="008B2480" w:rsidRPr="00D364E3" w:rsidRDefault="008B2480" w:rsidP="00D364E3">
            <w:pPr>
              <w:ind w:left="57" w:right="57"/>
              <w:jc w:val="both"/>
              <w:rPr>
                <w:sz w:val="26"/>
                <w:szCs w:val="26"/>
              </w:rPr>
            </w:pPr>
          </w:p>
        </w:tc>
      </w:tr>
      <w:tr w:rsidR="00D364E3" w:rsidRPr="00D364E3" w:rsidTr="00D364E3">
        <w:tc>
          <w:tcPr>
            <w:tcW w:w="9635" w:type="dxa"/>
            <w:shd w:val="clear" w:color="auto" w:fill="auto"/>
          </w:tcPr>
          <w:p w:rsidR="008B2480" w:rsidRPr="00D364E3" w:rsidRDefault="008B2480" w:rsidP="00D364E3">
            <w:pPr>
              <w:ind w:left="57" w:right="57"/>
              <w:jc w:val="both"/>
              <w:rPr>
                <w:b/>
                <w:sz w:val="26"/>
                <w:szCs w:val="26"/>
              </w:rPr>
            </w:pPr>
            <w:r w:rsidRPr="00D364E3">
              <w:rPr>
                <w:b/>
                <w:sz w:val="26"/>
                <w:szCs w:val="26"/>
              </w:rPr>
              <w:lastRenderedPageBreak/>
              <w:t>2/Thân bài:</w:t>
            </w:r>
          </w:p>
        </w:tc>
      </w:tr>
      <w:tr w:rsidR="00D364E3" w:rsidRPr="00D364E3" w:rsidTr="00D364E3">
        <w:tc>
          <w:tcPr>
            <w:tcW w:w="9635" w:type="dxa"/>
            <w:shd w:val="clear" w:color="auto" w:fill="auto"/>
          </w:tcPr>
          <w:p w:rsidR="00DC0332" w:rsidRDefault="008B2480" w:rsidP="00D364E3">
            <w:pPr>
              <w:pStyle w:val="NormalWeb"/>
              <w:shd w:val="clear" w:color="auto" w:fill="FFFFFF"/>
              <w:spacing w:before="0" w:beforeAutospacing="0" w:after="0" w:afterAutospacing="0"/>
              <w:ind w:left="57" w:right="57"/>
              <w:jc w:val="both"/>
              <w:rPr>
                <w:rStyle w:val="Strong"/>
                <w:color w:val="FFFFFF"/>
                <w:sz w:val="26"/>
                <w:szCs w:val="26"/>
              </w:rPr>
            </w:pPr>
            <w:r w:rsidRPr="00D364E3">
              <w:rPr>
                <w:sz w:val="26"/>
                <w:szCs w:val="26"/>
              </w:rPr>
              <w:t xml:space="preserve">a/ </w:t>
            </w:r>
            <w:r w:rsidRPr="00D364E3">
              <w:rPr>
                <w:rStyle w:val="Strong"/>
                <w:color w:val="000000"/>
                <w:sz w:val="26"/>
                <w:szCs w:val="26"/>
              </w:rPr>
              <w:t>Đặc sắc về chủ đề: </w:t>
            </w:r>
            <w:r w:rsidRPr="00D364E3">
              <w:rPr>
                <w:rStyle w:val="Strong"/>
                <w:color w:val="FFFFFF"/>
                <w:sz w:val="26"/>
                <w:szCs w:val="26"/>
              </w:rPr>
              <w:t xml:space="preserve">phân tích đánh giá truyện ngắn quê </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Câu chuyện được gợi ra từ một không gian lớp học, với “sự kiện” bài văn của nhân vật “tôi” được giáo đánh giá cao và đọc trước lớp.</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 lớp ngạc nhiên: “lặng im, những con mắt đổ dồn về phía tôi khi nghe tôi đọc xong bài văn tả phong cảnh quê hương được cô giáo cho điểm cao nhất lớp hôm nay” ; còn cô giáo khi đọc bài văn của “tôi” thì: “đi lại gần, hỏi tôi thoáng một chút nghi ngờ: Là một học sinh thành phố, làm thế nào mà em có thể viết được một bài văn tả quê hương sâu sắc, chân thật và gần gũi đến như vậy?!”</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Trước những ánh mắt tò mò của các bạn trong lớp, chút nghi ngờ của cô giáo dạy Văn, nhân vật “tôi” đã nghĩ về người khơi nguồn cho cậu viết bài văn giàu cảm xúc về quê hương ấy: “Thưa cô… bà em… giúp em ạ!”. Cô giáo của cậu có chút căng thẳng và hỏi lại dồn dập: “Sao? Em vừa nói gì? Bà em viết hộ em à?” khiến “tôi” lúng túng, trả lời cô ngập ngừng ngắt quãng, xen đó là nỗi nhớ người bà nội đã khuất ở quê: “Thưa cô, không ạ!… vâng, đúng ạ!”</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Nhân vật “tôi” hồi tưởng lại lần được bố đưa về thăm quê nội.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Thời gian: tháng 5, vào dịp nghỉ hè.</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Hình ảnh quê nội trong sự cảm nhận của một cậu bé thành phố:</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Là một xóm nghèo bên kia sông Hồng.</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Con đường vào làng lầy lội, lớp nhớp bùn sau cơn mưa.</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Những mái nhà tranh thấp lè tè ẩm ướt sau lũy tre làng…</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giác thất vọng, không nghĩ là quê nội của cậu nghèo đến thế: “Tôi không dám cằn nhằn nhưng ấm ức nghĩ thầm: “Sao mà bẩn thế! Biết thế này, mình chẳng đòi 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nhận của nhân vật “tôi” về những món ăn ở quê nội: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Khi được bố chan canh cua – món canh dân dã nhưng rất ngon, bổ mát mà người quê mỗi lần đón khách thường nấu để mời tỏ lòng mến khách, nhưng: “mới ăn được một miếng tôi đã vội kêu lên: “Canh chưa cho mì chính, nhạt lắm, lại hoi hoi, con ăn chưa quen…”. Trước hành động, lời nói của nhân vật “tôi” cả nhà “lặng người. Bố tôi tái mặt vì giận.”</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xml:space="preserve">– Những cảm xúc của nhân vật “tôi” trong đêm trăng ở quê, được ngắm trăng cùng bà </w:t>
            </w:r>
            <w:r w:rsidRPr="00D364E3">
              <w:rPr>
                <w:color w:val="000000"/>
                <w:sz w:val="26"/>
                <w:szCs w:val="26"/>
              </w:rPr>
              <w:lastRenderedPageBreak/>
              <w:t>nội: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xúc của nhân vật “tôi” khi bà nội đã ra đi mãi mãi và động lực để “tôi” viết lên bài văn giàu cảm xúc chân thành về quê nội với một tình yêu tha thiết.</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giác xót xa, đảu buồn và ân hận, luyến tiếc của nhân vật “tôi”: “Sau mùa hè năm ấy, bà nội tôi đã ra đi mãi mãi.”.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Khi không còn bà nữa, như một thói quen, như một xúc cảm tự nhiên: nhớ bà da diết, nên: “Hè nào tôi cũng xin bố cho về thăm quê”.</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Trở về quê, trở về với cội nguồn nơi bà sinh ra bố, giờ đây không còn bóng nội, không được ăn những món ăn quê bà nấu, không được ngồi ngắm trăng cùng bà, nghe bà kể chuyện, cảm giác buồn thương, nghẹn ngào trào dâng trong lòng “tôi”.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Quê nội bây giờ đã đổi mới “chẳng còn một tý dấu vết nào của ngày xưa nữa. Những dãy nhà hai, ba tầng san sát nhau mọc lên như nấm”.</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Và: “Không ai còn nhớ nổi bóng dáng luỹ tre xanh…”- một cảm giác xa xót, nuối tiếc cứ ngập tràn trong tâm hồn “tôi”.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Tình yêu bà chính là mạch nguồn của tình yêu quê hương, đất nước trong tâm hồn cậu học trò nhỏ. Chính bà đã thắp sáng ước mơ cho “tôi” – làm xanh mãi ước mơ của tôi”.</w:t>
            </w:r>
          </w:p>
          <w:p w:rsidR="008B2480" w:rsidRPr="00D364E3" w:rsidRDefault="008B2480" w:rsidP="00D364E3">
            <w:pPr>
              <w:ind w:left="57" w:right="57"/>
              <w:jc w:val="both"/>
              <w:rPr>
                <w:sz w:val="26"/>
                <w:szCs w:val="26"/>
              </w:rPr>
            </w:pPr>
          </w:p>
        </w:tc>
      </w:tr>
      <w:tr w:rsidR="00D364E3" w:rsidRPr="00D364E3" w:rsidTr="00D364E3">
        <w:tc>
          <w:tcPr>
            <w:tcW w:w="9635" w:type="dxa"/>
            <w:shd w:val="clear" w:color="auto" w:fill="auto"/>
          </w:tcPr>
          <w:p w:rsidR="00CB38E1" w:rsidRPr="00D364E3" w:rsidRDefault="008B2480" w:rsidP="00D364E3">
            <w:pPr>
              <w:pStyle w:val="NormalWeb"/>
              <w:shd w:val="clear" w:color="auto" w:fill="FFFFFF"/>
              <w:spacing w:before="0" w:beforeAutospacing="0" w:after="0" w:afterAutospacing="0"/>
              <w:ind w:left="57" w:right="57"/>
              <w:jc w:val="both"/>
              <w:rPr>
                <w:rStyle w:val="Strong"/>
                <w:color w:val="FFFFFF"/>
                <w:sz w:val="26"/>
                <w:szCs w:val="26"/>
              </w:rPr>
            </w:pPr>
            <w:r w:rsidRPr="00D364E3">
              <w:rPr>
                <w:rStyle w:val="Strong"/>
                <w:color w:val="000000"/>
                <w:sz w:val="26"/>
                <w:szCs w:val="26"/>
              </w:rPr>
              <w:lastRenderedPageBreak/>
              <w:t>b/ Những nghệ thuật đặc sắc trong tác phẩm: </w:t>
            </w:r>
            <w:r w:rsidRPr="00D364E3">
              <w:rPr>
                <w:rStyle w:val="Strong"/>
                <w:color w:val="FFFFFF"/>
                <w:sz w:val="26"/>
                <w:szCs w:val="26"/>
              </w:rPr>
              <w:t xml:space="preserve">phân tích </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rStyle w:val="Strong"/>
                <w:color w:val="000000"/>
                <w:sz w:val="26"/>
                <w:szCs w:val="26"/>
              </w:rPr>
              <w:t>– </w:t>
            </w:r>
            <w:r w:rsidRPr="00D364E3">
              <w:rPr>
                <w:color w:val="000000"/>
                <w:sz w:val="26"/>
                <w:szCs w:val="26"/>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Dòng cảm xúc của nhân vật trữ tình đi từ hiện tại, hồi tưởng về quá khứ, bộc lộ những suy ngẫm sâu sắc: giá trị làm người – bài học nhân sinh vô cùng ý nghĩa.</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xml:space="preserve">– Nhan đề câu chuyện gợi nhiều ý nghĩa: “Quê hương” là cội nguồn, gốc rễ của mỗi </w:t>
            </w:r>
            <w:r w:rsidRPr="00D364E3">
              <w:rPr>
                <w:color w:val="000000"/>
                <w:sz w:val="26"/>
                <w:szCs w:val="26"/>
              </w:rPr>
              <w:lastRenderedPageBreak/>
              <w:t>người, quê hương gắn với hình ảnh người bà ấm áp tình yêu thương con cháu. Quê hương mãi là chiếc nôi ân tình thắm mãi trong trái tim chúng ta.</w:t>
            </w:r>
          </w:p>
          <w:p w:rsidR="008B2480" w:rsidRPr="00D364E3" w:rsidRDefault="008B2480" w:rsidP="00D364E3">
            <w:pPr>
              <w:ind w:left="57" w:right="57"/>
              <w:jc w:val="center"/>
              <w:rPr>
                <w:sz w:val="26"/>
                <w:szCs w:val="26"/>
              </w:rPr>
            </w:pPr>
          </w:p>
        </w:tc>
      </w:tr>
      <w:tr w:rsidR="00D364E3" w:rsidRPr="00D364E3" w:rsidTr="00D364E3">
        <w:tc>
          <w:tcPr>
            <w:tcW w:w="9635" w:type="dxa"/>
            <w:shd w:val="clear" w:color="auto" w:fill="auto"/>
          </w:tcPr>
          <w:p w:rsidR="008B2480" w:rsidRPr="00D364E3" w:rsidRDefault="008B2480" w:rsidP="00D364E3">
            <w:pPr>
              <w:ind w:left="57" w:right="57"/>
              <w:jc w:val="both"/>
              <w:rPr>
                <w:b/>
                <w:sz w:val="26"/>
                <w:szCs w:val="26"/>
              </w:rPr>
            </w:pPr>
            <w:r w:rsidRPr="00D364E3">
              <w:rPr>
                <w:b/>
                <w:sz w:val="26"/>
                <w:szCs w:val="26"/>
              </w:rPr>
              <w:lastRenderedPageBreak/>
              <w:t>c/ Thông điệp:</w:t>
            </w:r>
          </w:p>
          <w:p w:rsidR="008B2480" w:rsidRPr="00D364E3" w:rsidRDefault="008B2480" w:rsidP="00D364E3">
            <w:pPr>
              <w:ind w:left="57" w:right="57"/>
              <w:jc w:val="both"/>
              <w:rPr>
                <w:sz w:val="26"/>
                <w:szCs w:val="26"/>
              </w:rPr>
            </w:pPr>
            <w:r w:rsidRPr="00D364E3">
              <w:rPr>
                <w:sz w:val="26"/>
                <w:szCs w:val="26"/>
              </w:rPr>
              <w:t>- Yêu quý trân trọng quê hương, nguồn cội, dù quê hương chưa giàu chưa đẹp cũng không được chê bai, phản bội lại quê hương,</w:t>
            </w:r>
          </w:p>
          <w:p w:rsidR="008B2480" w:rsidRPr="00D364E3" w:rsidRDefault="008B2480" w:rsidP="00D364E3">
            <w:pPr>
              <w:ind w:left="57" w:right="57"/>
              <w:jc w:val="both"/>
              <w:rPr>
                <w:sz w:val="26"/>
                <w:szCs w:val="26"/>
              </w:rPr>
            </w:pPr>
          </w:p>
        </w:tc>
      </w:tr>
      <w:tr w:rsidR="00D364E3" w:rsidRPr="00D364E3" w:rsidTr="00D364E3">
        <w:tc>
          <w:tcPr>
            <w:tcW w:w="9635" w:type="dxa"/>
            <w:shd w:val="clear" w:color="auto" w:fill="auto"/>
          </w:tcPr>
          <w:p w:rsidR="008B2480" w:rsidRPr="00D364E3" w:rsidRDefault="008B2480" w:rsidP="00D364E3">
            <w:pPr>
              <w:numPr>
                <w:ilvl w:val="0"/>
                <w:numId w:val="8"/>
              </w:numPr>
              <w:shd w:val="clear" w:color="auto" w:fill="FFFFFF"/>
              <w:ind w:left="57" w:right="57"/>
              <w:jc w:val="both"/>
              <w:rPr>
                <w:color w:val="777777"/>
                <w:sz w:val="26"/>
                <w:szCs w:val="26"/>
              </w:rPr>
            </w:pPr>
            <w:r w:rsidRPr="00D364E3">
              <w:rPr>
                <w:b/>
                <w:bCs/>
                <w:color w:val="000000"/>
                <w:sz w:val="26"/>
                <w:szCs w:val="26"/>
              </w:rPr>
              <w:t>Kết bài: </w:t>
            </w:r>
            <w:r w:rsidRPr="00D364E3">
              <w:rPr>
                <w:b/>
                <w:bCs/>
                <w:color w:val="FFFFFF"/>
                <w:sz w:val="26"/>
                <w:szCs w:val="26"/>
              </w:rPr>
              <w:t>phân tích đánh giá truyện ngắn quê hương ; phân tích đánh giá phân tích đánh giá truyủa đào quốc thịnh</w:t>
            </w:r>
          </w:p>
          <w:p w:rsidR="008B2480" w:rsidRPr="00D364E3" w:rsidRDefault="008B2480" w:rsidP="00D364E3">
            <w:pPr>
              <w:shd w:val="clear" w:color="auto" w:fill="FFFFFF"/>
              <w:ind w:right="57"/>
              <w:jc w:val="both"/>
              <w:rPr>
                <w:color w:val="777777"/>
                <w:sz w:val="26"/>
                <w:szCs w:val="26"/>
              </w:rPr>
            </w:pPr>
            <w:r w:rsidRPr="00D364E3">
              <w:rPr>
                <w:color w:val="000000"/>
                <w:sz w:val="26"/>
                <w:szCs w:val="26"/>
              </w:rPr>
              <w:t>– Truyện ngắn “Quê hương” của tác giả Đào Quốc Thịnh đã giúp chúng ta nhận thức sâu sắc hơn những điều tuyệt vời trong cuộc sống: tình yêu bà, yêu quê hương và trân trọng những gì gẫn gũi, thân thuộc xung quanh ta chính là nền tảng làm nên nhân cách của con người; giúp chúng ta viết lên những bài văn tuyệt vời, giàu giá trị nhân sinh nhất.</w:t>
            </w:r>
          </w:p>
          <w:p w:rsidR="008B2480" w:rsidRPr="00D364E3" w:rsidRDefault="008B2480" w:rsidP="00D364E3">
            <w:pPr>
              <w:shd w:val="clear" w:color="auto" w:fill="FFFFFF"/>
              <w:ind w:left="57" w:right="57"/>
              <w:jc w:val="both"/>
              <w:rPr>
                <w:color w:val="777777"/>
                <w:sz w:val="26"/>
                <w:szCs w:val="26"/>
              </w:rPr>
            </w:pPr>
            <w:r w:rsidRPr="00D364E3">
              <w:rPr>
                <w:color w:val="000000"/>
                <w:sz w:val="26"/>
                <w:szCs w:val="26"/>
              </w:rPr>
              <w:t>– Mỗi chúng ta cần phải trân quý, nhớ về cội nguồn sinh dưỡng của mình với một tình cảm chân thành, sâu sắc nhất. Bởi, đúng như nhà thơ Đỗ Trung Quân đã từng viết: “Quê hương nếu ai không nhớ/ Sẽ không lớn nổi thành người.”</w:t>
            </w:r>
          </w:p>
        </w:tc>
      </w:tr>
    </w:tbl>
    <w:p w:rsidR="008B2480" w:rsidRDefault="008B2480">
      <w:pPr>
        <w:rPr>
          <w:b/>
          <w:bCs/>
          <w:sz w:val="28"/>
          <w:szCs w:val="28"/>
        </w:rPr>
      </w:pPr>
    </w:p>
    <w:sectPr w:rsidR="008B2480">
      <w:pgSz w:w="11907" w:h="16840" w:code="9"/>
      <w:pgMar w:top="761" w:right="1134" w:bottom="993"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6459"/>
    <w:multiLevelType w:val="hybridMultilevel"/>
    <w:tmpl w:val="4236A4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41B4"/>
    <w:multiLevelType w:val="hybridMultilevel"/>
    <w:tmpl w:val="9C982456"/>
    <w:lvl w:ilvl="0" w:tplc="F19A23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2546C"/>
    <w:multiLevelType w:val="hybridMultilevel"/>
    <w:tmpl w:val="06AE7A68"/>
    <w:lvl w:ilvl="0" w:tplc="34CE50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D751A"/>
    <w:multiLevelType w:val="hybridMultilevel"/>
    <w:tmpl w:val="71D683FA"/>
    <w:lvl w:ilvl="0" w:tplc="D1486D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A0ABA"/>
    <w:multiLevelType w:val="multilevel"/>
    <w:tmpl w:val="42CCD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8E3923"/>
    <w:multiLevelType w:val="hybridMultilevel"/>
    <w:tmpl w:val="CFC68324"/>
    <w:lvl w:ilvl="0" w:tplc="17B62A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D5EB6"/>
    <w:multiLevelType w:val="hybridMultilevel"/>
    <w:tmpl w:val="FA4E2B14"/>
    <w:lvl w:ilvl="0" w:tplc="2E6089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24CD2"/>
    <w:multiLevelType w:val="hybridMultilevel"/>
    <w:tmpl w:val="F462DB88"/>
    <w:lvl w:ilvl="0" w:tplc="1F00AC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71F"/>
    <w:rsid w:val="00056BD6"/>
    <w:rsid w:val="0006502B"/>
    <w:rsid w:val="000B086D"/>
    <w:rsid w:val="000C014D"/>
    <w:rsid w:val="000C3F0E"/>
    <w:rsid w:val="000D564F"/>
    <w:rsid w:val="00107FF0"/>
    <w:rsid w:val="001607C1"/>
    <w:rsid w:val="001F39D4"/>
    <w:rsid w:val="00206AB6"/>
    <w:rsid w:val="0021040B"/>
    <w:rsid w:val="002F2FFA"/>
    <w:rsid w:val="00304FD8"/>
    <w:rsid w:val="00312B04"/>
    <w:rsid w:val="00346B61"/>
    <w:rsid w:val="003B38B1"/>
    <w:rsid w:val="003F10A5"/>
    <w:rsid w:val="003F509E"/>
    <w:rsid w:val="00403C49"/>
    <w:rsid w:val="00457E94"/>
    <w:rsid w:val="004A1FDF"/>
    <w:rsid w:val="004F271F"/>
    <w:rsid w:val="004F513C"/>
    <w:rsid w:val="00526CBB"/>
    <w:rsid w:val="00551BE6"/>
    <w:rsid w:val="0058640F"/>
    <w:rsid w:val="005A1EAA"/>
    <w:rsid w:val="005A5760"/>
    <w:rsid w:val="005E4964"/>
    <w:rsid w:val="00603858"/>
    <w:rsid w:val="006234EB"/>
    <w:rsid w:val="0064365A"/>
    <w:rsid w:val="006A3125"/>
    <w:rsid w:val="006B2BB7"/>
    <w:rsid w:val="00726C0E"/>
    <w:rsid w:val="007A7EE9"/>
    <w:rsid w:val="007D363E"/>
    <w:rsid w:val="007D3895"/>
    <w:rsid w:val="007D726E"/>
    <w:rsid w:val="00852837"/>
    <w:rsid w:val="00881014"/>
    <w:rsid w:val="008B2480"/>
    <w:rsid w:val="008B37A4"/>
    <w:rsid w:val="0090411F"/>
    <w:rsid w:val="00925097"/>
    <w:rsid w:val="0092765D"/>
    <w:rsid w:val="00982A59"/>
    <w:rsid w:val="009900D5"/>
    <w:rsid w:val="009B6799"/>
    <w:rsid w:val="009C7E6F"/>
    <w:rsid w:val="00A3405C"/>
    <w:rsid w:val="00A46B5A"/>
    <w:rsid w:val="00A63D24"/>
    <w:rsid w:val="00A87117"/>
    <w:rsid w:val="00AC47F7"/>
    <w:rsid w:val="00B035B0"/>
    <w:rsid w:val="00B12DF3"/>
    <w:rsid w:val="00B60AA0"/>
    <w:rsid w:val="00B91934"/>
    <w:rsid w:val="00BA1979"/>
    <w:rsid w:val="00BD0C04"/>
    <w:rsid w:val="00BF0204"/>
    <w:rsid w:val="00BF23C8"/>
    <w:rsid w:val="00C00548"/>
    <w:rsid w:val="00C91ED5"/>
    <w:rsid w:val="00CB38E1"/>
    <w:rsid w:val="00CB7753"/>
    <w:rsid w:val="00CC7366"/>
    <w:rsid w:val="00D364E3"/>
    <w:rsid w:val="00D62711"/>
    <w:rsid w:val="00D9584D"/>
    <w:rsid w:val="00DC0332"/>
    <w:rsid w:val="00E33E8C"/>
    <w:rsid w:val="00E97339"/>
    <w:rsid w:val="00F524E5"/>
    <w:rsid w:val="00F56646"/>
    <w:rsid w:val="00F85339"/>
    <w:rsid w:val="00FC5AD7"/>
    <w:rsid w:val="00FC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4BE181C9"/>
  <w15:docId w15:val="{4E5A1C51-1ABB-429E-8D0B-31028D0A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3">
    <w:name w:val="heading 3"/>
    <w:basedOn w:val="Normal"/>
    <w:link w:val="Heading3Char"/>
    <w:uiPriority w:val="9"/>
    <w:qFormat/>
    <w:lock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pPr>
      <w:spacing w:before="100" w:beforeAutospacing="1" w:after="100" w:afterAutospacing="1"/>
    </w:pPr>
    <w:rPr>
      <w:rFonts w:eastAsia="MS Mincho"/>
      <w:szCs w:val="20"/>
      <w:lang w:eastAsia="ja-JP"/>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Pr>
      <w:rFonts w:eastAsia="MS Mincho"/>
      <w:sz w:val="24"/>
      <w:lang w:val="en-US" w:eastAsia="ja-JP"/>
    </w:rPr>
  </w:style>
  <w:style w:type="paragraph" w:customStyle="1" w:styleId="ft1">
    <w:name w:val="ft1"/>
    <w:basedOn w:val="Normal"/>
    <w:uiPriority w:val="99"/>
    <w:pPr>
      <w:spacing w:before="100" w:beforeAutospacing="1" w:after="100" w:afterAutospacing="1"/>
    </w:pPr>
    <w:rPr>
      <w:rFonts w:eastAsia="Calibri"/>
    </w:rPr>
  </w:style>
  <w:style w:type="character" w:styleId="Strong">
    <w:name w:val="Strong"/>
    <w:uiPriority w:val="22"/>
    <w:qFormat/>
    <w:locked/>
    <w:rPr>
      <w:rFonts w:cs="Times New Roman"/>
      <w:b/>
      <w:bCs/>
    </w:rPr>
  </w:style>
  <w:style w:type="character" w:customStyle="1" w:styleId="apple-converted-space">
    <w:name w:val="apple-converted-space"/>
    <w:uiPriority w:val="99"/>
    <w:rPr>
      <w:rFonts w:cs="Times New Roman"/>
    </w:rPr>
  </w:style>
  <w:style w:type="character" w:customStyle="1" w:styleId="Heading3Char">
    <w:name w:val="Heading 3 Char"/>
    <w:link w:val="Heading3"/>
    <w:uiPriority w:val="9"/>
    <w:rPr>
      <w:rFonts w:eastAsia="Times New Roman"/>
      <w:b/>
      <w:bCs/>
      <w:sz w:val="27"/>
      <w:szCs w:val="27"/>
    </w:rPr>
  </w:style>
  <w:style w:type="character" w:styleId="Emphasis">
    <w:name w:val="Emphasis"/>
    <w:uiPriority w:val="20"/>
    <w:qFormat/>
    <w:locked/>
    <w:rsid w:val="004F513C"/>
    <w:rPr>
      <w:i/>
      <w:iCs/>
    </w:rPr>
  </w:style>
  <w:style w:type="character" w:styleId="Hyperlink">
    <w:name w:val="Hyperlink"/>
    <w:uiPriority w:val="99"/>
    <w:unhideWhenUsed/>
    <w:rsid w:val="00586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41784">
      <w:bodyDiv w:val="1"/>
      <w:marLeft w:val="0"/>
      <w:marRight w:val="0"/>
      <w:marTop w:val="0"/>
      <w:marBottom w:val="0"/>
      <w:divBdr>
        <w:top w:val="none" w:sz="0" w:space="0" w:color="auto"/>
        <w:left w:val="none" w:sz="0" w:space="0" w:color="auto"/>
        <w:bottom w:val="none" w:sz="0" w:space="0" w:color="auto"/>
        <w:right w:val="none" w:sz="0" w:space="0" w:color="auto"/>
      </w:divBdr>
      <w:divsChild>
        <w:div w:id="2055103">
          <w:marLeft w:val="0"/>
          <w:marRight w:val="0"/>
          <w:marTop w:val="0"/>
          <w:marBottom w:val="375"/>
          <w:divBdr>
            <w:top w:val="none" w:sz="0" w:space="0" w:color="auto"/>
            <w:left w:val="none" w:sz="0" w:space="0" w:color="auto"/>
            <w:bottom w:val="none" w:sz="0" w:space="0" w:color="auto"/>
            <w:right w:val="none" w:sz="0" w:space="0" w:color="auto"/>
          </w:divBdr>
          <w:divsChild>
            <w:div w:id="1664236294">
              <w:marLeft w:val="0"/>
              <w:marRight w:val="0"/>
              <w:marTop w:val="0"/>
              <w:marBottom w:val="0"/>
              <w:divBdr>
                <w:top w:val="none" w:sz="0" w:space="0" w:color="auto"/>
                <w:left w:val="none" w:sz="0" w:space="0" w:color="auto"/>
                <w:bottom w:val="none" w:sz="0" w:space="0" w:color="auto"/>
                <w:right w:val="none" w:sz="0" w:space="0" w:color="auto"/>
              </w:divBdr>
            </w:div>
          </w:divsChild>
        </w:div>
        <w:div w:id="219949048">
          <w:marLeft w:val="0"/>
          <w:marRight w:val="0"/>
          <w:marTop w:val="0"/>
          <w:marBottom w:val="375"/>
          <w:divBdr>
            <w:top w:val="none" w:sz="0" w:space="0" w:color="auto"/>
            <w:left w:val="none" w:sz="0" w:space="0" w:color="auto"/>
            <w:bottom w:val="none" w:sz="0" w:space="0" w:color="auto"/>
            <w:right w:val="none" w:sz="0" w:space="0" w:color="auto"/>
          </w:divBdr>
          <w:divsChild>
            <w:div w:id="1653294515">
              <w:marLeft w:val="0"/>
              <w:marRight w:val="0"/>
              <w:marTop w:val="0"/>
              <w:marBottom w:val="0"/>
              <w:divBdr>
                <w:top w:val="none" w:sz="0" w:space="0" w:color="auto"/>
                <w:left w:val="none" w:sz="0" w:space="0" w:color="auto"/>
                <w:bottom w:val="none" w:sz="0" w:space="0" w:color="auto"/>
                <w:right w:val="none" w:sz="0" w:space="0" w:color="auto"/>
              </w:divBdr>
            </w:div>
          </w:divsChild>
        </w:div>
        <w:div w:id="989750920">
          <w:marLeft w:val="0"/>
          <w:marRight w:val="0"/>
          <w:marTop w:val="0"/>
          <w:marBottom w:val="375"/>
          <w:divBdr>
            <w:top w:val="none" w:sz="0" w:space="0" w:color="auto"/>
            <w:left w:val="none" w:sz="0" w:space="0" w:color="auto"/>
            <w:bottom w:val="none" w:sz="0" w:space="0" w:color="auto"/>
            <w:right w:val="none" w:sz="0" w:space="0" w:color="auto"/>
          </w:divBdr>
          <w:divsChild>
            <w:div w:id="1523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hianga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12</Pages>
  <Words>3881</Words>
  <Characters>22127</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2020-12-14T23:36:00Z</cp:lastPrinted>
  <dcterms:created xsi:type="dcterms:W3CDTF">2020-12-03T03:02:00Z</dcterms:created>
  <dcterms:modified xsi:type="dcterms:W3CDTF">2024-07-06T08:54:00Z</dcterms:modified>
</cp:coreProperties>
</file>