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pPr w:leftFromText="180" w:rightFromText="180" w:vertAnchor="text" w:horzAnchor="margin" w:tblpXSpec="center" w:tblpY="56"/>
        <w:tblW w:w="10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6040"/>
      </w:tblGrid>
      <w:tr w:rsidR="00363FD7" w:rsidRPr="00626BB6" w14:paraId="38480C2F" w14:textId="77777777" w:rsidTr="00A65106">
        <w:trPr>
          <w:trHeight w:val="934"/>
        </w:trPr>
        <w:tc>
          <w:tcPr>
            <w:tcW w:w="4394" w:type="dxa"/>
          </w:tcPr>
          <w:p w14:paraId="43DF1333" w14:textId="77777777" w:rsidR="00363FD7" w:rsidRPr="00363FD7" w:rsidRDefault="00363FD7" w:rsidP="00994FC3">
            <w:pPr>
              <w:jc w:val="center"/>
              <w:rPr>
                <w:rFonts w:ascii="Times New Roman" w:eastAsia="Times New Roman" w:hAnsi="Times New Roman" w:cs="Times New Roman"/>
                <w:bCs/>
                <w:sz w:val="26"/>
                <w:szCs w:val="26"/>
                <w:lang w:eastAsia="ja-JP"/>
              </w:rPr>
            </w:pPr>
            <w:r w:rsidRPr="00363FD7">
              <w:rPr>
                <w:rFonts w:ascii="Times New Roman" w:eastAsia="Times New Roman" w:hAnsi="Times New Roman" w:cs="Times New Roman"/>
                <w:bCs/>
                <w:sz w:val="26"/>
                <w:szCs w:val="26"/>
                <w:lang w:eastAsia="ja-JP"/>
              </w:rPr>
              <w:t>PHÒNG GD&amp;ĐT GIAO THUỶ</w:t>
            </w:r>
          </w:p>
          <w:p w14:paraId="5FF0643E" w14:textId="77777777" w:rsidR="00363FD7" w:rsidRPr="003C1B5E" w:rsidRDefault="00363FD7" w:rsidP="00994FC3">
            <w:pPr>
              <w:pStyle w:val="Normal1"/>
              <w:spacing w:after="0" w:line="240" w:lineRule="auto"/>
              <w:jc w:val="center"/>
              <w:rPr>
                <w:rFonts w:ascii="Times New Roman" w:eastAsia="Times New Roman" w:hAnsi="Times New Roman" w:cs="Times New Roman"/>
                <w:b/>
                <w:color w:val="0D0D0D" w:themeColor="text1" w:themeTint="F2"/>
                <w:sz w:val="26"/>
                <w:szCs w:val="26"/>
              </w:rPr>
            </w:pPr>
            <w:r w:rsidRPr="003C1B5E">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31B0A535" wp14:editId="60BE9DD2">
                      <wp:simplePos x="0" y="0"/>
                      <wp:positionH relativeFrom="column">
                        <wp:posOffset>638810</wp:posOffset>
                      </wp:positionH>
                      <wp:positionV relativeFrom="paragraph">
                        <wp:posOffset>173355</wp:posOffset>
                      </wp:positionV>
                      <wp:extent cx="1438275" cy="635"/>
                      <wp:effectExtent l="0" t="0" r="28575"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C82C27" id="_x0000_t32" coordsize="21600,21600" o:spt="32" o:oned="t" path="m,l21600,21600e" filled="f">
                      <v:path arrowok="t" fillok="f" o:connecttype="none"/>
                      <o:lock v:ext="edit" shapetype="t"/>
                    </v:shapetype>
                    <v:shape id="Straight Arrow Connector 2" o:spid="_x0000_s1026" type="#_x0000_t32" style="position:absolute;margin-left:50.3pt;margin-top:13.65pt;width:113.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"/>
                  </w:pict>
                </mc:Fallback>
              </mc:AlternateContent>
            </w:r>
            <w:r w:rsidRPr="003C1B5E">
              <w:rPr>
                <w:rFonts w:ascii="Times New Roman" w:eastAsia="Times New Roman" w:hAnsi="Times New Roman" w:cs="Times New Roman"/>
                <w:b/>
                <w:bCs/>
                <w:sz w:val="26"/>
                <w:szCs w:val="26"/>
                <w:lang w:eastAsia="ja-JP"/>
              </w:rPr>
              <w:t>TRƯỜNG THCS GIAO TÂN</w:t>
            </w:r>
            <w:r w:rsidRPr="003C1B5E">
              <w:rPr>
                <w:rFonts w:ascii="Times New Roman" w:eastAsia="Times New Roman" w:hAnsi="Times New Roman" w:cs="Times New Roman"/>
                <w:b/>
                <w:color w:val="0D0D0D" w:themeColor="text1" w:themeTint="F2"/>
                <w:sz w:val="26"/>
                <w:szCs w:val="26"/>
                <w:lang w:val="en-US"/>
              </w:rPr>
              <w:t xml:space="preserve">                                                                          </w:t>
            </w:r>
          </w:p>
          <w:p w14:paraId="24427AC3" w14:textId="77777777" w:rsidR="00363FD7" w:rsidRPr="00626BB6" w:rsidRDefault="00363FD7" w:rsidP="00994FC3">
            <w:pPr>
              <w:pStyle w:val="Normal1"/>
              <w:spacing w:after="0" w:line="240" w:lineRule="auto"/>
              <w:ind w:left="210"/>
              <w:jc w:val="center"/>
              <w:rPr>
                <w:rFonts w:ascii="Times New Roman" w:eastAsia="Times New Roman" w:hAnsi="Times New Roman" w:cs="Times New Roman"/>
                <w:b/>
                <w:color w:val="0D0D0D" w:themeColor="text1" w:themeTint="F2"/>
                <w:sz w:val="26"/>
                <w:szCs w:val="26"/>
              </w:rPr>
            </w:pPr>
          </w:p>
        </w:tc>
        <w:tc>
          <w:tcPr>
            <w:tcW w:w="6040" w:type="dxa"/>
          </w:tcPr>
          <w:p w14:paraId="256C5552" w14:textId="77777777" w:rsidR="00363FD7" w:rsidRPr="00363FD7" w:rsidRDefault="00363FD7" w:rsidP="00994FC3">
            <w:pPr>
              <w:pStyle w:val="Normal1"/>
              <w:spacing w:after="0" w:line="240" w:lineRule="auto"/>
              <w:ind w:right="75"/>
              <w:rPr>
                <w:rFonts w:ascii="Times New Roman" w:eastAsia="Times New Roman" w:hAnsi="Times New Roman" w:cs="Times New Roman"/>
                <w:b/>
                <w:color w:val="0D0D0D" w:themeColor="text1" w:themeTint="F2"/>
                <w:lang w:val="en-US"/>
              </w:rPr>
            </w:pPr>
            <w:r w:rsidRPr="00363FD7">
              <w:rPr>
                <w:rFonts w:ascii="Times New Roman" w:eastAsia="Times New Roman" w:hAnsi="Times New Roman" w:cs="Times New Roman"/>
                <w:b/>
                <w:color w:val="0D0D0D" w:themeColor="text1" w:themeTint="F2"/>
                <w:lang w:val="en-US"/>
              </w:rPr>
              <w:t xml:space="preserve">HƯỚNG DẪN CHẤM </w:t>
            </w:r>
            <w:r w:rsidRPr="00363FD7">
              <w:rPr>
                <w:rFonts w:ascii="Times New Roman" w:eastAsia="Times New Roman" w:hAnsi="Times New Roman" w:cs="Times New Roman"/>
                <w:b/>
                <w:color w:val="0D0D0D" w:themeColor="text1" w:themeTint="F2"/>
              </w:rPr>
              <w:t xml:space="preserve">ĐỀ </w:t>
            </w:r>
            <w:r w:rsidR="00276CE8">
              <w:rPr>
                <w:rFonts w:ascii="Times New Roman" w:eastAsia="Times New Roman" w:hAnsi="Times New Roman" w:cs="Times New Roman"/>
                <w:b/>
                <w:color w:val="0D0D0D" w:themeColor="text1" w:themeTint="F2"/>
                <w:lang w:val="en-US"/>
              </w:rPr>
              <w:t>KHẢO SÁT</w:t>
            </w:r>
            <w:r w:rsidRPr="00363FD7">
              <w:rPr>
                <w:rFonts w:ascii="Times New Roman" w:eastAsia="Times New Roman" w:hAnsi="Times New Roman" w:cs="Times New Roman"/>
                <w:b/>
                <w:color w:val="0D0D0D" w:themeColor="text1" w:themeTint="F2"/>
              </w:rPr>
              <w:t xml:space="preserve"> </w:t>
            </w:r>
            <w:r w:rsidRPr="00363FD7">
              <w:rPr>
                <w:rFonts w:ascii="Times New Roman" w:eastAsia="Times New Roman" w:hAnsi="Times New Roman" w:cs="Times New Roman"/>
                <w:b/>
                <w:color w:val="0D0D0D" w:themeColor="text1" w:themeTint="F2"/>
                <w:lang w:val="en-US"/>
              </w:rPr>
              <w:t>HSG NGỮ VĂN 6</w:t>
            </w:r>
          </w:p>
          <w:p w14:paraId="4811F365" w14:textId="77777777" w:rsidR="00363FD7" w:rsidRPr="00626BB6" w:rsidRDefault="00363FD7" w:rsidP="00994FC3">
            <w:pPr>
              <w:pStyle w:val="Normal1"/>
              <w:spacing w:after="0" w:line="240" w:lineRule="auto"/>
              <w:ind w:right="75"/>
              <w:rPr>
                <w:rFonts w:ascii="Times New Roman" w:eastAsia="Times New Roman" w:hAnsi="Times New Roman" w:cs="Times New Roman"/>
                <w:b/>
                <w:color w:val="0D0D0D" w:themeColor="text1" w:themeTint="F2"/>
                <w:sz w:val="26"/>
                <w:szCs w:val="26"/>
              </w:rPr>
            </w:pPr>
            <w:r w:rsidRPr="00626BB6">
              <w:rPr>
                <w:rFonts w:ascii="Times New Roman" w:eastAsia="Times New Roman" w:hAnsi="Times New Roman" w:cs="Times New Roman"/>
                <w:b/>
                <w:color w:val="0D0D0D" w:themeColor="text1" w:themeTint="F2"/>
                <w:sz w:val="26"/>
                <w:szCs w:val="26"/>
                <w:lang w:val="en-US"/>
              </w:rPr>
              <w:t xml:space="preserve">                   </w:t>
            </w:r>
            <w:r w:rsidRPr="00626BB6">
              <w:rPr>
                <w:rFonts w:ascii="Times New Roman" w:eastAsia="Times New Roman" w:hAnsi="Times New Roman" w:cs="Times New Roman"/>
                <w:b/>
                <w:color w:val="0D0D0D" w:themeColor="text1" w:themeTint="F2"/>
                <w:sz w:val="26"/>
                <w:szCs w:val="26"/>
              </w:rPr>
              <w:t>NĂM HỌC 2023 - 2024</w:t>
            </w:r>
          </w:p>
          <w:p w14:paraId="73B343E7" w14:textId="77777777" w:rsidR="00363FD7" w:rsidRPr="00626BB6" w:rsidRDefault="00363FD7" w:rsidP="00994FC3">
            <w:pPr>
              <w:pStyle w:val="Normal1"/>
              <w:spacing w:after="0" w:line="240" w:lineRule="auto"/>
              <w:jc w:val="center"/>
              <w:rPr>
                <w:rFonts w:ascii="Times New Roman" w:eastAsia="Times New Roman" w:hAnsi="Times New Roman" w:cs="Times New Roman"/>
                <w:i/>
                <w:color w:val="0D0D0D" w:themeColor="text1" w:themeTint="F2"/>
                <w:sz w:val="26"/>
                <w:szCs w:val="26"/>
              </w:rPr>
            </w:pPr>
            <w:r>
              <w:rPr>
                <w:rFonts w:ascii="Times New Roman" w:eastAsia="Times New Roman" w:hAnsi="Times New Roman" w:cs="Times New Roman"/>
                <w:i/>
                <w:color w:val="0D0D0D" w:themeColor="text1" w:themeTint="F2"/>
                <w:sz w:val="26"/>
                <w:szCs w:val="26"/>
              </w:rPr>
              <w:t>Thời gian: 12</w:t>
            </w:r>
            <w:r w:rsidRPr="00626BB6">
              <w:rPr>
                <w:rFonts w:ascii="Times New Roman" w:eastAsia="Times New Roman" w:hAnsi="Times New Roman" w:cs="Times New Roman"/>
                <w:i/>
                <w:color w:val="0D0D0D" w:themeColor="text1" w:themeTint="F2"/>
                <w:sz w:val="26"/>
                <w:szCs w:val="26"/>
              </w:rPr>
              <w:t>0 phút (không kể thời gian giao đề)</w:t>
            </w:r>
          </w:p>
          <w:p w14:paraId="3F40E96F" w14:textId="77777777" w:rsidR="00363FD7" w:rsidRPr="00626BB6" w:rsidRDefault="00363FD7" w:rsidP="00994FC3">
            <w:pPr>
              <w:pStyle w:val="Normal1"/>
              <w:spacing w:after="0" w:line="240" w:lineRule="auto"/>
              <w:jc w:val="center"/>
              <w:rPr>
                <w:rFonts w:ascii="Times New Roman" w:eastAsia="Times New Roman" w:hAnsi="Times New Roman" w:cs="Times New Roman"/>
                <w:b/>
                <w:color w:val="0D0D0D" w:themeColor="text1" w:themeTint="F2"/>
                <w:sz w:val="26"/>
                <w:szCs w:val="26"/>
              </w:rPr>
            </w:pPr>
          </w:p>
        </w:tc>
      </w:tr>
    </w:tbl>
    <w:p w14:paraId="3F083E24" w14:textId="77777777" w:rsidR="00363FD7" w:rsidRDefault="00363FD7" w:rsidP="000503D8">
      <w:pPr>
        <w:spacing w:line="276" w:lineRule="auto"/>
        <w:jc w:val="left"/>
        <w:rPr>
          <w:b/>
          <w:sz w:val="26"/>
          <w:szCs w:val="26"/>
        </w:rPr>
      </w:pPr>
    </w:p>
    <w:p w14:paraId="3A44C777" w14:textId="77777777" w:rsidR="000503D8" w:rsidRPr="00C563DC" w:rsidRDefault="000503D8" w:rsidP="000503D8">
      <w:pPr>
        <w:spacing w:line="276" w:lineRule="auto"/>
        <w:jc w:val="left"/>
        <w:rPr>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5759"/>
        <w:gridCol w:w="1852"/>
      </w:tblGrid>
      <w:tr w:rsidR="000503D8" w:rsidRPr="00C563DC" w14:paraId="59F319F9" w14:textId="77777777" w:rsidTr="003437B8">
        <w:tc>
          <w:tcPr>
            <w:tcW w:w="1420" w:type="dxa"/>
            <w:tcBorders>
              <w:top w:val="single" w:sz="4" w:space="0" w:color="auto"/>
              <w:left w:val="single" w:sz="4" w:space="0" w:color="auto"/>
              <w:bottom w:val="single" w:sz="4" w:space="0" w:color="auto"/>
              <w:right w:val="single" w:sz="4" w:space="0" w:color="auto"/>
            </w:tcBorders>
          </w:tcPr>
          <w:p w14:paraId="7BA4F8A4" w14:textId="77777777" w:rsidR="000503D8" w:rsidRPr="00C563DC" w:rsidRDefault="000503D8" w:rsidP="003437B8">
            <w:pPr>
              <w:spacing w:line="276" w:lineRule="auto"/>
              <w:jc w:val="center"/>
              <w:rPr>
                <w:b/>
                <w:sz w:val="26"/>
                <w:szCs w:val="26"/>
              </w:rPr>
            </w:pPr>
            <w:r w:rsidRPr="00C563DC">
              <w:rPr>
                <w:b/>
                <w:sz w:val="26"/>
                <w:szCs w:val="26"/>
              </w:rPr>
              <w:t>Câu</w:t>
            </w:r>
          </w:p>
        </w:tc>
        <w:tc>
          <w:tcPr>
            <w:tcW w:w="6397" w:type="dxa"/>
            <w:tcBorders>
              <w:top w:val="single" w:sz="4" w:space="0" w:color="auto"/>
              <w:left w:val="single" w:sz="4" w:space="0" w:color="auto"/>
              <w:bottom w:val="single" w:sz="4" w:space="0" w:color="auto"/>
              <w:right w:val="single" w:sz="4" w:space="0" w:color="auto"/>
            </w:tcBorders>
          </w:tcPr>
          <w:p w14:paraId="02E3B8AC" w14:textId="77777777" w:rsidR="000503D8" w:rsidRPr="00C563DC" w:rsidRDefault="000503D8" w:rsidP="003437B8">
            <w:pPr>
              <w:spacing w:line="276" w:lineRule="auto"/>
              <w:rPr>
                <w:b/>
                <w:sz w:val="26"/>
                <w:szCs w:val="26"/>
              </w:rPr>
            </w:pPr>
            <w:r w:rsidRPr="00C563DC">
              <w:rPr>
                <w:b/>
                <w:sz w:val="26"/>
                <w:szCs w:val="26"/>
              </w:rPr>
              <w:t xml:space="preserve">                                  Yêu cầu</w:t>
            </w:r>
          </w:p>
        </w:tc>
        <w:tc>
          <w:tcPr>
            <w:tcW w:w="1987" w:type="dxa"/>
            <w:tcBorders>
              <w:top w:val="single" w:sz="4" w:space="0" w:color="auto"/>
              <w:left w:val="single" w:sz="4" w:space="0" w:color="auto"/>
              <w:bottom w:val="single" w:sz="4" w:space="0" w:color="auto"/>
              <w:right w:val="single" w:sz="4" w:space="0" w:color="auto"/>
            </w:tcBorders>
          </w:tcPr>
          <w:p w14:paraId="75305328" w14:textId="77777777" w:rsidR="000503D8" w:rsidRPr="00C563DC" w:rsidRDefault="000503D8" w:rsidP="003437B8">
            <w:pPr>
              <w:spacing w:line="276" w:lineRule="auto"/>
              <w:jc w:val="center"/>
              <w:rPr>
                <w:b/>
                <w:sz w:val="26"/>
                <w:szCs w:val="26"/>
              </w:rPr>
            </w:pPr>
            <w:r w:rsidRPr="00C563DC">
              <w:rPr>
                <w:b/>
                <w:sz w:val="26"/>
                <w:szCs w:val="26"/>
              </w:rPr>
              <w:t>Điểm</w:t>
            </w:r>
          </w:p>
        </w:tc>
      </w:tr>
      <w:tr w:rsidR="000503D8" w:rsidRPr="00C563DC" w14:paraId="2E2360D1" w14:textId="77777777" w:rsidTr="003437B8">
        <w:tc>
          <w:tcPr>
            <w:tcW w:w="980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E383A59" w14:textId="77777777" w:rsidR="000503D8" w:rsidRPr="00C563DC" w:rsidRDefault="000503D8" w:rsidP="003437B8">
            <w:pPr>
              <w:spacing w:line="276" w:lineRule="auto"/>
              <w:jc w:val="center"/>
              <w:rPr>
                <w:b/>
                <w:sz w:val="26"/>
                <w:szCs w:val="26"/>
              </w:rPr>
            </w:pPr>
            <w:r w:rsidRPr="00C563DC">
              <w:rPr>
                <w:b/>
                <w:sz w:val="26"/>
                <w:szCs w:val="26"/>
              </w:rPr>
              <w:t>I. Đọc hiểu</w:t>
            </w:r>
          </w:p>
        </w:tc>
      </w:tr>
      <w:tr w:rsidR="000503D8" w:rsidRPr="00C563DC" w14:paraId="3183F2BF" w14:textId="77777777" w:rsidTr="003437B8">
        <w:tc>
          <w:tcPr>
            <w:tcW w:w="1420" w:type="dxa"/>
            <w:tcBorders>
              <w:top w:val="single" w:sz="4" w:space="0" w:color="auto"/>
              <w:left w:val="single" w:sz="4" w:space="0" w:color="auto"/>
              <w:bottom w:val="single" w:sz="4" w:space="0" w:color="auto"/>
              <w:right w:val="single" w:sz="4" w:space="0" w:color="auto"/>
            </w:tcBorders>
          </w:tcPr>
          <w:p w14:paraId="1E460EC4" w14:textId="77777777" w:rsidR="000503D8" w:rsidRPr="00C563DC" w:rsidRDefault="000503D8" w:rsidP="003437B8">
            <w:pPr>
              <w:spacing w:line="276" w:lineRule="auto"/>
              <w:jc w:val="center"/>
              <w:rPr>
                <w:b/>
                <w:sz w:val="26"/>
                <w:szCs w:val="26"/>
              </w:rPr>
            </w:pPr>
            <w:r w:rsidRPr="00C563DC">
              <w:rPr>
                <w:b/>
                <w:sz w:val="26"/>
                <w:szCs w:val="26"/>
              </w:rPr>
              <w:t>1</w:t>
            </w:r>
          </w:p>
          <w:p w14:paraId="00B12AB5" w14:textId="77777777" w:rsidR="000503D8" w:rsidRPr="00C563DC" w:rsidRDefault="00642C9A" w:rsidP="003437B8">
            <w:pPr>
              <w:spacing w:line="276" w:lineRule="auto"/>
              <w:jc w:val="center"/>
              <w:rPr>
                <w:b/>
                <w:sz w:val="26"/>
                <w:szCs w:val="26"/>
              </w:rPr>
            </w:pPr>
            <w:r>
              <w:rPr>
                <w:i/>
                <w:sz w:val="26"/>
                <w:szCs w:val="26"/>
              </w:rPr>
              <w:t>(1,</w:t>
            </w:r>
            <w:r w:rsidR="000503D8" w:rsidRPr="00C563DC">
              <w:rPr>
                <w:i/>
                <w:sz w:val="26"/>
                <w:szCs w:val="26"/>
              </w:rPr>
              <w:t>0 điể</w:t>
            </w:r>
            <w:r>
              <w:rPr>
                <w:i/>
                <w:sz w:val="26"/>
                <w:szCs w:val="26"/>
              </w:rPr>
              <w:t>m)</w:t>
            </w:r>
            <w:r w:rsidR="000503D8" w:rsidRPr="00C563DC">
              <w:rPr>
                <w:sz w:val="26"/>
                <w:szCs w:val="26"/>
              </w:rPr>
              <w:t xml:space="preserve"> </w:t>
            </w:r>
          </w:p>
        </w:tc>
        <w:tc>
          <w:tcPr>
            <w:tcW w:w="6397" w:type="dxa"/>
            <w:tcBorders>
              <w:top w:val="single" w:sz="4" w:space="0" w:color="auto"/>
              <w:left w:val="single" w:sz="4" w:space="0" w:color="auto"/>
              <w:bottom w:val="single" w:sz="4" w:space="0" w:color="auto"/>
              <w:right w:val="single" w:sz="4" w:space="0" w:color="auto"/>
            </w:tcBorders>
          </w:tcPr>
          <w:p w14:paraId="27C00965" w14:textId="77777777" w:rsidR="000503D8" w:rsidRPr="00C563DC" w:rsidRDefault="000503D8" w:rsidP="003437B8">
            <w:pPr>
              <w:spacing w:line="276" w:lineRule="auto"/>
              <w:rPr>
                <w:sz w:val="26"/>
                <w:szCs w:val="26"/>
              </w:rPr>
            </w:pPr>
            <w:r w:rsidRPr="00C563DC">
              <w:rPr>
                <w:sz w:val="26"/>
                <w:szCs w:val="26"/>
              </w:rPr>
              <w:t>-</w:t>
            </w:r>
            <w:r w:rsidR="00642C9A">
              <w:rPr>
                <w:sz w:val="26"/>
                <w:szCs w:val="26"/>
              </w:rPr>
              <w:t xml:space="preserve"> Bài ca dao</w:t>
            </w:r>
            <w:r w:rsidRPr="00C563DC">
              <w:rPr>
                <w:sz w:val="26"/>
                <w:szCs w:val="26"/>
              </w:rPr>
              <w:t xml:space="preserve"> được viết theo thể thơ lục bát</w:t>
            </w:r>
            <w:r w:rsidR="00642C9A">
              <w:rPr>
                <w:sz w:val="26"/>
                <w:szCs w:val="26"/>
              </w:rPr>
              <w:t>.</w:t>
            </w:r>
          </w:p>
          <w:p w14:paraId="0D351E8B" w14:textId="77777777" w:rsidR="000503D8" w:rsidRPr="00C563DC" w:rsidRDefault="000503D8" w:rsidP="003437B8">
            <w:pPr>
              <w:spacing w:line="276" w:lineRule="auto"/>
              <w:rPr>
                <w:b/>
                <w:sz w:val="26"/>
                <w:szCs w:val="26"/>
              </w:rPr>
            </w:pPr>
            <w:r w:rsidRPr="00C563DC">
              <w:rPr>
                <w:sz w:val="26"/>
                <w:szCs w:val="26"/>
              </w:rPr>
              <w:t>-</w:t>
            </w:r>
            <w:r w:rsidR="00642C9A">
              <w:rPr>
                <w:sz w:val="26"/>
                <w:szCs w:val="26"/>
              </w:rPr>
              <w:t xml:space="preserve"> </w:t>
            </w:r>
            <w:r w:rsidRPr="00C563DC">
              <w:rPr>
                <w:sz w:val="26"/>
                <w:szCs w:val="26"/>
              </w:rPr>
              <w:t>Bài ca dao trên thể</w:t>
            </w:r>
            <w:r w:rsidR="00642C9A">
              <w:rPr>
                <w:sz w:val="26"/>
                <w:szCs w:val="26"/>
              </w:rPr>
              <w:t xml:space="preserve"> </w:t>
            </w:r>
            <w:r w:rsidRPr="00C563DC">
              <w:rPr>
                <w:sz w:val="26"/>
                <w:szCs w:val="26"/>
              </w:rPr>
              <w:t>hiện tình cảm của cha mẹ với con cái.</w:t>
            </w:r>
          </w:p>
        </w:tc>
        <w:tc>
          <w:tcPr>
            <w:tcW w:w="1987" w:type="dxa"/>
            <w:tcBorders>
              <w:top w:val="single" w:sz="4" w:space="0" w:color="auto"/>
              <w:left w:val="single" w:sz="4" w:space="0" w:color="auto"/>
              <w:bottom w:val="single" w:sz="4" w:space="0" w:color="auto"/>
              <w:right w:val="single" w:sz="4" w:space="0" w:color="auto"/>
            </w:tcBorders>
          </w:tcPr>
          <w:p w14:paraId="49E177F9" w14:textId="77777777" w:rsidR="000503D8" w:rsidRPr="00C563DC" w:rsidRDefault="000503D8" w:rsidP="003437B8">
            <w:pPr>
              <w:spacing w:line="276" w:lineRule="auto"/>
              <w:jc w:val="center"/>
              <w:rPr>
                <w:sz w:val="26"/>
                <w:szCs w:val="26"/>
              </w:rPr>
            </w:pPr>
            <w:r w:rsidRPr="00C563DC">
              <w:rPr>
                <w:sz w:val="26"/>
                <w:szCs w:val="26"/>
              </w:rPr>
              <w:t>0,5</w:t>
            </w:r>
            <w:r w:rsidR="00642C9A">
              <w:rPr>
                <w:sz w:val="26"/>
                <w:szCs w:val="26"/>
              </w:rPr>
              <w:t xml:space="preserve"> </w:t>
            </w:r>
            <w:r w:rsidRPr="00C563DC">
              <w:rPr>
                <w:sz w:val="26"/>
                <w:szCs w:val="26"/>
              </w:rPr>
              <w:t>đ</w:t>
            </w:r>
            <w:r w:rsidR="00642C9A">
              <w:rPr>
                <w:sz w:val="26"/>
                <w:szCs w:val="26"/>
              </w:rPr>
              <w:t>iểm</w:t>
            </w:r>
          </w:p>
          <w:p w14:paraId="69C479DD" w14:textId="77777777" w:rsidR="000503D8" w:rsidRPr="00C563DC" w:rsidRDefault="000503D8" w:rsidP="003437B8">
            <w:pPr>
              <w:spacing w:line="276" w:lineRule="auto"/>
              <w:jc w:val="center"/>
              <w:rPr>
                <w:b/>
                <w:sz w:val="26"/>
                <w:szCs w:val="26"/>
              </w:rPr>
            </w:pPr>
            <w:r w:rsidRPr="00C563DC">
              <w:rPr>
                <w:sz w:val="26"/>
                <w:szCs w:val="26"/>
              </w:rPr>
              <w:t>0,5</w:t>
            </w:r>
            <w:r w:rsidR="00642C9A">
              <w:rPr>
                <w:sz w:val="26"/>
                <w:szCs w:val="26"/>
              </w:rPr>
              <w:t xml:space="preserve"> </w:t>
            </w:r>
            <w:r w:rsidRPr="00C563DC">
              <w:rPr>
                <w:sz w:val="26"/>
                <w:szCs w:val="26"/>
              </w:rPr>
              <w:t>đ</w:t>
            </w:r>
            <w:r w:rsidR="00642C9A">
              <w:rPr>
                <w:sz w:val="26"/>
                <w:szCs w:val="26"/>
              </w:rPr>
              <w:t>iểm</w:t>
            </w:r>
          </w:p>
        </w:tc>
      </w:tr>
      <w:tr w:rsidR="000503D8" w:rsidRPr="00C563DC" w14:paraId="6159E5D8" w14:textId="77777777" w:rsidTr="003437B8">
        <w:tc>
          <w:tcPr>
            <w:tcW w:w="1420" w:type="dxa"/>
            <w:tcBorders>
              <w:top w:val="single" w:sz="4" w:space="0" w:color="auto"/>
              <w:left w:val="single" w:sz="4" w:space="0" w:color="auto"/>
              <w:bottom w:val="single" w:sz="4" w:space="0" w:color="auto"/>
              <w:right w:val="single" w:sz="4" w:space="0" w:color="auto"/>
            </w:tcBorders>
            <w:vAlign w:val="center"/>
          </w:tcPr>
          <w:p w14:paraId="2E044C99" w14:textId="77777777" w:rsidR="000503D8" w:rsidRPr="00C563DC" w:rsidRDefault="000503D8" w:rsidP="003437B8">
            <w:pPr>
              <w:spacing w:line="276" w:lineRule="auto"/>
              <w:jc w:val="center"/>
              <w:rPr>
                <w:b/>
                <w:sz w:val="26"/>
                <w:szCs w:val="26"/>
              </w:rPr>
            </w:pPr>
            <w:r w:rsidRPr="00C563DC">
              <w:rPr>
                <w:b/>
                <w:sz w:val="26"/>
                <w:szCs w:val="26"/>
              </w:rPr>
              <w:t>2</w:t>
            </w:r>
          </w:p>
          <w:p w14:paraId="75FB60CC" w14:textId="77777777" w:rsidR="000503D8" w:rsidRPr="00C563DC" w:rsidRDefault="005A6563" w:rsidP="003437B8">
            <w:pPr>
              <w:spacing w:line="276" w:lineRule="auto"/>
              <w:jc w:val="center"/>
              <w:rPr>
                <w:b/>
                <w:sz w:val="26"/>
                <w:szCs w:val="26"/>
              </w:rPr>
            </w:pPr>
            <w:r>
              <w:rPr>
                <w:i/>
                <w:sz w:val="26"/>
                <w:szCs w:val="26"/>
              </w:rPr>
              <w:t>(1,</w:t>
            </w:r>
            <w:r w:rsidR="000503D8" w:rsidRPr="00C563DC">
              <w:rPr>
                <w:i/>
                <w:sz w:val="26"/>
                <w:szCs w:val="26"/>
              </w:rPr>
              <w:t>0 điể</w:t>
            </w:r>
            <w:r w:rsidR="00642C9A">
              <w:rPr>
                <w:i/>
                <w:sz w:val="26"/>
                <w:szCs w:val="26"/>
              </w:rPr>
              <w:t>m)</w:t>
            </w:r>
            <w:r w:rsidR="000503D8" w:rsidRPr="00C563DC">
              <w:rPr>
                <w:sz w:val="26"/>
                <w:szCs w:val="26"/>
              </w:rPr>
              <w:t xml:space="preserve"> </w:t>
            </w:r>
          </w:p>
        </w:tc>
        <w:tc>
          <w:tcPr>
            <w:tcW w:w="6397" w:type="dxa"/>
            <w:tcBorders>
              <w:top w:val="single" w:sz="4" w:space="0" w:color="auto"/>
              <w:left w:val="single" w:sz="4" w:space="0" w:color="auto"/>
              <w:bottom w:val="single" w:sz="4" w:space="0" w:color="auto"/>
              <w:right w:val="single" w:sz="4" w:space="0" w:color="auto"/>
            </w:tcBorders>
          </w:tcPr>
          <w:p w14:paraId="47BD5C6F" w14:textId="77777777" w:rsidR="000503D8" w:rsidRPr="00C563DC" w:rsidRDefault="000503D8" w:rsidP="003437B8">
            <w:pPr>
              <w:spacing w:line="276" w:lineRule="auto"/>
              <w:rPr>
                <w:sz w:val="26"/>
                <w:szCs w:val="26"/>
              </w:rPr>
            </w:pPr>
            <w:r w:rsidRPr="00C563DC">
              <w:rPr>
                <w:sz w:val="26"/>
                <w:szCs w:val="26"/>
              </w:rPr>
              <w:t>Ghi lạ</w:t>
            </w:r>
            <w:r w:rsidR="00642C9A">
              <w:rPr>
                <w:sz w:val="26"/>
                <w:szCs w:val="26"/>
              </w:rPr>
              <w:t>i các</w:t>
            </w:r>
            <w:r w:rsidRPr="00C563DC">
              <w:rPr>
                <w:sz w:val="26"/>
                <w:szCs w:val="26"/>
              </w:rPr>
              <w:t xml:space="preserve"> từ đơn: </w:t>
            </w:r>
            <w:r w:rsidRPr="00C563DC">
              <w:rPr>
                <w:i/>
                <w:sz w:val="26"/>
                <w:szCs w:val="26"/>
              </w:rPr>
              <w:t>như, nước, chảy, ra, thờ, kính,...</w:t>
            </w:r>
          </w:p>
          <w:p w14:paraId="468FDE93" w14:textId="77777777" w:rsidR="000503D8" w:rsidRPr="00C563DC" w:rsidRDefault="000503D8" w:rsidP="003437B8">
            <w:pPr>
              <w:spacing w:line="276" w:lineRule="auto"/>
              <w:rPr>
                <w:sz w:val="26"/>
                <w:szCs w:val="26"/>
              </w:rPr>
            </w:pPr>
            <w:r w:rsidRPr="00C563DC">
              <w:rPr>
                <w:sz w:val="26"/>
                <w:szCs w:val="26"/>
              </w:rPr>
              <w:t>Ghi lạ</w:t>
            </w:r>
            <w:r w:rsidR="00642C9A">
              <w:rPr>
                <w:sz w:val="26"/>
                <w:szCs w:val="26"/>
              </w:rPr>
              <w:t xml:space="preserve">i các </w:t>
            </w:r>
            <w:r w:rsidRPr="00C563DC">
              <w:rPr>
                <w:sz w:val="26"/>
                <w:szCs w:val="26"/>
              </w:rPr>
              <w:t>từ</w:t>
            </w:r>
            <w:r w:rsidR="00642C9A">
              <w:rPr>
                <w:sz w:val="26"/>
                <w:szCs w:val="26"/>
              </w:rPr>
              <w:t xml:space="preserve"> ghép</w:t>
            </w:r>
            <w:r w:rsidRPr="00C563DC">
              <w:rPr>
                <w:sz w:val="26"/>
                <w:szCs w:val="26"/>
              </w:rPr>
              <w:t>:</w:t>
            </w:r>
            <w:r w:rsidR="00642C9A">
              <w:rPr>
                <w:sz w:val="26"/>
                <w:szCs w:val="26"/>
              </w:rPr>
              <w:t xml:space="preserve"> </w:t>
            </w:r>
            <w:r w:rsidR="00642C9A">
              <w:rPr>
                <w:i/>
                <w:sz w:val="26"/>
                <w:szCs w:val="26"/>
              </w:rPr>
              <w:t>Công cha</w:t>
            </w:r>
            <w:r w:rsidRPr="00C563DC">
              <w:rPr>
                <w:sz w:val="26"/>
                <w:szCs w:val="26"/>
              </w:rPr>
              <w:t xml:space="preserve">, </w:t>
            </w:r>
            <w:r w:rsidRPr="00C563DC">
              <w:rPr>
                <w:i/>
                <w:sz w:val="26"/>
                <w:szCs w:val="26"/>
              </w:rPr>
              <w:t>Thái Sơn</w:t>
            </w:r>
            <w:r w:rsidRPr="00C563DC">
              <w:rPr>
                <w:sz w:val="26"/>
                <w:szCs w:val="26"/>
              </w:rPr>
              <w:t xml:space="preserve">, </w:t>
            </w:r>
            <w:r w:rsidRPr="00C563DC">
              <w:rPr>
                <w:i/>
                <w:sz w:val="26"/>
                <w:szCs w:val="26"/>
              </w:rPr>
              <w:t>nghĩa mẹ</w:t>
            </w:r>
            <w:r w:rsidRPr="00C563DC">
              <w:rPr>
                <w:sz w:val="26"/>
                <w:szCs w:val="26"/>
              </w:rPr>
              <w:t xml:space="preserve">, </w:t>
            </w:r>
            <w:r w:rsidRPr="00C563DC">
              <w:rPr>
                <w:i/>
                <w:sz w:val="26"/>
                <w:szCs w:val="26"/>
              </w:rPr>
              <w:t>...</w:t>
            </w:r>
          </w:p>
        </w:tc>
        <w:tc>
          <w:tcPr>
            <w:tcW w:w="1987" w:type="dxa"/>
            <w:tcBorders>
              <w:top w:val="single" w:sz="4" w:space="0" w:color="auto"/>
              <w:left w:val="single" w:sz="4" w:space="0" w:color="auto"/>
              <w:bottom w:val="single" w:sz="4" w:space="0" w:color="auto"/>
              <w:right w:val="single" w:sz="4" w:space="0" w:color="auto"/>
            </w:tcBorders>
          </w:tcPr>
          <w:p w14:paraId="185A757C" w14:textId="77777777" w:rsidR="000503D8" w:rsidRPr="00C563DC" w:rsidRDefault="000503D8" w:rsidP="003437B8">
            <w:pPr>
              <w:spacing w:line="276" w:lineRule="auto"/>
              <w:jc w:val="center"/>
              <w:rPr>
                <w:sz w:val="26"/>
                <w:szCs w:val="26"/>
              </w:rPr>
            </w:pPr>
            <w:r w:rsidRPr="00C563DC">
              <w:rPr>
                <w:sz w:val="26"/>
                <w:szCs w:val="26"/>
              </w:rPr>
              <w:t>Mỗi từ đúng đạt 0,25</w:t>
            </w:r>
            <w:r w:rsidR="00D13496">
              <w:rPr>
                <w:sz w:val="26"/>
                <w:szCs w:val="26"/>
              </w:rPr>
              <w:t xml:space="preserve"> </w:t>
            </w:r>
            <w:r w:rsidRPr="00C563DC">
              <w:rPr>
                <w:sz w:val="26"/>
                <w:szCs w:val="26"/>
              </w:rPr>
              <w:t>đ</w:t>
            </w:r>
            <w:r w:rsidR="00D13496">
              <w:rPr>
                <w:sz w:val="26"/>
                <w:szCs w:val="26"/>
              </w:rPr>
              <w:t>iểm</w:t>
            </w:r>
          </w:p>
        </w:tc>
      </w:tr>
      <w:tr w:rsidR="000503D8" w:rsidRPr="00C563DC" w14:paraId="412617A5" w14:textId="77777777" w:rsidTr="003437B8">
        <w:tc>
          <w:tcPr>
            <w:tcW w:w="1420" w:type="dxa"/>
            <w:tcBorders>
              <w:top w:val="single" w:sz="4" w:space="0" w:color="auto"/>
              <w:left w:val="single" w:sz="4" w:space="0" w:color="auto"/>
              <w:bottom w:val="single" w:sz="4" w:space="0" w:color="auto"/>
              <w:right w:val="single" w:sz="4" w:space="0" w:color="auto"/>
            </w:tcBorders>
            <w:vAlign w:val="center"/>
          </w:tcPr>
          <w:p w14:paraId="50D37A77" w14:textId="77777777" w:rsidR="000503D8" w:rsidRPr="00C563DC" w:rsidRDefault="000503D8" w:rsidP="003437B8">
            <w:pPr>
              <w:spacing w:line="276" w:lineRule="auto"/>
              <w:jc w:val="center"/>
              <w:rPr>
                <w:b/>
                <w:sz w:val="26"/>
                <w:szCs w:val="26"/>
              </w:rPr>
            </w:pPr>
            <w:r w:rsidRPr="00C563DC">
              <w:rPr>
                <w:b/>
                <w:sz w:val="26"/>
                <w:szCs w:val="26"/>
              </w:rPr>
              <w:t>3</w:t>
            </w:r>
          </w:p>
          <w:p w14:paraId="5C0E0FC1" w14:textId="77777777" w:rsidR="000503D8" w:rsidRPr="00C563DC" w:rsidRDefault="00642C9A" w:rsidP="003437B8">
            <w:pPr>
              <w:spacing w:line="276" w:lineRule="auto"/>
              <w:jc w:val="center"/>
              <w:rPr>
                <w:b/>
                <w:sz w:val="26"/>
                <w:szCs w:val="26"/>
              </w:rPr>
            </w:pPr>
            <w:r>
              <w:rPr>
                <w:i/>
                <w:sz w:val="26"/>
                <w:szCs w:val="26"/>
              </w:rPr>
              <w:t>(1,5</w:t>
            </w:r>
            <w:r w:rsidR="000503D8" w:rsidRPr="00C563DC">
              <w:rPr>
                <w:i/>
                <w:sz w:val="26"/>
                <w:szCs w:val="26"/>
              </w:rPr>
              <w:t xml:space="preserve"> điể</w:t>
            </w:r>
            <w:r>
              <w:rPr>
                <w:i/>
                <w:sz w:val="26"/>
                <w:szCs w:val="26"/>
              </w:rPr>
              <w:t>m)</w:t>
            </w:r>
          </w:p>
        </w:tc>
        <w:tc>
          <w:tcPr>
            <w:tcW w:w="6397" w:type="dxa"/>
            <w:tcBorders>
              <w:top w:val="single" w:sz="4" w:space="0" w:color="auto"/>
              <w:left w:val="single" w:sz="4" w:space="0" w:color="auto"/>
              <w:bottom w:val="single" w:sz="4" w:space="0" w:color="auto"/>
              <w:right w:val="single" w:sz="4" w:space="0" w:color="auto"/>
            </w:tcBorders>
          </w:tcPr>
          <w:p w14:paraId="227F47DD" w14:textId="77777777" w:rsidR="000503D8" w:rsidRPr="00C563DC" w:rsidRDefault="000503D8" w:rsidP="003437B8">
            <w:pPr>
              <w:spacing w:line="276" w:lineRule="auto"/>
              <w:rPr>
                <w:sz w:val="26"/>
                <w:szCs w:val="26"/>
              </w:rPr>
            </w:pPr>
            <w:r w:rsidRPr="00C563DC">
              <w:rPr>
                <w:sz w:val="26"/>
                <w:szCs w:val="26"/>
              </w:rPr>
              <w:t>-</w:t>
            </w:r>
            <w:r w:rsidR="00642C9A">
              <w:rPr>
                <w:sz w:val="26"/>
                <w:szCs w:val="26"/>
              </w:rPr>
              <w:t xml:space="preserve"> </w:t>
            </w:r>
            <w:r w:rsidRPr="00C563DC">
              <w:rPr>
                <w:sz w:val="26"/>
                <w:szCs w:val="26"/>
              </w:rPr>
              <w:t>Câu  “</w:t>
            </w:r>
            <w:r w:rsidRPr="00C563DC">
              <w:rPr>
                <w:i/>
                <w:sz w:val="26"/>
                <w:szCs w:val="26"/>
              </w:rPr>
              <w:t>Công cha như núi Thái Sơn</w:t>
            </w:r>
            <w:r w:rsidRPr="00C563DC">
              <w:rPr>
                <w:sz w:val="26"/>
                <w:szCs w:val="26"/>
              </w:rPr>
              <w:t>” sử dụng phép so sánh</w:t>
            </w:r>
          </w:p>
          <w:p w14:paraId="07F4C095" w14:textId="77777777" w:rsidR="00AB1144" w:rsidRDefault="000503D8" w:rsidP="003437B8">
            <w:pPr>
              <w:spacing w:line="276" w:lineRule="auto"/>
              <w:rPr>
                <w:sz w:val="26"/>
                <w:szCs w:val="26"/>
              </w:rPr>
            </w:pPr>
            <w:r w:rsidRPr="00C563DC">
              <w:rPr>
                <w:sz w:val="26"/>
                <w:szCs w:val="26"/>
              </w:rPr>
              <w:t>-</w:t>
            </w:r>
            <w:r w:rsidR="00642C9A">
              <w:rPr>
                <w:sz w:val="26"/>
                <w:szCs w:val="26"/>
              </w:rPr>
              <w:t xml:space="preserve"> </w:t>
            </w:r>
            <w:r w:rsidRPr="00C563DC">
              <w:rPr>
                <w:sz w:val="26"/>
                <w:szCs w:val="26"/>
              </w:rPr>
              <w:t>Tác dụ</w:t>
            </w:r>
            <w:r w:rsidR="00AB1144">
              <w:rPr>
                <w:sz w:val="26"/>
                <w:szCs w:val="26"/>
              </w:rPr>
              <w:t xml:space="preserve">ng: </w:t>
            </w:r>
          </w:p>
          <w:p w14:paraId="538CB8B1" w14:textId="77777777" w:rsidR="00AB1144" w:rsidRDefault="00AB1144" w:rsidP="003437B8">
            <w:pPr>
              <w:spacing w:line="276" w:lineRule="auto"/>
              <w:rPr>
                <w:sz w:val="26"/>
                <w:szCs w:val="26"/>
              </w:rPr>
            </w:pPr>
            <w:r>
              <w:rPr>
                <w:sz w:val="26"/>
                <w:szCs w:val="26"/>
              </w:rPr>
              <w:t>+ Giúp câu ca dao thêm sinh động, hấp dẫn; tăng giá trị gợi hình, gợi cảm cho sự diễn đạt.</w:t>
            </w:r>
          </w:p>
          <w:p w14:paraId="589650B7" w14:textId="77777777" w:rsidR="000503D8" w:rsidRDefault="00AB1144" w:rsidP="003437B8">
            <w:pPr>
              <w:spacing w:line="276" w:lineRule="auto"/>
              <w:rPr>
                <w:sz w:val="26"/>
                <w:szCs w:val="26"/>
              </w:rPr>
            </w:pPr>
            <w:r>
              <w:rPr>
                <w:sz w:val="26"/>
                <w:szCs w:val="26"/>
              </w:rPr>
              <w:t>+ Nhấn mạnh, c</w:t>
            </w:r>
            <w:r w:rsidR="000503D8" w:rsidRPr="00C563DC">
              <w:rPr>
                <w:sz w:val="26"/>
                <w:szCs w:val="26"/>
              </w:rPr>
              <w:t>a ngợi công lao vô cùng to lớ</w:t>
            </w:r>
            <w:r>
              <w:rPr>
                <w:sz w:val="26"/>
                <w:szCs w:val="26"/>
              </w:rPr>
              <w:t xml:space="preserve">n </w:t>
            </w:r>
            <w:r w:rsidR="000503D8" w:rsidRPr="00C563DC">
              <w:rPr>
                <w:sz w:val="26"/>
                <w:szCs w:val="26"/>
              </w:rPr>
              <w:t>của ngườ</w:t>
            </w:r>
            <w:r>
              <w:rPr>
                <w:sz w:val="26"/>
                <w:szCs w:val="26"/>
              </w:rPr>
              <w:t>i cha.</w:t>
            </w:r>
          </w:p>
          <w:p w14:paraId="19A36455" w14:textId="77777777" w:rsidR="00AB1144" w:rsidRPr="00C563DC" w:rsidRDefault="00AB1144" w:rsidP="003437B8">
            <w:pPr>
              <w:spacing w:line="276" w:lineRule="auto"/>
              <w:rPr>
                <w:sz w:val="26"/>
                <w:szCs w:val="26"/>
              </w:rPr>
            </w:pPr>
            <w:r>
              <w:rPr>
                <w:sz w:val="26"/>
                <w:szCs w:val="26"/>
              </w:rPr>
              <w:t>+ Khuyên mọi người biết kính trọng cha mẹ.</w:t>
            </w:r>
          </w:p>
        </w:tc>
        <w:tc>
          <w:tcPr>
            <w:tcW w:w="1987" w:type="dxa"/>
            <w:tcBorders>
              <w:top w:val="single" w:sz="4" w:space="0" w:color="auto"/>
              <w:left w:val="single" w:sz="4" w:space="0" w:color="auto"/>
              <w:bottom w:val="single" w:sz="4" w:space="0" w:color="auto"/>
              <w:right w:val="single" w:sz="4" w:space="0" w:color="auto"/>
            </w:tcBorders>
          </w:tcPr>
          <w:p w14:paraId="2C4CE147" w14:textId="77777777" w:rsidR="000503D8" w:rsidRPr="00C563DC" w:rsidRDefault="000503D8" w:rsidP="003437B8">
            <w:pPr>
              <w:spacing w:line="276" w:lineRule="auto"/>
              <w:jc w:val="center"/>
              <w:rPr>
                <w:sz w:val="26"/>
                <w:szCs w:val="26"/>
              </w:rPr>
            </w:pPr>
            <w:r w:rsidRPr="00C563DC">
              <w:rPr>
                <w:sz w:val="26"/>
                <w:szCs w:val="26"/>
              </w:rPr>
              <w:t>0,5</w:t>
            </w:r>
            <w:r w:rsidR="00642C9A">
              <w:rPr>
                <w:sz w:val="26"/>
                <w:szCs w:val="26"/>
              </w:rPr>
              <w:t xml:space="preserve"> </w:t>
            </w:r>
            <w:r w:rsidRPr="00C563DC">
              <w:rPr>
                <w:sz w:val="26"/>
                <w:szCs w:val="26"/>
              </w:rPr>
              <w:t>đ</w:t>
            </w:r>
            <w:r w:rsidR="00642C9A">
              <w:rPr>
                <w:sz w:val="26"/>
                <w:szCs w:val="26"/>
              </w:rPr>
              <w:t>iểm</w:t>
            </w:r>
          </w:p>
          <w:p w14:paraId="1C6B36D0" w14:textId="77777777" w:rsidR="00642C9A" w:rsidRDefault="00642C9A" w:rsidP="003437B8">
            <w:pPr>
              <w:spacing w:line="276" w:lineRule="auto"/>
              <w:jc w:val="center"/>
              <w:rPr>
                <w:sz w:val="26"/>
                <w:szCs w:val="26"/>
              </w:rPr>
            </w:pPr>
          </w:p>
          <w:p w14:paraId="5822911E" w14:textId="77777777" w:rsidR="000503D8" w:rsidRPr="00C563DC" w:rsidRDefault="00642C9A" w:rsidP="003437B8">
            <w:pPr>
              <w:spacing w:line="276" w:lineRule="auto"/>
              <w:jc w:val="center"/>
              <w:rPr>
                <w:sz w:val="26"/>
                <w:szCs w:val="26"/>
              </w:rPr>
            </w:pPr>
            <w:r>
              <w:rPr>
                <w:sz w:val="26"/>
                <w:szCs w:val="26"/>
              </w:rPr>
              <w:t xml:space="preserve">1,0 </w:t>
            </w:r>
            <w:r w:rsidR="000503D8" w:rsidRPr="00C563DC">
              <w:rPr>
                <w:sz w:val="26"/>
                <w:szCs w:val="26"/>
              </w:rPr>
              <w:t>đ</w:t>
            </w:r>
            <w:r>
              <w:rPr>
                <w:sz w:val="26"/>
                <w:szCs w:val="26"/>
              </w:rPr>
              <w:t>iểm</w:t>
            </w:r>
          </w:p>
        </w:tc>
      </w:tr>
      <w:tr w:rsidR="000503D8" w:rsidRPr="00C563DC" w14:paraId="168923A1" w14:textId="77777777" w:rsidTr="003437B8">
        <w:tc>
          <w:tcPr>
            <w:tcW w:w="1420" w:type="dxa"/>
            <w:tcBorders>
              <w:top w:val="single" w:sz="4" w:space="0" w:color="auto"/>
              <w:left w:val="single" w:sz="4" w:space="0" w:color="auto"/>
              <w:bottom w:val="single" w:sz="4" w:space="0" w:color="auto"/>
              <w:right w:val="single" w:sz="4" w:space="0" w:color="auto"/>
            </w:tcBorders>
            <w:vAlign w:val="center"/>
          </w:tcPr>
          <w:p w14:paraId="6D65F66C" w14:textId="77777777" w:rsidR="000503D8" w:rsidRPr="00C563DC" w:rsidRDefault="000503D8" w:rsidP="003437B8">
            <w:pPr>
              <w:spacing w:line="276" w:lineRule="auto"/>
              <w:jc w:val="center"/>
              <w:rPr>
                <w:b/>
                <w:sz w:val="26"/>
                <w:szCs w:val="26"/>
              </w:rPr>
            </w:pPr>
            <w:r w:rsidRPr="00C563DC">
              <w:rPr>
                <w:b/>
                <w:sz w:val="26"/>
                <w:szCs w:val="26"/>
              </w:rPr>
              <w:t>4</w:t>
            </w:r>
          </w:p>
          <w:p w14:paraId="7BAB7322" w14:textId="77777777" w:rsidR="000503D8" w:rsidRPr="00C563DC" w:rsidRDefault="00642C9A" w:rsidP="003437B8">
            <w:pPr>
              <w:spacing w:line="276" w:lineRule="auto"/>
              <w:jc w:val="center"/>
              <w:rPr>
                <w:b/>
                <w:sz w:val="26"/>
                <w:szCs w:val="26"/>
              </w:rPr>
            </w:pPr>
            <w:r>
              <w:rPr>
                <w:i/>
                <w:sz w:val="26"/>
                <w:szCs w:val="26"/>
              </w:rPr>
              <w:t>(1,</w:t>
            </w:r>
            <w:r w:rsidR="000503D8" w:rsidRPr="00C563DC">
              <w:rPr>
                <w:i/>
                <w:sz w:val="26"/>
                <w:szCs w:val="26"/>
              </w:rPr>
              <w:t>0 điể</w:t>
            </w:r>
            <w:r>
              <w:rPr>
                <w:i/>
                <w:sz w:val="26"/>
                <w:szCs w:val="26"/>
              </w:rPr>
              <w:t>m)</w:t>
            </w:r>
            <w:r w:rsidR="000503D8" w:rsidRPr="00C563DC">
              <w:rPr>
                <w:sz w:val="26"/>
                <w:szCs w:val="26"/>
              </w:rPr>
              <w:t xml:space="preserve"> </w:t>
            </w:r>
          </w:p>
        </w:tc>
        <w:tc>
          <w:tcPr>
            <w:tcW w:w="6397" w:type="dxa"/>
            <w:tcBorders>
              <w:top w:val="single" w:sz="4" w:space="0" w:color="auto"/>
              <w:left w:val="single" w:sz="4" w:space="0" w:color="auto"/>
              <w:bottom w:val="single" w:sz="4" w:space="0" w:color="auto"/>
              <w:right w:val="single" w:sz="4" w:space="0" w:color="auto"/>
            </w:tcBorders>
          </w:tcPr>
          <w:p w14:paraId="7B6CE0C0" w14:textId="267C9824" w:rsidR="000503D8" w:rsidRPr="00C563DC" w:rsidRDefault="00642C9A" w:rsidP="003437B8">
            <w:pPr>
              <w:spacing w:line="276" w:lineRule="auto"/>
              <w:rPr>
                <w:sz w:val="26"/>
                <w:szCs w:val="26"/>
              </w:rPr>
            </w:pPr>
            <w:r>
              <w:rPr>
                <w:sz w:val="26"/>
                <w:szCs w:val="26"/>
              </w:rPr>
              <w:t xml:space="preserve">Câu </w:t>
            </w:r>
            <w:r w:rsidR="00733BC0">
              <w:rPr>
                <w:sz w:val="26"/>
                <w:szCs w:val="26"/>
              </w:rPr>
              <w:t>ca dao</w:t>
            </w:r>
            <w:r>
              <w:rPr>
                <w:sz w:val="26"/>
                <w:szCs w:val="26"/>
              </w:rPr>
              <w:t xml:space="preserve"> “</w:t>
            </w:r>
            <w:r w:rsidR="000503D8" w:rsidRPr="00C563DC">
              <w:rPr>
                <w:i/>
                <w:sz w:val="26"/>
                <w:szCs w:val="26"/>
              </w:rPr>
              <w:t>Cho tròn chữ hiếu mới là đạo con</w:t>
            </w:r>
            <w:r w:rsidR="000503D8" w:rsidRPr="00C563DC">
              <w:rPr>
                <w:sz w:val="26"/>
                <w:szCs w:val="26"/>
              </w:rPr>
              <w:t>”</w:t>
            </w:r>
            <w:r>
              <w:rPr>
                <w:sz w:val="26"/>
                <w:szCs w:val="26"/>
              </w:rPr>
              <w:t xml:space="preserve"> </w:t>
            </w:r>
            <w:r w:rsidR="000503D8" w:rsidRPr="00C563DC">
              <w:rPr>
                <w:sz w:val="26"/>
                <w:szCs w:val="26"/>
              </w:rPr>
              <w:t>là lời nhắn nhủ về bổn phận làm con. Công lao cha mẹ như biển trời, vì vậy chúng ta phải tạc dạ ghi lòng, biết sống hiếu thảo với cha mẹ. Luôn thể hiện lòng hiếu thảo bằng việc làm cụ thể như vâng lời, chăm ngoan, học giỏi, giúp đỡ cha mẹ...</w:t>
            </w:r>
          </w:p>
        </w:tc>
        <w:tc>
          <w:tcPr>
            <w:tcW w:w="1987" w:type="dxa"/>
            <w:tcBorders>
              <w:top w:val="single" w:sz="4" w:space="0" w:color="auto"/>
              <w:left w:val="single" w:sz="4" w:space="0" w:color="auto"/>
              <w:bottom w:val="single" w:sz="4" w:space="0" w:color="auto"/>
              <w:right w:val="single" w:sz="4" w:space="0" w:color="auto"/>
            </w:tcBorders>
          </w:tcPr>
          <w:p w14:paraId="1AF71A44" w14:textId="77777777" w:rsidR="000503D8" w:rsidRPr="00C563DC" w:rsidRDefault="00642C9A" w:rsidP="003437B8">
            <w:pPr>
              <w:spacing w:line="276" w:lineRule="auto"/>
              <w:jc w:val="center"/>
              <w:rPr>
                <w:sz w:val="26"/>
                <w:szCs w:val="26"/>
              </w:rPr>
            </w:pPr>
            <w:r>
              <w:rPr>
                <w:sz w:val="26"/>
                <w:szCs w:val="26"/>
              </w:rPr>
              <w:t>1,</w:t>
            </w:r>
            <w:r w:rsidR="000503D8" w:rsidRPr="00C563DC">
              <w:rPr>
                <w:sz w:val="26"/>
                <w:szCs w:val="26"/>
              </w:rPr>
              <w:t>0</w:t>
            </w:r>
            <w:r>
              <w:rPr>
                <w:sz w:val="26"/>
                <w:szCs w:val="26"/>
              </w:rPr>
              <w:t xml:space="preserve"> điểm</w:t>
            </w:r>
          </w:p>
          <w:p w14:paraId="14B76791" w14:textId="77777777" w:rsidR="000503D8" w:rsidRPr="00C563DC" w:rsidRDefault="000503D8" w:rsidP="003437B8">
            <w:pPr>
              <w:spacing w:line="276" w:lineRule="auto"/>
              <w:jc w:val="center"/>
              <w:rPr>
                <w:sz w:val="26"/>
                <w:szCs w:val="26"/>
              </w:rPr>
            </w:pPr>
          </w:p>
          <w:p w14:paraId="5B0CD661" w14:textId="77777777" w:rsidR="000503D8" w:rsidRPr="00C563DC" w:rsidRDefault="000503D8" w:rsidP="003437B8">
            <w:pPr>
              <w:spacing w:line="276" w:lineRule="auto"/>
              <w:jc w:val="center"/>
              <w:rPr>
                <w:sz w:val="26"/>
                <w:szCs w:val="26"/>
              </w:rPr>
            </w:pPr>
          </w:p>
        </w:tc>
      </w:tr>
      <w:tr w:rsidR="000503D8" w:rsidRPr="00C563DC" w14:paraId="60232A8E" w14:textId="77777777" w:rsidTr="003437B8">
        <w:trPr>
          <w:trHeight w:val="690"/>
        </w:trPr>
        <w:tc>
          <w:tcPr>
            <w:tcW w:w="1420" w:type="dxa"/>
            <w:tcBorders>
              <w:top w:val="single" w:sz="4" w:space="0" w:color="auto"/>
              <w:left w:val="single" w:sz="4" w:space="0" w:color="auto"/>
              <w:bottom w:val="single" w:sz="4" w:space="0" w:color="auto"/>
              <w:right w:val="single" w:sz="4" w:space="0" w:color="auto"/>
            </w:tcBorders>
            <w:vAlign w:val="center"/>
          </w:tcPr>
          <w:p w14:paraId="2628898B" w14:textId="77777777" w:rsidR="000503D8" w:rsidRPr="00C563DC" w:rsidRDefault="000503D8" w:rsidP="003437B8">
            <w:pPr>
              <w:spacing w:line="276" w:lineRule="auto"/>
              <w:jc w:val="center"/>
              <w:rPr>
                <w:rFonts w:cs="Times New Roman"/>
                <w:b/>
                <w:sz w:val="26"/>
                <w:szCs w:val="26"/>
              </w:rPr>
            </w:pPr>
            <w:r w:rsidRPr="00C563DC">
              <w:rPr>
                <w:rFonts w:cs="Times New Roman"/>
                <w:b/>
                <w:sz w:val="26"/>
                <w:szCs w:val="26"/>
              </w:rPr>
              <w:t>5</w:t>
            </w:r>
          </w:p>
          <w:p w14:paraId="7C3159DB" w14:textId="77777777" w:rsidR="000503D8" w:rsidRPr="00C563DC" w:rsidRDefault="00642C9A" w:rsidP="003437B8">
            <w:pPr>
              <w:spacing w:line="276" w:lineRule="auto"/>
              <w:jc w:val="center"/>
              <w:rPr>
                <w:rFonts w:cs="Times New Roman"/>
                <w:b/>
                <w:sz w:val="26"/>
                <w:szCs w:val="26"/>
              </w:rPr>
            </w:pPr>
            <w:r>
              <w:rPr>
                <w:rFonts w:cs="Times New Roman"/>
                <w:i/>
                <w:sz w:val="26"/>
                <w:szCs w:val="26"/>
              </w:rPr>
              <w:t>(1,5</w:t>
            </w:r>
            <w:r w:rsidR="000503D8" w:rsidRPr="00C563DC">
              <w:rPr>
                <w:rFonts w:cs="Times New Roman"/>
                <w:i/>
                <w:sz w:val="26"/>
                <w:szCs w:val="26"/>
              </w:rPr>
              <w:t xml:space="preserve"> điể</w:t>
            </w:r>
            <w:r>
              <w:rPr>
                <w:rFonts w:cs="Times New Roman"/>
                <w:i/>
                <w:sz w:val="26"/>
                <w:szCs w:val="26"/>
              </w:rPr>
              <w:t>m)</w:t>
            </w:r>
            <w:r w:rsidR="000503D8" w:rsidRPr="00C563DC">
              <w:rPr>
                <w:rFonts w:cs="Times New Roman"/>
                <w:sz w:val="26"/>
                <w:szCs w:val="26"/>
              </w:rPr>
              <w:t xml:space="preserve"> </w:t>
            </w:r>
          </w:p>
        </w:tc>
        <w:tc>
          <w:tcPr>
            <w:tcW w:w="6397" w:type="dxa"/>
            <w:tcBorders>
              <w:top w:val="single" w:sz="4" w:space="0" w:color="auto"/>
              <w:left w:val="single" w:sz="4" w:space="0" w:color="auto"/>
              <w:bottom w:val="single" w:sz="4" w:space="0" w:color="auto"/>
              <w:right w:val="single" w:sz="4" w:space="0" w:color="auto"/>
            </w:tcBorders>
          </w:tcPr>
          <w:p w14:paraId="0C5127E3" w14:textId="77777777" w:rsidR="000503D8" w:rsidRPr="00C563DC" w:rsidRDefault="000503D8" w:rsidP="003437B8">
            <w:pPr>
              <w:spacing w:line="276" w:lineRule="auto"/>
              <w:rPr>
                <w:rFonts w:cs="Times New Roman"/>
                <w:sz w:val="26"/>
                <w:szCs w:val="26"/>
              </w:rPr>
            </w:pPr>
            <w:r w:rsidRPr="00C563DC">
              <w:rPr>
                <w:rFonts w:cs="Times New Roman"/>
                <w:sz w:val="26"/>
                <w:szCs w:val="26"/>
              </w:rPr>
              <w:t>HS có thể trình bày một số ý cơ bản như:</w:t>
            </w:r>
          </w:p>
          <w:p w14:paraId="2073F6B9" w14:textId="77777777" w:rsidR="000503D8" w:rsidRPr="00C563DC" w:rsidRDefault="000503D8" w:rsidP="003437B8">
            <w:pPr>
              <w:spacing w:line="276" w:lineRule="auto"/>
              <w:rPr>
                <w:rFonts w:cs="Times New Roman"/>
                <w:sz w:val="26"/>
                <w:szCs w:val="26"/>
                <w:shd w:val="clear" w:color="auto" w:fill="FFFFFF"/>
              </w:rPr>
            </w:pPr>
            <w:r w:rsidRPr="00C563DC">
              <w:rPr>
                <w:rFonts w:cs="Times New Roman"/>
                <w:b/>
                <w:bCs/>
                <w:sz w:val="26"/>
                <w:szCs w:val="26"/>
                <w:shd w:val="clear" w:color="auto" w:fill="FFFFFF"/>
              </w:rPr>
              <w:t>-</w:t>
            </w:r>
            <w:r w:rsidR="00642C9A">
              <w:rPr>
                <w:rFonts w:cs="Times New Roman"/>
                <w:b/>
                <w:bCs/>
                <w:sz w:val="26"/>
                <w:szCs w:val="26"/>
                <w:shd w:val="clear" w:color="auto" w:fill="FFFFFF"/>
              </w:rPr>
              <w:t xml:space="preserve"> </w:t>
            </w:r>
            <w:r w:rsidRPr="00642C9A">
              <w:rPr>
                <w:rFonts w:cs="Times New Roman"/>
                <w:bCs/>
                <w:sz w:val="26"/>
                <w:szCs w:val="26"/>
                <w:shd w:val="clear" w:color="auto" w:fill="FFFFFF"/>
              </w:rPr>
              <w:t>Gia đình</w:t>
            </w:r>
            <w:r w:rsidR="00642C9A">
              <w:rPr>
                <w:rFonts w:cs="Times New Roman"/>
                <w:sz w:val="26"/>
                <w:szCs w:val="26"/>
                <w:shd w:val="clear" w:color="auto" w:fill="FFFFFF"/>
              </w:rPr>
              <w:t xml:space="preserve"> là nơi các thành viên </w:t>
            </w:r>
            <w:r w:rsidRPr="00C563DC">
              <w:rPr>
                <w:rFonts w:cs="Times New Roman"/>
                <w:sz w:val="26"/>
                <w:szCs w:val="26"/>
                <w:shd w:val="clear" w:color="auto" w:fill="FFFFFF"/>
              </w:rPr>
              <w:t>có quan hệ tình cảm ruột thịt sống chung và gắn bó vớ</w:t>
            </w:r>
            <w:r w:rsidR="00642C9A">
              <w:rPr>
                <w:rFonts w:cs="Times New Roman"/>
                <w:sz w:val="26"/>
                <w:szCs w:val="26"/>
                <w:shd w:val="clear" w:color="auto" w:fill="FFFFFF"/>
              </w:rPr>
              <w:t>i nhau. Nơ</w:t>
            </w:r>
            <w:r w:rsidRPr="00C563DC">
              <w:rPr>
                <w:rFonts w:cs="Times New Roman"/>
                <w:sz w:val="26"/>
                <w:szCs w:val="26"/>
                <w:shd w:val="clear" w:color="auto" w:fill="FFFFFF"/>
              </w:rPr>
              <w:t>i ta được nuôi dưỡng và giáo dục để trưởng thành.</w:t>
            </w:r>
          </w:p>
          <w:p w14:paraId="1BCCE715" w14:textId="1788871F" w:rsidR="000503D8" w:rsidRPr="00C563DC" w:rsidRDefault="000503D8" w:rsidP="003437B8">
            <w:pPr>
              <w:spacing w:line="276" w:lineRule="auto"/>
              <w:rPr>
                <w:rFonts w:cs="Times New Roman"/>
                <w:sz w:val="26"/>
                <w:szCs w:val="26"/>
              </w:rPr>
            </w:pPr>
            <w:r w:rsidRPr="00C563DC">
              <w:rPr>
                <w:rFonts w:cs="Times New Roman"/>
                <w:sz w:val="26"/>
                <w:szCs w:val="26"/>
              </w:rPr>
              <w:t xml:space="preserve">- </w:t>
            </w:r>
            <w:r w:rsidR="00642C9A" w:rsidRPr="00642C9A">
              <w:rPr>
                <w:rFonts w:cs="Times New Roman"/>
                <w:bCs/>
                <w:sz w:val="26"/>
                <w:szCs w:val="26"/>
                <w:shd w:val="clear" w:color="auto" w:fill="FFFFFF"/>
              </w:rPr>
              <w:t>Gia đình</w:t>
            </w:r>
            <w:r w:rsidR="00642C9A">
              <w:rPr>
                <w:rFonts w:cs="Times New Roman"/>
                <w:sz w:val="26"/>
                <w:szCs w:val="26"/>
                <w:shd w:val="clear" w:color="auto" w:fill="FFFFFF"/>
              </w:rPr>
              <w:t> l</w:t>
            </w:r>
            <w:r w:rsidRPr="00C563DC">
              <w:rPr>
                <w:rFonts w:cs="Times New Roman"/>
                <w:sz w:val="26"/>
                <w:szCs w:val="26"/>
                <w:shd w:val="clear" w:color="auto" w:fill="FFFFFF"/>
              </w:rPr>
              <w:t>à điểm tựa tinh thần vững chắc cho mỗi cá nhân</w:t>
            </w:r>
            <w:r w:rsidR="003808CB">
              <w:rPr>
                <w:rFonts w:cs="Times New Roman"/>
                <w:sz w:val="26"/>
                <w:szCs w:val="26"/>
                <w:shd w:val="clear" w:color="auto" w:fill="FFFFFF"/>
              </w:rPr>
              <w:t>.</w:t>
            </w:r>
            <w:r w:rsidRPr="00C563DC">
              <w:rPr>
                <w:rFonts w:cs="Times New Roman"/>
                <w:sz w:val="26"/>
                <w:szCs w:val="26"/>
              </w:rPr>
              <w:br/>
            </w:r>
            <w:r w:rsidRPr="00C563DC">
              <w:rPr>
                <w:rFonts w:cs="Times New Roman"/>
                <w:sz w:val="26"/>
                <w:szCs w:val="26"/>
                <w:shd w:val="clear" w:color="auto" w:fill="FFFFFF"/>
              </w:rPr>
              <w:t xml:space="preserve">- </w:t>
            </w:r>
            <w:r w:rsidR="00642C9A" w:rsidRPr="00642C9A">
              <w:rPr>
                <w:rFonts w:cs="Times New Roman"/>
                <w:bCs/>
                <w:sz w:val="26"/>
                <w:szCs w:val="26"/>
                <w:shd w:val="clear" w:color="auto" w:fill="FFFFFF"/>
              </w:rPr>
              <w:t>Gia đình</w:t>
            </w:r>
            <w:r w:rsidR="00642C9A">
              <w:rPr>
                <w:rFonts w:cs="Times New Roman"/>
                <w:sz w:val="26"/>
                <w:szCs w:val="26"/>
                <w:shd w:val="clear" w:color="auto" w:fill="FFFFFF"/>
              </w:rPr>
              <w:t> l</w:t>
            </w:r>
            <w:r w:rsidRPr="00C563DC">
              <w:rPr>
                <w:rFonts w:cs="Times New Roman"/>
                <w:sz w:val="26"/>
                <w:szCs w:val="26"/>
                <w:shd w:val="clear" w:color="auto" w:fill="FFFFFF"/>
              </w:rPr>
              <w:t>à gốc rễ hình thành nên tính cách con người</w:t>
            </w:r>
            <w:r w:rsidR="00642C9A">
              <w:rPr>
                <w:rFonts w:cs="Times New Roman"/>
                <w:sz w:val="26"/>
                <w:szCs w:val="26"/>
                <w:shd w:val="clear" w:color="auto" w:fill="FFFFFF"/>
              </w:rPr>
              <w:t>.</w:t>
            </w:r>
          </w:p>
          <w:p w14:paraId="1EC9DC3C" w14:textId="77777777" w:rsidR="000503D8" w:rsidRDefault="000503D8" w:rsidP="003437B8">
            <w:pPr>
              <w:spacing w:line="276" w:lineRule="auto"/>
              <w:rPr>
                <w:rFonts w:cs="Times New Roman"/>
                <w:sz w:val="26"/>
                <w:szCs w:val="26"/>
                <w:shd w:val="clear" w:color="auto" w:fill="FFFFFF"/>
              </w:rPr>
            </w:pPr>
            <w:r w:rsidRPr="00C563DC">
              <w:rPr>
                <w:rFonts w:cs="Times New Roman"/>
                <w:sz w:val="26"/>
                <w:szCs w:val="26"/>
              </w:rPr>
              <w:t>-</w:t>
            </w:r>
            <w:r w:rsidRPr="00C563DC">
              <w:rPr>
                <w:rFonts w:cs="Times New Roman"/>
                <w:sz w:val="26"/>
                <w:szCs w:val="26"/>
                <w:shd w:val="clear" w:color="auto" w:fill="FFFFFF"/>
              </w:rPr>
              <w:t xml:space="preserve"> Trách nhiệm của mỗ</w:t>
            </w:r>
            <w:r w:rsidR="00642C9A">
              <w:rPr>
                <w:rFonts w:cs="Times New Roman"/>
                <w:sz w:val="26"/>
                <w:szCs w:val="26"/>
                <w:shd w:val="clear" w:color="auto" w:fill="FFFFFF"/>
              </w:rPr>
              <w:t xml:space="preserve">i cá nhân trong gia đình </w:t>
            </w:r>
            <w:r w:rsidRPr="00C563DC">
              <w:rPr>
                <w:rFonts w:cs="Times New Roman"/>
                <w:sz w:val="26"/>
                <w:szCs w:val="26"/>
                <w:shd w:val="clear" w:color="auto" w:fill="FFFFFF"/>
              </w:rPr>
              <w:t>xây dựng giữ gìn gia đình hạnh phúc đầm ấ</w:t>
            </w:r>
            <w:r w:rsidR="002D3D5F">
              <w:rPr>
                <w:rFonts w:cs="Times New Roman"/>
                <w:sz w:val="26"/>
                <w:szCs w:val="26"/>
                <w:shd w:val="clear" w:color="auto" w:fill="FFFFFF"/>
              </w:rPr>
              <w:t>m.</w:t>
            </w:r>
          </w:p>
          <w:p w14:paraId="4112A7D6" w14:textId="77777777" w:rsidR="002D3D5F" w:rsidRPr="00C563DC" w:rsidRDefault="002D3D5F" w:rsidP="003437B8">
            <w:pPr>
              <w:spacing w:line="276" w:lineRule="auto"/>
              <w:rPr>
                <w:rFonts w:cs="Times New Roman"/>
                <w:sz w:val="26"/>
                <w:szCs w:val="26"/>
                <w:shd w:val="clear" w:color="auto" w:fill="FFFFFF"/>
              </w:rPr>
            </w:pPr>
            <w:r>
              <w:rPr>
                <w:rFonts w:cs="Times New Roman"/>
                <w:sz w:val="26"/>
                <w:szCs w:val="26"/>
                <w:shd w:val="clear" w:color="auto" w:fill="FFFFFF"/>
              </w:rPr>
              <w:t>- ….</w:t>
            </w:r>
          </w:p>
        </w:tc>
        <w:tc>
          <w:tcPr>
            <w:tcW w:w="1987" w:type="dxa"/>
            <w:tcBorders>
              <w:top w:val="single" w:sz="4" w:space="0" w:color="auto"/>
              <w:left w:val="single" w:sz="4" w:space="0" w:color="auto"/>
              <w:bottom w:val="single" w:sz="4" w:space="0" w:color="auto"/>
              <w:right w:val="single" w:sz="4" w:space="0" w:color="auto"/>
            </w:tcBorders>
          </w:tcPr>
          <w:p w14:paraId="03BDA5DF" w14:textId="77777777" w:rsidR="000503D8" w:rsidRPr="00C563DC" w:rsidRDefault="00642C9A" w:rsidP="003808CB">
            <w:pPr>
              <w:spacing w:line="276" w:lineRule="auto"/>
              <w:jc w:val="left"/>
              <w:rPr>
                <w:sz w:val="26"/>
                <w:szCs w:val="26"/>
              </w:rPr>
            </w:pPr>
            <w:r>
              <w:rPr>
                <w:sz w:val="26"/>
                <w:szCs w:val="26"/>
              </w:rPr>
              <w:t xml:space="preserve">1,5 </w:t>
            </w:r>
            <w:r w:rsidR="000503D8" w:rsidRPr="00C563DC">
              <w:rPr>
                <w:sz w:val="26"/>
                <w:szCs w:val="26"/>
              </w:rPr>
              <w:t>đ</w:t>
            </w:r>
            <w:r>
              <w:rPr>
                <w:sz w:val="26"/>
                <w:szCs w:val="26"/>
              </w:rPr>
              <w:t>iểm</w:t>
            </w:r>
          </w:p>
          <w:p w14:paraId="1D91096C" w14:textId="77777777" w:rsidR="000503D8" w:rsidRPr="00C563DC" w:rsidRDefault="000503D8" w:rsidP="003808CB">
            <w:pPr>
              <w:spacing w:line="276" w:lineRule="auto"/>
              <w:jc w:val="left"/>
              <w:rPr>
                <w:sz w:val="26"/>
                <w:szCs w:val="26"/>
              </w:rPr>
            </w:pPr>
            <w:r w:rsidRPr="00C563DC">
              <w:rPr>
                <w:sz w:val="26"/>
                <w:szCs w:val="26"/>
              </w:rPr>
              <w:t xml:space="preserve"> HS kiến giải hợp lý theo cách nhìn nhận cá nhân vẫn  đạt điểm theo mức độ</w:t>
            </w:r>
            <w:r w:rsidR="0053025C">
              <w:rPr>
                <w:sz w:val="26"/>
                <w:szCs w:val="26"/>
              </w:rPr>
              <w:t xml:space="preserve"> </w:t>
            </w:r>
            <w:r w:rsidRPr="00C563DC">
              <w:rPr>
                <w:sz w:val="26"/>
                <w:szCs w:val="26"/>
              </w:rPr>
              <w:t>thuyết phục...</w:t>
            </w:r>
            <w:r w:rsidR="002D3D5F">
              <w:rPr>
                <w:sz w:val="26"/>
                <w:szCs w:val="26"/>
              </w:rPr>
              <w:t xml:space="preserve"> (mỗi ý 0,5 điểm)</w:t>
            </w:r>
            <w:r w:rsidRPr="00C563DC">
              <w:rPr>
                <w:sz w:val="26"/>
                <w:szCs w:val="26"/>
              </w:rPr>
              <w:t xml:space="preserve"> </w:t>
            </w:r>
          </w:p>
        </w:tc>
      </w:tr>
      <w:tr w:rsidR="000503D8" w:rsidRPr="00C563DC" w14:paraId="6E3919DC" w14:textId="77777777" w:rsidTr="003437B8">
        <w:trPr>
          <w:trHeight w:val="301"/>
        </w:trPr>
        <w:tc>
          <w:tcPr>
            <w:tcW w:w="9804"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0247DE0" w14:textId="77777777" w:rsidR="000503D8" w:rsidRPr="00C563DC" w:rsidRDefault="000503D8" w:rsidP="003437B8">
            <w:pPr>
              <w:spacing w:line="276" w:lineRule="auto"/>
              <w:jc w:val="center"/>
              <w:rPr>
                <w:b/>
                <w:sz w:val="26"/>
                <w:szCs w:val="26"/>
              </w:rPr>
            </w:pPr>
            <w:r w:rsidRPr="00C563DC">
              <w:rPr>
                <w:b/>
                <w:sz w:val="26"/>
                <w:szCs w:val="26"/>
              </w:rPr>
              <w:t>Phần II. Viết</w:t>
            </w:r>
          </w:p>
          <w:p w14:paraId="52FDD09E" w14:textId="77777777" w:rsidR="000503D8" w:rsidRPr="00C563DC" w:rsidRDefault="000503D8" w:rsidP="003437B8">
            <w:pPr>
              <w:spacing w:line="276" w:lineRule="auto"/>
              <w:jc w:val="center"/>
              <w:rPr>
                <w:sz w:val="26"/>
                <w:szCs w:val="26"/>
              </w:rPr>
            </w:pPr>
            <w:r w:rsidRPr="00C563DC">
              <w:rPr>
                <w:sz w:val="26"/>
                <w:szCs w:val="26"/>
              </w:rPr>
              <w:t>Hãy kể lại một truyện cổ tích hoặc truyền thuyết  mà em đã đọc hoặc nghe kể</w:t>
            </w:r>
            <w:r w:rsidR="00642C9A">
              <w:rPr>
                <w:sz w:val="26"/>
                <w:szCs w:val="26"/>
              </w:rPr>
              <w:t>.</w:t>
            </w:r>
            <w:r>
              <w:rPr>
                <w:sz w:val="26"/>
                <w:szCs w:val="26"/>
              </w:rPr>
              <w:t xml:space="preserve"> </w:t>
            </w:r>
          </w:p>
        </w:tc>
      </w:tr>
      <w:tr w:rsidR="000503D8" w:rsidRPr="00C563DC" w14:paraId="1EB9AABE" w14:textId="77777777" w:rsidTr="003437B8">
        <w:trPr>
          <w:trHeight w:val="998"/>
        </w:trPr>
        <w:tc>
          <w:tcPr>
            <w:tcW w:w="1420" w:type="dxa"/>
            <w:tcBorders>
              <w:top w:val="single" w:sz="4" w:space="0" w:color="auto"/>
              <w:left w:val="single" w:sz="4" w:space="0" w:color="auto"/>
              <w:right w:val="single" w:sz="4" w:space="0" w:color="auto"/>
            </w:tcBorders>
          </w:tcPr>
          <w:p w14:paraId="1FA1EC4F" w14:textId="77777777" w:rsidR="000503D8" w:rsidRPr="00C563DC" w:rsidRDefault="000503D8" w:rsidP="003437B8">
            <w:pPr>
              <w:spacing w:line="276" w:lineRule="auto"/>
              <w:rPr>
                <w:b/>
                <w:sz w:val="26"/>
                <w:szCs w:val="26"/>
                <w:u w:val="single"/>
              </w:rPr>
            </w:pPr>
            <w:r w:rsidRPr="00C563DC">
              <w:rPr>
                <w:b/>
                <w:sz w:val="26"/>
                <w:szCs w:val="26"/>
              </w:rPr>
              <w:lastRenderedPageBreak/>
              <w:t>a.</w:t>
            </w:r>
            <w:r w:rsidR="00642C9A">
              <w:rPr>
                <w:b/>
                <w:sz w:val="26"/>
                <w:szCs w:val="26"/>
              </w:rPr>
              <w:t xml:space="preserve"> </w:t>
            </w:r>
            <w:r w:rsidRPr="00C563DC">
              <w:rPr>
                <w:sz w:val="26"/>
                <w:szCs w:val="26"/>
              </w:rPr>
              <w:t xml:space="preserve">Yêu cầu </w:t>
            </w:r>
            <w:r w:rsidR="00C05393" w:rsidRPr="00C05393">
              <w:rPr>
                <w:rFonts w:eastAsia="Calibri" w:cs="Times New Roman"/>
                <w:sz w:val="26"/>
                <w:szCs w:val="26"/>
                <w:lang w:val="sv-SE"/>
              </w:rPr>
              <w:t>h</w:t>
            </w:r>
            <w:r w:rsidRPr="00C05393">
              <w:rPr>
                <w:rFonts w:eastAsia="Calibri" w:cs="Times New Roman"/>
                <w:sz w:val="26"/>
                <w:szCs w:val="26"/>
                <w:lang w:val="sv-SE"/>
              </w:rPr>
              <w:t>ình thức</w:t>
            </w:r>
          </w:p>
        </w:tc>
        <w:tc>
          <w:tcPr>
            <w:tcW w:w="6397" w:type="dxa"/>
            <w:tcBorders>
              <w:top w:val="single" w:sz="4" w:space="0" w:color="auto"/>
              <w:left w:val="single" w:sz="4" w:space="0" w:color="auto"/>
              <w:right w:val="single" w:sz="4" w:space="0" w:color="auto"/>
            </w:tcBorders>
          </w:tcPr>
          <w:p w14:paraId="21F34F05" w14:textId="77777777" w:rsidR="000503D8" w:rsidRPr="00C563DC" w:rsidRDefault="000503D8" w:rsidP="003437B8">
            <w:pPr>
              <w:spacing w:line="276" w:lineRule="auto"/>
              <w:rPr>
                <w:rFonts w:eastAsia="Calibri" w:cs="Times New Roman"/>
                <w:sz w:val="26"/>
                <w:szCs w:val="26"/>
                <w:lang w:val="sv-SE"/>
              </w:rPr>
            </w:pPr>
            <w:r w:rsidRPr="00C563DC">
              <w:rPr>
                <w:rFonts w:eastAsia="Calibri" w:cs="Times New Roman"/>
                <w:sz w:val="26"/>
                <w:szCs w:val="26"/>
                <w:lang w:val="sv-SE"/>
              </w:rPr>
              <w:t>- Thể loạ</w:t>
            </w:r>
            <w:r w:rsidR="0053025C">
              <w:rPr>
                <w:rFonts w:eastAsia="Calibri" w:cs="Times New Roman"/>
                <w:sz w:val="26"/>
                <w:szCs w:val="26"/>
                <w:lang w:val="sv-SE"/>
              </w:rPr>
              <w:t>i</w:t>
            </w:r>
            <w:r w:rsidRPr="00C563DC">
              <w:rPr>
                <w:rFonts w:eastAsia="Calibri" w:cs="Times New Roman"/>
                <w:sz w:val="26"/>
                <w:szCs w:val="26"/>
                <w:lang w:val="sv-SE"/>
              </w:rPr>
              <w:t xml:space="preserve">: Tự sự    </w:t>
            </w:r>
          </w:p>
          <w:p w14:paraId="0E2B2EC3" w14:textId="77777777" w:rsidR="000503D8" w:rsidRPr="00C563DC" w:rsidRDefault="000503D8" w:rsidP="003437B8">
            <w:pPr>
              <w:spacing w:line="276" w:lineRule="auto"/>
              <w:rPr>
                <w:rFonts w:eastAsia="Calibri" w:cs="Times New Roman"/>
                <w:i/>
                <w:sz w:val="26"/>
                <w:szCs w:val="26"/>
                <w:lang w:val="sv-SE"/>
              </w:rPr>
            </w:pPr>
            <w:r w:rsidRPr="00C563DC">
              <w:rPr>
                <w:rFonts w:eastAsia="Calibri" w:cs="Times New Roman"/>
                <w:sz w:val="26"/>
                <w:szCs w:val="26"/>
                <w:lang w:val="sv-SE"/>
              </w:rPr>
              <w:t>- Ngôi kể: Thứ</w:t>
            </w:r>
            <w:r w:rsidR="00642C9A">
              <w:rPr>
                <w:rFonts w:eastAsia="Calibri" w:cs="Times New Roman"/>
                <w:sz w:val="26"/>
                <w:szCs w:val="26"/>
                <w:lang w:val="sv-SE"/>
              </w:rPr>
              <w:t xml:space="preserve"> ba. </w:t>
            </w:r>
            <w:r w:rsidRPr="00C563DC">
              <w:rPr>
                <w:rFonts w:eastAsia="Calibri" w:cs="Times New Roman"/>
                <w:sz w:val="26"/>
                <w:szCs w:val="26"/>
                <w:lang w:val="sv-SE"/>
              </w:rPr>
              <w:t>Truyện ngoài SGK.</w:t>
            </w:r>
          </w:p>
          <w:p w14:paraId="29ADAE4E" w14:textId="77777777" w:rsidR="000503D8" w:rsidRPr="00C563DC" w:rsidRDefault="000503D8" w:rsidP="003437B8">
            <w:pPr>
              <w:spacing w:line="276" w:lineRule="auto"/>
              <w:rPr>
                <w:rFonts w:eastAsia="Calibri" w:cs="Times New Roman"/>
                <w:sz w:val="26"/>
                <w:szCs w:val="26"/>
                <w:lang w:val="sv-SE"/>
              </w:rPr>
            </w:pPr>
            <w:r w:rsidRPr="00C563DC">
              <w:rPr>
                <w:rFonts w:eastAsia="Calibri" w:cs="Times New Roman"/>
                <w:sz w:val="26"/>
                <w:szCs w:val="26"/>
                <w:lang w:val="sv-SE"/>
              </w:rPr>
              <w:t>- Bố cục đầy đủ, mạch lạc.</w:t>
            </w:r>
          </w:p>
          <w:p w14:paraId="0704BA69" w14:textId="77777777" w:rsidR="000503D8" w:rsidRPr="00C563DC" w:rsidRDefault="000503D8" w:rsidP="003437B8">
            <w:pPr>
              <w:spacing w:line="276" w:lineRule="auto"/>
              <w:rPr>
                <w:rFonts w:eastAsia="Calibri" w:cs="Times New Roman"/>
                <w:sz w:val="26"/>
                <w:szCs w:val="26"/>
                <w:lang w:val="sv-SE"/>
              </w:rPr>
            </w:pPr>
            <w:r w:rsidRPr="00C563DC">
              <w:rPr>
                <w:rFonts w:eastAsia="Calibri" w:cs="Times New Roman"/>
                <w:sz w:val="26"/>
                <w:szCs w:val="26"/>
                <w:lang w:val="sv-SE"/>
              </w:rPr>
              <w:t>- Diễn đạt rõ ràng, biết hình thành các đoạn văn hợp lí. Không mắc lỗi về câu.</w:t>
            </w:r>
          </w:p>
          <w:p w14:paraId="5B6FF9FA" w14:textId="77777777" w:rsidR="000503D8" w:rsidRPr="00C563DC" w:rsidRDefault="000503D8" w:rsidP="003437B8">
            <w:pPr>
              <w:spacing w:line="276" w:lineRule="auto"/>
              <w:rPr>
                <w:rFonts w:eastAsia="Calibri" w:cs="Times New Roman"/>
                <w:sz w:val="26"/>
                <w:szCs w:val="26"/>
                <w:lang w:val="sv-SE"/>
              </w:rPr>
            </w:pPr>
            <w:r w:rsidRPr="00C563DC">
              <w:rPr>
                <w:rFonts w:eastAsia="Calibri" w:cs="Times New Roman"/>
                <w:sz w:val="26"/>
                <w:szCs w:val="26"/>
                <w:lang w:val="sv-SE"/>
              </w:rPr>
              <w:t>- Rất ít lỗi chính tả. Ngôn ngữ</w:t>
            </w:r>
            <w:r w:rsidR="00642C9A">
              <w:rPr>
                <w:rFonts w:eastAsia="Calibri" w:cs="Times New Roman"/>
                <w:sz w:val="26"/>
                <w:szCs w:val="26"/>
                <w:lang w:val="sv-SE"/>
              </w:rPr>
              <w:t xml:space="preserve"> </w:t>
            </w:r>
            <w:r w:rsidRPr="00C563DC">
              <w:rPr>
                <w:rFonts w:eastAsia="Calibri" w:cs="Times New Roman"/>
                <w:sz w:val="26"/>
                <w:szCs w:val="26"/>
                <w:lang w:val="sv-SE"/>
              </w:rPr>
              <w:t>trong sáng, có cảm xúc.</w:t>
            </w:r>
          </w:p>
        </w:tc>
        <w:tc>
          <w:tcPr>
            <w:tcW w:w="1987" w:type="dxa"/>
            <w:tcBorders>
              <w:top w:val="single" w:sz="4" w:space="0" w:color="auto"/>
              <w:left w:val="single" w:sz="4" w:space="0" w:color="auto"/>
              <w:right w:val="single" w:sz="4" w:space="0" w:color="auto"/>
            </w:tcBorders>
          </w:tcPr>
          <w:p w14:paraId="71D5CF9F" w14:textId="77777777" w:rsidR="000503D8" w:rsidRPr="00C563DC" w:rsidRDefault="000503D8" w:rsidP="003437B8">
            <w:pPr>
              <w:spacing w:line="276" w:lineRule="auto"/>
              <w:jc w:val="center"/>
              <w:rPr>
                <w:sz w:val="26"/>
                <w:szCs w:val="26"/>
              </w:rPr>
            </w:pPr>
          </w:p>
          <w:p w14:paraId="328B04DE" w14:textId="77777777" w:rsidR="000503D8" w:rsidRPr="00C563DC" w:rsidRDefault="000503D8" w:rsidP="003437B8">
            <w:pPr>
              <w:spacing w:line="276" w:lineRule="auto"/>
              <w:jc w:val="center"/>
              <w:rPr>
                <w:sz w:val="26"/>
                <w:szCs w:val="26"/>
              </w:rPr>
            </w:pPr>
          </w:p>
          <w:p w14:paraId="1A46871A" w14:textId="77777777" w:rsidR="000503D8" w:rsidRPr="00C563DC" w:rsidRDefault="00642C9A" w:rsidP="003437B8">
            <w:pPr>
              <w:spacing w:line="276" w:lineRule="auto"/>
              <w:jc w:val="center"/>
              <w:rPr>
                <w:sz w:val="26"/>
                <w:szCs w:val="26"/>
              </w:rPr>
            </w:pPr>
            <w:r>
              <w:rPr>
                <w:sz w:val="26"/>
                <w:szCs w:val="26"/>
              </w:rPr>
              <w:t>1,</w:t>
            </w:r>
            <w:r w:rsidR="000503D8" w:rsidRPr="00C563DC">
              <w:rPr>
                <w:sz w:val="26"/>
                <w:szCs w:val="26"/>
              </w:rPr>
              <w:t>0 đ</w:t>
            </w:r>
            <w:r w:rsidR="00D13496">
              <w:rPr>
                <w:sz w:val="26"/>
                <w:szCs w:val="26"/>
              </w:rPr>
              <w:t>iểm</w:t>
            </w:r>
          </w:p>
        </w:tc>
      </w:tr>
      <w:tr w:rsidR="000503D8" w:rsidRPr="00C563DC" w14:paraId="365BCEFA" w14:textId="77777777" w:rsidTr="003437B8">
        <w:trPr>
          <w:trHeight w:val="271"/>
        </w:trPr>
        <w:tc>
          <w:tcPr>
            <w:tcW w:w="1420" w:type="dxa"/>
            <w:vMerge w:val="restart"/>
            <w:tcBorders>
              <w:top w:val="single" w:sz="4" w:space="0" w:color="auto"/>
              <w:left w:val="single" w:sz="4" w:space="0" w:color="auto"/>
              <w:right w:val="single" w:sz="4" w:space="0" w:color="auto"/>
            </w:tcBorders>
          </w:tcPr>
          <w:p w14:paraId="53D7FAA3" w14:textId="77777777" w:rsidR="000503D8" w:rsidRPr="00C563DC" w:rsidRDefault="000503D8" w:rsidP="00257596">
            <w:pPr>
              <w:spacing w:line="276" w:lineRule="auto"/>
              <w:rPr>
                <w:b/>
                <w:sz w:val="26"/>
                <w:szCs w:val="26"/>
              </w:rPr>
            </w:pPr>
            <w:r w:rsidRPr="00C563DC">
              <w:rPr>
                <w:b/>
                <w:sz w:val="26"/>
                <w:szCs w:val="26"/>
              </w:rPr>
              <w:t>b.</w:t>
            </w:r>
            <w:r w:rsidR="00642C9A">
              <w:rPr>
                <w:b/>
                <w:sz w:val="26"/>
                <w:szCs w:val="26"/>
              </w:rPr>
              <w:t xml:space="preserve"> </w:t>
            </w:r>
            <w:r w:rsidRPr="00C563DC">
              <w:rPr>
                <w:sz w:val="26"/>
                <w:szCs w:val="26"/>
              </w:rPr>
              <w:t>Yêu cầu nội dung</w:t>
            </w:r>
          </w:p>
          <w:p w14:paraId="1FB72139" w14:textId="77777777" w:rsidR="000503D8" w:rsidRPr="00C563DC" w:rsidRDefault="000503D8" w:rsidP="003437B8">
            <w:pPr>
              <w:spacing w:line="276" w:lineRule="auto"/>
              <w:rPr>
                <w:b/>
                <w:sz w:val="26"/>
                <w:szCs w:val="26"/>
                <w:u w:val="single"/>
              </w:rPr>
            </w:pPr>
          </w:p>
        </w:tc>
        <w:tc>
          <w:tcPr>
            <w:tcW w:w="6397" w:type="dxa"/>
            <w:tcBorders>
              <w:top w:val="single" w:sz="4" w:space="0" w:color="auto"/>
              <w:left w:val="single" w:sz="4" w:space="0" w:color="auto"/>
              <w:right w:val="single" w:sz="4" w:space="0" w:color="auto"/>
            </w:tcBorders>
          </w:tcPr>
          <w:p w14:paraId="4F8251A9" w14:textId="77777777" w:rsidR="000503D8" w:rsidRPr="00C563DC" w:rsidRDefault="000503D8" w:rsidP="000503D8">
            <w:pPr>
              <w:numPr>
                <w:ilvl w:val="0"/>
                <w:numId w:val="1"/>
              </w:numPr>
              <w:spacing w:line="276" w:lineRule="auto"/>
              <w:ind w:left="0" w:firstLine="0"/>
              <w:jc w:val="left"/>
              <w:rPr>
                <w:rFonts w:eastAsia="Calibri" w:cs="Times New Roman"/>
                <w:sz w:val="26"/>
                <w:szCs w:val="26"/>
                <w:lang w:val="sv-SE"/>
              </w:rPr>
            </w:pPr>
            <w:r w:rsidRPr="00C563DC">
              <w:rPr>
                <w:rFonts w:eastAsia="Calibri" w:cs="Times New Roman"/>
                <w:sz w:val="26"/>
                <w:szCs w:val="26"/>
                <w:lang w:val="sv-SE"/>
              </w:rPr>
              <w:t>Mở</w:t>
            </w:r>
            <w:r w:rsidR="00642C9A">
              <w:rPr>
                <w:rFonts w:eastAsia="Calibri" w:cs="Times New Roman"/>
                <w:sz w:val="26"/>
                <w:szCs w:val="26"/>
                <w:lang w:val="sv-SE"/>
              </w:rPr>
              <w:t xml:space="preserve"> bài: </w:t>
            </w:r>
            <w:r w:rsidRPr="00C563DC">
              <w:rPr>
                <w:rFonts w:eastAsia="Calibri" w:cs="Times New Roman"/>
                <w:sz w:val="26"/>
                <w:szCs w:val="26"/>
                <w:lang w:val="sv-SE"/>
              </w:rPr>
              <w:t>Giới thiệu câu chuyệ</w:t>
            </w:r>
            <w:r w:rsidR="00642C9A">
              <w:rPr>
                <w:rFonts w:eastAsia="Calibri" w:cs="Times New Roman"/>
                <w:sz w:val="26"/>
                <w:szCs w:val="26"/>
                <w:lang w:val="sv-SE"/>
              </w:rPr>
              <w:t>n</w:t>
            </w:r>
            <w:r w:rsidRPr="00C563DC">
              <w:rPr>
                <w:rFonts w:eastAsia="Calibri" w:cs="Times New Roman"/>
                <w:sz w:val="26"/>
                <w:szCs w:val="26"/>
                <w:lang w:val="sv-SE"/>
              </w:rPr>
              <w:t>.</w:t>
            </w:r>
          </w:p>
        </w:tc>
        <w:tc>
          <w:tcPr>
            <w:tcW w:w="1987" w:type="dxa"/>
            <w:tcBorders>
              <w:top w:val="single" w:sz="4" w:space="0" w:color="auto"/>
              <w:left w:val="single" w:sz="4" w:space="0" w:color="auto"/>
              <w:right w:val="single" w:sz="4" w:space="0" w:color="auto"/>
            </w:tcBorders>
          </w:tcPr>
          <w:p w14:paraId="5583A4F3" w14:textId="77777777" w:rsidR="000503D8" w:rsidRPr="00C563DC" w:rsidRDefault="00642C9A" w:rsidP="003437B8">
            <w:pPr>
              <w:spacing w:line="276" w:lineRule="auto"/>
              <w:jc w:val="center"/>
              <w:rPr>
                <w:b/>
                <w:sz w:val="26"/>
                <w:szCs w:val="26"/>
                <w:u w:val="single"/>
              </w:rPr>
            </w:pPr>
            <w:r>
              <w:rPr>
                <w:sz w:val="26"/>
                <w:szCs w:val="26"/>
              </w:rPr>
              <w:t xml:space="preserve">1,0 </w:t>
            </w:r>
            <w:r w:rsidR="000503D8" w:rsidRPr="00C563DC">
              <w:rPr>
                <w:sz w:val="26"/>
                <w:szCs w:val="26"/>
              </w:rPr>
              <w:t>đ</w:t>
            </w:r>
            <w:r w:rsidR="00D13496">
              <w:rPr>
                <w:sz w:val="26"/>
                <w:szCs w:val="26"/>
              </w:rPr>
              <w:t>iểm</w:t>
            </w:r>
          </w:p>
        </w:tc>
      </w:tr>
      <w:tr w:rsidR="000503D8" w:rsidRPr="00C563DC" w14:paraId="4552989E" w14:textId="77777777" w:rsidTr="003437B8">
        <w:tc>
          <w:tcPr>
            <w:tcW w:w="1420" w:type="dxa"/>
            <w:vMerge/>
            <w:tcBorders>
              <w:left w:val="single" w:sz="4" w:space="0" w:color="auto"/>
              <w:right w:val="single" w:sz="4" w:space="0" w:color="auto"/>
            </w:tcBorders>
          </w:tcPr>
          <w:p w14:paraId="7B201858" w14:textId="77777777" w:rsidR="000503D8" w:rsidRPr="00C563DC" w:rsidRDefault="000503D8" w:rsidP="003437B8">
            <w:pPr>
              <w:spacing w:line="276" w:lineRule="auto"/>
              <w:rPr>
                <w:b/>
                <w:sz w:val="26"/>
                <w:szCs w:val="26"/>
                <w:u w:val="single"/>
              </w:rPr>
            </w:pPr>
          </w:p>
        </w:tc>
        <w:tc>
          <w:tcPr>
            <w:tcW w:w="6397" w:type="dxa"/>
            <w:tcBorders>
              <w:top w:val="single" w:sz="4" w:space="0" w:color="auto"/>
              <w:left w:val="single" w:sz="4" w:space="0" w:color="auto"/>
              <w:bottom w:val="single" w:sz="4" w:space="0" w:color="auto"/>
              <w:right w:val="single" w:sz="4" w:space="0" w:color="auto"/>
            </w:tcBorders>
          </w:tcPr>
          <w:p w14:paraId="1952EBC5" w14:textId="77777777" w:rsidR="000503D8" w:rsidRPr="00C563DC" w:rsidRDefault="0071702D" w:rsidP="00642C9A">
            <w:pPr>
              <w:numPr>
                <w:ilvl w:val="0"/>
                <w:numId w:val="1"/>
              </w:numPr>
              <w:spacing w:line="276" w:lineRule="auto"/>
              <w:ind w:left="0" w:firstLine="0"/>
              <w:rPr>
                <w:rFonts w:eastAsia="Calibri" w:cs="Times New Roman"/>
                <w:sz w:val="26"/>
                <w:szCs w:val="26"/>
                <w:lang w:val="sv-SE"/>
              </w:rPr>
            </w:pPr>
            <w:r>
              <w:rPr>
                <w:rFonts w:eastAsia="Calibri" w:cs="Times New Roman"/>
                <w:sz w:val="26"/>
                <w:szCs w:val="26"/>
                <w:lang w:val="sv-SE"/>
              </w:rPr>
              <w:t>Thân bài</w:t>
            </w:r>
            <w:r w:rsidR="000503D8" w:rsidRPr="00C563DC">
              <w:rPr>
                <w:rFonts w:eastAsia="Calibri" w:cs="Times New Roman"/>
                <w:sz w:val="26"/>
                <w:szCs w:val="26"/>
                <w:lang w:val="sv-SE"/>
              </w:rPr>
              <w:t>: Kể lại diễn biến câu chuyện từ mở</w:t>
            </w:r>
            <w:r w:rsidR="0008218D">
              <w:rPr>
                <w:rFonts w:eastAsia="Calibri" w:cs="Times New Roman"/>
                <w:sz w:val="26"/>
                <w:szCs w:val="26"/>
                <w:lang w:val="sv-SE"/>
              </w:rPr>
              <w:t xml:space="preserve"> </w:t>
            </w:r>
            <w:r w:rsidR="000503D8" w:rsidRPr="00C563DC">
              <w:rPr>
                <w:rFonts w:eastAsia="Calibri" w:cs="Times New Roman"/>
                <w:sz w:val="26"/>
                <w:szCs w:val="26"/>
                <w:lang w:val="sv-SE"/>
              </w:rPr>
              <w:t>đầu đến kết thúc theo cốt truyện đã đọ</w:t>
            </w:r>
            <w:r>
              <w:rPr>
                <w:rFonts w:eastAsia="Calibri" w:cs="Times New Roman"/>
                <w:sz w:val="26"/>
                <w:szCs w:val="26"/>
                <w:lang w:val="sv-SE"/>
              </w:rPr>
              <w:t>c/</w:t>
            </w:r>
            <w:r w:rsidR="000503D8" w:rsidRPr="00C563DC">
              <w:rPr>
                <w:rFonts w:eastAsia="Calibri" w:cs="Times New Roman"/>
                <w:sz w:val="26"/>
                <w:szCs w:val="26"/>
                <w:lang w:val="sv-SE"/>
              </w:rPr>
              <w:t>nghe.</w:t>
            </w:r>
          </w:p>
          <w:p w14:paraId="1D2BAB87" w14:textId="77777777" w:rsidR="000503D8" w:rsidRPr="00C563DC" w:rsidRDefault="000503D8" w:rsidP="003437B8">
            <w:pPr>
              <w:spacing w:line="276" w:lineRule="auto"/>
              <w:rPr>
                <w:rFonts w:eastAsia="Calibri" w:cs="Times New Roman"/>
                <w:sz w:val="26"/>
                <w:szCs w:val="26"/>
                <w:lang w:val="sv-SE"/>
              </w:rPr>
            </w:pPr>
            <w:r w:rsidRPr="00C563DC">
              <w:rPr>
                <w:rFonts w:eastAsia="Calibri" w:cs="Times New Roman"/>
                <w:sz w:val="26"/>
                <w:szCs w:val="26"/>
                <w:lang w:val="sv-SE"/>
              </w:rPr>
              <w:t>-  Đảm bảo đầy đủ các nhân vật và sự việc chính.</w:t>
            </w:r>
          </w:p>
          <w:p w14:paraId="2F600E0B" w14:textId="77777777" w:rsidR="000503D8" w:rsidRPr="00C563DC" w:rsidRDefault="000503D8" w:rsidP="003437B8">
            <w:pPr>
              <w:spacing w:line="276" w:lineRule="auto"/>
              <w:rPr>
                <w:rFonts w:eastAsia="Calibri" w:cs="Times New Roman"/>
                <w:sz w:val="26"/>
                <w:szCs w:val="26"/>
                <w:lang w:val="sv-SE"/>
              </w:rPr>
            </w:pPr>
            <w:r w:rsidRPr="00C563DC">
              <w:rPr>
                <w:rFonts w:eastAsia="Calibri" w:cs="Times New Roman"/>
                <w:sz w:val="26"/>
                <w:szCs w:val="26"/>
                <w:lang w:val="sv-SE"/>
              </w:rPr>
              <w:t>- Đảm bảo thứ tự trước sau của sự việc.</w:t>
            </w:r>
          </w:p>
        </w:tc>
        <w:tc>
          <w:tcPr>
            <w:tcW w:w="1987" w:type="dxa"/>
            <w:tcBorders>
              <w:top w:val="single" w:sz="4" w:space="0" w:color="auto"/>
              <w:left w:val="single" w:sz="4" w:space="0" w:color="auto"/>
              <w:bottom w:val="single" w:sz="4" w:space="0" w:color="auto"/>
              <w:right w:val="single" w:sz="4" w:space="0" w:color="auto"/>
            </w:tcBorders>
          </w:tcPr>
          <w:p w14:paraId="13079816" w14:textId="77777777" w:rsidR="000503D8" w:rsidRPr="00C563DC" w:rsidRDefault="000503D8" w:rsidP="003437B8">
            <w:pPr>
              <w:spacing w:line="276" w:lineRule="auto"/>
              <w:jc w:val="center"/>
              <w:rPr>
                <w:sz w:val="26"/>
                <w:szCs w:val="26"/>
              </w:rPr>
            </w:pPr>
          </w:p>
          <w:p w14:paraId="25624089" w14:textId="77777777" w:rsidR="000503D8" w:rsidRPr="00C563DC" w:rsidRDefault="002D3D5F" w:rsidP="003437B8">
            <w:pPr>
              <w:spacing w:line="276" w:lineRule="auto"/>
              <w:jc w:val="center"/>
              <w:rPr>
                <w:sz w:val="26"/>
                <w:szCs w:val="26"/>
              </w:rPr>
            </w:pPr>
            <w:r>
              <w:rPr>
                <w:sz w:val="26"/>
                <w:szCs w:val="26"/>
              </w:rPr>
              <w:t>11</w:t>
            </w:r>
            <w:r w:rsidR="000503D8" w:rsidRPr="00C563DC">
              <w:rPr>
                <w:sz w:val="26"/>
                <w:szCs w:val="26"/>
              </w:rPr>
              <w:t>,0</w:t>
            </w:r>
            <w:r w:rsidR="0071702D">
              <w:rPr>
                <w:sz w:val="26"/>
                <w:szCs w:val="26"/>
              </w:rPr>
              <w:t xml:space="preserve"> </w:t>
            </w:r>
            <w:r w:rsidR="000503D8" w:rsidRPr="00C563DC">
              <w:rPr>
                <w:sz w:val="26"/>
                <w:szCs w:val="26"/>
              </w:rPr>
              <w:t>đ</w:t>
            </w:r>
            <w:r w:rsidR="00D13496">
              <w:rPr>
                <w:sz w:val="26"/>
                <w:szCs w:val="26"/>
              </w:rPr>
              <w:t>iểm</w:t>
            </w:r>
          </w:p>
        </w:tc>
      </w:tr>
      <w:tr w:rsidR="000503D8" w:rsidRPr="00C563DC" w14:paraId="7DEB0EC6" w14:textId="77777777" w:rsidTr="003437B8">
        <w:trPr>
          <w:trHeight w:val="291"/>
        </w:trPr>
        <w:tc>
          <w:tcPr>
            <w:tcW w:w="1420" w:type="dxa"/>
            <w:vMerge/>
            <w:tcBorders>
              <w:left w:val="single" w:sz="4" w:space="0" w:color="auto"/>
              <w:right w:val="single" w:sz="4" w:space="0" w:color="auto"/>
            </w:tcBorders>
          </w:tcPr>
          <w:p w14:paraId="0CB5BEDE" w14:textId="77777777" w:rsidR="000503D8" w:rsidRPr="00C563DC" w:rsidRDefault="000503D8" w:rsidP="003437B8">
            <w:pPr>
              <w:spacing w:line="276" w:lineRule="auto"/>
              <w:rPr>
                <w:b/>
                <w:sz w:val="26"/>
                <w:szCs w:val="26"/>
                <w:u w:val="single"/>
              </w:rPr>
            </w:pPr>
          </w:p>
        </w:tc>
        <w:tc>
          <w:tcPr>
            <w:tcW w:w="6397" w:type="dxa"/>
            <w:tcBorders>
              <w:top w:val="single" w:sz="4" w:space="0" w:color="auto"/>
              <w:left w:val="single" w:sz="4" w:space="0" w:color="auto"/>
              <w:right w:val="single" w:sz="4" w:space="0" w:color="auto"/>
            </w:tcBorders>
          </w:tcPr>
          <w:p w14:paraId="3367F97B" w14:textId="77777777" w:rsidR="000503D8" w:rsidRPr="00642C9A" w:rsidRDefault="000503D8" w:rsidP="00642C9A">
            <w:pPr>
              <w:pStyle w:val="oancuaDanhsach"/>
              <w:numPr>
                <w:ilvl w:val="0"/>
                <w:numId w:val="1"/>
              </w:numPr>
              <w:spacing w:line="276" w:lineRule="auto"/>
              <w:rPr>
                <w:sz w:val="26"/>
                <w:szCs w:val="26"/>
              </w:rPr>
            </w:pPr>
            <w:r w:rsidRPr="00642C9A">
              <w:rPr>
                <w:rFonts w:eastAsia="Calibri" w:cs="Times New Roman"/>
                <w:sz w:val="26"/>
                <w:szCs w:val="26"/>
                <w:lang w:val="sv-SE"/>
              </w:rPr>
              <w:t>Kế</w:t>
            </w:r>
            <w:r w:rsidR="0071702D">
              <w:rPr>
                <w:rFonts w:eastAsia="Calibri" w:cs="Times New Roman"/>
                <w:sz w:val="26"/>
                <w:szCs w:val="26"/>
                <w:lang w:val="sv-SE"/>
              </w:rPr>
              <w:t>t bài</w:t>
            </w:r>
            <w:r w:rsidRPr="00642C9A">
              <w:rPr>
                <w:rFonts w:eastAsia="Calibri" w:cs="Times New Roman"/>
                <w:sz w:val="26"/>
                <w:szCs w:val="26"/>
                <w:lang w:val="sv-SE"/>
              </w:rPr>
              <w:t>: Kết thúc câu chuyện và nêu cảm nghĩ</w:t>
            </w:r>
            <w:r w:rsidR="0053025C">
              <w:rPr>
                <w:rFonts w:eastAsia="Calibri" w:cs="Times New Roman"/>
                <w:sz w:val="26"/>
                <w:szCs w:val="26"/>
                <w:lang w:val="sv-SE"/>
              </w:rPr>
              <w:t>.</w:t>
            </w:r>
          </w:p>
        </w:tc>
        <w:tc>
          <w:tcPr>
            <w:tcW w:w="1987" w:type="dxa"/>
            <w:tcBorders>
              <w:top w:val="single" w:sz="4" w:space="0" w:color="auto"/>
              <w:left w:val="single" w:sz="4" w:space="0" w:color="auto"/>
              <w:right w:val="single" w:sz="4" w:space="0" w:color="auto"/>
            </w:tcBorders>
          </w:tcPr>
          <w:p w14:paraId="36DAAB51" w14:textId="77777777" w:rsidR="000503D8" w:rsidRPr="00C563DC" w:rsidRDefault="0071702D" w:rsidP="003437B8">
            <w:pPr>
              <w:spacing w:line="276" w:lineRule="auto"/>
              <w:jc w:val="center"/>
              <w:rPr>
                <w:sz w:val="26"/>
                <w:szCs w:val="26"/>
              </w:rPr>
            </w:pPr>
            <w:r>
              <w:rPr>
                <w:sz w:val="26"/>
                <w:szCs w:val="26"/>
              </w:rPr>
              <w:t xml:space="preserve">1,0 </w:t>
            </w:r>
            <w:r w:rsidR="000503D8" w:rsidRPr="00C563DC">
              <w:rPr>
                <w:sz w:val="26"/>
                <w:szCs w:val="26"/>
              </w:rPr>
              <w:t>đ</w:t>
            </w:r>
            <w:r w:rsidR="00D13496">
              <w:rPr>
                <w:sz w:val="26"/>
                <w:szCs w:val="26"/>
              </w:rPr>
              <w:t>iểm</w:t>
            </w:r>
          </w:p>
        </w:tc>
      </w:tr>
      <w:tr w:rsidR="000503D8" w:rsidRPr="00C563DC" w14:paraId="2443442C" w14:textId="77777777" w:rsidTr="003437B8">
        <w:trPr>
          <w:trHeight w:val="309"/>
        </w:trPr>
        <w:tc>
          <w:tcPr>
            <w:tcW w:w="781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A2C5A7" w14:textId="77777777" w:rsidR="000503D8" w:rsidRPr="00C563DC" w:rsidRDefault="000503D8" w:rsidP="003437B8">
            <w:pPr>
              <w:spacing w:line="276" w:lineRule="auto"/>
              <w:jc w:val="center"/>
              <w:rPr>
                <w:b/>
                <w:sz w:val="26"/>
                <w:szCs w:val="26"/>
              </w:rPr>
            </w:pPr>
            <w:r w:rsidRPr="00C563DC">
              <w:rPr>
                <w:b/>
                <w:sz w:val="26"/>
                <w:szCs w:val="26"/>
              </w:rPr>
              <w:t>Tổng điểm</w:t>
            </w:r>
          </w:p>
        </w:tc>
        <w:tc>
          <w:tcPr>
            <w:tcW w:w="198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857E19" w14:textId="77777777" w:rsidR="000503D8" w:rsidRPr="00C563DC" w:rsidRDefault="0071702D" w:rsidP="003437B8">
            <w:pPr>
              <w:spacing w:line="276" w:lineRule="auto"/>
              <w:jc w:val="center"/>
              <w:rPr>
                <w:b/>
                <w:sz w:val="26"/>
                <w:szCs w:val="26"/>
              </w:rPr>
            </w:pPr>
            <w:r>
              <w:rPr>
                <w:b/>
                <w:sz w:val="26"/>
                <w:szCs w:val="26"/>
              </w:rPr>
              <w:t>2</w:t>
            </w:r>
            <w:r w:rsidR="000503D8" w:rsidRPr="00C563DC">
              <w:rPr>
                <w:b/>
                <w:sz w:val="26"/>
                <w:szCs w:val="26"/>
              </w:rPr>
              <w:t>0,0</w:t>
            </w:r>
            <w:r w:rsidR="00D13496">
              <w:rPr>
                <w:b/>
                <w:sz w:val="26"/>
                <w:szCs w:val="26"/>
              </w:rPr>
              <w:t xml:space="preserve"> </w:t>
            </w:r>
            <w:r w:rsidR="000503D8" w:rsidRPr="00C563DC">
              <w:rPr>
                <w:b/>
                <w:sz w:val="26"/>
                <w:szCs w:val="26"/>
              </w:rPr>
              <w:t>đ</w:t>
            </w:r>
            <w:r w:rsidR="00D13496">
              <w:rPr>
                <w:b/>
                <w:sz w:val="26"/>
                <w:szCs w:val="26"/>
              </w:rPr>
              <w:t>iểm</w:t>
            </w:r>
          </w:p>
        </w:tc>
      </w:tr>
    </w:tbl>
    <w:p w14:paraId="439B2393" w14:textId="77777777" w:rsidR="00F914B1" w:rsidRDefault="00F914B1"/>
    <w:sectPr w:rsidR="00F914B1" w:rsidSect="004A70A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42A93"/>
    <w:multiLevelType w:val="hybridMultilevel"/>
    <w:tmpl w:val="749E5454"/>
    <w:lvl w:ilvl="0" w:tplc="2670F344">
      <w:start w:val="1"/>
      <w:numFmt w:val="lowerLetter"/>
      <w:lvlText w:val="%1."/>
      <w:lvlJc w:val="left"/>
      <w:pPr>
        <w:tabs>
          <w:tab w:val="num" w:pos="360"/>
        </w:tabs>
        <w:ind w:left="360" w:hanging="360"/>
      </w:pPr>
      <w:rPr>
        <w:rFonts w:cs="Times New Roman" w:hint="default"/>
      </w:rPr>
    </w:lvl>
    <w:lvl w:ilvl="1" w:tplc="6F48A86A">
      <w:start w:val="1"/>
      <w:numFmt w:val="decimal"/>
      <w:lvlText w:val="%2."/>
      <w:lvlJc w:val="left"/>
      <w:pPr>
        <w:tabs>
          <w:tab w:val="num" w:pos="812"/>
        </w:tabs>
        <w:ind w:left="812" w:hanging="360"/>
      </w:pPr>
      <w:rPr>
        <w:rFonts w:cs="Times New Roman" w:hint="default"/>
      </w:rPr>
    </w:lvl>
    <w:lvl w:ilvl="2" w:tplc="0409001B" w:tentative="1">
      <w:start w:val="1"/>
      <w:numFmt w:val="lowerRoman"/>
      <w:lvlText w:val="%3."/>
      <w:lvlJc w:val="right"/>
      <w:pPr>
        <w:tabs>
          <w:tab w:val="num" w:pos="1532"/>
        </w:tabs>
        <w:ind w:left="1532" w:hanging="180"/>
      </w:pPr>
      <w:rPr>
        <w:rFonts w:cs="Times New Roman"/>
      </w:rPr>
    </w:lvl>
    <w:lvl w:ilvl="3" w:tplc="0409000F" w:tentative="1">
      <w:start w:val="1"/>
      <w:numFmt w:val="decimal"/>
      <w:lvlText w:val="%4."/>
      <w:lvlJc w:val="left"/>
      <w:pPr>
        <w:tabs>
          <w:tab w:val="num" w:pos="2252"/>
        </w:tabs>
        <w:ind w:left="2252" w:hanging="360"/>
      </w:pPr>
      <w:rPr>
        <w:rFonts w:cs="Times New Roman"/>
      </w:rPr>
    </w:lvl>
    <w:lvl w:ilvl="4" w:tplc="04090019" w:tentative="1">
      <w:start w:val="1"/>
      <w:numFmt w:val="lowerLetter"/>
      <w:lvlText w:val="%5."/>
      <w:lvlJc w:val="left"/>
      <w:pPr>
        <w:tabs>
          <w:tab w:val="num" w:pos="2972"/>
        </w:tabs>
        <w:ind w:left="2972" w:hanging="360"/>
      </w:pPr>
      <w:rPr>
        <w:rFonts w:cs="Times New Roman"/>
      </w:rPr>
    </w:lvl>
    <w:lvl w:ilvl="5" w:tplc="0409001B" w:tentative="1">
      <w:start w:val="1"/>
      <w:numFmt w:val="lowerRoman"/>
      <w:lvlText w:val="%6."/>
      <w:lvlJc w:val="right"/>
      <w:pPr>
        <w:tabs>
          <w:tab w:val="num" w:pos="3692"/>
        </w:tabs>
        <w:ind w:left="3692" w:hanging="180"/>
      </w:pPr>
      <w:rPr>
        <w:rFonts w:cs="Times New Roman"/>
      </w:rPr>
    </w:lvl>
    <w:lvl w:ilvl="6" w:tplc="0409000F" w:tentative="1">
      <w:start w:val="1"/>
      <w:numFmt w:val="decimal"/>
      <w:lvlText w:val="%7."/>
      <w:lvlJc w:val="left"/>
      <w:pPr>
        <w:tabs>
          <w:tab w:val="num" w:pos="4412"/>
        </w:tabs>
        <w:ind w:left="4412" w:hanging="360"/>
      </w:pPr>
      <w:rPr>
        <w:rFonts w:cs="Times New Roman"/>
      </w:rPr>
    </w:lvl>
    <w:lvl w:ilvl="7" w:tplc="04090019" w:tentative="1">
      <w:start w:val="1"/>
      <w:numFmt w:val="lowerLetter"/>
      <w:lvlText w:val="%8."/>
      <w:lvlJc w:val="left"/>
      <w:pPr>
        <w:tabs>
          <w:tab w:val="num" w:pos="5132"/>
        </w:tabs>
        <w:ind w:left="5132" w:hanging="360"/>
      </w:pPr>
      <w:rPr>
        <w:rFonts w:cs="Times New Roman"/>
      </w:rPr>
    </w:lvl>
    <w:lvl w:ilvl="8" w:tplc="0409001B" w:tentative="1">
      <w:start w:val="1"/>
      <w:numFmt w:val="lowerRoman"/>
      <w:lvlText w:val="%9."/>
      <w:lvlJc w:val="right"/>
      <w:pPr>
        <w:tabs>
          <w:tab w:val="num" w:pos="5852"/>
        </w:tabs>
        <w:ind w:left="5852" w:hanging="180"/>
      </w:pPr>
      <w:rPr>
        <w:rFonts w:cs="Times New Roman"/>
      </w:rPr>
    </w:lvl>
  </w:abstractNum>
  <w:num w:numId="1" w16cid:durableId="1217011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3D8"/>
    <w:rsid w:val="000503D8"/>
    <w:rsid w:val="0008218D"/>
    <w:rsid w:val="001B2E4C"/>
    <w:rsid w:val="00257596"/>
    <w:rsid w:val="00276CE8"/>
    <w:rsid w:val="002D3D5F"/>
    <w:rsid w:val="00363FD7"/>
    <w:rsid w:val="003808CB"/>
    <w:rsid w:val="004A70A2"/>
    <w:rsid w:val="0053025C"/>
    <w:rsid w:val="005A6563"/>
    <w:rsid w:val="00642C9A"/>
    <w:rsid w:val="0071702D"/>
    <w:rsid w:val="00733BC0"/>
    <w:rsid w:val="007F6694"/>
    <w:rsid w:val="00A65106"/>
    <w:rsid w:val="00AB1144"/>
    <w:rsid w:val="00C05393"/>
    <w:rsid w:val="00D13496"/>
    <w:rsid w:val="00F914B1"/>
  </w:rsids>
  <m:mathPr>
    <m:mathFont m:val="Cambria Math"/>
    <m:brkBin m:val="before"/>
    <m:brkBinSub m:val="--"/>
    <m:smallFrac m:val="0"/>
    <m:dispDef/>
    <m:lMargin m:val="0"/>
    <m:rMargin m:val="0"/>
    <m:defJc m:val="centerGroup"/>
    <m:wrapIndent m:val="1440"/>
    <m:intLim m:val="subSup"/>
    <m:naryLim m:val="undOvr"/>
  </m:mathPr>
  <w:themeFontLang w:val="en-US" w:eastAsia="ii-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31627"/>
  <w15:chartTrackingRefBased/>
  <w15:docId w15:val="{4892026F-1881-40A8-8B6E-A11F1F9C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503D8"/>
    <w:pPr>
      <w:spacing w:after="0" w:line="240" w:lineRule="auto"/>
      <w:jc w:val="both"/>
    </w:pPr>
    <w:rPr>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642C9A"/>
    <w:pPr>
      <w:ind w:left="720"/>
      <w:contextualSpacing/>
    </w:pPr>
  </w:style>
  <w:style w:type="table" w:styleId="LiBang">
    <w:name w:val="Table Grid"/>
    <w:aliases w:val="trongbang"/>
    <w:basedOn w:val="BangThngthng"/>
    <w:uiPriority w:val="39"/>
    <w:qFormat/>
    <w:rsid w:val="00363FD7"/>
    <w:pPr>
      <w:spacing w:after="0" w:line="240" w:lineRule="auto"/>
    </w:pPr>
    <w:rPr>
      <w:rFonts w:asciiTheme="minorHAnsi" w:eastAsiaTheme="minorEastAsia"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363FD7"/>
    <w:pPr>
      <w:spacing w:after="200" w:line="276" w:lineRule="auto"/>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553</Words>
  <Characters>1873</Characters>
  <DocSecurity>0</DocSecurity>
  <Lines>110</Lines>
  <Paragraphs>83</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2024-02-24T02:02:00Z</dcterms:created>
  <dcterms:modified xsi:type="dcterms:W3CDTF">2024-02-26T09:47:00Z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7206bdf0955278bba002633d4dea74261fd04e1bf89eecb4f4b1e1e0fa7ea8e9</vt:lpwstr>
  </property>
</Properties>
</file>