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left="352" w:right="951" w:firstLine="340"/>
        <w:jc w:val="left"/>
        <w:rPr>
          <w:rFonts w:hint="default" w:ascii="Times New Roman" w:hAnsi="Times New Roman" w:cs="Times New Roman"/>
          <w:b/>
          <w:i/>
          <w:sz w:val="24"/>
          <w:szCs w:val="24"/>
        </w:rPr>
      </w:pPr>
    </w:p>
    <w:p>
      <w:pPr>
        <w:spacing w:before="0"/>
        <w:ind w:left="352" w:right="951" w:firstLine="340"/>
        <w:jc w:val="left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Mark the letter A, B, C, or D on your answer sheet to indicate the correct arrangement of the</w:t>
      </w:r>
      <w:r>
        <w:rPr>
          <w:rFonts w:hint="default"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sentences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to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make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meaningful paragraph/letter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in</w:t>
      </w:r>
      <w:r>
        <w:rPr>
          <w:rFonts w:hint="default"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each</w:t>
      </w:r>
      <w:r>
        <w:rPr>
          <w:rFonts w:hint="default"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the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following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questions.</w:t>
      </w:r>
    </w:p>
    <w:p>
      <w:pPr>
        <w:pStyle w:val="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Question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1.</w:t>
      </w:r>
    </w:p>
    <w:p>
      <w:pPr>
        <w:pStyle w:val="9"/>
        <w:numPr>
          <w:ilvl w:val="0"/>
          <w:numId w:val="1"/>
        </w:numPr>
        <w:tabs>
          <w:tab w:val="left" w:pos="980"/>
        </w:tabs>
        <w:spacing w:before="0" w:after="0" w:line="240" w:lineRule="auto"/>
        <w:ind w:left="352" w:right="357" w:firstLine="3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Firstly, by giving your time and skills, you create positive change in your community. It's a chance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connect with like-minded individuals,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forming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lasting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friendships.</w:t>
      </w:r>
    </w:p>
    <w:p>
      <w:pPr>
        <w:pStyle w:val="9"/>
        <w:numPr>
          <w:ilvl w:val="0"/>
          <w:numId w:val="1"/>
        </w:numPr>
        <w:tabs>
          <w:tab w:val="left" w:pos="994"/>
        </w:tabs>
        <w:spacing w:before="0" w:after="0" w:line="240" w:lineRule="auto"/>
        <w:ind w:left="993" w:right="0" w:hanging="30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Volunteering brings joy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fulfillment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while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making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meaningful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impact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others.</w:t>
      </w:r>
    </w:p>
    <w:p>
      <w:pPr>
        <w:pStyle w:val="9"/>
        <w:numPr>
          <w:ilvl w:val="0"/>
          <w:numId w:val="1"/>
        </w:numPr>
        <w:tabs>
          <w:tab w:val="left" w:pos="980"/>
        </w:tabs>
        <w:spacing w:before="0" w:after="0" w:line="240" w:lineRule="auto"/>
        <w:ind w:left="352" w:right="627" w:firstLine="3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It's a win-win – you contribute to a cause you care about, and in return, you experience personal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growth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satisfaction.</w:t>
      </w:r>
    </w:p>
    <w:p>
      <w:pPr>
        <w:pStyle w:val="9"/>
        <w:numPr>
          <w:ilvl w:val="0"/>
          <w:numId w:val="1"/>
        </w:numPr>
        <w:tabs>
          <w:tab w:val="left" w:pos="994"/>
        </w:tabs>
        <w:spacing w:before="0" w:after="0" w:line="240" w:lineRule="auto"/>
        <w:ind w:left="993" w:right="0" w:hanging="30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 addition,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volunteering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also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boosts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self-esteem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provides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sense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purpose.</w:t>
      </w:r>
    </w:p>
    <w:p>
      <w:pPr>
        <w:pStyle w:val="9"/>
        <w:numPr>
          <w:ilvl w:val="0"/>
          <w:numId w:val="1"/>
        </w:numPr>
        <w:tabs>
          <w:tab w:val="left" w:pos="980"/>
        </w:tabs>
        <w:spacing w:before="0" w:after="0" w:line="240" w:lineRule="auto"/>
        <w:ind w:left="352" w:right="829" w:firstLine="3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 short, whether it's helping at a local shelter or participating in environmental initiatives, the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benefits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volunteering extend far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beyond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act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itself.</w:t>
      </w:r>
    </w:p>
    <w:p>
      <w:pPr>
        <w:tabs>
          <w:tab w:val="left" w:pos="3259"/>
          <w:tab w:val="left" w:pos="5882"/>
          <w:tab w:val="left" w:pos="8503"/>
        </w:tabs>
        <w:spacing w:before="0"/>
        <w:ind w:left="635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a-b-d-c-e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b-a-d-c-e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a-d-c-b-e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b-a-c-d-e</w:t>
      </w:r>
    </w:p>
    <w:p>
      <w:pPr>
        <w:pStyle w:val="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Question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2.</w:t>
      </w:r>
    </w:p>
    <w:p>
      <w:pPr>
        <w:pStyle w:val="9"/>
        <w:numPr>
          <w:ilvl w:val="1"/>
          <w:numId w:val="1"/>
        </w:numPr>
        <w:tabs>
          <w:tab w:val="left" w:pos="980"/>
        </w:tabs>
        <w:spacing w:before="0" w:after="0" w:line="240" w:lineRule="auto"/>
        <w:ind w:left="352" w:right="494" w:firstLine="3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It's been a while since we discussed it, and I'm curious to know if there's been any change in your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favorite genre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if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you've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discovered some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new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artists lately.</w:t>
      </w:r>
    </w:p>
    <w:p>
      <w:pPr>
        <w:pStyle w:val="9"/>
        <w:numPr>
          <w:ilvl w:val="1"/>
          <w:numId w:val="1"/>
        </w:numPr>
        <w:tabs>
          <w:tab w:val="left" w:pos="994"/>
        </w:tabs>
        <w:spacing w:before="0" w:after="0" w:line="240" w:lineRule="auto"/>
        <w:ind w:left="993" w:right="0" w:hanging="30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thinking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about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things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that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bring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joy,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course,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our favorite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music came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mind.</w:t>
      </w:r>
    </w:p>
    <w:p>
      <w:pPr>
        <w:pStyle w:val="9"/>
        <w:numPr>
          <w:ilvl w:val="1"/>
          <w:numId w:val="1"/>
        </w:numPr>
        <w:tabs>
          <w:tab w:val="left" w:pos="980"/>
        </w:tabs>
        <w:spacing w:before="0" w:after="0" w:line="240" w:lineRule="auto"/>
        <w:ind w:left="979" w:right="0" w:hanging="287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Looking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forward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catching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up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soon!</w:t>
      </w:r>
    </w:p>
    <w:p>
      <w:pPr>
        <w:pStyle w:val="9"/>
        <w:numPr>
          <w:ilvl w:val="1"/>
          <w:numId w:val="1"/>
        </w:numPr>
        <w:tabs>
          <w:tab w:val="left" w:pos="994"/>
        </w:tabs>
        <w:spacing w:before="0" w:after="0" w:line="240" w:lineRule="auto"/>
        <w:ind w:left="993" w:right="0" w:hanging="30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Hey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Jack,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hope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this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letter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finds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you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well!</w:t>
      </w:r>
    </w:p>
    <w:p>
      <w:pPr>
        <w:pStyle w:val="9"/>
        <w:numPr>
          <w:ilvl w:val="1"/>
          <w:numId w:val="1"/>
        </w:numPr>
        <w:tabs>
          <w:tab w:val="left" w:pos="980"/>
        </w:tabs>
        <w:spacing w:before="0" w:after="0" w:line="240" w:lineRule="auto"/>
        <w:ind w:left="352" w:right="1482" w:firstLine="3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Let me know what tunes have been on your playlist recently – maybe we can exchange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recommendations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 make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each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other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some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killer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playlists.</w:t>
      </w:r>
    </w:p>
    <w:p>
      <w:pPr>
        <w:tabs>
          <w:tab w:val="left" w:pos="3259"/>
          <w:tab w:val="left" w:pos="5882"/>
          <w:tab w:val="left" w:pos="8503"/>
        </w:tabs>
        <w:spacing w:before="0"/>
        <w:ind w:left="635" w:right="0" w:firstLine="0"/>
        <w:jc w:val="left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d-a-b-e-c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d-e-c-a-b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d-b-a-e-c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d-c-b-a-e</w:t>
      </w:r>
    </w:p>
    <w:p>
      <w:pPr>
        <w:spacing w:before="0" w:after="11"/>
        <w:ind w:left="352" w:right="483" w:firstLine="0"/>
        <w:jc w:val="left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line id="_x0000_s1026" o:spid="_x0000_s1026" o:spt="20" style="position:absolute;left:0pt;margin-left:148.15pt;margin-top:40.35pt;height:0pt;width:3.35pt;mso-position-horizontal-relative:page;z-index:-251656192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24"/>
          <w:szCs w:val="24"/>
        </w:rPr>
        <w:pict>
          <v:line id="_x0000_s1027" o:spid="_x0000_s1027" o:spt="20" style="position:absolute;left:0pt;margin-left:255.1pt;margin-top:40.35pt;height:0pt;width:3.35pt;mso-position-horizontal-relative:page;z-index:-251656192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24"/>
          <w:szCs w:val="24"/>
        </w:rPr>
        <w:pict>
          <v:line id="_x0000_s1028" o:spid="_x0000_s1028" o:spt="20" style="position:absolute;left:0pt;margin-left:360.6pt;margin-top:40.35pt;height:0pt;width:3.35pt;mso-position-horizontal-relative:page;z-index:-251655168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sz w:val="24"/>
          <w:szCs w:val="24"/>
        </w:rPr>
        <w:pict>
          <v:line id="_x0000_s1029" o:spid="_x0000_s1029" o:spt="20" style="position:absolute;left:0pt;margin-left:460.15pt;margin-top:40.35pt;height:0pt;width:3.2pt;mso-position-horizontal-relative:page;z-index:-251655168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Mark the letter A, B, C, or D on your answer sheet to indicate the word whose underlined part differs</w:t>
      </w:r>
      <w:r>
        <w:rPr>
          <w:rFonts w:hint="default"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from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that</w:t>
      </w:r>
      <w:r>
        <w:rPr>
          <w:rFonts w:hint="default"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the</w:t>
      </w:r>
      <w:r>
        <w:rPr>
          <w:rFonts w:hint="default"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other three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in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pronunciation</w:t>
      </w:r>
      <w:r>
        <w:rPr>
          <w:rFonts w:hint="default"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in</w:t>
      </w:r>
      <w:r>
        <w:rPr>
          <w:rFonts w:hint="default"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each of the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following</w:t>
      </w:r>
      <w:r>
        <w:rPr>
          <w:rFonts w:hint="default"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questions</w:t>
      </w:r>
    </w:p>
    <w:tbl>
      <w:tblPr>
        <w:tblStyle w:val="5"/>
        <w:tblW w:w="0" w:type="auto"/>
        <w:tblInd w:w="3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1670"/>
        <w:gridCol w:w="2156"/>
        <w:gridCol w:w="2040"/>
        <w:gridCol w:w="1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40" w:type="dxa"/>
          </w:tcPr>
          <w:p>
            <w:pPr>
              <w:pStyle w:val="1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70" w:type="dxa"/>
          </w:tcPr>
          <w:p>
            <w:pPr>
              <w:pStyle w:val="10"/>
              <w:ind w:left="12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kite</w:t>
            </w:r>
          </w:p>
        </w:tc>
        <w:tc>
          <w:tcPr>
            <w:tcW w:w="2156" w:type="dxa"/>
          </w:tcPr>
          <w:p>
            <w:pPr>
              <w:pStyle w:val="10"/>
              <w:ind w:left="55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wide</w:t>
            </w:r>
          </w:p>
        </w:tc>
        <w:tc>
          <w:tcPr>
            <w:tcW w:w="2040" w:type="dxa"/>
          </w:tcPr>
          <w:p>
            <w:pPr>
              <w:pStyle w:val="10"/>
              <w:ind w:left="49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with</w:t>
            </w:r>
          </w:p>
        </w:tc>
        <w:tc>
          <w:tcPr>
            <w:tcW w:w="1831" w:type="dxa"/>
          </w:tcPr>
          <w:p>
            <w:pPr>
              <w:pStyle w:val="10"/>
              <w:ind w:left="55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life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40" w:type="dxa"/>
          </w:tcPr>
          <w:p>
            <w:pPr>
              <w:pStyle w:val="1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70" w:type="dxa"/>
          </w:tcPr>
          <w:p>
            <w:pPr>
              <w:pStyle w:val="10"/>
              <w:ind w:left="12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pre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2156" w:type="dxa"/>
          </w:tcPr>
          <w:p>
            <w:pPr>
              <w:pStyle w:val="10"/>
              <w:ind w:left="55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oftware</w:t>
            </w:r>
          </w:p>
        </w:tc>
        <w:tc>
          <w:tcPr>
            <w:tcW w:w="2040" w:type="dxa"/>
          </w:tcPr>
          <w:p>
            <w:pPr>
              <w:pStyle w:val="10"/>
              <w:ind w:left="49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cuss</w:t>
            </w:r>
          </w:p>
        </w:tc>
        <w:tc>
          <w:tcPr>
            <w:tcW w:w="1831" w:type="dxa"/>
          </w:tcPr>
          <w:p>
            <w:pPr>
              <w:pStyle w:val="10"/>
              <w:ind w:left="55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cla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>ss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mate</w:t>
            </w:r>
          </w:p>
        </w:tc>
      </w:tr>
    </w:tbl>
    <w:p>
      <w:pPr>
        <w:spacing w:before="0"/>
        <w:ind w:right="483" w:firstLine="720" w:firstLineChars="0"/>
        <w:jc w:val="left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Read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the following advertisement/school announcement and mark the letter A, B, C, or D on your</w:t>
      </w:r>
      <w:r>
        <w:rPr>
          <w:rFonts w:hint="default"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answer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sheet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to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indicate</w:t>
      </w:r>
      <w:r>
        <w:rPr>
          <w:rFonts w:hint="default"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the</w:t>
      </w:r>
      <w:r>
        <w:rPr>
          <w:rFonts w:hint="default"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correct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option</w:t>
      </w:r>
      <w:r>
        <w:rPr>
          <w:rFonts w:hint="default"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that</w:t>
      </w:r>
      <w:r>
        <w:rPr>
          <w:rFonts w:hint="default"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best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fits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each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of the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numbered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blanks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from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5 to</w:t>
      </w:r>
      <w:r>
        <w:rPr>
          <w:rFonts w:hint="default"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10.</w:t>
      </w:r>
    </w:p>
    <w:p>
      <w:pPr>
        <w:pStyle w:val="6"/>
        <w:spacing w:before="10"/>
        <w:ind w:left="0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group id="_x0000_s1030" o:spid="_x0000_s1030" o:spt="203" style="position:absolute;left:0pt;margin-left:44.25pt;margin-top:9.4pt;height:121.6pt;width:528.5pt;mso-position-horizontal-relative:page;mso-wrap-distance-bottom:0pt;mso-wrap-distance-top:0pt;z-index:-251654144;mso-width-relative:page;mso-height-relative:page;" coordorigin="886,188" coordsize="10570,2432">
            <o:lock v:ext="edit"/>
            <v:shape id="_x0000_s1031" o:spid="_x0000_s1031" style="position:absolute;left:2452;top:1715;height:579;width:3662;" filled="f" stroked="t" coordorigin="2453,1716" coordsize="3662,579" path="m2453,1716l3239,1716m2618,2006l3405,2006m5328,2294l6114,2294e">
              <v:path arrowok="t"/>
              <v:fill on="f" focussize="0,0"/>
              <v:stroke weight="0.755984251968504pt" color="#000000"/>
              <v:imagedata o:title=""/>
              <o:lock v:ext="edit"/>
            </v:shape>
            <v:shape id="_x0000_s1032" o:spid="_x0000_s1032" style="position:absolute;left:895;top:197;height:2412;width:10551;" filled="f" stroked="t" coordorigin="895,198" coordsize="10551,2412" path="m895,599l902,527,920,459,950,397,990,341,1038,292,1094,253,1156,223,1224,204,1296,198,11045,198,11117,204,11184,223,11247,253,11303,292,11351,341,11391,397,11420,459,11439,527,11446,599,11446,2207,11439,2279,11420,2348,11391,2410,11351,2467,11303,2515,11247,2555,11184,2585,11117,2603,11045,2610,1296,2610,1224,2603,1156,2585,1094,2555,1038,2515,990,2467,950,2410,920,2348,902,2279,895,2207,895,599xe">
              <v:path arrowok="t"/>
              <v:fill on="f" focussize="0,0"/>
              <v:stroke weight="0.96pt" color="#081826"/>
              <v:imagedata o:title=""/>
              <o:lock v:ext="edit"/>
            </v:shape>
            <v:shape id="_x0000_s1033" o:spid="_x0000_s1033" o:spt="202" type="#_x0000_t202" style="position:absolute;left:885;top:188;height:2432;width:1057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100"/>
                      <w:ind w:left="247" w:right="0" w:firstLine="0"/>
                      <w:jc w:val="left"/>
                      <w:rPr>
                        <w:rFonts w:ascii="Tahoma"/>
                        <w:sz w:val="24"/>
                      </w:rPr>
                    </w:pPr>
                    <w:r>
                      <w:rPr>
                        <w:rFonts w:ascii="Tahoma"/>
                        <w:sz w:val="24"/>
                      </w:rPr>
                      <w:t>A</w:t>
                    </w:r>
                    <w:r>
                      <w:rPr>
                        <w:rFonts w:ascii="Tahoma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perfect</w:t>
                    </w:r>
                    <w:r>
                      <w:rPr>
                        <w:rFonts w:ascii="Tahom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choice</w:t>
                    </w:r>
                    <w:r>
                      <w:rPr>
                        <w:rFonts w:ascii="Tahom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for</w:t>
                    </w:r>
                    <w:r>
                      <w:rPr>
                        <w:rFonts w:ascii="Tahom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high-performance</w:t>
                    </w:r>
                    <w:r>
                      <w:rPr>
                        <w:rFonts w:ascii="Tahom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family</w:t>
                    </w:r>
                    <w:r>
                      <w:rPr>
                        <w:rFonts w:ascii="Tahoma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computing</w:t>
                    </w:r>
                  </w:p>
                  <w:p>
                    <w:pPr>
                      <w:spacing w:before="1" w:line="289" w:lineRule="exact"/>
                      <w:ind w:left="3148" w:right="3017" w:firstLine="0"/>
                      <w:jc w:val="center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sz w:val="24"/>
                      </w:rPr>
                      <w:t>APPLE</w:t>
                    </w:r>
                    <w:r>
                      <w:rPr>
                        <w:rFonts w:ascii="Tahoma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4"/>
                      </w:rPr>
                      <w:t>MACINTOSH</w:t>
                    </w:r>
                    <w:r>
                      <w:rPr>
                        <w:rFonts w:ascii="Tahoma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4"/>
                      </w:rPr>
                      <w:t>PERMORMA</w:t>
                    </w:r>
                    <w:r>
                      <w:rPr>
                        <w:rFonts w:ascii="Tahoma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4"/>
                      </w:rPr>
                      <w:t>475</w:t>
                    </w:r>
                  </w:p>
                  <w:p>
                    <w:pPr>
                      <w:spacing w:before="0"/>
                      <w:ind w:left="247" w:right="112" w:firstLine="0"/>
                      <w:jc w:val="left"/>
                      <w:rPr>
                        <w:rFonts w:ascii="Tahoma"/>
                        <w:sz w:val="24"/>
                      </w:rPr>
                    </w:pPr>
                    <w:r>
                      <w:rPr>
                        <w:rFonts w:ascii="Tahoma"/>
                        <w:sz w:val="24"/>
                      </w:rPr>
                      <w:t>The Apple Macintosh Performa 475 brings high-performance color computing home to you, your</w:t>
                    </w:r>
                    <w:r>
                      <w:rPr>
                        <w:rFonts w:ascii="Tahoma"/>
                        <w:spacing w:val="-72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family,</w:t>
                    </w:r>
                    <w:r>
                      <w:rPr>
                        <w:rFonts w:ascii="Tahom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or</w:t>
                    </w:r>
                    <w:r>
                      <w:rPr>
                        <w:rFonts w:ascii="Tahom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your</w:t>
                    </w:r>
                    <w:r>
                      <w:rPr>
                        <w:rFonts w:ascii="Tahom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home business.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val="left" w:pos="667"/>
                        <w:tab w:val="left" w:pos="668"/>
                        <w:tab w:val="left" w:pos="2428"/>
                      </w:tabs>
                      <w:spacing w:before="1" w:line="291" w:lineRule="exact"/>
                      <w:ind w:left="667" w:right="0" w:hanging="421"/>
                      <w:jc w:val="left"/>
                      <w:rPr>
                        <w:rFonts w:ascii="Tahoma"/>
                        <w:sz w:val="24"/>
                      </w:rPr>
                    </w:pPr>
                    <w:r>
                      <w:rPr>
                        <w:rFonts w:ascii="Tahoma"/>
                        <w:sz w:val="24"/>
                      </w:rPr>
                      <w:t>This</w:t>
                    </w:r>
                    <w:r>
                      <w:rPr>
                        <w:rFonts w:ascii="Tahom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(5)</w:t>
                    </w:r>
                    <w:r>
                      <w:rPr>
                        <w:rFonts w:ascii="Tahoma"/>
                        <w:sz w:val="24"/>
                      </w:rPr>
                      <w:tab/>
                    </w:r>
                    <w:r>
                      <w:rPr>
                        <w:rFonts w:ascii="Tahoma"/>
                        <w:sz w:val="24"/>
                      </w:rPr>
                      <w:t>system</w:t>
                    </w:r>
                    <w:r>
                      <w:rPr>
                        <w:rFonts w:ascii="Tahom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includes</w:t>
                    </w:r>
                    <w:r>
                      <w:rPr>
                        <w:rFonts w:ascii="Tahom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a</w:t>
                    </w:r>
                    <w:r>
                      <w:rPr>
                        <w:rFonts w:ascii="Tahoma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TelePort/</w:t>
                    </w:r>
                    <w:r>
                      <w:rPr>
                        <w:rFonts w:ascii="Tahom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Bronze</w:t>
                    </w:r>
                    <w:r>
                      <w:rPr>
                        <w:rFonts w:ascii="Tahom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fax/modem</w:t>
                    </w:r>
                    <w:r>
                      <w:rPr>
                        <w:rFonts w:ascii="Tahom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from</w:t>
                    </w:r>
                    <w:r>
                      <w:rPr>
                        <w:rFonts w:ascii="Tahoma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Global</w:t>
                    </w:r>
                    <w:r>
                      <w:rPr>
                        <w:rFonts w:ascii="Tahom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Village.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val="left" w:pos="667"/>
                        <w:tab w:val="left" w:pos="668"/>
                        <w:tab w:val="left" w:pos="2594"/>
                      </w:tabs>
                      <w:spacing w:before="0" w:line="289" w:lineRule="exact"/>
                      <w:ind w:left="667" w:right="0" w:hanging="421"/>
                      <w:jc w:val="left"/>
                      <w:rPr>
                        <w:rFonts w:ascii="Tahoma"/>
                        <w:sz w:val="24"/>
                      </w:rPr>
                    </w:pPr>
                    <w:r>
                      <w:rPr>
                        <w:rFonts w:ascii="Tahoma"/>
                        <w:sz w:val="24"/>
                      </w:rPr>
                      <w:t>Use</w:t>
                    </w:r>
                    <w:r>
                      <w:rPr>
                        <w:rFonts w:ascii="Tahom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it (6)</w:t>
                    </w:r>
                    <w:r>
                      <w:rPr>
                        <w:rFonts w:ascii="Tahoma"/>
                        <w:sz w:val="24"/>
                      </w:rPr>
                      <w:tab/>
                    </w:r>
                    <w:r>
                      <w:rPr>
                        <w:rFonts w:ascii="Tahoma"/>
                        <w:sz w:val="24"/>
                      </w:rPr>
                      <w:t>faxes</w:t>
                    </w:r>
                    <w:r>
                      <w:rPr>
                        <w:rFonts w:ascii="Tahoma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and</w:t>
                    </w:r>
                    <w:r>
                      <w:rPr>
                        <w:rFonts w:ascii="Tahom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e-mail,</w:t>
                    </w:r>
                    <w:r>
                      <w:rPr>
                        <w:rFonts w:ascii="Tahom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and</w:t>
                    </w:r>
                    <w:r>
                      <w:rPr>
                        <w:rFonts w:ascii="Tahom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tap</w:t>
                    </w:r>
                    <w:r>
                      <w:rPr>
                        <w:rFonts w:ascii="Tahom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into</w:t>
                    </w:r>
                    <w:r>
                      <w:rPr>
                        <w:rFonts w:ascii="Tahom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online</w:t>
                    </w:r>
                    <w:r>
                      <w:rPr>
                        <w:rFonts w:ascii="Tahoma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services.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val="left" w:pos="667"/>
                        <w:tab w:val="left" w:pos="668"/>
                        <w:tab w:val="left" w:pos="5303"/>
                      </w:tabs>
                      <w:spacing w:before="0" w:line="289" w:lineRule="exact"/>
                      <w:ind w:left="667" w:right="0" w:hanging="421"/>
                      <w:jc w:val="left"/>
                      <w:rPr>
                        <w:rFonts w:ascii="Tahoma"/>
                        <w:sz w:val="24"/>
                      </w:rPr>
                    </w:pPr>
                    <w:r>
                      <w:rPr>
                        <w:rFonts w:ascii="Tahoma"/>
                        <w:sz w:val="24"/>
                      </w:rPr>
                      <w:t>The</w:t>
                    </w:r>
                    <w:r>
                      <w:rPr>
                        <w:rFonts w:ascii="Tahom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Performa</w:t>
                    </w:r>
                    <w:r>
                      <w:rPr>
                        <w:rFonts w:ascii="Tahom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475</w:t>
                    </w:r>
                    <w:r>
                      <w:rPr>
                        <w:rFonts w:ascii="Tahom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offers</w:t>
                    </w:r>
                    <w:r>
                      <w:rPr>
                        <w:rFonts w:ascii="Tahom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plenty</w:t>
                    </w:r>
                    <w:r>
                      <w:rPr>
                        <w:rFonts w:ascii="Tahom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(7)</w:t>
                    </w:r>
                    <w:r>
                      <w:rPr>
                        <w:rFonts w:ascii="Tahoma"/>
                        <w:sz w:val="24"/>
                      </w:rPr>
                      <w:tab/>
                    </w:r>
                    <w:r>
                      <w:rPr>
                        <w:rFonts w:ascii="Tahoma"/>
                        <w:sz w:val="24"/>
                      </w:rPr>
                      <w:t>room</w:t>
                    </w:r>
                    <w:r>
                      <w:rPr>
                        <w:rFonts w:ascii="Tahom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for</w:t>
                    </w:r>
                    <w:r>
                      <w:rPr>
                        <w:rFonts w:ascii="Tahom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expansion,</w:t>
                    </w:r>
                    <w:r>
                      <w:rPr>
                        <w:rFonts w:ascii="Tahom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too.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6"/>
        <w:spacing w:before="11"/>
        <w:ind w:left="0"/>
        <w:rPr>
          <w:rFonts w:hint="default" w:ascii="Times New Roman" w:hAnsi="Times New Roman" w:cs="Times New Roman"/>
          <w:b/>
          <w:i/>
          <w:sz w:val="24"/>
          <w:szCs w:val="24"/>
        </w:rPr>
      </w:pPr>
    </w:p>
    <w:tbl>
      <w:tblPr>
        <w:tblStyle w:val="5"/>
        <w:tblW w:w="0" w:type="auto"/>
        <w:tblInd w:w="3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1864"/>
        <w:gridCol w:w="1992"/>
        <w:gridCol w:w="2198"/>
        <w:gridCol w:w="1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40" w:type="dxa"/>
          </w:tcPr>
          <w:p>
            <w:pPr>
              <w:pStyle w:val="1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64" w:type="dxa"/>
          </w:tcPr>
          <w:p>
            <w:pPr>
              <w:pStyle w:val="10"/>
              <w:ind w:left="12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completion</w:t>
            </w:r>
          </w:p>
        </w:tc>
        <w:tc>
          <w:tcPr>
            <w:tcW w:w="1992" w:type="dxa"/>
          </w:tcPr>
          <w:p>
            <w:pPr>
              <w:pStyle w:val="10"/>
              <w:ind w:left="36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2198" w:type="dxa"/>
          </w:tcPr>
          <w:p>
            <w:pPr>
              <w:pStyle w:val="10"/>
              <w:ind w:left="4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completely</w:t>
            </w:r>
          </w:p>
        </w:tc>
        <w:tc>
          <w:tcPr>
            <w:tcW w:w="1794" w:type="dxa"/>
          </w:tcPr>
          <w:p>
            <w:pPr>
              <w:pStyle w:val="10"/>
              <w:ind w:left="3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completing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340" w:type="dxa"/>
          </w:tcPr>
          <w:p>
            <w:pPr>
              <w:pStyle w:val="10"/>
              <w:spacing w:line="256" w:lineRule="exac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64" w:type="dxa"/>
          </w:tcPr>
          <w:p>
            <w:pPr>
              <w:pStyle w:val="10"/>
              <w:spacing w:line="256" w:lineRule="exact"/>
              <w:ind w:left="12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sending</w:t>
            </w:r>
          </w:p>
        </w:tc>
        <w:tc>
          <w:tcPr>
            <w:tcW w:w="1992" w:type="dxa"/>
          </w:tcPr>
          <w:p>
            <w:pPr>
              <w:pStyle w:val="10"/>
              <w:spacing w:line="256" w:lineRule="exact"/>
              <w:ind w:left="36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send</w:t>
            </w:r>
          </w:p>
        </w:tc>
        <w:tc>
          <w:tcPr>
            <w:tcW w:w="2198" w:type="dxa"/>
          </w:tcPr>
          <w:p>
            <w:pPr>
              <w:pStyle w:val="10"/>
              <w:spacing w:line="256" w:lineRule="exact"/>
              <w:ind w:left="4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sending</w:t>
            </w:r>
          </w:p>
        </w:tc>
        <w:tc>
          <w:tcPr>
            <w:tcW w:w="1794" w:type="dxa"/>
          </w:tcPr>
          <w:p>
            <w:pPr>
              <w:pStyle w:val="10"/>
              <w:spacing w:line="256" w:lineRule="exact"/>
              <w:ind w:left="3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send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40" w:type="dxa"/>
          </w:tcPr>
          <w:p>
            <w:pPr>
              <w:pStyle w:val="1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64" w:type="dxa"/>
          </w:tcPr>
          <w:p>
            <w:pPr>
              <w:pStyle w:val="10"/>
              <w:ind w:left="12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of</w:t>
            </w:r>
          </w:p>
        </w:tc>
        <w:tc>
          <w:tcPr>
            <w:tcW w:w="1992" w:type="dxa"/>
          </w:tcPr>
          <w:p>
            <w:pPr>
              <w:pStyle w:val="10"/>
              <w:ind w:left="36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2198" w:type="dxa"/>
          </w:tcPr>
          <w:p>
            <w:pPr>
              <w:pStyle w:val="10"/>
              <w:ind w:left="4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with</w:t>
            </w:r>
          </w:p>
        </w:tc>
        <w:tc>
          <w:tcPr>
            <w:tcW w:w="1794" w:type="dxa"/>
          </w:tcPr>
          <w:p>
            <w:pPr>
              <w:pStyle w:val="10"/>
              <w:ind w:left="367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40" w:type="dxa"/>
          </w:tcPr>
          <w:p>
            <w:pPr>
              <w:pStyle w:val="1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>
            <w:pPr>
              <w:pStyle w:val="10"/>
              <w:ind w:left="128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>
            <w:pPr>
              <w:pStyle w:val="10"/>
              <w:ind w:left="361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>
            <w:pPr>
              <w:pStyle w:val="10"/>
              <w:ind w:left="467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>
            <w:pPr>
              <w:pStyle w:val="10"/>
              <w:ind w:left="367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footerReference r:id="rId5" w:type="default"/>
          <w:type w:val="continuous"/>
          <w:pgSz w:w="11910" w:h="16840"/>
          <w:pgMar w:top="480" w:right="300" w:bottom="780" w:left="780" w:header="720" w:footer="598" w:gutter="0"/>
          <w:pgNumType w:start="1"/>
          <w:cols w:space="720" w:num="1"/>
        </w:sect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g">
            <w:drawing>
              <wp:inline distT="0" distB="0" distL="114300" distR="114300">
                <wp:extent cx="6745605" cy="1903730"/>
                <wp:effectExtent l="635" t="635" r="5080" b="63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5605" cy="1903730"/>
                          <a:chOff x="0" y="0"/>
                          <a:chExt cx="10623" cy="2998"/>
                        </a:xfrm>
                      </wpg:grpSpPr>
                      <wps:wsp>
                        <wps:cNvPr id="1" name="Freeform 1"/>
                        <wps:cNvSpPr/>
                        <wps:spPr>
                          <a:xfrm>
                            <a:off x="3201" y="1493"/>
                            <a:ext cx="2618" cy="11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618" h="1160">
                                <a:moveTo>
                                  <a:pt x="1831" y="0"/>
                                </a:moveTo>
                                <a:lnTo>
                                  <a:pt x="2617" y="0"/>
                                </a:lnTo>
                                <a:moveTo>
                                  <a:pt x="0" y="869"/>
                                </a:moveTo>
                                <a:lnTo>
                                  <a:pt x="786" y="869"/>
                                </a:lnTo>
                                <a:moveTo>
                                  <a:pt x="780" y="1159"/>
                                </a:moveTo>
                                <a:lnTo>
                                  <a:pt x="1566" y="1159"/>
                                </a:lnTo>
                              </a:path>
                            </a:pathLst>
                          </a:custGeom>
                          <a:noFill/>
                          <a:ln w="960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Freeform 2"/>
                        <wps:cNvSpPr/>
                        <wps:spPr>
                          <a:xfrm>
                            <a:off x="9" y="9"/>
                            <a:ext cx="10604" cy="297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604" h="2979">
                                <a:moveTo>
                                  <a:pt x="0" y="496"/>
                                </a:moveTo>
                                <a:lnTo>
                                  <a:pt x="5" y="423"/>
                                </a:lnTo>
                                <a:lnTo>
                                  <a:pt x="21" y="353"/>
                                </a:lnTo>
                                <a:lnTo>
                                  <a:pt x="46" y="287"/>
                                </a:lnTo>
                                <a:lnTo>
                                  <a:pt x="80" y="226"/>
                                </a:lnTo>
                                <a:lnTo>
                                  <a:pt x="122" y="171"/>
                                </a:lnTo>
                                <a:lnTo>
                                  <a:pt x="171" y="122"/>
                                </a:lnTo>
                                <a:lnTo>
                                  <a:pt x="226" y="80"/>
                                </a:lnTo>
                                <a:lnTo>
                                  <a:pt x="287" y="46"/>
                                </a:lnTo>
                                <a:lnTo>
                                  <a:pt x="353" y="21"/>
                                </a:lnTo>
                                <a:lnTo>
                                  <a:pt x="423" y="5"/>
                                </a:lnTo>
                                <a:lnTo>
                                  <a:pt x="496" y="0"/>
                                </a:lnTo>
                                <a:lnTo>
                                  <a:pt x="10108" y="0"/>
                                </a:lnTo>
                                <a:lnTo>
                                  <a:pt x="10182" y="5"/>
                                </a:lnTo>
                                <a:lnTo>
                                  <a:pt x="10251" y="21"/>
                                </a:lnTo>
                                <a:lnTo>
                                  <a:pt x="10317" y="46"/>
                                </a:lnTo>
                                <a:lnTo>
                                  <a:pt x="10378" y="80"/>
                                </a:lnTo>
                                <a:lnTo>
                                  <a:pt x="10433" y="122"/>
                                </a:lnTo>
                                <a:lnTo>
                                  <a:pt x="10482" y="171"/>
                                </a:lnTo>
                                <a:lnTo>
                                  <a:pt x="10523" y="226"/>
                                </a:lnTo>
                                <a:lnTo>
                                  <a:pt x="10557" y="287"/>
                                </a:lnTo>
                                <a:lnTo>
                                  <a:pt x="10582" y="353"/>
                                </a:lnTo>
                                <a:lnTo>
                                  <a:pt x="10597" y="423"/>
                                </a:lnTo>
                                <a:lnTo>
                                  <a:pt x="10603" y="496"/>
                                </a:lnTo>
                                <a:lnTo>
                                  <a:pt x="10603" y="2481"/>
                                </a:lnTo>
                                <a:lnTo>
                                  <a:pt x="10597" y="2554"/>
                                </a:lnTo>
                                <a:lnTo>
                                  <a:pt x="10582" y="2624"/>
                                </a:lnTo>
                                <a:lnTo>
                                  <a:pt x="10557" y="2690"/>
                                </a:lnTo>
                                <a:lnTo>
                                  <a:pt x="10523" y="2751"/>
                                </a:lnTo>
                                <a:lnTo>
                                  <a:pt x="10482" y="2807"/>
                                </a:lnTo>
                                <a:lnTo>
                                  <a:pt x="10433" y="2856"/>
                                </a:lnTo>
                                <a:lnTo>
                                  <a:pt x="10378" y="2898"/>
                                </a:lnTo>
                                <a:lnTo>
                                  <a:pt x="10317" y="2932"/>
                                </a:lnTo>
                                <a:lnTo>
                                  <a:pt x="10251" y="2957"/>
                                </a:lnTo>
                                <a:lnTo>
                                  <a:pt x="10182" y="2973"/>
                                </a:lnTo>
                                <a:lnTo>
                                  <a:pt x="10108" y="2978"/>
                                </a:lnTo>
                                <a:lnTo>
                                  <a:pt x="496" y="2978"/>
                                </a:lnTo>
                                <a:lnTo>
                                  <a:pt x="423" y="2973"/>
                                </a:lnTo>
                                <a:lnTo>
                                  <a:pt x="353" y="2957"/>
                                </a:lnTo>
                                <a:lnTo>
                                  <a:pt x="287" y="2932"/>
                                </a:lnTo>
                                <a:lnTo>
                                  <a:pt x="226" y="2898"/>
                                </a:lnTo>
                                <a:lnTo>
                                  <a:pt x="171" y="2856"/>
                                </a:lnTo>
                                <a:lnTo>
                                  <a:pt x="122" y="2807"/>
                                </a:lnTo>
                                <a:lnTo>
                                  <a:pt x="80" y="2751"/>
                                </a:lnTo>
                                <a:lnTo>
                                  <a:pt x="46" y="2690"/>
                                </a:lnTo>
                                <a:lnTo>
                                  <a:pt x="21" y="2624"/>
                                </a:lnTo>
                                <a:lnTo>
                                  <a:pt x="5" y="2554"/>
                                </a:lnTo>
                                <a:lnTo>
                                  <a:pt x="0" y="2481"/>
                                </a:lnTo>
                                <a:lnTo>
                                  <a:pt x="0" y="4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8182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0"/>
                            <a:ext cx="10623" cy="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3026" w:right="2938" w:firstLine="0"/>
                                <w:jc w:val="center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24"/>
                                </w:rPr>
                                <w:t>TET</w:t>
                              </w:r>
                              <w:r>
                                <w:rPr>
                                  <w:rFonts w:ascii="Tahoma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24"/>
                                </w:rPr>
                                <w:t>HOLIDAYS ANNOUNCEMENT</w:t>
                              </w:r>
                              <w:r>
                                <w:rPr>
                                  <w:rFonts w:ascii="Tahoma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24"/>
                                </w:rPr>
                                <w:t>2024</w:t>
                              </w:r>
                            </w:p>
                            <w:p>
                              <w:pPr>
                                <w:spacing w:before="3" w:line="240" w:lineRule="auto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69"/>
                                  <w:tab w:val="left" w:pos="670"/>
                                </w:tabs>
                                <w:spacing w:before="1" w:line="237" w:lineRule="auto"/>
                                <w:ind w:left="669" w:right="382" w:hanging="420"/>
                                <w:jc w:val="left"/>
                                <w:rPr>
                                  <w:rFonts w:ascii="Tahoma" w:hAnsi="Tahoma"/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4"/>
                                </w:rPr>
                                <w:t>On the upcoming Monday – January 29, we will hold the ALL HANDS ON TET event that is</w:t>
                              </w:r>
                              <w:r>
                                <w:rPr>
                                  <w:rFonts w:ascii="Tahoma" w:hAnsi="Tahoma"/>
                                  <w:spacing w:val="-7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4"/>
                                </w:rPr>
                                <w:t>opened to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Tahoma" w:hAnsi="Tahoma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4"/>
                                </w:rPr>
                                <w:t>public.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69"/>
                                  <w:tab w:val="left" w:pos="670"/>
                                  <w:tab w:val="left" w:pos="5889"/>
                                </w:tabs>
                                <w:spacing w:before="1"/>
                                <w:ind w:left="669" w:right="163" w:hanging="420"/>
                                <w:jc w:val="left"/>
                                <w:rPr>
                                  <w:rFonts w:ascii="Tahoma"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sz w:val="24"/>
                                </w:rPr>
                                <w:t>Students,</w:t>
                              </w:r>
                              <w:r>
                                <w:rPr>
                                  <w:rFonts w:ascii="Tahoma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parents,</w:t>
                              </w:r>
                              <w:r>
                                <w:rPr>
                                  <w:rFonts w:ascii="Tahoma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teachers</w:t>
                              </w:r>
                              <w:r>
                                <w:rPr>
                                  <w:rFonts w:ascii="Tahoma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staff</w:t>
                              </w:r>
                              <w:r>
                                <w:rPr>
                                  <w:rFonts w:ascii="Tahoma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(8)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wear</w:t>
                              </w:r>
                              <w:r>
                                <w:rPr>
                                  <w:rFonts w:ascii="Tahoma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Ao</w:t>
                              </w:r>
                              <w:r>
                                <w:rPr>
                                  <w:rFonts w:ascii="Tahoma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Dai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rFonts w:ascii="Tahoma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Tahoma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colors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red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Tahoma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yellow</w:t>
                              </w:r>
                              <w:r>
                                <w:rPr>
                                  <w:rFonts w:ascii="Tahoma"/>
                                  <w:spacing w:val="-7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this day.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69"/>
                                  <w:tab w:val="left" w:pos="670"/>
                                </w:tabs>
                                <w:spacing w:before="0" w:line="289" w:lineRule="exact"/>
                                <w:ind w:left="669" w:right="0" w:hanging="421"/>
                                <w:jc w:val="left"/>
                                <w:rPr>
                                  <w:rFonts w:ascii="Tahoma"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February 7,</w:t>
                              </w:r>
                              <w:r>
                                <w:rPr>
                                  <w:rFonts w:ascii="Tahoma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students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still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study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morning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till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11:25am.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69"/>
                                  <w:tab w:val="left" w:pos="670"/>
                                  <w:tab w:val="left" w:pos="4063"/>
                                  <w:tab w:val="left" w:pos="4843"/>
                                </w:tabs>
                                <w:spacing w:before="0"/>
                                <w:ind w:left="249" w:right="195" w:firstLine="0"/>
                                <w:jc w:val="left"/>
                                <w:rPr>
                                  <w:rFonts w:ascii="Tahoma"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Tet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holiday will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(9)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from February 8, 2024 to the end of February 18, 2024.</w:t>
                              </w:r>
                              <w:r>
                                <w:rPr>
                                  <w:rFonts w:ascii="Tahoma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Thank you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continued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(10)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, understanding, and communication throughout this</w:t>
                              </w:r>
                              <w:r>
                                <w:rPr>
                                  <w:rFonts w:ascii="Tahoma"/>
                                  <w:spacing w:val="-7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academic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year.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We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look forward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another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amazing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semester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after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Tet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holiday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4"/>
                                </w:rPr>
                                <w:t>break.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49.9pt;width:531.15pt;" coordsize="10623,2998" o:gfxdata="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">
                <o:lock v:ext="edit" aspectratio="f"/>
                <v:shape id="_x0000_s1026" o:spid="_x0000_s1026" o:spt="100" style="position:absolute;left:3201;top:1493;height:1160;width:2618;" filled="f" stroked="t" coordsize="2618,1160" o:gfxdata="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2VNULsAAADa&#10;AAAADwAAAAAAAAABACAAAAAiAAAAZHJzL2Rvd25yZXYueG1sUEsBAhQAFAAAAAgAh07iQDMvBZ47&#10;AAAAOQAAABAAAAAAAAAAAQAgAAAACgEAAGRycy9zaGFwZXhtbC54bWxQSwUGAAAAAAYABgBbAQAA&#10;tAMAAAAA&#10;" path="m1831,0l2617,0m0,869l786,869m780,1159l1566,1159e">
                  <v:fill on="f" focussize="0,0"/>
                  <v:stroke weight="0.755984251968504pt" color="#000000" joinstyle="round"/>
                  <v:imagedata o:title=""/>
                  <o:lock v:ext="edit" aspectratio="f"/>
                </v:shape>
                <v:shape id="_x0000_s1026" o:spid="_x0000_s1026" o:spt="100" style="position:absolute;left:9;top:9;height:2979;width:10604;" filled="f" stroked="t" coordsize="10604,2979" o:gfxdata="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508CvQAA&#10;ANoAAAAPAAAAAAAAAAEAIAAAACIAAABkcnMvZG93bnJldi54bWxQSwECFAAUAAAACACHTuJAMy8F&#10;njsAAAA5AAAAEAAAAAAAAAABACAAAAAMAQAAZHJzL3NoYXBleG1sLnhtbFBLBQYAAAAABgAGAFsB&#10;AAC2AwAAAAA=&#10;" path="m0,496l5,423,21,353,46,287,80,226,122,171,171,122,226,80,287,46,353,21,423,5,496,0,10108,0,10182,5,10251,21,10317,46,10378,80,10433,122,10482,171,10523,226,10557,287,10582,353,10597,423,10603,496,10603,2481,10597,2554,10582,2624,10557,2690,10523,2751,10482,2807,10433,2856,10378,2898,10317,2932,10251,2957,10182,2973,10108,2978,496,2978,423,2973,353,2957,287,2932,226,2898,171,2856,122,2807,80,2751,46,2690,21,2624,5,2554,0,2481,0,496xe">
                  <v:fill on="f" focussize="0,0"/>
                  <v:stroke weight="0.96pt" color="#081826" joinstyle="round"/>
                  <v:imagedata o:title=""/>
                  <o:lock v:ext="edit" aspectratio="f"/>
                </v:shape>
                <v:shape id="_x0000_s1026" o:spid="_x0000_s1026" o:spt="202" type="#_x0000_t202" style="position:absolute;left:0;top:0;height:2998;width:10623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67"/>
                          <w:ind w:left="3026" w:right="2938" w:firstLine="0"/>
                          <w:jc w:val="center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sz w:val="24"/>
                          </w:rPr>
                          <w:t>TET</w:t>
                        </w:r>
                        <w:r>
                          <w:rPr>
                            <w:rFonts w:ascii="Tahoma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24"/>
                          </w:rPr>
                          <w:t>HOLIDAYS ANNOUNCEMENT</w:t>
                        </w:r>
                        <w:r>
                          <w:rPr>
                            <w:rFonts w:ascii="Tahoma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24"/>
                          </w:rPr>
                          <w:t>2024</w:t>
                        </w:r>
                      </w:p>
                      <w:p>
                        <w:pPr>
                          <w:spacing w:before="3" w:line="240" w:lineRule="auto"/>
                          <w:rPr>
                            <w:rFonts w:ascii="Tahoma"/>
                            <w:b/>
                            <w:sz w:val="24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69"/>
                            <w:tab w:val="left" w:pos="670"/>
                          </w:tabs>
                          <w:spacing w:before="1" w:line="237" w:lineRule="auto"/>
                          <w:ind w:left="669" w:right="382" w:hanging="420"/>
                          <w:jc w:val="left"/>
                          <w:rPr>
                            <w:rFonts w:ascii="Tahoma" w:hAnsi="Tahoma"/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sz w:val="24"/>
                          </w:rPr>
                          <w:t>On the upcoming Monday – January 29, we will hold the ALL HANDS ON TET event that is</w:t>
                        </w:r>
                        <w:r>
                          <w:rPr>
                            <w:rFonts w:ascii="Tahoma" w:hAnsi="Tahoma"/>
                            <w:spacing w:val="-7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4"/>
                          </w:rPr>
                          <w:t>opened to</w:t>
                        </w:r>
                        <w:r>
                          <w:rPr>
                            <w:rFonts w:ascii="Tahoma" w:hAnsi="Tahom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4"/>
                          </w:rPr>
                          <w:t>the</w:t>
                        </w:r>
                        <w:r>
                          <w:rPr>
                            <w:rFonts w:ascii="Tahoma" w:hAnsi="Tahoma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4"/>
                          </w:rPr>
                          <w:t>public.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69"/>
                            <w:tab w:val="left" w:pos="670"/>
                            <w:tab w:val="left" w:pos="5889"/>
                          </w:tabs>
                          <w:spacing w:before="1"/>
                          <w:ind w:left="669" w:right="163" w:hanging="420"/>
                          <w:jc w:val="left"/>
                          <w:rPr>
                            <w:rFonts w:ascii="Tahoma"/>
                            <w:sz w:val="24"/>
                          </w:rPr>
                        </w:pPr>
                        <w:r>
                          <w:rPr>
                            <w:rFonts w:ascii="Tahoma"/>
                            <w:sz w:val="24"/>
                          </w:rPr>
                          <w:t>Students,</w:t>
                        </w:r>
                        <w:r>
                          <w:rPr>
                            <w:rFonts w:ascii="Tahoma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parents,</w:t>
                        </w:r>
                        <w:r>
                          <w:rPr>
                            <w:rFonts w:ascii="Tahoma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teachers</w:t>
                        </w:r>
                        <w:r>
                          <w:rPr>
                            <w:rFonts w:ascii="Tahoma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and</w:t>
                        </w:r>
                        <w:r>
                          <w:rPr>
                            <w:rFonts w:ascii="Tahom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staff</w:t>
                        </w:r>
                        <w:r>
                          <w:rPr>
                            <w:rFonts w:ascii="Tahoma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(8)</w:t>
                        </w:r>
                        <w:r>
                          <w:rPr>
                            <w:rFonts w:ascii="Tahoma"/>
                            <w:sz w:val="24"/>
                          </w:rPr>
                          <w:tab/>
                        </w:r>
                        <w:r>
                          <w:rPr>
                            <w:rFonts w:ascii="Tahoma"/>
                            <w:sz w:val="24"/>
                          </w:rPr>
                          <w:t>to</w:t>
                        </w:r>
                        <w:r>
                          <w:rPr>
                            <w:rFonts w:ascii="Tahoma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wear</w:t>
                        </w:r>
                        <w:r>
                          <w:rPr>
                            <w:rFonts w:ascii="Tahoma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Ao</w:t>
                        </w:r>
                        <w:r>
                          <w:rPr>
                            <w:rFonts w:ascii="Tahoma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Dai</w:t>
                        </w:r>
                        <w:r>
                          <w:rPr>
                            <w:rFonts w:ascii="Tahom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or</w:t>
                        </w:r>
                        <w:r>
                          <w:rPr>
                            <w:rFonts w:ascii="Tahoma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the</w:t>
                        </w:r>
                        <w:r>
                          <w:rPr>
                            <w:rFonts w:ascii="Tahoma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colors</w:t>
                        </w:r>
                        <w:r>
                          <w:rPr>
                            <w:rFonts w:ascii="Tahom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red</w:t>
                        </w:r>
                        <w:r>
                          <w:rPr>
                            <w:rFonts w:ascii="Tahom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and</w:t>
                        </w:r>
                        <w:r>
                          <w:rPr>
                            <w:rFonts w:ascii="Tahoma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yellow</w:t>
                        </w:r>
                        <w:r>
                          <w:rPr>
                            <w:rFonts w:ascii="Tahoma"/>
                            <w:spacing w:val="-7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on</w:t>
                        </w:r>
                        <w:r>
                          <w:rPr>
                            <w:rFonts w:ascii="Tahoma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this day.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69"/>
                            <w:tab w:val="left" w:pos="670"/>
                          </w:tabs>
                          <w:spacing w:before="0" w:line="289" w:lineRule="exact"/>
                          <w:ind w:left="669" w:right="0" w:hanging="421"/>
                          <w:jc w:val="left"/>
                          <w:rPr>
                            <w:rFonts w:ascii="Tahoma"/>
                            <w:sz w:val="24"/>
                          </w:rPr>
                        </w:pPr>
                        <w:r>
                          <w:rPr>
                            <w:rFonts w:ascii="Tahoma"/>
                            <w:sz w:val="24"/>
                          </w:rPr>
                          <w:t>On</w:t>
                        </w:r>
                        <w:r>
                          <w:rPr>
                            <w:rFonts w:ascii="Tahoma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February 7,</w:t>
                        </w:r>
                        <w:r>
                          <w:rPr>
                            <w:rFonts w:ascii="Tahoma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students</w:t>
                        </w:r>
                        <w:r>
                          <w:rPr>
                            <w:rFonts w:ascii="Tahom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still</w:t>
                        </w:r>
                        <w:r>
                          <w:rPr>
                            <w:rFonts w:ascii="Tahom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study</w:t>
                        </w:r>
                        <w:r>
                          <w:rPr>
                            <w:rFonts w:ascii="Tahom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in</w:t>
                        </w:r>
                        <w:r>
                          <w:rPr>
                            <w:rFonts w:ascii="Tahom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the</w:t>
                        </w:r>
                        <w:r>
                          <w:rPr>
                            <w:rFonts w:ascii="Tahom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morning</w:t>
                        </w:r>
                        <w:r>
                          <w:rPr>
                            <w:rFonts w:ascii="Tahom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till</w:t>
                        </w:r>
                        <w:r>
                          <w:rPr>
                            <w:rFonts w:ascii="Tahom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11:25am.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69"/>
                            <w:tab w:val="left" w:pos="670"/>
                            <w:tab w:val="left" w:pos="4063"/>
                            <w:tab w:val="left" w:pos="4843"/>
                          </w:tabs>
                          <w:spacing w:before="0"/>
                          <w:ind w:left="249" w:right="195" w:firstLine="0"/>
                          <w:jc w:val="left"/>
                          <w:rPr>
                            <w:rFonts w:ascii="Tahoma"/>
                            <w:sz w:val="24"/>
                          </w:rPr>
                        </w:pPr>
                        <w:r>
                          <w:rPr>
                            <w:rFonts w:ascii="Tahoma"/>
                            <w:sz w:val="24"/>
                          </w:rPr>
                          <w:t>The</w:t>
                        </w:r>
                        <w:r>
                          <w:rPr>
                            <w:rFonts w:ascii="Tahom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Tet</w:t>
                        </w:r>
                        <w:r>
                          <w:rPr>
                            <w:rFonts w:ascii="Tahom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holiday will</w:t>
                        </w:r>
                        <w:r>
                          <w:rPr>
                            <w:rFonts w:ascii="Tahom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(9)</w:t>
                        </w:r>
                        <w:r>
                          <w:rPr>
                            <w:rFonts w:ascii="Tahoma"/>
                            <w:sz w:val="24"/>
                          </w:rPr>
                          <w:tab/>
                        </w:r>
                        <w:r>
                          <w:rPr>
                            <w:rFonts w:ascii="Tahoma"/>
                            <w:sz w:val="24"/>
                          </w:rPr>
                          <w:t>from February 8, 2024 to the end of February 18, 2024.</w:t>
                        </w:r>
                        <w:r>
                          <w:rPr>
                            <w:rFonts w:ascii="Tahoma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Thank you</w:t>
                        </w:r>
                        <w:r>
                          <w:rPr>
                            <w:rFonts w:ascii="Tahom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for</w:t>
                        </w:r>
                        <w:r>
                          <w:rPr>
                            <w:rFonts w:ascii="Tahom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your</w:t>
                        </w:r>
                        <w:r>
                          <w:rPr>
                            <w:rFonts w:ascii="Tahom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continued</w:t>
                        </w:r>
                        <w:r>
                          <w:rPr>
                            <w:rFonts w:ascii="Tahom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(10)</w:t>
                        </w:r>
                        <w:r>
                          <w:rPr>
                            <w:rFonts w:ascii="Tahoma"/>
                            <w:sz w:val="24"/>
                          </w:rPr>
                          <w:tab/>
                        </w:r>
                        <w:r>
                          <w:rPr>
                            <w:rFonts w:ascii="Tahoma"/>
                            <w:sz w:val="24"/>
                          </w:rPr>
                          <w:tab/>
                        </w:r>
                        <w:r>
                          <w:rPr>
                            <w:rFonts w:ascii="Tahoma"/>
                            <w:sz w:val="24"/>
                          </w:rPr>
                          <w:t>, understanding, and communication throughout this</w:t>
                        </w:r>
                        <w:r>
                          <w:rPr>
                            <w:rFonts w:ascii="Tahoma"/>
                            <w:spacing w:val="-7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academic</w:t>
                        </w:r>
                        <w:r>
                          <w:rPr>
                            <w:rFonts w:ascii="Tahom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year.</w:t>
                        </w:r>
                        <w:r>
                          <w:rPr>
                            <w:rFonts w:ascii="Tahom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We</w:t>
                        </w:r>
                        <w:r>
                          <w:rPr>
                            <w:rFonts w:ascii="Tahom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look forward</w:t>
                        </w:r>
                        <w:r>
                          <w:rPr>
                            <w:rFonts w:ascii="Tahom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to</w:t>
                        </w:r>
                        <w:r>
                          <w:rPr>
                            <w:rFonts w:ascii="Tahom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another</w:t>
                        </w:r>
                        <w:r>
                          <w:rPr>
                            <w:rFonts w:ascii="Tahom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amazing</w:t>
                        </w:r>
                        <w:r>
                          <w:rPr>
                            <w:rFonts w:ascii="Tahoma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semester</w:t>
                        </w:r>
                        <w:r>
                          <w:rPr>
                            <w:rFonts w:ascii="Tahom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after</w:t>
                        </w:r>
                        <w:r>
                          <w:rPr>
                            <w:rFonts w:ascii="Tahoma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our</w:t>
                        </w:r>
                        <w:r>
                          <w:rPr>
                            <w:rFonts w:ascii="Tahom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Tet</w:t>
                        </w:r>
                        <w:r>
                          <w:rPr>
                            <w:rFonts w:ascii="Tahoma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holiday</w:t>
                        </w:r>
                        <w:r>
                          <w:rPr>
                            <w:rFonts w:ascii="Tahoma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4"/>
                          </w:rPr>
                          <w:t>break.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6"/>
        <w:ind w:left="102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spacing w:before="11"/>
        <w:ind w:left="0"/>
        <w:rPr>
          <w:rFonts w:hint="default" w:ascii="Times New Roman" w:hAnsi="Times New Roman" w:cs="Times New Roman"/>
          <w:b/>
          <w:i/>
          <w:sz w:val="24"/>
          <w:szCs w:val="24"/>
        </w:rPr>
      </w:pPr>
    </w:p>
    <w:tbl>
      <w:tblPr>
        <w:tblStyle w:val="5"/>
        <w:tblW w:w="0" w:type="auto"/>
        <w:tblInd w:w="3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7"/>
        <w:gridCol w:w="2190"/>
        <w:gridCol w:w="2240"/>
        <w:gridCol w:w="1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57" w:type="dxa"/>
          </w:tcPr>
          <w:p>
            <w:pPr>
              <w:pStyle w:val="10"/>
              <w:tabs>
                <w:tab w:val="left" w:pos="1468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encourage</w:t>
            </w:r>
          </w:p>
        </w:tc>
        <w:tc>
          <w:tcPr>
            <w:tcW w:w="2190" w:type="dxa"/>
          </w:tcPr>
          <w:p>
            <w:pPr>
              <w:pStyle w:val="10"/>
              <w:ind w:left="4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encouraging</w:t>
            </w:r>
          </w:p>
        </w:tc>
        <w:tc>
          <w:tcPr>
            <w:tcW w:w="2240" w:type="dxa"/>
          </w:tcPr>
          <w:p>
            <w:pPr>
              <w:pStyle w:val="10"/>
              <w:ind w:left="31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are encouraged</w:t>
            </w:r>
          </w:p>
        </w:tc>
        <w:tc>
          <w:tcPr>
            <w:tcW w:w="1842" w:type="dxa"/>
          </w:tcPr>
          <w:p>
            <w:pPr>
              <w:pStyle w:val="10"/>
              <w:ind w:left="17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encouraged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157" w:type="dxa"/>
          </w:tcPr>
          <w:p>
            <w:pPr>
              <w:pStyle w:val="10"/>
              <w:tabs>
                <w:tab w:val="left" w:pos="1468"/>
              </w:tabs>
              <w:spacing w:line="256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make</w:t>
            </w:r>
          </w:p>
        </w:tc>
        <w:tc>
          <w:tcPr>
            <w:tcW w:w="2190" w:type="dxa"/>
          </w:tcPr>
          <w:p>
            <w:pPr>
              <w:pStyle w:val="10"/>
              <w:spacing w:line="256" w:lineRule="exact"/>
              <w:ind w:left="4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get</w:t>
            </w:r>
          </w:p>
        </w:tc>
        <w:tc>
          <w:tcPr>
            <w:tcW w:w="2240" w:type="dxa"/>
          </w:tcPr>
          <w:p>
            <w:pPr>
              <w:pStyle w:val="10"/>
              <w:spacing w:line="256" w:lineRule="exact"/>
              <w:ind w:left="31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842" w:type="dxa"/>
          </w:tcPr>
          <w:p>
            <w:pPr>
              <w:pStyle w:val="10"/>
              <w:spacing w:line="256" w:lineRule="exact"/>
              <w:ind w:left="17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start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57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hint="default" w:ascii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benefit</w:t>
            </w:r>
          </w:p>
        </w:tc>
        <w:tc>
          <w:tcPr>
            <w:tcW w:w="2190" w:type="dxa"/>
          </w:tcPr>
          <w:p>
            <w:pPr>
              <w:pStyle w:val="10"/>
              <w:ind w:left="40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dependence</w:t>
            </w:r>
          </w:p>
        </w:tc>
        <w:tc>
          <w:tcPr>
            <w:tcW w:w="2240" w:type="dxa"/>
          </w:tcPr>
          <w:p>
            <w:pPr>
              <w:pStyle w:val="10"/>
              <w:ind w:left="31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support</w:t>
            </w:r>
          </w:p>
        </w:tc>
        <w:tc>
          <w:tcPr>
            <w:tcW w:w="1842" w:type="dxa"/>
          </w:tcPr>
          <w:p>
            <w:pPr>
              <w:pStyle w:val="10"/>
              <w:ind w:left="17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interest</w:t>
            </w:r>
          </w:p>
        </w:tc>
      </w:tr>
    </w:tbl>
    <w:p>
      <w:pPr>
        <w:pStyle w:val="6"/>
        <w:spacing w:before="2"/>
        <w:ind w:left="0"/>
        <w:rPr>
          <w:rFonts w:hint="default" w:ascii="Times New Roman" w:hAnsi="Times New Roman" w:cs="Times New Roman"/>
          <w:b/>
          <w:i/>
          <w:sz w:val="24"/>
          <w:szCs w:val="24"/>
        </w:rPr>
      </w:pPr>
    </w:p>
    <w:p>
      <w:pPr>
        <w:spacing w:before="90"/>
        <w:ind w:left="352" w:right="263" w:firstLine="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Read the following passage and mark the letter A, B, C, or D on your answer sheet to indicate the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correct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word or</w:t>
      </w:r>
      <w:r>
        <w:rPr>
          <w:rFonts w:hint="default"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phrase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that best fits</w:t>
      </w:r>
      <w:r>
        <w:rPr>
          <w:rFonts w:hint="default"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each</w:t>
      </w:r>
      <w:r>
        <w:rPr>
          <w:rFonts w:hint="default"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the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numbered</w:t>
      </w:r>
      <w:r>
        <w:rPr>
          <w:rFonts w:hint="default"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blanks.</w:t>
      </w:r>
    </w:p>
    <w:p>
      <w:pPr>
        <w:pStyle w:val="6"/>
        <w:tabs>
          <w:tab w:val="left" w:pos="9268"/>
        </w:tabs>
        <w:ind w:right="266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It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very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difficult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succeed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 music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business;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nine out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ten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bands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(11)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release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first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record fail to produce a second. Surviving in the music industry requires luck and patience, 12  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most of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all,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it requires a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detailed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understanding of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how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record company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functions.</w:t>
      </w:r>
    </w:p>
    <w:p>
      <w:pPr>
        <w:pStyle w:val="6"/>
        <w:tabs>
          <w:tab w:val="left" w:pos="7432"/>
        </w:tabs>
        <w:ind w:right="265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process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begins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when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representative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company's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Artists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Repertoire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&amp;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department visits bars and night clubs, searching for young, talented bands. After the representative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identifies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promising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band,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or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she will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work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negotiate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(13)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contract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with that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band.</w:t>
      </w:r>
    </w:p>
    <w:p>
      <w:pPr>
        <w:pStyle w:val="6"/>
        <w:tabs>
          <w:tab w:val="left" w:pos="3453"/>
          <w:tab w:val="left" w:pos="5639"/>
        </w:tabs>
        <w:spacing w:after="10"/>
        <w:ind w:right="266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company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will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spend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long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time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(14)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band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itself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well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current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trends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popular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music. During this period, it is important that a band learn as much as possible about the record company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 make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personal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(15)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within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different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departments that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will handle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their recordings.</w:t>
      </w:r>
    </w:p>
    <w:tbl>
      <w:tblPr>
        <w:tblStyle w:val="5"/>
        <w:tblW w:w="0" w:type="auto"/>
        <w:tblInd w:w="3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2006"/>
        <w:gridCol w:w="1991"/>
        <w:gridCol w:w="2034"/>
        <w:gridCol w:w="1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00" w:type="dxa"/>
          </w:tcPr>
          <w:p>
            <w:pPr>
              <w:pStyle w:val="1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006" w:type="dxa"/>
          </w:tcPr>
          <w:p>
            <w:pPr>
              <w:pStyle w:val="10"/>
              <w:ind w:left="6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whom</w:t>
            </w:r>
          </w:p>
        </w:tc>
        <w:tc>
          <w:tcPr>
            <w:tcW w:w="1991" w:type="dxa"/>
          </w:tcPr>
          <w:p>
            <w:pPr>
              <w:pStyle w:val="10"/>
              <w:ind w:left="15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that</w:t>
            </w:r>
          </w:p>
        </w:tc>
        <w:tc>
          <w:tcPr>
            <w:tcW w:w="2034" w:type="dxa"/>
          </w:tcPr>
          <w:p>
            <w:pPr>
              <w:pStyle w:val="10"/>
              <w:ind w:left="26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what</w:t>
            </w:r>
          </w:p>
        </w:tc>
        <w:tc>
          <w:tcPr>
            <w:tcW w:w="1912" w:type="dxa"/>
          </w:tcPr>
          <w:p>
            <w:pPr>
              <w:pStyle w:val="10"/>
              <w:ind w:left="33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when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00" w:type="dxa"/>
          </w:tcPr>
          <w:p>
            <w:pPr>
              <w:pStyle w:val="10"/>
              <w:spacing w:line="256" w:lineRule="exac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006" w:type="dxa"/>
          </w:tcPr>
          <w:p>
            <w:pPr>
              <w:pStyle w:val="10"/>
              <w:spacing w:line="256" w:lineRule="exact"/>
              <w:ind w:left="6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although</w:t>
            </w:r>
          </w:p>
        </w:tc>
        <w:tc>
          <w:tcPr>
            <w:tcW w:w="1991" w:type="dxa"/>
          </w:tcPr>
          <w:p>
            <w:pPr>
              <w:pStyle w:val="10"/>
              <w:spacing w:line="256" w:lineRule="exact"/>
              <w:ind w:left="15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but</w:t>
            </w:r>
          </w:p>
        </w:tc>
        <w:tc>
          <w:tcPr>
            <w:tcW w:w="2034" w:type="dxa"/>
          </w:tcPr>
          <w:p>
            <w:pPr>
              <w:pStyle w:val="10"/>
              <w:spacing w:line="256" w:lineRule="exact"/>
              <w:ind w:left="26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1912" w:type="dxa"/>
          </w:tcPr>
          <w:p>
            <w:pPr>
              <w:pStyle w:val="10"/>
              <w:spacing w:line="256" w:lineRule="exact"/>
              <w:ind w:left="33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for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00" w:type="dxa"/>
          </w:tcPr>
          <w:p>
            <w:pPr>
              <w:pStyle w:val="10"/>
              <w:spacing w:line="256" w:lineRule="exac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006" w:type="dxa"/>
          </w:tcPr>
          <w:p>
            <w:pPr>
              <w:pStyle w:val="10"/>
              <w:spacing w:line="256" w:lineRule="exact"/>
              <w:ind w:left="6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some</w:t>
            </w:r>
          </w:p>
        </w:tc>
        <w:tc>
          <w:tcPr>
            <w:tcW w:w="1991" w:type="dxa"/>
          </w:tcPr>
          <w:p>
            <w:pPr>
              <w:pStyle w:val="10"/>
              <w:spacing w:line="256" w:lineRule="exact"/>
              <w:ind w:left="15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little</w:t>
            </w:r>
          </w:p>
        </w:tc>
        <w:tc>
          <w:tcPr>
            <w:tcW w:w="2034" w:type="dxa"/>
          </w:tcPr>
          <w:p>
            <w:pPr>
              <w:pStyle w:val="10"/>
              <w:spacing w:line="256" w:lineRule="exact"/>
              <w:ind w:left="26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12" w:type="dxa"/>
          </w:tcPr>
          <w:p>
            <w:pPr>
              <w:pStyle w:val="10"/>
              <w:spacing w:line="256" w:lineRule="exact"/>
              <w:ind w:left="33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many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00" w:type="dxa"/>
          </w:tcPr>
          <w:p>
            <w:pPr>
              <w:pStyle w:val="10"/>
              <w:spacing w:line="256" w:lineRule="exac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006" w:type="dxa"/>
          </w:tcPr>
          <w:p>
            <w:pPr>
              <w:pStyle w:val="10"/>
              <w:spacing w:line="256" w:lineRule="exact"/>
              <w:ind w:left="6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investigating</w:t>
            </w:r>
          </w:p>
        </w:tc>
        <w:tc>
          <w:tcPr>
            <w:tcW w:w="1991" w:type="dxa"/>
          </w:tcPr>
          <w:p>
            <w:pPr>
              <w:pStyle w:val="10"/>
              <w:spacing w:line="256" w:lineRule="exact"/>
              <w:ind w:left="15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investigate</w:t>
            </w:r>
          </w:p>
        </w:tc>
        <w:tc>
          <w:tcPr>
            <w:tcW w:w="2034" w:type="dxa"/>
          </w:tcPr>
          <w:p>
            <w:pPr>
              <w:pStyle w:val="10"/>
              <w:spacing w:line="256" w:lineRule="exact"/>
              <w:ind w:left="26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investigate</w:t>
            </w:r>
          </w:p>
        </w:tc>
        <w:tc>
          <w:tcPr>
            <w:tcW w:w="1912" w:type="dxa"/>
          </w:tcPr>
          <w:p>
            <w:pPr>
              <w:pStyle w:val="10"/>
              <w:spacing w:line="256" w:lineRule="exact"/>
              <w:ind w:left="33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investigating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00" w:type="dxa"/>
          </w:tcPr>
          <w:p>
            <w:pPr>
              <w:pStyle w:val="1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006" w:type="dxa"/>
          </w:tcPr>
          <w:p>
            <w:pPr>
              <w:pStyle w:val="10"/>
              <w:ind w:left="6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co-operations</w:t>
            </w:r>
          </w:p>
        </w:tc>
        <w:tc>
          <w:tcPr>
            <w:tcW w:w="1991" w:type="dxa"/>
          </w:tcPr>
          <w:p>
            <w:pPr>
              <w:pStyle w:val="10"/>
              <w:ind w:left="15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relationships</w:t>
            </w:r>
          </w:p>
        </w:tc>
        <w:tc>
          <w:tcPr>
            <w:tcW w:w="2034" w:type="dxa"/>
          </w:tcPr>
          <w:p>
            <w:pPr>
              <w:pStyle w:val="10"/>
              <w:ind w:left="26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connections</w:t>
            </w:r>
          </w:p>
        </w:tc>
        <w:tc>
          <w:tcPr>
            <w:tcW w:w="1912" w:type="dxa"/>
          </w:tcPr>
          <w:p>
            <w:pPr>
              <w:pStyle w:val="10"/>
              <w:ind w:left="33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friendships</w:t>
            </w:r>
          </w:p>
        </w:tc>
      </w:tr>
    </w:tbl>
    <w:p>
      <w:pPr>
        <w:pStyle w:val="6"/>
        <w:spacing w:before="11"/>
        <w:ind w:left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0"/>
        <w:ind w:left="352" w:right="263" w:firstLine="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Read the following passage and mark the letter A, B, C, or D on your answer sheet to indicate the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correct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answer</w:t>
      </w:r>
      <w:r>
        <w:rPr>
          <w:rFonts w:hint="default"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to each</w:t>
      </w:r>
      <w:r>
        <w:rPr>
          <w:rFonts w:hint="default"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the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questions.</w:t>
      </w:r>
    </w:p>
    <w:p>
      <w:pPr>
        <w:pStyle w:val="6"/>
        <w:ind w:left="0"/>
        <w:rPr>
          <w:rFonts w:hint="default" w:ascii="Times New Roman" w:hAnsi="Times New Roman" w:cs="Times New Roman"/>
          <w:b/>
          <w:i/>
          <w:sz w:val="24"/>
          <w:szCs w:val="24"/>
        </w:rPr>
      </w:pPr>
    </w:p>
    <w:p>
      <w:pPr>
        <w:pStyle w:val="2"/>
        <w:ind w:left="333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Volunteering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Purposeful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Tomorrow</w:t>
      </w:r>
    </w:p>
    <w:p>
      <w:pPr>
        <w:pStyle w:val="6"/>
        <w:ind w:right="577" w:firstLine="4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Volunteering is not just an act of generosity; it's a powerful force that transforms communities and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individuals alike. Here's a closer look at the profound impact of volunteering and how it shapes 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purposeful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tomorrow.</w:t>
      </w:r>
    </w:p>
    <w:p>
      <w:pPr>
        <w:pStyle w:val="6"/>
        <w:ind w:left="77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Volunteering offers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unique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opportunity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 individuals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actively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contribute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their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communities.</w:t>
      </w:r>
    </w:p>
    <w:p>
      <w:pPr>
        <w:pStyle w:val="6"/>
        <w:ind w:right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Whether it's participating in local clean-up initiatives, assisting at food banks, or mentoring youth,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volunteers play an important role in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dealing with </w:t>
      </w:r>
      <w:r>
        <w:rPr>
          <w:rFonts w:hint="default" w:ascii="Times New Roman" w:hAnsi="Times New Roman" w:cs="Times New Roman"/>
          <w:sz w:val="24"/>
          <w:szCs w:val="24"/>
        </w:rPr>
        <w:t>social challenges. This engagement fosters a sense of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shared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responsibility,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creating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community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that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works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collaboratively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toward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common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goals.</w:t>
      </w:r>
    </w:p>
    <w:p>
      <w:pPr>
        <w:pStyle w:val="6"/>
        <w:spacing w:before="1"/>
        <w:ind w:right="515" w:firstLine="4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Beyond the tangible benefits to the community, volunteering positively influences the volunteers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themselves. It provides a platform for personal growth, enhancing skills, and gaining valuable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experiences. Volunteers often develop a broader perspective on social issues, encouraging empathy and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understanding. This exposure to diverse situations not only builds resilience but also contributes to 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volunteer's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overall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well-being.</w:t>
      </w:r>
    </w:p>
    <w:p>
      <w:pPr>
        <w:pStyle w:val="6"/>
        <w:ind w:right="600" w:firstLine="4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Volunteering is a motivation for social change. By investing time and effort, volunteers become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advocates for causes close to their hearts, raising awareness and inspiring others to join the movement.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This ripple effect strengthens the impact of volunteering, creating a chain reaction of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positive </w:t>
      </w:r>
      <w:r>
        <w:rPr>
          <w:rFonts w:hint="default" w:ascii="Times New Roman" w:hAnsi="Times New Roman" w:cs="Times New Roman"/>
          <w:sz w:val="24"/>
          <w:szCs w:val="24"/>
        </w:rPr>
        <w:t>change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within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communities.</w:t>
      </w:r>
    </w:p>
    <w:p>
      <w:pPr>
        <w:tabs>
          <w:tab w:val="left" w:pos="8980"/>
        </w:tabs>
        <w:spacing w:before="0"/>
        <w:ind w:left="352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16.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word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positive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last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paragraph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OPPOSITE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meaning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after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3259"/>
          <w:tab w:val="left" w:pos="5882"/>
          <w:tab w:val="left" w:pos="8503"/>
        </w:tabs>
        <w:spacing w:before="67"/>
        <w:ind w:left="635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negative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useful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unconfident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beneficial</w:t>
      </w:r>
    </w:p>
    <w:p>
      <w:pPr>
        <w:tabs>
          <w:tab w:val="left" w:pos="6165"/>
        </w:tabs>
        <w:spacing w:before="0"/>
        <w:ind w:left="352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17.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inferred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from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passage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that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9"/>
        <w:numPr>
          <w:ilvl w:val="0"/>
          <w:numId w:val="4"/>
        </w:numPr>
        <w:tabs>
          <w:tab w:val="left" w:pos="929"/>
        </w:tabs>
        <w:spacing w:before="0" w:after="0" w:line="240" w:lineRule="auto"/>
        <w:ind w:left="928" w:right="0" w:hanging="29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 more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people do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volunteer,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better the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community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will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become</w:t>
      </w:r>
    </w:p>
    <w:p>
      <w:pPr>
        <w:pStyle w:val="9"/>
        <w:numPr>
          <w:ilvl w:val="0"/>
          <w:numId w:val="4"/>
        </w:numPr>
        <w:tabs>
          <w:tab w:val="left" w:pos="917"/>
        </w:tabs>
        <w:spacing w:before="0" w:after="0" w:line="240" w:lineRule="auto"/>
        <w:ind w:left="916" w:right="0" w:hanging="28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you should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improve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your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skills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before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taking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part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volunteering</w:t>
      </w:r>
    </w:p>
    <w:p>
      <w:pPr>
        <w:pStyle w:val="9"/>
        <w:numPr>
          <w:ilvl w:val="0"/>
          <w:numId w:val="4"/>
        </w:numPr>
        <w:tabs>
          <w:tab w:val="left" w:pos="929"/>
        </w:tabs>
        <w:spacing w:before="0" w:after="0" w:line="240" w:lineRule="auto"/>
        <w:ind w:left="928" w:right="0" w:hanging="29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volunteering helps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people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solve financial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problems</w:t>
      </w:r>
    </w:p>
    <w:p>
      <w:pPr>
        <w:pStyle w:val="9"/>
        <w:numPr>
          <w:ilvl w:val="0"/>
          <w:numId w:val="4"/>
        </w:numPr>
        <w:tabs>
          <w:tab w:val="left" w:pos="929"/>
        </w:tabs>
        <w:spacing w:before="0" w:after="0" w:line="240" w:lineRule="auto"/>
        <w:ind w:left="928" w:right="0" w:hanging="29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you can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not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contribute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your community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if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you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not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volunteer</w:t>
      </w:r>
    </w:p>
    <w:p>
      <w:pPr>
        <w:spacing w:before="0"/>
        <w:ind w:left="352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18.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What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does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 word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that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second paragraph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refer to?</w:t>
      </w:r>
    </w:p>
    <w:p>
      <w:pPr>
        <w:tabs>
          <w:tab w:val="left" w:pos="3259"/>
          <w:tab w:val="left" w:pos="5882"/>
          <w:tab w:val="left" w:pos="8503"/>
        </w:tabs>
        <w:spacing w:before="0"/>
        <w:ind w:left="635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A. </w:t>
      </w:r>
      <w:r>
        <w:rPr>
          <w:rFonts w:hint="default" w:ascii="Times New Roman" w:hAnsi="Times New Roman" w:cs="Times New Roman"/>
          <w:sz w:val="24"/>
          <w:szCs w:val="24"/>
        </w:rPr>
        <w:t>sense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community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engagement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responsibility</w:t>
      </w:r>
    </w:p>
    <w:p>
      <w:pPr>
        <w:spacing w:after="0"/>
        <w:jc w:val="left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40" w:right="300" w:bottom="780" w:left="780" w:header="0" w:footer="598" w:gutter="0"/>
          <w:cols w:space="720" w:num="1"/>
        </w:sectPr>
      </w:pPr>
    </w:p>
    <w:p>
      <w:pPr>
        <w:spacing w:before="0"/>
        <w:ind w:left="352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19.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What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primary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focus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passage?</w:t>
      </w:r>
    </w:p>
    <w:p>
      <w:pPr>
        <w:pStyle w:val="9"/>
        <w:numPr>
          <w:ilvl w:val="0"/>
          <w:numId w:val="5"/>
        </w:numPr>
        <w:tabs>
          <w:tab w:val="left" w:pos="929"/>
        </w:tabs>
        <w:spacing w:before="0" w:after="0" w:line="240" w:lineRule="auto"/>
        <w:ind w:left="928" w:right="0" w:hanging="29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Local clean-up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initiatives</w:t>
      </w:r>
    </w:p>
    <w:p>
      <w:pPr>
        <w:pStyle w:val="9"/>
        <w:numPr>
          <w:ilvl w:val="0"/>
          <w:numId w:val="5"/>
        </w:numPr>
        <w:tabs>
          <w:tab w:val="left" w:pos="917"/>
        </w:tabs>
        <w:spacing w:before="0" w:after="0" w:line="240" w:lineRule="auto"/>
        <w:ind w:left="916" w:right="0" w:hanging="28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Volunteering as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generosity</w:t>
      </w:r>
    </w:p>
    <w:p>
      <w:pPr>
        <w:pStyle w:val="9"/>
        <w:numPr>
          <w:ilvl w:val="0"/>
          <w:numId w:val="5"/>
        </w:numPr>
        <w:tabs>
          <w:tab w:val="left" w:pos="929"/>
        </w:tabs>
        <w:spacing w:before="0" w:after="0" w:line="240" w:lineRule="auto"/>
        <w:ind w:left="928" w:right="0" w:hanging="29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challenges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volunteering</w:t>
      </w:r>
    </w:p>
    <w:p>
      <w:pPr>
        <w:pStyle w:val="9"/>
        <w:numPr>
          <w:ilvl w:val="0"/>
          <w:numId w:val="5"/>
        </w:numPr>
        <w:tabs>
          <w:tab w:val="left" w:pos="929"/>
        </w:tabs>
        <w:spacing w:before="0" w:after="0" w:line="240" w:lineRule="auto"/>
        <w:ind w:left="928" w:right="0" w:hanging="29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impacts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volunteering</w:t>
      </w:r>
    </w:p>
    <w:p>
      <w:pPr>
        <w:spacing w:before="0"/>
        <w:ind w:left="352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20.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What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does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 word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dealing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with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second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paragraph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mostly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mean?</w:t>
      </w:r>
    </w:p>
    <w:p>
      <w:pPr>
        <w:tabs>
          <w:tab w:val="left" w:pos="3259"/>
          <w:tab w:val="left" w:pos="5882"/>
          <w:tab w:val="left" w:pos="8503"/>
        </w:tabs>
        <w:spacing w:before="0"/>
        <w:ind w:left="635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improving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solving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thinking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about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discussing</w:t>
      </w:r>
    </w:p>
    <w:p>
      <w:pPr>
        <w:pStyle w:val="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21.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According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 passage,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what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role do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volunteers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play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dealing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with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social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challenges?</w:t>
      </w:r>
    </w:p>
    <w:p>
      <w:pPr>
        <w:pStyle w:val="9"/>
        <w:numPr>
          <w:ilvl w:val="0"/>
          <w:numId w:val="6"/>
        </w:numPr>
        <w:tabs>
          <w:tab w:val="left" w:pos="929"/>
        </w:tabs>
        <w:spacing w:before="0" w:after="0" w:line="240" w:lineRule="auto"/>
        <w:ind w:left="928" w:right="0" w:hanging="29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 minor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role in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community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development</w:t>
      </w:r>
    </w:p>
    <w:p>
      <w:pPr>
        <w:pStyle w:val="9"/>
        <w:numPr>
          <w:ilvl w:val="0"/>
          <w:numId w:val="6"/>
        </w:numPr>
        <w:tabs>
          <w:tab w:val="left" w:pos="917"/>
        </w:tabs>
        <w:spacing w:before="0" w:after="0" w:line="240" w:lineRule="auto"/>
        <w:ind w:left="916" w:right="0" w:hanging="282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limited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role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with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little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impact</w:t>
      </w:r>
    </w:p>
    <w:p>
      <w:pPr>
        <w:pStyle w:val="9"/>
        <w:numPr>
          <w:ilvl w:val="0"/>
          <w:numId w:val="6"/>
        </w:numPr>
        <w:tabs>
          <w:tab w:val="left" w:pos="929"/>
        </w:tabs>
        <w:spacing w:before="0" w:after="0" w:line="240" w:lineRule="auto"/>
        <w:ind w:left="928" w:right="0" w:hanging="29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vital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role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fostering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shared responsibility</w:t>
      </w:r>
    </w:p>
    <w:p>
      <w:pPr>
        <w:pStyle w:val="9"/>
        <w:numPr>
          <w:ilvl w:val="0"/>
          <w:numId w:val="6"/>
        </w:numPr>
        <w:tabs>
          <w:tab w:val="left" w:pos="929"/>
        </w:tabs>
        <w:spacing w:before="0" w:after="0" w:line="240" w:lineRule="auto"/>
        <w:ind w:left="928" w:right="0" w:hanging="294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 passive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role with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influence</w:t>
      </w:r>
    </w:p>
    <w:p>
      <w:pPr>
        <w:pStyle w:val="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22.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What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 one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obvious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benefit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volunteering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which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NOT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mentioned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passage?</w:t>
      </w:r>
    </w:p>
    <w:p>
      <w:pPr>
        <w:pStyle w:val="6"/>
        <w:tabs>
          <w:tab w:val="left" w:pos="5882"/>
        </w:tabs>
        <w:ind w:left="63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personal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growth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limitations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resilience</w:t>
      </w:r>
    </w:p>
    <w:p>
      <w:pPr>
        <w:pStyle w:val="6"/>
        <w:tabs>
          <w:tab w:val="left" w:pos="5882"/>
        </w:tabs>
        <w:ind w:left="63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skill enhancement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broadening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one's perspective</w:t>
      </w:r>
    </w:p>
    <w:p>
      <w:pPr>
        <w:pStyle w:val="6"/>
        <w:ind w:left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0"/>
        <w:ind w:left="352" w:right="1091" w:firstLine="0"/>
        <w:jc w:val="left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Mark the letter A, B, C, or D on your answer sheet to indicate the correct answer to each of the</w:t>
      </w:r>
      <w:r>
        <w:rPr>
          <w:rFonts w:hint="default"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following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questions.</w:t>
      </w:r>
    </w:p>
    <w:p>
      <w:pPr>
        <w:tabs>
          <w:tab w:val="left" w:pos="5418"/>
        </w:tabs>
        <w:spacing w:before="0"/>
        <w:ind w:left="352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23.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met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his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girlfriend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while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he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volunteer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abroad.</w:t>
      </w:r>
    </w:p>
    <w:p>
      <w:pPr>
        <w:tabs>
          <w:tab w:val="left" w:pos="3259"/>
          <w:tab w:val="left" w:pos="5882"/>
          <w:tab w:val="left" w:pos="8503"/>
        </w:tabs>
        <w:spacing w:before="0"/>
        <w:ind w:left="635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 doing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had done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did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doing</w:t>
      </w:r>
    </w:p>
    <w:p>
      <w:pPr>
        <w:tabs>
          <w:tab w:val="left" w:pos="4998"/>
        </w:tabs>
        <w:spacing w:before="0"/>
        <w:ind w:left="352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24.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These e-readers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are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for our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modern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 busy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lives.</w:t>
      </w:r>
    </w:p>
    <w:p>
      <w:pPr>
        <w:tabs>
          <w:tab w:val="left" w:pos="3259"/>
          <w:tab w:val="left" w:pos="5882"/>
          <w:tab w:val="left" w:pos="8503"/>
        </w:tabs>
        <w:spacing w:before="0"/>
        <w:ind w:left="635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truthful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suitable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cheerful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various</w:t>
      </w:r>
    </w:p>
    <w:p>
      <w:pPr>
        <w:pStyle w:val="6"/>
        <w:tabs>
          <w:tab w:val="left" w:pos="2966"/>
          <w:tab w:val="left" w:pos="8858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25.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am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designer,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have to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run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many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large programmes at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same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time.</w:t>
      </w:r>
    </w:p>
    <w:p>
      <w:pPr>
        <w:tabs>
          <w:tab w:val="left" w:pos="3259"/>
          <w:tab w:val="left" w:pos="5882"/>
          <w:tab w:val="left" w:pos="8503"/>
        </w:tabs>
        <w:spacing w:before="0"/>
        <w:ind w:left="635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A. </w:t>
      </w:r>
      <w:r>
        <w:rPr>
          <w:rFonts w:hint="default" w:ascii="Times New Roman" w:hAnsi="Times New Roman" w:cs="Times New Roman"/>
          <w:sz w:val="24"/>
          <w:szCs w:val="24"/>
        </w:rPr>
        <w:t>Ø/the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a/the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</w:rPr>
        <w:t>the/the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a/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Ø</w:t>
      </w:r>
    </w:p>
    <w:p>
      <w:pPr>
        <w:pStyle w:val="6"/>
        <w:tabs>
          <w:tab w:val="left" w:pos="4367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26.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Since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then,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doctors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penicillin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save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millions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 lives.</w:t>
      </w:r>
    </w:p>
    <w:p>
      <w:pPr>
        <w:tabs>
          <w:tab w:val="left" w:pos="3259"/>
          <w:tab w:val="left" w:pos="5882"/>
          <w:tab w:val="left" w:pos="8503"/>
        </w:tabs>
        <w:spacing w:before="1"/>
        <w:ind w:left="635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using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had used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have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used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used</w:t>
      </w:r>
    </w:p>
    <w:p>
      <w:pPr>
        <w:tabs>
          <w:tab w:val="left" w:pos="3971"/>
        </w:tabs>
        <w:spacing w:before="0"/>
        <w:ind w:left="352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27.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It is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interesting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with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smartphone.</w:t>
      </w:r>
    </w:p>
    <w:p>
      <w:pPr>
        <w:tabs>
          <w:tab w:val="left" w:pos="3259"/>
          <w:tab w:val="left" w:pos="5882"/>
          <w:tab w:val="left" w:pos="8503"/>
        </w:tabs>
        <w:spacing w:before="0"/>
        <w:ind w:left="635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learn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learning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learning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learn</w:t>
      </w:r>
    </w:p>
    <w:p>
      <w:pPr>
        <w:pStyle w:val="6"/>
        <w:spacing w:before="11"/>
        <w:ind w:left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0"/>
        <w:ind w:left="352" w:right="524" w:firstLine="0"/>
        <w:jc w:val="left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Mark the letter A, B, C, or D on your answer sheet to indicate the correct option that best fits each of</w:t>
      </w:r>
      <w:r>
        <w:rPr>
          <w:rFonts w:hint="default"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the</w:t>
      </w:r>
      <w:r>
        <w:rPr>
          <w:rFonts w:hint="default"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numbered blanks.</w:t>
      </w:r>
    </w:p>
    <w:p>
      <w:pPr>
        <w:pStyle w:val="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Inventions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have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extraordinary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impact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our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lives,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shaping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way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we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work,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communicate,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(28)</w:t>
      </w:r>
    </w:p>
    <w:p>
      <w:pPr>
        <w:pStyle w:val="6"/>
        <w:tabs>
          <w:tab w:val="left" w:pos="1072"/>
          <w:tab w:val="left" w:pos="3040"/>
          <w:tab w:val="left" w:pos="3532"/>
          <w:tab w:val="left" w:pos="7139"/>
          <w:tab w:val="left" w:pos="7797"/>
          <w:tab w:val="left" w:pos="9040"/>
        </w:tabs>
        <w:ind w:right="26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From</w:t>
      </w:r>
      <w:r>
        <w:rPr>
          <w:rFonts w:hint="default"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light</w:t>
      </w:r>
      <w:r>
        <w:rPr>
          <w:rFonts w:hint="default"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bulb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brightening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our</w:t>
      </w:r>
      <w:r>
        <w:rPr>
          <w:rFonts w:hint="default"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nights</w:t>
      </w:r>
      <w:r>
        <w:rPr>
          <w:rFonts w:hint="default"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smartphone</w:t>
      </w:r>
      <w:r>
        <w:rPr>
          <w:rFonts w:hint="default"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(29)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globally,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these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creations redefine convenience and efficiency. They empower progress, fueling economic growth 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technological</w:t>
      </w:r>
      <w:r>
        <w:rPr>
          <w:rFonts w:hint="default"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advancements.</w:t>
      </w:r>
      <w:r>
        <w:rPr>
          <w:rFonts w:hint="default"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healthcare,</w:t>
      </w:r>
      <w:r>
        <w:rPr>
          <w:rFonts w:hint="default"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inventions</w:t>
      </w:r>
      <w:r>
        <w:rPr>
          <w:rFonts w:hint="default"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(30)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enhance</w:t>
      </w:r>
      <w:r>
        <w:rPr>
          <w:rFonts w:hint="default"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well-being,</w:t>
      </w:r>
      <w:r>
        <w:rPr>
          <w:rFonts w:hint="default"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while</w:t>
      </w:r>
      <w:r>
        <w:rPr>
          <w:rFonts w:hint="default"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transportation,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(31)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impact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extends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beyond</w:t>
      </w:r>
      <w:r>
        <w:rPr>
          <w:rFonts w:hint="default"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individual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areas,</w:t>
      </w:r>
      <w:r>
        <w:rPr>
          <w:rFonts w:hint="default"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influencing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social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norms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cultural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landscapes.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(32)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big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or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small,creates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lasting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effects</w:t>
      </w:r>
      <w:r>
        <w:rPr>
          <w:rFonts w:hint="default"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through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time,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leaving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permanent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mark</w:t>
      </w:r>
      <w:r>
        <w:rPr>
          <w:rFonts w:hint="default"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human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history.</w:t>
      </w:r>
      <w:r>
        <w:rPr>
          <w:rFonts w:hint="default"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Inventions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not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only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solve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problems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(33)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beacons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guiding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us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into</w:t>
      </w:r>
      <w:r>
        <w:rPr>
          <w:rFonts w:hint="default"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ever-evolving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future.</w:t>
      </w:r>
    </w:p>
    <w:p>
      <w:pPr>
        <w:pStyle w:val="2"/>
        <w:spacing w:line="274" w:lineRule="exact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Question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28.</w:t>
      </w:r>
    </w:p>
    <w:p>
      <w:pPr>
        <w:pStyle w:val="6"/>
        <w:tabs>
          <w:tab w:val="left" w:pos="5882"/>
        </w:tabs>
        <w:ind w:left="63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navigate the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world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navigate the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world</w:t>
      </w:r>
    </w:p>
    <w:p>
      <w:pPr>
        <w:pStyle w:val="6"/>
        <w:tabs>
          <w:tab w:val="left" w:pos="5882"/>
        </w:tabs>
        <w:ind w:left="63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 world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navigated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world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navigates</w:t>
      </w:r>
    </w:p>
    <w:p>
      <w:pPr>
        <w:tabs>
          <w:tab w:val="left" w:pos="3868"/>
          <w:tab w:val="left" w:pos="5966"/>
          <w:tab w:val="left" w:pos="8063"/>
        </w:tabs>
        <w:spacing w:before="0"/>
        <w:ind w:left="352" w:right="1354" w:firstLine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29.</w:t>
      </w:r>
      <w:r>
        <w:rPr>
          <w:rFonts w:hint="default" w:ascii="Times New Roman" w:hAnsi="Times New Roman" w:cs="Times New Roman"/>
          <w:b/>
          <w:spacing w:val="7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we connect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connect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</w:rPr>
        <w:t>connecting us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</w:rPr>
        <w:t>connects us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30.</w:t>
      </w:r>
      <w:r>
        <w:rPr>
          <w:rFonts w:hint="default" w:ascii="Times New Roman" w:hAnsi="Times New Roman" w:cs="Times New Roman"/>
          <w:b/>
          <w:spacing w:val="7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saving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lives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life-saving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save lives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</w:rPr>
        <w:t>saves lives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31.</w:t>
      </w:r>
    </w:p>
    <w:p>
      <w:pPr>
        <w:pStyle w:val="6"/>
        <w:tabs>
          <w:tab w:val="left" w:pos="5882"/>
        </w:tabs>
        <w:ind w:left="63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it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shortens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distances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they distances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shorten</w:t>
      </w:r>
    </w:p>
    <w:p>
      <w:pPr>
        <w:pStyle w:val="6"/>
        <w:tabs>
          <w:tab w:val="left" w:pos="5882"/>
        </w:tabs>
        <w:ind w:left="63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shorten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distances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distances they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shorten</w:t>
      </w:r>
    </w:p>
    <w:p>
      <w:pPr>
        <w:pStyle w:val="2"/>
        <w:spacing w:before="67" w:after="1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Question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32.</w:t>
      </w:r>
    </w:p>
    <w:tbl>
      <w:tblPr>
        <w:tblStyle w:val="5"/>
        <w:tblW w:w="0" w:type="auto"/>
        <w:tblInd w:w="3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0"/>
        <w:gridCol w:w="2089"/>
        <w:gridCol w:w="2274"/>
        <w:gridCol w:w="1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30" w:type="dxa"/>
          </w:tcPr>
          <w:p>
            <w:pPr>
              <w:pStyle w:val="10"/>
              <w:ind w:left="33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All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innovations</w:t>
            </w:r>
          </w:p>
        </w:tc>
        <w:tc>
          <w:tcPr>
            <w:tcW w:w="2089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>
            <w:pPr>
              <w:pStyle w:val="10"/>
              <w:ind w:left="0" w:right="165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Each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innovation</w:t>
            </w:r>
          </w:p>
        </w:tc>
        <w:tc>
          <w:tcPr>
            <w:tcW w:w="1682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30" w:type="dxa"/>
          </w:tcPr>
          <w:p>
            <w:pPr>
              <w:pStyle w:val="10"/>
              <w:spacing w:line="256" w:lineRule="exact"/>
              <w:ind w:left="33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Another innovation</w:t>
            </w:r>
          </w:p>
        </w:tc>
        <w:tc>
          <w:tcPr>
            <w:tcW w:w="2089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>
            <w:pPr>
              <w:pStyle w:val="10"/>
              <w:spacing w:line="256" w:lineRule="exact"/>
              <w:ind w:left="0" w:right="218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Any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innovation</w:t>
            </w:r>
          </w:p>
        </w:tc>
        <w:tc>
          <w:tcPr>
            <w:tcW w:w="1682" w:type="dxa"/>
          </w:tcPr>
          <w:p>
            <w:pPr>
              <w:pStyle w:val="10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30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33.</w:t>
            </w:r>
            <w:r>
              <w:rPr>
                <w:rFonts w:hint="default" w:ascii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but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serve as</w:t>
            </w:r>
          </w:p>
        </w:tc>
        <w:tc>
          <w:tcPr>
            <w:tcW w:w="2089" w:type="dxa"/>
          </w:tcPr>
          <w:p>
            <w:pPr>
              <w:pStyle w:val="10"/>
              <w:ind w:left="33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also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serve as</w:t>
            </w:r>
          </w:p>
        </w:tc>
        <w:tc>
          <w:tcPr>
            <w:tcW w:w="2274" w:type="dxa"/>
          </w:tcPr>
          <w:p>
            <w:pPr>
              <w:pStyle w:val="10"/>
              <w:ind w:left="34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or serve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1682" w:type="dxa"/>
          </w:tcPr>
          <w:p>
            <w:pPr>
              <w:pStyle w:val="10"/>
              <w:ind w:left="168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serve as</w:t>
            </w:r>
          </w:p>
        </w:tc>
      </w:tr>
    </w:tbl>
    <w:p>
      <w:pPr>
        <w:spacing w:before="0"/>
        <w:ind w:left="352" w:right="843" w:firstLine="0"/>
        <w:jc w:val="left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Read the following passage and mark the letter A, B, C, or D on your answer sheet to indicate the</w:t>
      </w:r>
      <w:r>
        <w:rPr>
          <w:rFonts w:hint="default"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correct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answer</w:t>
      </w:r>
      <w:r>
        <w:rPr>
          <w:rFonts w:hint="default"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to each</w:t>
      </w:r>
      <w:r>
        <w:rPr>
          <w:rFonts w:hint="default"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the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questions.</w:t>
      </w:r>
    </w:p>
    <w:p>
      <w:pPr>
        <w:pStyle w:val="2"/>
        <w:ind w:left="435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Road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Equality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480" w:right="300" w:bottom="780" w:left="780" w:header="0" w:footer="598" w:gutter="0"/>
          <w:cols w:space="720" w:num="1"/>
        </w:sectPr>
      </w:pPr>
      <w:r>
        <w:rPr>
          <w:rFonts w:hint="default" w:ascii="Times New Roman" w:hAnsi="Times New Roman" w:cs="Times New Roman"/>
          <w:sz w:val="24"/>
          <w:szCs w:val="24"/>
        </w:rPr>
        <w:t>Gender equality is a vital aspect of creating a fair and inclusive society. It involves ensuring that all</w:t>
      </w:r>
    </w:p>
    <w:p>
      <w:pPr>
        <w:pStyle w:val="6"/>
        <w:spacing w:before="11"/>
        <w:ind w:left="0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6"/>
        <w:ind w:right="2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individuals, regardless of their gender, have equal access to opportunities and are treated fairly in all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aspects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life.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Although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progress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been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made,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challenges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persist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 various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parts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world.</w:t>
      </w:r>
    </w:p>
    <w:p>
      <w:pPr>
        <w:pStyle w:val="6"/>
        <w:ind w:right="26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 many societies, traditional gender norms have limited the opportunities available to women, especially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areas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such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education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employment.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Achieving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gender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equality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requires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challenging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these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stereotypes and creating environments where everyone, regardless of gender, can thrive. It is not merely a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women's issue but a social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one </w:t>
      </w:r>
      <w:r>
        <w:rPr>
          <w:rFonts w:hint="default" w:ascii="Times New Roman" w:hAnsi="Times New Roman" w:cs="Times New Roman"/>
          <w:sz w:val="24"/>
          <w:szCs w:val="24"/>
        </w:rPr>
        <w:t>that benefits everyone. When individuals are empowered and treated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equitably,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communities and nations prosper.</w:t>
      </w:r>
    </w:p>
    <w:p>
      <w:pPr>
        <w:pStyle w:val="6"/>
        <w:ind w:right="26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34.</w:t>
      </w:r>
      <w:r>
        <w:rPr>
          <w:rFonts w:hint="default" w:ascii="Times New Roman" w:hAnsi="Times New Roman" w:cs="Times New Roman"/>
          <w:b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Which</w:t>
      </w:r>
      <w:r>
        <w:rPr>
          <w:rFonts w:hint="default"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followings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</w:t>
      </w:r>
      <w:r>
        <w:rPr>
          <w:rFonts w:hint="default"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NOT</w:t>
      </w:r>
      <w:r>
        <w:rPr>
          <w:rFonts w:hint="default"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mentioned</w:t>
      </w:r>
      <w:r>
        <w:rPr>
          <w:rFonts w:hint="default"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challenge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faced</w:t>
      </w:r>
      <w:r>
        <w:rPr>
          <w:rFonts w:hint="default"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by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women,</w:t>
      </w:r>
      <w:r>
        <w:rPr>
          <w:rFonts w:hint="default"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according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passage?</w:t>
      </w:r>
    </w:p>
    <w:p>
      <w:pPr>
        <w:pStyle w:val="6"/>
        <w:tabs>
          <w:tab w:val="left" w:pos="5882"/>
        </w:tabs>
        <w:spacing w:before="1"/>
        <w:ind w:left="63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education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equal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opportunities</w:t>
      </w:r>
    </w:p>
    <w:p>
      <w:pPr>
        <w:pStyle w:val="6"/>
        <w:tabs>
          <w:tab w:val="left" w:pos="5882"/>
        </w:tabs>
        <w:ind w:left="63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employment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traditional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roles</w:t>
      </w:r>
    </w:p>
    <w:p>
      <w:pPr>
        <w:pStyle w:val="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35.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According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passage,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what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final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outcome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when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individuals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are treated equally?</w:t>
      </w:r>
    </w:p>
    <w:p>
      <w:pPr>
        <w:pStyle w:val="6"/>
        <w:tabs>
          <w:tab w:val="left" w:pos="5882"/>
        </w:tabs>
        <w:ind w:left="63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Traditional gender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norms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Economic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disparities</w:t>
      </w:r>
    </w:p>
    <w:p>
      <w:pPr>
        <w:pStyle w:val="6"/>
        <w:tabs>
          <w:tab w:val="left" w:pos="5882"/>
        </w:tabs>
        <w:ind w:left="63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Social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challenges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Prosperous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communities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nations</w:t>
      </w:r>
    </w:p>
    <w:p>
      <w:pPr>
        <w:spacing w:before="0"/>
        <w:ind w:left="352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36.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What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main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focus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passage?</w:t>
      </w:r>
    </w:p>
    <w:p>
      <w:pPr>
        <w:pStyle w:val="6"/>
        <w:tabs>
          <w:tab w:val="left" w:pos="5882"/>
        </w:tabs>
        <w:ind w:left="63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Equal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opportunities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 all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genders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Traditional gender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norms</w:t>
      </w:r>
    </w:p>
    <w:p>
      <w:pPr>
        <w:pStyle w:val="6"/>
        <w:tabs>
          <w:tab w:val="left" w:pos="5882"/>
        </w:tabs>
        <w:ind w:left="63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Challenges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 the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world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Economic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prosperity</w:t>
      </w:r>
    </w:p>
    <w:p>
      <w:pPr>
        <w:spacing w:before="0"/>
        <w:ind w:left="352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37.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What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does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the word </w:t>
      </w:r>
      <w:r>
        <w:rPr>
          <w:rFonts w:hint="default" w:ascii="Times New Roman" w:hAnsi="Times New Roman" w:cs="Times New Roman"/>
          <w:b/>
          <w:sz w:val="24"/>
          <w:szCs w:val="24"/>
        </w:rPr>
        <w:t>one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last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paragraph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refer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to?</w:t>
      </w:r>
    </w:p>
    <w:p>
      <w:pPr>
        <w:tabs>
          <w:tab w:val="left" w:pos="3259"/>
          <w:tab w:val="left" w:pos="5882"/>
          <w:tab w:val="left" w:pos="8503"/>
        </w:tabs>
        <w:spacing w:before="0"/>
        <w:ind w:left="635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gender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stereotype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</w:rPr>
        <w:t>issue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gender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equality</w:t>
      </w:r>
    </w:p>
    <w:p>
      <w:pPr>
        <w:spacing w:before="0"/>
        <w:ind w:left="352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Question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38.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What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does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 word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persist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 first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paragraph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mostly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mean?</w:t>
      </w:r>
    </w:p>
    <w:p>
      <w:pPr>
        <w:tabs>
          <w:tab w:val="left" w:pos="3259"/>
          <w:tab w:val="left" w:pos="5882"/>
          <w:tab w:val="left" w:pos="8503"/>
        </w:tabs>
        <w:spacing w:before="0"/>
        <w:ind w:left="635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happen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appear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</w:rPr>
        <w:t>continue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 exist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D.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develop</w:t>
      </w:r>
    </w:p>
    <w:p>
      <w:pPr>
        <w:spacing w:before="0" w:after="10"/>
        <w:ind w:left="352" w:right="270" w:firstLine="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Mark the letter A, B, C, or D on your answer sheet to indicate the word that differs from the other three</w:t>
      </w:r>
      <w:r>
        <w:rPr>
          <w:rFonts w:hint="default"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in</w:t>
      </w:r>
      <w:r>
        <w:rPr>
          <w:rFonts w:hint="default"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the</w:t>
      </w:r>
      <w:r>
        <w:rPr>
          <w:rFonts w:hint="default"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position</w:t>
      </w:r>
      <w:r>
        <w:rPr>
          <w:rFonts w:hint="default"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of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stress</w:t>
      </w:r>
      <w:r>
        <w:rPr>
          <w:rFonts w:hint="default"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in each of</w:t>
      </w:r>
      <w:r>
        <w:rPr>
          <w:rFonts w:hint="default"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the</w:t>
      </w:r>
      <w:r>
        <w:rPr>
          <w:rFonts w:hint="default"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following questions.</w:t>
      </w:r>
    </w:p>
    <w:tbl>
      <w:tblPr>
        <w:tblStyle w:val="5"/>
        <w:tblW w:w="0" w:type="auto"/>
        <w:tblInd w:w="3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9"/>
        <w:gridCol w:w="2098"/>
        <w:gridCol w:w="1984"/>
        <w:gridCol w:w="1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0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39.</w:t>
            </w:r>
            <w:r>
              <w:rPr>
                <w:rFonts w:hint="default"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influence</w:t>
            </w:r>
          </w:p>
        </w:tc>
        <w:tc>
          <w:tcPr>
            <w:tcW w:w="2098" w:type="dxa"/>
          </w:tcPr>
          <w:p>
            <w:pPr>
              <w:pStyle w:val="10"/>
              <w:ind w:left="45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computer</w:t>
            </w:r>
          </w:p>
        </w:tc>
        <w:tc>
          <w:tcPr>
            <w:tcW w:w="1984" w:type="dxa"/>
          </w:tcPr>
          <w:p>
            <w:pPr>
              <w:pStyle w:val="10"/>
              <w:ind w:left="45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benefit</w:t>
            </w:r>
          </w:p>
        </w:tc>
        <w:tc>
          <w:tcPr>
            <w:tcW w:w="1711" w:type="dxa"/>
          </w:tcPr>
          <w:p>
            <w:pPr>
              <w:pStyle w:val="10"/>
              <w:ind w:left="57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memory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0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Question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40.</w:t>
            </w:r>
            <w:r>
              <w:rPr>
                <w:rFonts w:hint="default"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remove</w:t>
            </w:r>
          </w:p>
        </w:tc>
        <w:tc>
          <w:tcPr>
            <w:tcW w:w="2098" w:type="dxa"/>
          </w:tcPr>
          <w:p>
            <w:pPr>
              <w:pStyle w:val="10"/>
              <w:ind w:left="45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hint="default"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listen</w:t>
            </w:r>
          </w:p>
        </w:tc>
        <w:tc>
          <w:tcPr>
            <w:tcW w:w="1984" w:type="dxa"/>
          </w:tcPr>
          <w:p>
            <w:pPr>
              <w:pStyle w:val="10"/>
              <w:ind w:left="45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allow</w:t>
            </w:r>
          </w:p>
        </w:tc>
        <w:tc>
          <w:tcPr>
            <w:tcW w:w="1711" w:type="dxa"/>
          </w:tcPr>
          <w:p>
            <w:pPr>
              <w:pStyle w:val="10"/>
              <w:ind w:left="57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D.</w:t>
            </w:r>
            <w:r>
              <w:rPr>
                <w:rFonts w:hint="default"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create</w:t>
            </w:r>
          </w:p>
        </w:tc>
      </w:tr>
    </w:tbl>
    <w:p>
      <w:pPr>
        <w:pStyle w:val="3"/>
        <w:spacing w:before="93"/>
        <w:ind w:left="3666" w:right="3645"/>
        <w:jc w:val="center"/>
      </w:pPr>
      <w:r>
        <w:t>---THE</w:t>
      </w:r>
      <w:r>
        <w:rPr>
          <w:spacing w:val="-4"/>
        </w:rPr>
        <w:t xml:space="preserve"> </w:t>
      </w:r>
      <w:r>
        <w:t>END 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TEST---</w:t>
      </w:r>
    </w:p>
    <w:p>
      <w:pPr>
        <w:spacing w:before="38" w:after="38"/>
        <w:ind w:left="16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Keys:</w:t>
      </w:r>
    </w:p>
    <w:tbl>
      <w:tblPr>
        <w:tblStyle w:val="5"/>
        <w:tblW w:w="0" w:type="auto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1044"/>
        <w:gridCol w:w="1045"/>
        <w:gridCol w:w="1047"/>
        <w:gridCol w:w="1045"/>
        <w:gridCol w:w="1047"/>
        <w:gridCol w:w="1045"/>
        <w:gridCol w:w="1046"/>
        <w:gridCol w:w="1048"/>
        <w:gridCol w:w="1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047" w:type="dxa"/>
          </w:tcPr>
          <w:p>
            <w:pPr>
              <w:pStyle w:val="10"/>
              <w:spacing w:before="2"/>
              <w:ind w:left="175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1044" w:type="dxa"/>
          </w:tcPr>
          <w:p>
            <w:pPr>
              <w:pStyle w:val="10"/>
              <w:spacing w:before="2"/>
              <w:ind w:left="105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5-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pacing w:val="-2"/>
                <w:sz w:val="20"/>
                <w:lang w:val="en-US"/>
              </w:rPr>
              <w:t>B</w:t>
            </w:r>
          </w:p>
        </w:tc>
        <w:tc>
          <w:tcPr>
            <w:tcW w:w="1045" w:type="dxa"/>
          </w:tcPr>
          <w:p>
            <w:pPr>
              <w:pStyle w:val="10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9-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1047" w:type="dxa"/>
          </w:tcPr>
          <w:p>
            <w:pPr>
              <w:pStyle w:val="10"/>
              <w:spacing w:before="2"/>
              <w:ind w:left="107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13-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pacing w:val="-2"/>
                <w:sz w:val="20"/>
                <w:lang w:val="en-US"/>
              </w:rPr>
              <w:t>C</w:t>
            </w:r>
          </w:p>
        </w:tc>
        <w:tc>
          <w:tcPr>
            <w:tcW w:w="1045" w:type="dxa"/>
          </w:tcPr>
          <w:p>
            <w:pPr>
              <w:pStyle w:val="10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17-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047" w:type="dxa"/>
          </w:tcPr>
          <w:p>
            <w:pPr>
              <w:pStyle w:val="10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21-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C</w:t>
            </w:r>
          </w:p>
        </w:tc>
        <w:tc>
          <w:tcPr>
            <w:tcW w:w="1045" w:type="dxa"/>
          </w:tcPr>
          <w:p>
            <w:pPr>
              <w:pStyle w:val="10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25-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B</w:t>
            </w:r>
          </w:p>
        </w:tc>
        <w:tc>
          <w:tcPr>
            <w:tcW w:w="1046" w:type="dxa"/>
          </w:tcPr>
          <w:p>
            <w:pPr>
              <w:pStyle w:val="10"/>
              <w:spacing w:before="2"/>
              <w:ind w:left="104"/>
              <w:rPr>
                <w:sz w:val="20"/>
              </w:rPr>
            </w:pPr>
            <w:r>
              <w:rPr>
                <w:sz w:val="20"/>
              </w:rPr>
              <w:t>29-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1048" w:type="dxa"/>
          </w:tcPr>
          <w:p>
            <w:pPr>
              <w:pStyle w:val="10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>33-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A</w:t>
            </w:r>
          </w:p>
        </w:tc>
        <w:tc>
          <w:tcPr>
            <w:tcW w:w="1046" w:type="dxa"/>
          </w:tcPr>
          <w:p>
            <w:pPr>
              <w:pStyle w:val="10"/>
              <w:spacing w:before="2"/>
              <w:ind w:left="101"/>
              <w:rPr>
                <w:sz w:val="20"/>
              </w:rPr>
            </w:pPr>
            <w:r>
              <w:rPr>
                <w:sz w:val="20"/>
              </w:rPr>
              <w:t>37-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47" w:type="dxa"/>
          </w:tcPr>
          <w:p>
            <w:pPr>
              <w:pStyle w:val="10"/>
              <w:ind w:left="175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2-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rFonts w:hint="default"/>
                <w:spacing w:val="35"/>
                <w:sz w:val="20"/>
                <w:lang w:val="en-US"/>
              </w:rPr>
              <w:t>C</w:t>
            </w:r>
          </w:p>
        </w:tc>
        <w:tc>
          <w:tcPr>
            <w:tcW w:w="1044" w:type="dxa"/>
          </w:tcPr>
          <w:p>
            <w:pPr>
              <w:pStyle w:val="10"/>
              <w:ind w:left="105"/>
              <w:rPr>
                <w:sz w:val="20"/>
              </w:rPr>
            </w:pPr>
            <w:r>
              <w:rPr>
                <w:sz w:val="20"/>
              </w:rPr>
              <w:t>6-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B</w:t>
            </w:r>
          </w:p>
        </w:tc>
        <w:tc>
          <w:tcPr>
            <w:tcW w:w="1045" w:type="dxa"/>
          </w:tcPr>
          <w:p>
            <w:pPr>
              <w:pStyle w:val="10"/>
              <w:ind w:left="107"/>
              <w:rPr>
                <w:sz w:val="20"/>
              </w:rPr>
            </w:pPr>
            <w:r>
              <w:rPr>
                <w:sz w:val="20"/>
              </w:rPr>
              <w:t>10-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1047" w:type="dxa"/>
          </w:tcPr>
          <w:p>
            <w:pPr>
              <w:pStyle w:val="10"/>
              <w:ind w:left="107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14-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pacing w:val="-2"/>
                <w:sz w:val="20"/>
                <w:lang w:val="en-US"/>
              </w:rPr>
              <w:t>D</w:t>
            </w:r>
          </w:p>
        </w:tc>
        <w:tc>
          <w:tcPr>
            <w:tcW w:w="1045" w:type="dxa"/>
          </w:tcPr>
          <w:p>
            <w:pPr>
              <w:pStyle w:val="10"/>
              <w:ind w:left="106"/>
              <w:rPr>
                <w:sz w:val="20"/>
              </w:rPr>
            </w:pPr>
            <w:r>
              <w:rPr>
                <w:sz w:val="20"/>
              </w:rPr>
              <w:t>18-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1047" w:type="dxa"/>
          </w:tcPr>
          <w:p>
            <w:pPr>
              <w:pStyle w:val="10"/>
              <w:ind w:left="106"/>
              <w:rPr>
                <w:sz w:val="20"/>
              </w:rPr>
            </w:pPr>
            <w:r>
              <w:rPr>
                <w:sz w:val="20"/>
              </w:rPr>
              <w:t>22-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B</w:t>
            </w:r>
          </w:p>
        </w:tc>
        <w:tc>
          <w:tcPr>
            <w:tcW w:w="1045" w:type="dxa"/>
          </w:tcPr>
          <w:p>
            <w:pPr>
              <w:pStyle w:val="10"/>
              <w:ind w:left="105"/>
              <w:rPr>
                <w:sz w:val="20"/>
              </w:rPr>
            </w:pPr>
            <w:r>
              <w:rPr>
                <w:sz w:val="20"/>
              </w:rPr>
              <w:t>26-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C</w:t>
            </w:r>
          </w:p>
        </w:tc>
        <w:tc>
          <w:tcPr>
            <w:tcW w:w="1046" w:type="dxa"/>
          </w:tcPr>
          <w:p>
            <w:pPr>
              <w:pStyle w:val="10"/>
              <w:ind w:left="104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30-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pacing w:val="-2"/>
                <w:sz w:val="20"/>
                <w:lang w:val="en-US"/>
              </w:rPr>
              <w:t>C</w:t>
            </w:r>
          </w:p>
        </w:tc>
        <w:tc>
          <w:tcPr>
            <w:tcW w:w="1048" w:type="dxa"/>
          </w:tcPr>
          <w:p>
            <w:pPr>
              <w:pStyle w:val="10"/>
              <w:ind w:left="102"/>
              <w:rPr>
                <w:sz w:val="20"/>
              </w:rPr>
            </w:pPr>
            <w:r>
              <w:rPr>
                <w:sz w:val="20"/>
              </w:rPr>
              <w:t>34-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B</w:t>
            </w:r>
          </w:p>
        </w:tc>
        <w:tc>
          <w:tcPr>
            <w:tcW w:w="1046" w:type="dxa"/>
          </w:tcPr>
          <w:p>
            <w:pPr>
              <w:pStyle w:val="10"/>
              <w:ind w:left="101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38-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pacing w:val="-2"/>
                <w:sz w:val="20"/>
                <w:lang w:val="en-US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047" w:type="dxa"/>
          </w:tcPr>
          <w:p>
            <w:pPr>
              <w:pStyle w:val="10"/>
              <w:spacing w:line="229" w:lineRule="exact"/>
              <w:ind w:left="175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3-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rFonts w:hint="default"/>
                <w:spacing w:val="35"/>
                <w:sz w:val="20"/>
                <w:lang w:val="en-US"/>
              </w:rPr>
              <w:t>C</w:t>
            </w:r>
          </w:p>
        </w:tc>
        <w:tc>
          <w:tcPr>
            <w:tcW w:w="1044" w:type="dxa"/>
          </w:tcPr>
          <w:p>
            <w:pPr>
              <w:pStyle w:val="10"/>
              <w:spacing w:line="229" w:lineRule="exact"/>
              <w:ind w:left="105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7-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pacing w:val="-2"/>
                <w:sz w:val="20"/>
                <w:lang w:val="en-US"/>
              </w:rPr>
              <w:t>A</w:t>
            </w:r>
          </w:p>
        </w:tc>
        <w:tc>
          <w:tcPr>
            <w:tcW w:w="1045" w:type="dxa"/>
          </w:tcPr>
          <w:p>
            <w:pPr>
              <w:pStyle w:val="10"/>
              <w:spacing w:line="229" w:lineRule="exact"/>
              <w:ind w:left="107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11-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pacing w:val="-2"/>
                <w:sz w:val="20"/>
                <w:lang w:val="en-US"/>
              </w:rPr>
              <w:t>B</w:t>
            </w:r>
          </w:p>
        </w:tc>
        <w:tc>
          <w:tcPr>
            <w:tcW w:w="1047" w:type="dxa"/>
          </w:tcPr>
          <w:p>
            <w:pPr>
              <w:pStyle w:val="10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15-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</w:p>
        </w:tc>
        <w:tc>
          <w:tcPr>
            <w:tcW w:w="1045" w:type="dxa"/>
          </w:tcPr>
          <w:p>
            <w:pPr>
              <w:pStyle w:val="10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19-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B</w:t>
            </w:r>
          </w:p>
        </w:tc>
        <w:tc>
          <w:tcPr>
            <w:tcW w:w="1047" w:type="dxa"/>
          </w:tcPr>
          <w:p>
            <w:pPr>
              <w:pStyle w:val="10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23-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  <w:tc>
          <w:tcPr>
            <w:tcW w:w="1045" w:type="dxa"/>
          </w:tcPr>
          <w:p>
            <w:pPr>
              <w:pStyle w:val="10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27-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A</w:t>
            </w:r>
          </w:p>
        </w:tc>
        <w:tc>
          <w:tcPr>
            <w:tcW w:w="1046" w:type="dxa"/>
          </w:tcPr>
          <w:p>
            <w:pPr>
              <w:pStyle w:val="10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31-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C</w:t>
            </w:r>
          </w:p>
        </w:tc>
        <w:tc>
          <w:tcPr>
            <w:tcW w:w="1048" w:type="dxa"/>
          </w:tcPr>
          <w:p>
            <w:pPr>
              <w:pStyle w:val="10"/>
              <w:spacing w:line="229" w:lineRule="exact"/>
              <w:ind w:left="102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35-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pacing w:val="-2"/>
                <w:sz w:val="20"/>
                <w:lang w:val="en-US"/>
              </w:rPr>
              <w:t>D</w:t>
            </w:r>
          </w:p>
        </w:tc>
        <w:tc>
          <w:tcPr>
            <w:tcW w:w="1046" w:type="dxa"/>
          </w:tcPr>
          <w:p>
            <w:pPr>
              <w:pStyle w:val="10"/>
              <w:spacing w:line="229" w:lineRule="exact"/>
              <w:ind w:left="101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39-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pacing w:val="-2"/>
                <w:sz w:val="20"/>
                <w:lang w:val="en-US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047" w:type="dxa"/>
          </w:tcPr>
          <w:p>
            <w:pPr>
              <w:pStyle w:val="10"/>
              <w:spacing w:line="229" w:lineRule="exact"/>
              <w:ind w:left="175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4-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rFonts w:hint="default"/>
                <w:spacing w:val="35"/>
                <w:sz w:val="20"/>
                <w:lang w:val="en-US"/>
              </w:rPr>
              <w:t>A</w:t>
            </w:r>
          </w:p>
        </w:tc>
        <w:tc>
          <w:tcPr>
            <w:tcW w:w="1044" w:type="dxa"/>
          </w:tcPr>
          <w:p>
            <w:pPr>
              <w:pStyle w:val="10"/>
              <w:spacing w:line="229" w:lineRule="exact"/>
              <w:ind w:left="105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8-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pacing w:val="-2"/>
                <w:sz w:val="20"/>
                <w:lang w:val="en-US"/>
              </w:rPr>
              <w:t>C</w:t>
            </w:r>
          </w:p>
        </w:tc>
        <w:tc>
          <w:tcPr>
            <w:tcW w:w="1045" w:type="dxa"/>
          </w:tcPr>
          <w:p>
            <w:pPr>
              <w:pStyle w:val="10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1047" w:type="dxa"/>
          </w:tcPr>
          <w:p>
            <w:pPr>
              <w:pStyle w:val="10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16-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A</w:t>
            </w:r>
          </w:p>
        </w:tc>
        <w:tc>
          <w:tcPr>
            <w:tcW w:w="1045" w:type="dxa"/>
          </w:tcPr>
          <w:p>
            <w:pPr>
              <w:pStyle w:val="10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20-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B</w:t>
            </w:r>
          </w:p>
        </w:tc>
        <w:tc>
          <w:tcPr>
            <w:tcW w:w="1047" w:type="dxa"/>
          </w:tcPr>
          <w:p>
            <w:pPr>
              <w:pStyle w:val="10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24-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1045" w:type="dxa"/>
          </w:tcPr>
          <w:p>
            <w:pPr>
              <w:pStyle w:val="10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28-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A</w:t>
            </w:r>
          </w:p>
        </w:tc>
        <w:tc>
          <w:tcPr>
            <w:tcW w:w="1046" w:type="dxa"/>
          </w:tcPr>
          <w:p>
            <w:pPr>
              <w:pStyle w:val="10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32-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1048" w:type="dxa"/>
          </w:tcPr>
          <w:p>
            <w:pPr>
              <w:pStyle w:val="10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36-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z w:val="20"/>
                <w:lang w:val="en-US"/>
              </w:rPr>
              <w:t>A</w:t>
            </w:r>
          </w:p>
        </w:tc>
        <w:tc>
          <w:tcPr>
            <w:tcW w:w="1046" w:type="dxa"/>
          </w:tcPr>
          <w:p>
            <w:pPr>
              <w:pStyle w:val="10"/>
              <w:spacing w:line="229" w:lineRule="exact"/>
              <w:ind w:left="101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40-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default"/>
                <w:spacing w:val="-2"/>
                <w:sz w:val="20"/>
                <w:lang w:val="en-US"/>
              </w:rPr>
              <w:t>B</w:t>
            </w:r>
          </w:p>
        </w:tc>
      </w:tr>
    </w:tbl>
    <w:p>
      <w:pPr>
        <w:pStyle w:val="6"/>
        <w:spacing w:before="11"/>
        <w:ind w:left="0"/>
        <w:rPr>
          <w:rFonts w:hint="default"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>
      <w:pgSz w:w="11910" w:h="16840"/>
      <w:pgMar w:top="480" w:right="300" w:bottom="346" w:left="780" w:header="0" w:footer="59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1ACD9"/>
    <w:multiLevelType w:val="multilevel"/>
    <w:tmpl w:val="B0F1ACD9"/>
    <w:lvl w:ilvl="0" w:tentative="0">
      <w:start w:val="0"/>
      <w:numFmt w:val="bullet"/>
      <w:lvlText w:val=""/>
      <w:lvlJc w:val="left"/>
      <w:pPr>
        <w:ind w:left="667" w:hanging="42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4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41" w:hanging="4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32" w:hanging="4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23" w:hanging="4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14" w:hanging="4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05" w:hanging="4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4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87" w:hanging="420"/>
      </w:pPr>
      <w:rPr>
        <w:rFonts w:hint="default"/>
        <w:lang w:val="en-US" w:eastAsia="en-US" w:bidi="ar-SA"/>
      </w:rPr>
    </w:lvl>
  </w:abstractNum>
  <w:abstractNum w:abstractNumId="1">
    <w:nsid w:val="BE923771"/>
    <w:multiLevelType w:val="multilevel"/>
    <w:tmpl w:val="BE923771"/>
    <w:lvl w:ilvl="0" w:tentative="0">
      <w:start w:val="1"/>
      <w:numFmt w:val="upperLetter"/>
      <w:lvlText w:val="%1."/>
      <w:lvlJc w:val="left"/>
      <w:pPr>
        <w:ind w:left="928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10" w:hanging="29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1" w:hanging="29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91" w:hanging="29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82" w:hanging="29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73" w:hanging="29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63" w:hanging="29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54" w:hanging="29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45" w:hanging="293"/>
      </w:pPr>
      <w:rPr>
        <w:rFonts w:hint="default"/>
        <w:lang w:val="en-US" w:eastAsia="en-US" w:bidi="ar-SA"/>
      </w:rPr>
    </w:lvl>
  </w:abstractNum>
  <w:abstractNum w:abstractNumId="2">
    <w:nsid w:val="46A08BB8"/>
    <w:multiLevelType w:val="multilevel"/>
    <w:tmpl w:val="46A08BB8"/>
    <w:lvl w:ilvl="0" w:tentative="0">
      <w:start w:val="1"/>
      <w:numFmt w:val="lowerLetter"/>
      <w:lvlText w:val="%1."/>
      <w:lvlJc w:val="left"/>
      <w:pPr>
        <w:ind w:left="352" w:hanging="28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1"/>
      <w:numFmt w:val="lowerLetter"/>
      <w:lvlText w:val="%2."/>
      <w:lvlJc w:val="left"/>
      <w:pPr>
        <w:ind w:left="352" w:hanging="28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20" w:hanging="28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121" w:hanging="28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22" w:hanging="28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22" w:hanging="28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23" w:hanging="28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24" w:hanging="28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24" w:hanging="286"/>
      </w:pPr>
      <w:rPr>
        <w:rFonts w:hint="default"/>
        <w:lang w:val="en-US" w:eastAsia="en-US" w:bidi="ar-SA"/>
      </w:rPr>
    </w:lvl>
  </w:abstractNum>
  <w:abstractNum w:abstractNumId="3">
    <w:nsid w:val="629F7852"/>
    <w:multiLevelType w:val="multilevel"/>
    <w:tmpl w:val="629F7852"/>
    <w:lvl w:ilvl="0" w:tentative="0">
      <w:start w:val="1"/>
      <w:numFmt w:val="upperLetter"/>
      <w:lvlText w:val="%1."/>
      <w:lvlJc w:val="left"/>
      <w:pPr>
        <w:ind w:left="928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10" w:hanging="29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1" w:hanging="29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91" w:hanging="29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82" w:hanging="29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73" w:hanging="29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63" w:hanging="29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54" w:hanging="29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45" w:hanging="293"/>
      </w:pPr>
      <w:rPr>
        <w:rFonts w:hint="default"/>
        <w:lang w:val="en-US" w:eastAsia="en-US" w:bidi="ar-SA"/>
      </w:rPr>
    </w:lvl>
  </w:abstractNum>
  <w:abstractNum w:abstractNumId="4">
    <w:nsid w:val="77ECEA79"/>
    <w:multiLevelType w:val="multilevel"/>
    <w:tmpl w:val="77ECEA79"/>
    <w:lvl w:ilvl="0" w:tentative="0">
      <w:start w:val="1"/>
      <w:numFmt w:val="upperLetter"/>
      <w:lvlText w:val="%1."/>
      <w:lvlJc w:val="left"/>
      <w:pPr>
        <w:ind w:left="928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10" w:hanging="29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1" w:hanging="29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91" w:hanging="29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82" w:hanging="29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73" w:hanging="29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63" w:hanging="29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54" w:hanging="29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45" w:hanging="293"/>
      </w:pPr>
      <w:rPr>
        <w:rFonts w:hint="default"/>
        <w:lang w:val="en-US" w:eastAsia="en-US" w:bidi="ar-SA"/>
      </w:rPr>
    </w:lvl>
  </w:abstractNum>
  <w:abstractNum w:abstractNumId="5">
    <w:nsid w:val="7C246926"/>
    <w:multiLevelType w:val="multilevel"/>
    <w:tmpl w:val="7C246926"/>
    <w:lvl w:ilvl="0" w:tentative="0">
      <w:start w:val="0"/>
      <w:numFmt w:val="bullet"/>
      <w:lvlText w:val=""/>
      <w:lvlJc w:val="left"/>
      <w:pPr>
        <w:ind w:left="669" w:hanging="42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656" w:hanging="4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52" w:hanging="4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4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44" w:hanging="4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1" w:hanging="4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37" w:hanging="4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33" w:hanging="4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29" w:hanging="42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B3C41AC"/>
    <w:rsid w:val="21B70D05"/>
    <w:rsid w:val="273A716C"/>
    <w:rsid w:val="58755057"/>
    <w:rsid w:val="60B65876"/>
    <w:rsid w:val="65A31BCC"/>
    <w:rsid w:val="6D9013CC"/>
    <w:rsid w:val="7F591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35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3">
    <w:name w:val="heading 2"/>
    <w:basedOn w:val="1"/>
    <w:qFormat/>
    <w:uiPriority w:val="1"/>
    <w:pPr>
      <w:ind w:left="160" w:right="128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35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928" w:hanging="294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0">
    <w:name w:val="Table Paragraph"/>
    <w:basedOn w:val="1"/>
    <w:qFormat/>
    <w:uiPriority w:val="1"/>
    <w:pPr>
      <w:spacing w:line="251" w:lineRule="exact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1"/>
    <customShpInfo spid="_x0000_s1032"/>
    <customShpInfo spid="_x0000_s1033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2024-03-04T06:43:00Z</dcterms:created>
  <dc:creator>Admin</dc:creator>
  <cp:lastModifiedBy>Oanh Le</cp:lastModifiedBy>
  <dcterms:modified xsi:type="dcterms:W3CDTF">2024-03-08T14:41:25Z</dcterms:modified>
  <dc:title>Ma_de_401.docx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LastSaved">
    <vt:filetime>2024-03-04T00:00:00Z</vt:filetime>
  </property>
  <property fmtid="{D5CDD505-2E9C-101B-9397-08002B2CF9AE}" pid="4" name="KSOProductBuildVer">
    <vt:lpwstr>1033-12.2.0.13489</vt:lpwstr>
  </property>
  <property fmtid="{D5CDD505-2E9C-101B-9397-08002B2CF9AE}" pid="5" name="ICV">
    <vt:lpwstr>EFD58D55644746EF9FC488A18B74BDC0_13</vt:lpwstr>
  </property>
</Properties>
</file>