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0856CB80" w14:textId="77777777" w:rsidTr="00781DD7">
        <w:tc>
          <w:tcPr>
            <w:tcW w:w="4361" w:type="dxa"/>
            <w:vAlign w:val="center"/>
          </w:tcPr>
          <w:p w14:paraId="37555E76" w14:textId="26086B7C"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r w:rsidR="00036857">
              <w:rPr>
                <w:rFonts w:ascii="Palatino Linotype" w:hAnsi="Palatino Linotype"/>
                <w:b/>
                <w:sz w:val="24"/>
                <w:szCs w:val="24"/>
              </w:rPr>
              <w:t>3</w:t>
            </w:r>
          </w:p>
        </w:tc>
        <w:tc>
          <w:tcPr>
            <w:tcW w:w="6110" w:type="dxa"/>
            <w:vAlign w:val="center"/>
          </w:tcPr>
          <w:p w14:paraId="6115A830"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6E212AE"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79F35D7F"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04C99272" w14:textId="77777777" w:rsidR="00781DD7" w:rsidRDefault="00781DD7" w:rsidP="009B4CEF">
      <w:pPr>
        <w:widowControl w:val="0"/>
        <w:spacing w:after="0" w:line="312" w:lineRule="auto"/>
        <w:rPr>
          <w:rFonts w:ascii="Palatino Linotype" w:hAnsi="Palatino Linotype" w:cs="Times New Roman"/>
          <w:i/>
          <w:sz w:val="24"/>
          <w:szCs w:val="24"/>
        </w:rPr>
      </w:pPr>
    </w:p>
    <w:p w14:paraId="4403C195"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5F26445F"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6FB8BA2B"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Đơn vị nào sau đây không phải đơn vị của công?</w:t>
      </w:r>
    </w:p>
    <w:p w14:paraId="1CCAFB6F"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N.m.</w:t>
      </w:r>
      <w:r w:rsidRPr="002B52A4">
        <w:rPr>
          <w:rFonts w:ascii="Palatino Linotype" w:hAnsi="Palatino Linotype" w:cs="Times New Roman"/>
          <w:spacing w:val="-2"/>
          <w:sz w:val="24"/>
          <w:szCs w:val="24"/>
        </w:rPr>
        <w:tab/>
      </w:r>
      <w:r w:rsidRPr="004C2134">
        <w:rPr>
          <w:rFonts w:ascii="Palatino Linotype" w:hAnsi="Palatino Linotype" w:cs="Times New Roman"/>
          <w:b/>
          <w:color w:val="0000FF"/>
          <w:spacing w:val="-2"/>
          <w:sz w:val="24"/>
          <w:szCs w:val="24"/>
          <w:u w:val="single"/>
        </w:rPr>
        <w:t>B.</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kW.h.</w:t>
      </w:r>
    </w:p>
    <w:p w14:paraId="321C95E3" w14:textId="77777777" w:rsidR="006B2F7F" w:rsidRPr="002B52A4" w:rsidRDefault="006B2F7F" w:rsidP="006B2F7F">
      <w:pPr>
        <w:pStyle w:val="bang"/>
        <w:widowControl w:val="0"/>
        <w:numPr>
          <w:ilvl w:val="0"/>
          <w:numId w:val="5"/>
        </w:numPr>
        <w:tabs>
          <w:tab w:val="left" w:pos="992"/>
        </w:tabs>
        <w:spacing w:before="0" w:after="0" w:line="312" w:lineRule="auto"/>
        <w:rPr>
          <w:rFonts w:ascii="Palatino Linotype" w:hAnsi="Palatino Linotype"/>
          <w:b/>
          <w:color w:val="0000FF"/>
          <w:lang w:val="nl-NL"/>
        </w:rPr>
      </w:pPr>
      <w:r w:rsidRPr="002B52A4">
        <w:rPr>
          <w:rFonts w:ascii="Palatino Linotype" w:hAnsi="Palatino Linotype"/>
          <w:lang w:val="nl-NL"/>
        </w:rPr>
        <w:t xml:space="preserve">Khi lực </w:t>
      </w:r>
      <w:r w:rsidRPr="002B52A4">
        <w:rPr>
          <w:rFonts w:ascii="Palatino Linotype" w:hAnsi="Palatino Linotype"/>
          <w:position w:val="-4"/>
        </w:rPr>
        <w:object w:dxaOrig="260" w:dyaOrig="320" w14:anchorId="41CF1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8" o:title=""/>
          </v:shape>
          <o:OLEObject Type="Embed" ProgID="Equation.DSMT4" ShapeID="_x0000_i1025" DrawAspect="Content" ObjectID="_1767646603" r:id="rId9"/>
        </w:object>
      </w:r>
      <w:r w:rsidRPr="002B52A4">
        <w:rPr>
          <w:rFonts w:ascii="Palatino Linotype" w:hAnsi="Palatino Linotype"/>
          <w:lang w:val="nl-NL"/>
        </w:rPr>
        <w:t xml:space="preserve"> không đổi tác dụng lên một vật và điểm đặt của lực đó chuyển dời một đoạn </w:t>
      </w:r>
      <w:r>
        <w:rPr>
          <w:rFonts w:ascii="Palatino Linotype" w:hAnsi="Palatino Linotype"/>
          <w:i/>
          <w:iCs/>
          <w:lang w:val="nl-NL"/>
        </w:rPr>
        <w:t>d</w:t>
      </w:r>
      <w:r w:rsidRPr="002B52A4">
        <w:rPr>
          <w:rFonts w:ascii="Palatino Linotype" w:hAnsi="Palatino Linotype"/>
          <w:lang w:val="nl-NL"/>
        </w:rPr>
        <w:t xml:space="preserve"> theo hướng hợp với hướng của lực một góc </w:t>
      </w:r>
      <w:r w:rsidRPr="002B52A4">
        <w:rPr>
          <w:rFonts w:ascii="Palatino Linotype" w:hAnsi="Palatino Linotype"/>
          <w:i/>
          <w:iCs/>
          <w:lang w:val="nl-NL"/>
        </w:rPr>
        <w:sym w:font="Symbol" w:char="F061"/>
      </w:r>
      <w:r w:rsidRPr="002B52A4">
        <w:rPr>
          <w:rFonts w:ascii="Palatino Linotype" w:hAnsi="Palatino Linotype"/>
          <w:lang w:val="nl-NL"/>
        </w:rPr>
        <w:t xml:space="preserve"> thì công thực hiện bởi lực đó </w:t>
      </w:r>
      <w:r w:rsidRPr="002B52A4">
        <w:rPr>
          <w:rFonts w:ascii="Palatino Linotype" w:hAnsi="Palatino Linotype"/>
        </w:rPr>
        <w:t>được tính bằng công thức nào sau đây?</w:t>
      </w:r>
    </w:p>
    <w:p w14:paraId="0DAEE0A9" w14:textId="77777777" w:rsidR="006B2F7F" w:rsidRPr="002B52A4" w:rsidRDefault="006B2F7F" w:rsidP="006B2F7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position w:val="-6"/>
          <w:sz w:val="24"/>
          <w:szCs w:val="24"/>
        </w:rPr>
        <w:object w:dxaOrig="1340" w:dyaOrig="279" w14:anchorId="401FADA4">
          <v:shape id="_x0000_i1026" type="#_x0000_t75" style="width:66.75pt;height:14.25pt" o:ole="">
            <v:imagedata r:id="rId10" o:title=""/>
          </v:shape>
          <o:OLEObject Type="Embed" ProgID="Equation.DSMT4" ShapeID="_x0000_i1026" DrawAspect="Content" ObjectID="_1767646604" r:id="rId11"/>
        </w:object>
      </w:r>
      <w:r w:rsidRPr="002B52A4">
        <w:rPr>
          <w:rFonts w:ascii="Palatino Linotype" w:hAnsi="Palatino Linotype" w:cs="Times New Roman"/>
          <w:sz w:val="24"/>
          <w:szCs w:val="24"/>
          <w:lang w:val="nl-NL"/>
        </w:rPr>
        <w:tab/>
      </w:r>
      <w:r w:rsidRPr="004C2134">
        <w:rPr>
          <w:rFonts w:ascii="Palatino Linotype" w:hAnsi="Palatino Linotype" w:cs="Times New Roman"/>
          <w:b/>
          <w:bCs/>
          <w:color w:val="0000FF"/>
          <w:sz w:val="24"/>
          <w:szCs w:val="24"/>
          <w:u w:val="single"/>
        </w:rPr>
        <w:t>B.</w:t>
      </w:r>
      <w:r w:rsidRPr="002B52A4">
        <w:rPr>
          <w:rFonts w:ascii="Palatino Linotype" w:hAnsi="Palatino Linotype" w:cs="Times New Roman"/>
          <w:b/>
          <w:bCs/>
          <w:color w:val="0000FF"/>
          <w:sz w:val="24"/>
          <w:szCs w:val="24"/>
        </w:rPr>
        <w:t xml:space="preserve"> </w:t>
      </w:r>
      <w:r w:rsidRPr="002B52A4">
        <w:rPr>
          <w:rFonts w:ascii="Palatino Linotype" w:hAnsi="Palatino Linotype" w:cs="Times New Roman"/>
          <w:position w:val="-6"/>
          <w:sz w:val="24"/>
          <w:szCs w:val="24"/>
        </w:rPr>
        <w:object w:dxaOrig="1359" w:dyaOrig="279" w14:anchorId="1A5555EE">
          <v:shape id="_x0000_i1027" type="#_x0000_t75" style="width:67.5pt;height:14.25pt" o:ole="">
            <v:imagedata r:id="rId12" o:title=""/>
          </v:shape>
          <o:OLEObject Type="Embed" ProgID="Equation.DSMT4" ShapeID="_x0000_i1027" DrawAspect="Content" ObjectID="_1767646605" r:id="rId13"/>
        </w:objec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position w:val="-6"/>
          <w:sz w:val="24"/>
          <w:szCs w:val="24"/>
        </w:rPr>
        <w:object w:dxaOrig="1320" w:dyaOrig="279" w14:anchorId="56CE4DC5">
          <v:shape id="_x0000_i1028" type="#_x0000_t75" style="width:66pt;height:14.25pt" o:ole="">
            <v:imagedata r:id="rId14" o:title=""/>
          </v:shape>
          <o:OLEObject Type="Embed" ProgID="Equation.DSMT4" ShapeID="_x0000_i1028" DrawAspect="Content" ObjectID="_1767646606" r:id="rId15"/>
        </w:objec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position w:val="-6"/>
          <w:sz w:val="24"/>
          <w:szCs w:val="24"/>
        </w:rPr>
        <w:object w:dxaOrig="1340" w:dyaOrig="279" w14:anchorId="438A7541">
          <v:shape id="_x0000_i1029" type="#_x0000_t75" style="width:66.75pt;height:14.25pt" o:ole="">
            <v:imagedata r:id="rId16" o:title=""/>
          </v:shape>
          <o:OLEObject Type="Embed" ProgID="Equation.DSMT4" ShapeID="_x0000_i1029" DrawAspect="Content" ObjectID="_1767646607" r:id="rId17"/>
        </w:object>
      </w:r>
      <w:r w:rsidRPr="002B52A4">
        <w:rPr>
          <w:rFonts w:ascii="Palatino Linotype" w:hAnsi="Palatino Linotype" w:cs="Times New Roman"/>
          <w:sz w:val="24"/>
          <w:szCs w:val="24"/>
          <w:lang w:val="nl-NL"/>
        </w:rPr>
        <w:t>.</w:t>
      </w:r>
    </w:p>
    <w:p w14:paraId="08ED79E8"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Công là đại lượng:</w:t>
      </w:r>
    </w:p>
    <w:p w14:paraId="196A69D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Véc tơ có thể âm hoặc dương.</w:t>
      </w:r>
    </w:p>
    <w:p w14:paraId="226B053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Vô hướng có thể âm hoặc dương.</w:t>
      </w:r>
    </w:p>
    <w:p w14:paraId="7EB30974"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Véc tơ có thể âm, dương hoặc bằng không.</w:t>
      </w:r>
    </w:p>
    <w:p w14:paraId="357EB37B"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D.</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Vô hướng có thể âm, dương hoặc bằng không.</w:t>
      </w:r>
    </w:p>
    <w:p w14:paraId="58B857C3"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Kéo một xe goòng bằng một sợi dây cáp với một lực bằng 150N. Góc giữa dây cáp và mặt phẳng ngang bằng 30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 Công của lực tác dụng lên xe để xe chạy được 200 m có giá trị</w:t>
      </w:r>
    </w:p>
    <w:p w14:paraId="330BCB20"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15000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30000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4C2134">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25980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51900 J.</w:t>
      </w:r>
    </w:p>
    <w:p w14:paraId="667C6B0E"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Động năng được tính bằng biểu thức</w:t>
      </w:r>
      <w:r w:rsidRPr="002B52A4">
        <w:rPr>
          <w:rFonts w:ascii="Palatino Linotype" w:hAnsi="Palatino Linotype" w:cs="Times New Roman"/>
          <w:b/>
          <w:spacing w:val="-2"/>
          <w:sz w:val="24"/>
          <w:szCs w:val="24"/>
        </w:rPr>
        <w:t>:</w:t>
      </w:r>
    </w:p>
    <w:p w14:paraId="4E23EF8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 xml:space="preserve">A. </w:t>
      </w:r>
      <w:r w:rsidRPr="002B52A4">
        <w:rPr>
          <w:rFonts w:ascii="Palatino Linotype" w:hAnsi="Palatino Linotype" w:cs="Times New Roman"/>
          <w:b/>
          <w:spacing w:val="-2"/>
          <w:position w:val="-24"/>
          <w:sz w:val="24"/>
          <w:szCs w:val="24"/>
        </w:rPr>
        <w:object w:dxaOrig="1180" w:dyaOrig="620" w14:anchorId="31C10DAA">
          <v:shape id="_x0000_i1030" type="#_x0000_t75" style="width:59.25pt;height:30.75pt" o:ole="">
            <v:imagedata r:id="rId18" o:title=""/>
          </v:shape>
          <o:OLEObject Type="Embed" ProgID="Equation.DSMT4" ShapeID="_x0000_i1030" DrawAspect="Content" ObjectID="_1767646608" r:id="rId19"/>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340" w:dyaOrig="620" w14:anchorId="5635FE6F">
          <v:shape id="_x0000_i1031" type="#_x0000_t75" style="width:66.75pt;height:30.75pt" o:ole="">
            <v:imagedata r:id="rId20" o:title=""/>
          </v:shape>
          <o:OLEObject Type="Embed" ProgID="Equation.DSMT4" ShapeID="_x0000_i1031" DrawAspect="Content" ObjectID="_1767646609" r:id="rId21"/>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180" w:dyaOrig="620" w14:anchorId="706ED3B2">
          <v:shape id="_x0000_i1032" type="#_x0000_t75" style="width:59.25pt;height:30.75pt" o:ole="">
            <v:imagedata r:id="rId22" o:title=""/>
          </v:shape>
          <o:OLEObject Type="Embed" ProgID="Equation.DSMT4" ShapeID="_x0000_i1032" DrawAspect="Content" ObjectID="_1767646610" r:id="rId23"/>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080" w:dyaOrig="620" w14:anchorId="66BC38AA">
          <v:shape id="_x0000_i1033" type="#_x0000_t75" style="width:54.75pt;height:30.75pt" o:ole="">
            <v:imagedata r:id="rId24" o:title=""/>
          </v:shape>
          <o:OLEObject Type="Embed" ProgID="Equation.DSMT4" ShapeID="_x0000_i1033" DrawAspect="Content" ObjectID="_1767646611" r:id="rId25"/>
        </w:object>
      </w:r>
      <w:r w:rsidRPr="002B52A4">
        <w:rPr>
          <w:rFonts w:ascii="Palatino Linotype" w:hAnsi="Palatino Linotype" w:cs="Times New Roman"/>
          <w:b/>
          <w:spacing w:val="-2"/>
          <w:sz w:val="24"/>
          <w:szCs w:val="24"/>
        </w:rPr>
        <w:t>.</w:t>
      </w:r>
    </w:p>
    <w:p w14:paraId="53A8AFAF"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Động năng là đại lượng:</w:t>
      </w:r>
    </w:p>
    <w:p w14:paraId="0968BBC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Vô hướng, dương,âm hoặc bằng 0.</w:t>
      </w:r>
    </w:p>
    <w:p w14:paraId="11F83D53"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Vô hướng, có thể dương hoặc bằng không.</w:t>
      </w:r>
    </w:p>
    <w:p w14:paraId="7B555AF0"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Vectơ, luôn dương.</w:t>
      </w:r>
    </w:p>
    <w:p w14:paraId="148E957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Véc tơ, có thể dương hoặc bằng không.</w:t>
      </w:r>
    </w:p>
    <w:p w14:paraId="3D08957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Công của lực tác dụng lên vật bằng không khi góc hợp bởi hướng của lực tác dụng và phương chuyển động là</w:t>
      </w:r>
    </w:p>
    <w:p w14:paraId="0D5B395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90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60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180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p>
    <w:p w14:paraId="7FB3BE81"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Đoạn thẳng nào sau đây là cánh tay đòn của lực?</w:t>
      </w:r>
    </w:p>
    <w:p w14:paraId="2DA05D64"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Khoảng cách từ trục quay đến giá của lực.</w:t>
      </w:r>
    </w:p>
    <w:p w14:paraId="7C2B88F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lastRenderedPageBreak/>
        <w:t xml:space="preserve">B. </w:t>
      </w:r>
      <w:r w:rsidRPr="002B52A4">
        <w:rPr>
          <w:rFonts w:ascii="Palatino Linotype" w:hAnsi="Palatino Linotype" w:cs="Times New Roman"/>
          <w:sz w:val="24"/>
          <w:szCs w:val="24"/>
        </w:rPr>
        <w:t>Khoảng cách từ trục quay đến điểm đặt của lực.</w:t>
      </w:r>
    </w:p>
    <w:p w14:paraId="2D332C93"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Khoảng cách từ vật đến giá của lực.</w:t>
      </w:r>
    </w:p>
    <w:p w14:paraId="1F41D52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Khoảng cách từ trục quay đến vật.</w:t>
      </w:r>
    </w:p>
    <w:p w14:paraId="3B9AF32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vật khối lượng 400 g được thả rơi tự do từ độ cao 20 m so với mặt đất. Chọn gốc thế năng tại mặt đất. Cho g = 10 m/s</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Sau khi rơi được 12 m, động năng của vật là</w:t>
      </w:r>
    </w:p>
    <w:p w14:paraId="426F5C5D"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24 J.</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16 J.</w:t>
      </w:r>
      <w:r w:rsidRPr="002B52A4">
        <w:rPr>
          <w:rFonts w:ascii="Palatino Linotype" w:hAnsi="Palatino Linotype" w:cs="Times New Roman"/>
          <w:sz w:val="24"/>
          <w:szCs w:val="24"/>
        </w:rPr>
        <w:tab/>
      </w:r>
      <w:r w:rsidRPr="007E0259">
        <w:rPr>
          <w:rFonts w:ascii="Palatino Linotype" w:hAnsi="Palatino Linotype" w:cs="Times New Roman"/>
          <w:b/>
          <w:color w:val="0000FF"/>
          <w:sz w:val="24"/>
          <w:szCs w:val="24"/>
          <w:u w:val="single"/>
        </w:rPr>
        <w:t>C.</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48 J.</w:t>
      </w:r>
      <w:r w:rsidRPr="002B52A4">
        <w:rPr>
          <w:rFonts w:ascii="Palatino Linotype" w:hAnsi="Palatino Linotype" w:cs="Times New Roman"/>
          <w:sz w:val="24"/>
          <w:szCs w:val="24"/>
        </w:rPr>
        <w:tab/>
      </w:r>
      <w:r w:rsidRPr="007E0259">
        <w:rPr>
          <w:rFonts w:ascii="Palatino Linotype" w:hAnsi="Palatino Linotype" w:cs="Times New Roman"/>
          <w:b/>
          <w:color w:val="0000FF"/>
          <w:sz w:val="24"/>
          <w:szCs w:val="24"/>
        </w:rPr>
        <w:t>D.</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32 J.</w:t>
      </w:r>
    </w:p>
    <w:p w14:paraId="453727E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tên lửa đang chuyển động, nếu khối lượng giảm một nửa và vận tốc tăng gấp đôi thì động năng của tên lửa sẽ</w:t>
      </w:r>
    </w:p>
    <w:p w14:paraId="7003047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12"/>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không đổi.</w:t>
      </w:r>
      <w:r w:rsidRPr="002B52A4">
        <w:rPr>
          <w:rFonts w:ascii="Palatino Linotype" w:hAnsi="Palatino Linotype" w:cs="Times New Roman"/>
          <w:sz w:val="24"/>
          <w:szCs w:val="24"/>
        </w:rPr>
        <w:tab/>
      </w:r>
      <w:r w:rsidRPr="004C2134">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tăng gấp đôi.</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tăng gấp bốn lần.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pacing w:val="-12"/>
          <w:sz w:val="24"/>
          <w:szCs w:val="24"/>
        </w:rPr>
        <w:t>tăng gấp tám lần.</w:t>
      </w:r>
    </w:p>
    <w:p w14:paraId="3ECF1582"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vật khối lượng m ở độ cao z so với mặt đất. Chọn mốc thế năng tại mặt đất, g là gia tốc rơi tự do. Thế năng trọng trường của vật là</w:t>
      </w:r>
    </w:p>
    <w:p w14:paraId="2978F2C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mgz.</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position w:val="-24"/>
          <w:sz w:val="24"/>
          <w:szCs w:val="24"/>
        </w:rPr>
        <w:object w:dxaOrig="660" w:dyaOrig="620" w14:anchorId="5DD6CC44">
          <v:shape id="_x0000_i1034" type="#_x0000_t75" style="width:33pt;height:30.75pt" o:ole="">
            <v:imagedata r:id="rId26" o:title=""/>
          </v:shape>
          <o:OLEObject Type="Embed" ProgID="Equation.DSMT4" ShapeID="_x0000_i1034" DrawAspect="Content" ObjectID="_1767646612" r:id="rId27"/>
        </w:objec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mgz</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position w:val="-24"/>
          <w:sz w:val="24"/>
          <w:szCs w:val="24"/>
        </w:rPr>
        <w:object w:dxaOrig="660" w:dyaOrig="620" w14:anchorId="146725DF">
          <v:shape id="_x0000_i1035" type="#_x0000_t75" style="width:33pt;height:30.75pt" o:ole="">
            <v:imagedata r:id="rId28" o:title=""/>
          </v:shape>
          <o:OLEObject Type="Embed" ProgID="Equation.DSMT4" ShapeID="_x0000_i1035" DrawAspect="Content" ObjectID="_1767646613" r:id="rId29"/>
        </w:object>
      </w:r>
      <w:r w:rsidRPr="002B52A4">
        <w:rPr>
          <w:rFonts w:ascii="Palatino Linotype" w:hAnsi="Palatino Linotype" w:cs="Times New Roman"/>
          <w:sz w:val="24"/>
          <w:szCs w:val="24"/>
        </w:rPr>
        <w:t>.</w:t>
      </w:r>
    </w:p>
    <w:p w14:paraId="2006418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 xml:space="preserve">Một ô tô có khối lượng m = 4 tấn đang chuyển động thẳng với vận tốc v = 36 km/h thì người lái xe thấy có chướng ngại vật cách 10 m và đạp phanh. Biết lực hãm bằng </w:t>
      </w:r>
      <w:r>
        <w:rPr>
          <w:rFonts w:ascii="Palatino Linotype" w:hAnsi="Palatino Linotype" w:cs="Times New Roman"/>
          <w:sz w:val="24"/>
          <w:szCs w:val="24"/>
          <w:lang w:val="vi-VN"/>
        </w:rPr>
        <w:t xml:space="preserve">       </w:t>
      </w:r>
      <w:r w:rsidRPr="002B52A4">
        <w:rPr>
          <w:rFonts w:ascii="Palatino Linotype" w:hAnsi="Palatino Linotype" w:cs="Times New Roman"/>
          <w:sz w:val="24"/>
          <w:szCs w:val="24"/>
        </w:rPr>
        <w:t>22 000 N. Xe dừng cách chướng ngại vật một đoạn là:</w:t>
      </w:r>
    </w:p>
    <w:p w14:paraId="2B0D1A0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1,9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8,1 m.</w:t>
      </w:r>
      <w:r w:rsidRPr="002B52A4">
        <w:rPr>
          <w:rFonts w:ascii="Palatino Linotype" w:hAnsi="Palatino Linotype" w:cs="Times New Roman"/>
          <w:sz w:val="24"/>
          <w:szCs w:val="24"/>
        </w:rPr>
        <w:tab/>
      </w:r>
      <w:r w:rsidRPr="004C2134">
        <w:rPr>
          <w:rFonts w:ascii="Palatino Linotype" w:hAnsi="Palatino Linotype" w:cs="Times New Roman"/>
          <w:b/>
          <w:color w:val="0000FF"/>
          <w:sz w:val="24"/>
          <w:szCs w:val="24"/>
          <w:u w:val="single"/>
        </w:rPr>
        <w:t>C.</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9,1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0,9 m.</w:t>
      </w:r>
    </w:p>
    <w:p w14:paraId="30AC8903"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lang w:val="vi-VN"/>
        </w:rPr>
        <w:t>Biểu thức tính cơ năng của vật chịu tác dụng của lực đàn hồi là</w:t>
      </w:r>
    </w:p>
    <w:p w14:paraId="6611055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 xml:space="preserve">A. </w:t>
      </w:r>
      <w:r w:rsidRPr="002B52A4">
        <w:rPr>
          <w:rFonts w:ascii="Palatino Linotype" w:hAnsi="Palatino Linotype" w:cs="Times New Roman"/>
          <w:b/>
          <w:spacing w:val="-2"/>
          <w:position w:val="-24"/>
          <w:sz w:val="24"/>
          <w:szCs w:val="24"/>
        </w:rPr>
        <w:object w:dxaOrig="2160" w:dyaOrig="620" w14:anchorId="54249555">
          <v:shape id="_x0000_i1036" type="#_x0000_t75" style="width:108pt;height:30.75pt" o:ole="">
            <v:imagedata r:id="rId30" o:title=""/>
          </v:shape>
          <o:OLEObject Type="Embed" ProgID="Equation.DSMT4" ShapeID="_x0000_i1036" DrawAspect="Content" ObjectID="_1767646614" r:id="rId31"/>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760" w:dyaOrig="620" w14:anchorId="1A81B5FF">
          <v:shape id="_x0000_i1037" type="#_x0000_t75" style="width:87.75pt;height:30.75pt" o:ole="">
            <v:imagedata r:id="rId32" o:title=""/>
          </v:shape>
          <o:OLEObject Type="Embed" ProgID="Equation.DSMT4" ShapeID="_x0000_i1037" DrawAspect="Content" ObjectID="_1767646615" r:id="rId33"/>
        </w:object>
      </w:r>
      <w:r w:rsidRPr="002B52A4">
        <w:rPr>
          <w:rFonts w:ascii="Palatino Linotype" w:hAnsi="Palatino Linotype" w:cs="Times New Roman"/>
          <w:spacing w:val="-2"/>
          <w:sz w:val="24"/>
          <w:szCs w:val="24"/>
        </w:rPr>
        <w:t>.</w:t>
      </w:r>
    </w:p>
    <w:p w14:paraId="3606BED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900" w:dyaOrig="620" w14:anchorId="7D2FC27D">
          <v:shape id="_x0000_i1038" type="#_x0000_t75" style="width:95.25pt;height:30.75pt" o:ole="">
            <v:imagedata r:id="rId34" o:title=""/>
          </v:shape>
          <o:OLEObject Type="Embed" ProgID="Equation.DSMT4" ShapeID="_x0000_i1038" DrawAspect="Content" ObjectID="_1767646616" r:id="rId35"/>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Pr>
          <w:rFonts w:ascii="Palatino Linotype" w:hAnsi="Palatino Linotype" w:cs="Times New Roman"/>
          <w:spacing w:val="-2"/>
          <w:sz w:val="24"/>
          <w:szCs w:val="24"/>
          <w:lang w:val="vi-VN"/>
        </w:rPr>
        <w:t xml:space="preserve">                                       </w:t>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760" w:dyaOrig="620" w14:anchorId="2C4520DC">
          <v:shape id="_x0000_i1039" type="#_x0000_t75" style="width:87.75pt;height:30.75pt" o:ole="">
            <v:imagedata r:id="rId36" o:title=""/>
          </v:shape>
          <o:OLEObject Type="Embed" ProgID="Equation.DSMT4" ShapeID="_x0000_i1039" DrawAspect="Content" ObjectID="_1767646617" r:id="rId37"/>
        </w:object>
      </w:r>
      <w:r w:rsidRPr="002B52A4">
        <w:rPr>
          <w:rFonts w:ascii="Palatino Linotype" w:hAnsi="Palatino Linotype" w:cs="Times New Roman"/>
          <w:spacing w:val="-2"/>
          <w:sz w:val="24"/>
          <w:szCs w:val="24"/>
        </w:rPr>
        <w:t>.</w:t>
      </w:r>
    </w:p>
    <w:p w14:paraId="3BD4D91C"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lang w:val="nl-NL"/>
        </w:rPr>
      </w:pPr>
      <w:r w:rsidRPr="002B52A4">
        <w:rPr>
          <w:rFonts w:ascii="Palatino Linotype" w:hAnsi="Palatino Linotype" w:cs="Times New Roman"/>
          <w:spacing w:val="-2"/>
          <w:sz w:val="24"/>
          <w:szCs w:val="24"/>
          <w:lang w:val="nl-NL"/>
        </w:rPr>
        <w:t>Thế năng trọng trường của một vật là dạng năng lượng mà vật có được do</w:t>
      </w:r>
    </w:p>
    <w:p w14:paraId="6F99E32E"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A. </w:t>
      </w:r>
      <w:r w:rsidRPr="002B52A4">
        <w:rPr>
          <w:rFonts w:ascii="Palatino Linotype" w:hAnsi="Palatino Linotype" w:cs="Times New Roman"/>
          <w:spacing w:val="-2"/>
          <w:sz w:val="24"/>
          <w:szCs w:val="24"/>
          <w:lang w:val="nl-NL"/>
        </w:rPr>
        <w:t>chuyển động của các phân tử bên trong vật.</w:t>
      </w:r>
    </w:p>
    <w:p w14:paraId="7DAD5E0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B. </w:t>
      </w:r>
      <w:r w:rsidRPr="002B52A4">
        <w:rPr>
          <w:rFonts w:ascii="Palatino Linotype" w:hAnsi="Palatino Linotype" w:cs="Times New Roman"/>
          <w:spacing w:val="-2"/>
          <w:sz w:val="24"/>
          <w:szCs w:val="24"/>
          <w:lang w:val="nl-NL"/>
        </w:rPr>
        <w:t>lực đẩy Ac-si-mét mà không khí tác dụng lên vật.</w:t>
      </w:r>
    </w:p>
    <w:p w14:paraId="7EFC6E21"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C. </w:t>
      </w:r>
      <w:r w:rsidRPr="002B52A4">
        <w:rPr>
          <w:rFonts w:ascii="Palatino Linotype" w:hAnsi="Palatino Linotype" w:cs="Times New Roman"/>
          <w:spacing w:val="-2"/>
          <w:sz w:val="24"/>
          <w:szCs w:val="24"/>
          <w:lang w:val="nl-NL"/>
        </w:rPr>
        <w:t>áp lực mà vật tác dụng lên mặt đất.</w:t>
      </w:r>
    </w:p>
    <w:p w14:paraId="3519EE7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93593A">
        <w:rPr>
          <w:rFonts w:ascii="Palatino Linotype" w:hAnsi="Palatino Linotype" w:cs="Times New Roman"/>
          <w:b/>
          <w:bCs/>
          <w:color w:val="0000FF"/>
          <w:spacing w:val="-2"/>
          <w:sz w:val="24"/>
          <w:szCs w:val="24"/>
          <w:u w:val="single"/>
          <w:lang w:val="nl-NL"/>
        </w:rPr>
        <w:t>D.</w:t>
      </w:r>
      <w:r w:rsidRPr="002B52A4">
        <w:rPr>
          <w:rFonts w:ascii="Palatino Linotype" w:hAnsi="Palatino Linotype" w:cs="Times New Roman"/>
          <w:b/>
          <w:bCs/>
          <w:color w:val="0000FF"/>
          <w:spacing w:val="-2"/>
          <w:sz w:val="24"/>
          <w:szCs w:val="24"/>
          <w:lang w:val="nl-NL"/>
        </w:rPr>
        <w:t xml:space="preserve"> </w:t>
      </w:r>
      <w:r w:rsidRPr="002B52A4">
        <w:rPr>
          <w:rFonts w:ascii="Palatino Linotype" w:hAnsi="Palatino Linotype" w:cs="Times New Roman"/>
          <w:spacing w:val="-2"/>
          <w:sz w:val="24"/>
          <w:szCs w:val="24"/>
          <w:lang w:val="nl-NL"/>
        </w:rPr>
        <w:t>tương tác giữa vật và Trái Đất.</w:t>
      </w:r>
    </w:p>
    <w:p w14:paraId="3EDEE6AF" w14:textId="77777777" w:rsidR="006B2F7F" w:rsidRPr="002B52A4" w:rsidRDefault="006B2F7F" w:rsidP="006B2F7F">
      <w:pPr>
        <w:pStyle w:val="ListParagraph"/>
        <w:widowControl w:val="0"/>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cần cẩu nâng một vật lên cao. Trong 5 s, cần cẩu sinh công 1 kJ. Công suất trung bình cần cẩu cung cấp để nâng vật là</w:t>
      </w:r>
    </w:p>
    <w:p w14:paraId="0844A709" w14:textId="77777777" w:rsidR="006B2F7F" w:rsidRPr="002B52A4" w:rsidRDefault="006B2F7F" w:rsidP="006B2F7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sz w:val="24"/>
          <w:szCs w:val="24"/>
        </w:rPr>
        <w:t>0,2 W.</w:t>
      </w:r>
      <w:r w:rsidRPr="002B52A4">
        <w:rPr>
          <w:rFonts w:ascii="Palatino Linotype" w:hAnsi="Palatino Linotype" w:cs="Times New Roman"/>
          <w:sz w:val="24"/>
          <w:szCs w:val="24"/>
        </w:rPr>
        <w:tab/>
      </w:r>
      <w:r w:rsidRPr="00F7154D">
        <w:rPr>
          <w:rFonts w:ascii="Palatino Linotype" w:hAnsi="Palatino Linotype" w:cs="Times New Roman"/>
          <w:b/>
          <w:bCs/>
          <w:color w:val="0000FF"/>
          <w:sz w:val="24"/>
          <w:szCs w:val="24"/>
          <w:u w:val="single"/>
        </w:rPr>
        <w:t>B.</w:t>
      </w:r>
      <w:r w:rsidRPr="002B52A4">
        <w:rPr>
          <w:rFonts w:ascii="Palatino Linotype" w:hAnsi="Palatino Linotype" w:cs="Times New Roman"/>
          <w:b/>
          <w:bCs/>
          <w:color w:val="0000FF"/>
          <w:sz w:val="24"/>
          <w:szCs w:val="24"/>
        </w:rPr>
        <w:t xml:space="preserve"> </w:t>
      </w:r>
      <w:r w:rsidRPr="002B52A4">
        <w:rPr>
          <w:rFonts w:ascii="Palatino Linotype" w:hAnsi="Palatino Linotype" w:cs="Times New Roman"/>
          <w:sz w:val="24"/>
          <w:szCs w:val="24"/>
        </w:rPr>
        <w:t>200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sz w:val="24"/>
          <w:szCs w:val="24"/>
        </w:rPr>
        <w:t>5000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sz w:val="24"/>
          <w:szCs w:val="24"/>
        </w:rPr>
        <w:t>6 W.</w:t>
      </w:r>
    </w:p>
    <w:p w14:paraId="4CC8C77B"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lang w:val="vi-VN"/>
        </w:rPr>
      </w:pPr>
      <w:r w:rsidRPr="002B52A4">
        <w:rPr>
          <w:rFonts w:ascii="Palatino Linotype" w:hAnsi="Palatino Linotype" w:cs="Times New Roman"/>
          <w:spacing w:val="-2"/>
          <w:sz w:val="24"/>
          <w:szCs w:val="24"/>
          <w:lang w:val="vi-VN"/>
        </w:rPr>
        <w:t xml:space="preserve">Điều nào sau đây là </w:t>
      </w:r>
      <w:r w:rsidRPr="002B52A4">
        <w:rPr>
          <w:rFonts w:ascii="Palatino Linotype" w:hAnsi="Palatino Linotype" w:cs="Times New Roman"/>
          <w:b/>
          <w:spacing w:val="-2"/>
          <w:sz w:val="24"/>
          <w:szCs w:val="24"/>
          <w:lang w:val="vi-VN"/>
        </w:rPr>
        <w:t xml:space="preserve">sai </w:t>
      </w:r>
      <w:r w:rsidRPr="002B52A4">
        <w:rPr>
          <w:rFonts w:ascii="Palatino Linotype" w:hAnsi="Palatino Linotype" w:cs="Times New Roman"/>
          <w:spacing w:val="-2"/>
          <w:sz w:val="24"/>
          <w:szCs w:val="24"/>
          <w:lang w:val="vi-VN"/>
        </w:rPr>
        <w:t>khi nói về cơ năng:</w:t>
      </w:r>
    </w:p>
    <w:p w14:paraId="4D9990E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lang w:val="vi-VN"/>
        </w:rPr>
        <w:t>Cơ năng của vật có thể âm</w:t>
      </w:r>
      <w:r w:rsidRPr="002B52A4">
        <w:rPr>
          <w:rFonts w:ascii="Palatino Linotype" w:hAnsi="Palatino Linotype" w:cs="Times New Roman"/>
          <w:b/>
          <w:spacing w:val="-2"/>
          <w:sz w:val="24"/>
          <w:szCs w:val="24"/>
        </w:rPr>
        <w:t>.</w:t>
      </w:r>
    </w:p>
    <w:p w14:paraId="1758B1E1"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lang w:val="vi-VN"/>
        </w:rPr>
        <w:t>Cơ năng của vật được bảo toàn khi vật chỉ chịu tác dụng của trọng lực.</w:t>
      </w:r>
    </w:p>
    <w:p w14:paraId="40ACD4E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93593A">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lang w:val="vi-VN"/>
        </w:rPr>
        <w:t>Cơ năng của vật là đại lượng véc tơ.</w:t>
      </w:r>
    </w:p>
    <w:p w14:paraId="4170D61F"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2B52A4">
        <w:rPr>
          <w:rFonts w:ascii="Palatino Linotype" w:hAnsi="Palatino Linotype" w:cs="Times New Roman"/>
          <w:b/>
          <w:color w:val="0000FF"/>
          <w:spacing w:val="-2"/>
          <w:sz w:val="24"/>
          <w:szCs w:val="24"/>
        </w:rPr>
        <w:lastRenderedPageBreak/>
        <w:t xml:space="preserve">D. </w:t>
      </w:r>
      <w:r w:rsidRPr="002B52A4">
        <w:rPr>
          <w:rFonts w:ascii="Palatino Linotype" w:hAnsi="Palatino Linotype" w:cs="Times New Roman"/>
          <w:spacing w:val="-2"/>
          <w:sz w:val="24"/>
          <w:szCs w:val="24"/>
          <w:lang w:val="vi-VN"/>
        </w:rPr>
        <w:t>Cơ năng bằng tổng động năng và thế năng.</w:t>
      </w:r>
    </w:p>
    <w:p w14:paraId="20D3372F"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z w:val="24"/>
          <w:szCs w:val="24"/>
        </w:rPr>
        <w:t>Một ôtô khối lượng 100 kg chuyển động với vận tốc 72 km/h. Động năng của ôtô có giá trị:</w:t>
      </w:r>
    </w:p>
    <w:p w14:paraId="61F8CA5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93593A">
        <w:rPr>
          <w:rFonts w:ascii="Palatino Linotype" w:hAnsi="Palatino Linotype" w:cs="Times New Roman"/>
          <w:b/>
          <w:color w:val="0000FF"/>
          <w:spacing w:val="-2"/>
          <w:sz w:val="24"/>
          <w:szCs w:val="24"/>
          <w:u w:val="single"/>
        </w:rPr>
        <w:t>A.</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4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25,92.10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51,84.10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p>
    <w:p w14:paraId="20770AEE"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Một vật khối lượng 2 kg được ném thẳng đứng lên cao từ độ cao 5 m so với mặt đất với vận tốc 3 m/s. Chọn mốc thế năng tại mặt đất. Bỏ qua lực cản không khí, lấy g = 10 m/s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 Cơ năng của vật sau khi ném là</w:t>
      </w:r>
    </w:p>
    <w:p w14:paraId="11EAFD1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19 J.</w:t>
      </w:r>
      <w:r w:rsidRPr="002B52A4">
        <w:rPr>
          <w:rFonts w:ascii="Palatino Linotype" w:hAnsi="Palatino Linotype" w:cs="Times New Roman"/>
          <w:spacing w:val="-2"/>
          <w:sz w:val="24"/>
          <w:szCs w:val="24"/>
        </w:rPr>
        <w:tab/>
      </w:r>
      <w:r w:rsidRPr="0093593A">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109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100 J.</w:t>
      </w:r>
    </w:p>
    <w:p w14:paraId="7EFC30C5"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có khối lượng 1 kg rơi tự do từ độ cao h = 50 cm xuống đất,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Động năng của vật ngay trước khi chạm đất là</w:t>
      </w:r>
    </w:p>
    <w:p w14:paraId="2BE7F878"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3593A">
        <w:rPr>
          <w:rFonts w:ascii="Palatino Linotype" w:eastAsia="Times New Roman" w:hAnsi="Palatino Linotype" w:cs="Times New Roman"/>
          <w:b/>
          <w:color w:val="0000FF"/>
          <w:sz w:val="24"/>
          <w:szCs w:val="24"/>
          <w:u w:val="single"/>
        </w:rPr>
        <w:t>A.</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500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5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50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0,5 J.</w:t>
      </w:r>
    </w:p>
    <w:p w14:paraId="7D33D3A7"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lang w:val="pt-BR"/>
        </w:rPr>
        <w:t>Một gàu nước có khối lượng 10 kg được kéo cho chuyển động thẳng đều lên độ cao 5 m trong khoảng thời gian 1 phút 40 giây. Lấy g = 10 m/s</w:t>
      </w:r>
      <w:r w:rsidRPr="002B52A4">
        <w:rPr>
          <w:rFonts w:ascii="Palatino Linotype" w:eastAsia="Times New Roman" w:hAnsi="Palatino Linotype" w:cs="Times New Roman"/>
          <w:sz w:val="24"/>
          <w:szCs w:val="24"/>
          <w:vertAlign w:val="superscript"/>
          <w:lang w:val="pt-BR"/>
        </w:rPr>
        <w:t>2</w:t>
      </w:r>
      <w:r w:rsidRPr="002B52A4">
        <w:rPr>
          <w:rFonts w:ascii="Palatino Linotype" w:eastAsia="Times New Roman" w:hAnsi="Palatino Linotype" w:cs="Times New Roman"/>
          <w:sz w:val="24"/>
          <w:szCs w:val="24"/>
          <w:lang w:val="pt-BR"/>
        </w:rPr>
        <w:t>. Công suất trung bình của lực kéo là</w:t>
      </w:r>
    </w:p>
    <w:p w14:paraId="484BB97C" w14:textId="77777777" w:rsidR="006B2F7F" w:rsidRPr="002B52A4" w:rsidRDefault="006B2F7F" w:rsidP="006B2F7F">
      <w:pPr>
        <w:pStyle w:val="Normal1"/>
        <w:pBdr>
          <w:between w:val="nil"/>
        </w:pBdr>
        <w:tabs>
          <w:tab w:val="left" w:pos="3402"/>
          <w:tab w:val="left" w:pos="5669"/>
          <w:tab w:val="left" w:pos="7937"/>
        </w:tabs>
        <w:spacing w:before="0" w:line="312" w:lineRule="auto"/>
        <w:ind w:left="992" w:right="0"/>
        <w:rPr>
          <w:rFonts w:ascii="Palatino Linotype" w:hAnsi="Palatino Linotype" w:cs="Times New Roman"/>
          <w:sz w:val="24"/>
          <w:szCs w:val="24"/>
        </w:rPr>
      </w:pPr>
      <w:r w:rsidRPr="0093593A">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5W.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500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0,5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50W.</w:t>
      </w:r>
    </w:p>
    <w:p w14:paraId="1C17A1C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 xml:space="preserve">Con lắc gồm sợi dây mảnh, chiều dai </w:t>
      </w:r>
      <m:oMath>
        <m:r>
          <w:rPr>
            <w:rFonts w:ascii="Cambria Math" w:hAnsi="Cambria Math" w:cs="Times New Roman"/>
            <w:sz w:val="24"/>
            <w:szCs w:val="24"/>
          </w:rPr>
          <m:t>l=1m</m:t>
        </m:r>
      </m:oMath>
      <w:r w:rsidRPr="002B52A4">
        <w:rPr>
          <w:rFonts w:ascii="Palatino Linotype" w:hAnsi="Palatino Linotype" w:cs="Times New Roman"/>
          <w:sz w:val="24"/>
          <w:szCs w:val="24"/>
        </w:rPr>
        <w:t xml:space="preserve"> và khối lượng m = 50 g có kích thước nhỏ buộc vào đầu sợi dây, đầu còn lại treo vào điểm cố định. Kéo vật nặng ra khỏi vị trí cân bằng và hợp với phương thẳng đứng một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oMath>
      <w:r w:rsidRPr="002B52A4">
        <w:rPr>
          <w:rFonts w:ascii="Palatino Linotype" w:hAnsi="Palatino Linotype" w:cs="Times New Roman"/>
          <w:sz w:val="24"/>
          <w:szCs w:val="24"/>
        </w:rPr>
        <w:t>, g = 10 m/s</w:t>
      </w:r>
      <w:r w:rsidRPr="002B52A4">
        <w:rPr>
          <w:rFonts w:ascii="Palatino Linotype" w:hAnsi="Palatino Linotype" w:cs="Times New Roman"/>
          <w:vanish/>
          <w:sz w:val="24"/>
          <w:szCs w:val="24"/>
        </w:rPr>
        <w:t>2</w:t>
      </w:r>
      <w:r w:rsidRPr="002B52A4">
        <w:rPr>
          <w:rFonts w:ascii="Palatino Linotype" w:hAnsi="Palatino Linotype" w:cs="Times New Roman"/>
          <w:vanish/>
          <w:sz w:val="24"/>
          <w:szCs w:val="24"/>
          <w:vertAlign w:val="superscript"/>
        </w:rPr>
        <w:t>222</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Vận tốc của vật khi qua vị trí cân bằng là</w:t>
      </w:r>
    </w:p>
    <w:p w14:paraId="51A690C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1,8 m/s.</w:t>
      </w:r>
      <w:r w:rsidRPr="002B52A4">
        <w:rPr>
          <w:rFonts w:ascii="Palatino Linotype" w:hAnsi="Palatino Linotype" w:cs="Times New Roman"/>
          <w:sz w:val="24"/>
          <w:szCs w:val="24"/>
        </w:rPr>
        <w:tab/>
      </w:r>
      <w:r w:rsidRPr="0093593A">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2,42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1,2 m/s.</w:t>
      </w:r>
    </w:p>
    <w:p w14:paraId="7E0C3C2A"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mặt đất một vật được ném lên thẳng đứng với vận tốc ban đầu v</w:t>
      </w:r>
      <w:r w:rsidRPr="002B52A4">
        <w:rPr>
          <w:rFonts w:ascii="Palatino Linotype" w:eastAsia="Times New Roman" w:hAnsi="Palatino Linotype" w:cs="Times New Roman"/>
          <w:sz w:val="24"/>
          <w:szCs w:val="24"/>
          <w:vertAlign w:val="subscript"/>
        </w:rPr>
        <w:t>0</w:t>
      </w:r>
      <w:r w:rsidRPr="002B52A4">
        <w:rPr>
          <w:rFonts w:ascii="Palatino Linotype" w:eastAsia="Times New Roman" w:hAnsi="Palatino Linotype" w:cs="Times New Roman"/>
          <w:sz w:val="24"/>
          <w:szCs w:val="24"/>
        </w:rPr>
        <w:t xml:space="preserve"> = 10m/s. Bỏ qua sức cản không khí,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Ở độ cao nào thế năng bằng động năng? Bằng 4 lần động năng?</w:t>
      </w:r>
    </w:p>
    <w:p w14:paraId="366D015B"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Pr>
          <w:rFonts w:ascii="Palatino Linotype" w:eastAsia="Times New Roman" w:hAnsi="Palatino Linotype" w:cs="Times New Roman"/>
          <w:sz w:val="24"/>
          <w:szCs w:val="24"/>
        </w:rPr>
        <w:t>2</w:t>
      </w:r>
      <w:r>
        <w:rPr>
          <w:rFonts w:ascii="Palatino Linotype" w:eastAsia="Times New Roman" w:hAnsi="Palatino Linotype" w:cs="Times New Roman"/>
          <w:sz w:val="24"/>
          <w:szCs w:val="24"/>
          <w:lang w:val="vi-VN"/>
        </w:rPr>
        <w:t>,5</w:t>
      </w:r>
      <w:r w:rsidRPr="002B52A4">
        <w:rPr>
          <w:rFonts w:ascii="Palatino Linotype" w:eastAsia="Times New Roman" w:hAnsi="Palatino Linotype" w:cs="Times New Roman"/>
          <w:sz w:val="24"/>
          <w:szCs w:val="24"/>
        </w:rPr>
        <w:t>m; 2m.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Pr>
          <w:rFonts w:ascii="Palatino Linotype" w:eastAsia="Times New Roman" w:hAnsi="Palatino Linotype" w:cs="Times New Roman"/>
          <w:sz w:val="24"/>
          <w:szCs w:val="24"/>
        </w:rPr>
        <w:t>2</w:t>
      </w:r>
      <w:r w:rsidRPr="002B52A4">
        <w:rPr>
          <w:rFonts w:ascii="Palatino Linotype" w:eastAsia="Times New Roman" w:hAnsi="Palatino Linotype" w:cs="Times New Roman"/>
          <w:sz w:val="24"/>
          <w:szCs w:val="24"/>
        </w:rPr>
        <w:t xml:space="preserve">m; </w:t>
      </w:r>
      <w:r>
        <w:rPr>
          <w:rFonts w:ascii="Palatino Linotype" w:eastAsia="Times New Roman" w:hAnsi="Palatino Linotype" w:cs="Times New Roman"/>
          <w:sz w:val="24"/>
          <w:szCs w:val="24"/>
        </w:rPr>
        <w:t>4</w:t>
      </w:r>
      <w:r w:rsidRPr="002B52A4">
        <w:rPr>
          <w:rFonts w:ascii="Palatino Linotype" w:eastAsia="Times New Roman" w:hAnsi="Palatino Linotype" w:cs="Times New Roman"/>
          <w:sz w:val="24"/>
          <w:szCs w:val="24"/>
        </w:rPr>
        <w:t>m.</w:t>
      </w:r>
      <w:r w:rsidRPr="002B52A4">
        <w:rPr>
          <w:rFonts w:ascii="Palatino Linotype" w:eastAsia="Times New Roman" w:hAnsi="Palatino Linotype" w:cs="Times New Roman"/>
          <w:sz w:val="24"/>
          <w:szCs w:val="24"/>
        </w:rPr>
        <w:tab/>
      </w:r>
      <w:r w:rsidRPr="0093593A">
        <w:rPr>
          <w:rFonts w:ascii="Palatino Linotype" w:eastAsia="Times New Roman" w:hAnsi="Palatino Linotype" w:cs="Times New Roman"/>
          <w:b/>
          <w:color w:val="0000FF"/>
          <w:sz w:val="24"/>
          <w:szCs w:val="24"/>
          <w:u w:val="single"/>
        </w:rPr>
        <w:t>C.</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2,5m; 4m.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2m; 4m.</w:t>
      </w:r>
    </w:p>
    <w:p w14:paraId="0ED9E1B2"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tấm ván năng 270N được bắc qua một con mương. Trọng tâm của tấm ván cách điểm tựa trái 0,80 m và cách điểm tựa phải là 1,60 m. Hỏi lực mà tấm ván tác dụng lên điểm tựa bên trái là bao nhiêu?</w:t>
      </w:r>
    </w:p>
    <w:p w14:paraId="57B410C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180N.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90N.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160N.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80N.</w:t>
      </w:r>
    </w:p>
    <w:p w14:paraId="31F47517"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Hiệu suất của một quá trình chuyển hóa công được kí hiệu là H. Vậy H luôn có giá trị</w:t>
      </w:r>
    </w:p>
    <w:p w14:paraId="0A3CC22F"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H &gt;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H =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H &lt; 1.</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D.</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position w:val="-6"/>
          <w:sz w:val="24"/>
          <w:szCs w:val="24"/>
        </w:rPr>
        <w:object w:dxaOrig="960" w:dyaOrig="279" w14:anchorId="730A5DAD">
          <v:shape id="_x0000_i1040" type="#_x0000_t75" style="width:48pt;height:14.25pt" o:ole="">
            <v:imagedata r:id="rId38" o:title=""/>
          </v:shape>
          <o:OLEObject Type="Embed" ProgID="Equation.DSMT4" ShapeID="_x0000_i1040" DrawAspect="Content" ObjectID="_1767646618" r:id="rId39"/>
        </w:object>
      </w:r>
      <w:r w:rsidRPr="002B52A4">
        <w:rPr>
          <w:rFonts w:ascii="Palatino Linotype" w:eastAsia="Times New Roman" w:hAnsi="Palatino Linotype" w:cs="Times New Roman"/>
          <w:sz w:val="24"/>
          <w:szCs w:val="24"/>
        </w:rPr>
        <w:t>.</w:t>
      </w:r>
    </w:p>
    <w:p w14:paraId="57F23BD8"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động cơ có công suất tiêu thụ bằng 5kW kéo một vật có trọng lượng 12kN lên cao 30m theo phương thẳng đứng trong thời gian 90s với vận tốc không đổi. Hiệu suất của động cơ bằng</w:t>
      </w:r>
    </w:p>
    <w:p w14:paraId="02EEC53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lastRenderedPageBreak/>
        <w:t xml:space="preserve">A. </w:t>
      </w:r>
      <w:r w:rsidRPr="002B52A4">
        <w:rPr>
          <w:rFonts w:ascii="Palatino Linotype" w:eastAsia="Times New Roman" w:hAnsi="Palatino Linotype" w:cs="Times New Roman"/>
          <w:sz w:val="24"/>
          <w:szCs w:val="24"/>
        </w:rPr>
        <w:t>100%.</w:t>
      </w:r>
      <w:r w:rsidRPr="002B52A4">
        <w:rPr>
          <w:rFonts w:ascii="Palatino Linotype" w:eastAsia="Times New Roman" w:hAnsi="Palatino Linotype" w:cs="Times New Roman"/>
          <w:sz w:val="24"/>
          <w:szCs w:val="24"/>
        </w:rPr>
        <w:tab/>
      </w:r>
      <w:r w:rsidRPr="006F520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80%.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60%.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40%.</w:t>
      </w:r>
    </w:p>
    <w:p w14:paraId="1D103FC6"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một đỉnh tháp cao 20 m, người ta ném thẳng đứng lên cao một hòn đá khối lượng 50 g với vận tốc đầu 18m/s. Khi rơi chạm mặt đất, vận tốc của hòn đá bằng 20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Xác định công của lực cản do không khí tác dụng lên hòn đá</w:t>
      </w:r>
    </w:p>
    <w:p w14:paraId="136B474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674E71">
        <w:rPr>
          <w:rFonts w:ascii="Palatino Linotype" w:eastAsia="Times New Roman" w:hAnsi="Palatino Linotype" w:cs="Times New Roman"/>
          <w:b/>
          <w:color w:val="0000FF"/>
          <w:sz w:val="24"/>
          <w:szCs w:val="24"/>
          <w:u w:val="single"/>
        </w:rPr>
        <w:t>A.</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noProof/>
          <w:sz w:val="24"/>
          <w:szCs w:val="24"/>
        </w:rPr>
        <w:t>– 8,1J</w:t>
      </w:r>
      <w:r w:rsidRPr="002B52A4">
        <w:rPr>
          <w:rFonts w:ascii="Palatino Linotype" w:eastAsia="Times New Roman" w:hAnsi="Palatino Linotype" w:cs="Times New Roman"/>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-11,9J.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-9,95J.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-8100J.</w:t>
      </w:r>
    </w:p>
    <w:p w14:paraId="159A500E"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con lắc đơn có chiều dài 1m.Kéo cho dây hợp với phương thẳng đứng một góc 60</w:t>
      </w:r>
      <w:r w:rsidRPr="002B52A4">
        <w:rPr>
          <w:rFonts w:ascii="Palatino Linotype" w:eastAsia="Times New Roman" w:hAnsi="Palatino Linotype" w:cs="Times New Roman"/>
          <w:sz w:val="24"/>
          <w:szCs w:val="24"/>
          <w:vertAlign w:val="superscript"/>
        </w:rPr>
        <w:t>0</w:t>
      </w:r>
      <w:r w:rsidRPr="002B52A4">
        <w:rPr>
          <w:rFonts w:ascii="Palatino Linotype" w:eastAsia="Times New Roman" w:hAnsi="Palatino Linotype" w:cs="Times New Roman"/>
          <w:sz w:val="24"/>
          <w:szCs w:val="24"/>
        </w:rPr>
        <w:t xml:space="preserve"> rồi thả nhẹ.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Vận tốc của con lắc khi dây treo hợp với phương thẳng đứng một góc 45</w:t>
      </w:r>
      <w:r w:rsidRPr="002B52A4">
        <w:rPr>
          <w:rFonts w:ascii="Palatino Linotype" w:eastAsia="Times New Roman" w:hAnsi="Palatino Linotype" w:cs="Times New Roman"/>
          <w:sz w:val="24"/>
          <w:szCs w:val="24"/>
          <w:vertAlign w:val="superscript"/>
        </w:rPr>
        <w:t xml:space="preserve">0 </w:t>
      </w:r>
      <w:r w:rsidRPr="002B52A4">
        <w:rPr>
          <w:rFonts w:ascii="Palatino Linotype" w:eastAsia="Times New Roman" w:hAnsi="Palatino Linotype" w:cs="Times New Roman"/>
          <w:sz w:val="24"/>
          <w:szCs w:val="24"/>
        </w:rPr>
        <w:t>là</w:t>
      </w:r>
    </w:p>
    <w:p w14:paraId="5BFDD3B8"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1,43m/s.</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2,04m/s.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4,14m/s.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3,76m/s.</w:t>
      </w:r>
    </w:p>
    <w:p w14:paraId="33B0213F"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khối lượng 10 kg trượt không vận tốc đầu từ đỉnh của một mặt dốc có độ cao 20 m. Tới chân mặt dốc, vật có vận tốc 15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Công của lực ma sát trên mặt dốc này bằng</w:t>
      </w:r>
    </w:p>
    <w:p w14:paraId="06F83AD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1500J.</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-875J.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1925J</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3125J.</w:t>
      </w:r>
    </w:p>
    <w:p w14:paraId="64AAE099"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0B34A98" w14:textId="2418BD31" w:rsidR="00F377E8" w:rsidRDefault="005C04F8" w:rsidP="006638EF">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noProof/>
          <w:sz w:val="24"/>
          <w:szCs w:val="24"/>
        </w:rPr>
        <w:drawing>
          <wp:anchor distT="0" distB="0" distL="114300" distR="114300" simplePos="0" relativeHeight="251653120" behindDoc="0" locked="0" layoutInCell="1" allowOverlap="1" wp14:anchorId="40965AD4" wp14:editId="3E731AD3">
            <wp:simplePos x="0" y="0"/>
            <wp:positionH relativeFrom="column">
              <wp:posOffset>4851400</wp:posOffset>
            </wp:positionH>
            <wp:positionV relativeFrom="paragraph">
              <wp:posOffset>57150</wp:posOffset>
            </wp:positionV>
            <wp:extent cx="1660525" cy="842645"/>
            <wp:effectExtent l="0" t="0" r="0" b="0"/>
            <wp:wrapSquare wrapText="bothSides"/>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60525" cy="842645"/>
                    </a:xfrm>
                    <a:prstGeom prst="rect">
                      <a:avLst/>
                    </a:prstGeom>
                  </pic:spPr>
                </pic:pic>
              </a:graphicData>
            </a:graphic>
          </wp:anchor>
        </w:drawing>
      </w:r>
      <w:r>
        <w:rPr>
          <w:rFonts w:ascii="Palatino Linotype" w:hAnsi="Palatino Linotype" w:cs="Times New Roman"/>
          <w:sz w:val="24"/>
          <w:szCs w:val="24"/>
        </w:rPr>
        <w:t xml:space="preserve">Cho biết người chị (bên phải) có trọng lượng </w:t>
      </w:r>
      <w:r>
        <w:rPr>
          <w:rFonts w:ascii="Palatino Linotype" w:hAnsi="Palatino Linotype" w:cs="Times New Roman"/>
          <w:position w:val="-12"/>
          <w:sz w:val="24"/>
          <w:szCs w:val="24"/>
        </w:rPr>
        <w:object w:dxaOrig="1080" w:dyaOrig="360" w14:anchorId="3ABF1446">
          <v:shape id="_x0000_i1041" type="#_x0000_t75" style="width:54.75pt;height:18.75pt" o:ole="">
            <v:imagedata r:id="rId41" o:title=""/>
          </v:shape>
          <o:OLEObject Type="Embed" ProgID="Equation.DSMT4" ShapeID="_x0000_i1041" DrawAspect="Content" ObjectID="_1767646619" r:id="rId42"/>
        </w:object>
      </w:r>
      <w:r>
        <w:rPr>
          <w:rFonts w:ascii="Palatino Linotype" w:hAnsi="Palatino Linotype" w:cs="Times New Roman"/>
          <w:sz w:val="24"/>
          <w:szCs w:val="24"/>
        </w:rPr>
        <w:t xml:space="preserve">, khoảng cách </w:t>
      </w:r>
      <w:r>
        <w:rPr>
          <w:rFonts w:ascii="Palatino Linotype" w:hAnsi="Palatino Linotype" w:cs="Times New Roman"/>
          <w:position w:val="-12"/>
          <w:sz w:val="24"/>
          <w:szCs w:val="24"/>
        </w:rPr>
        <w:object w:dxaOrig="999" w:dyaOrig="360" w14:anchorId="4F799174">
          <v:shape id="_x0000_i1042" type="#_x0000_t75" style="width:50.25pt;height:18.75pt" o:ole="">
            <v:imagedata r:id="rId43" o:title=""/>
          </v:shape>
          <o:OLEObject Type="Embed" ProgID="Equation.DSMT4" ShapeID="_x0000_i1042" DrawAspect="Content" ObjectID="_1767646620" r:id="rId44"/>
        </w:object>
      </w:r>
      <w:r>
        <w:rPr>
          <w:rFonts w:ascii="Palatino Linotype" w:hAnsi="Palatino Linotype" w:cs="Times New Roman"/>
          <w:sz w:val="24"/>
          <w:szCs w:val="24"/>
        </w:rPr>
        <w:t xml:space="preserve">, còn người em có trọng lượng </w:t>
      </w:r>
      <w:r>
        <w:rPr>
          <w:rFonts w:ascii="Palatino Linotype" w:hAnsi="Palatino Linotype" w:cs="Times New Roman"/>
          <w:position w:val="-12"/>
          <w:sz w:val="24"/>
          <w:szCs w:val="24"/>
        </w:rPr>
        <w:object w:dxaOrig="1060" w:dyaOrig="360" w14:anchorId="05CDE8AF">
          <v:shape id="_x0000_i1043" type="#_x0000_t75" style="width:53.25pt;height:18.75pt" o:ole="">
            <v:imagedata r:id="rId45" o:title=""/>
          </v:shape>
          <o:OLEObject Type="Embed" ProgID="Equation.DSMT4" ShapeID="_x0000_i1043" DrawAspect="Content" ObjectID="_1767646621" r:id="rId46"/>
        </w:object>
      </w:r>
      <w:r>
        <w:rPr>
          <w:rFonts w:ascii="Palatino Linotype" w:hAnsi="Palatino Linotype" w:cs="Times New Roman"/>
          <w:sz w:val="24"/>
          <w:szCs w:val="24"/>
        </w:rPr>
        <w:t xml:space="preserve">. Hỏi khoảng cách </w:t>
      </w:r>
      <w:r>
        <w:rPr>
          <w:rFonts w:ascii="Palatino Linotype" w:hAnsi="Palatino Linotype" w:cs="Times New Roman"/>
          <w:position w:val="-12"/>
          <w:sz w:val="24"/>
          <w:szCs w:val="24"/>
        </w:rPr>
        <w:object w:dxaOrig="285" w:dyaOrig="368" w14:anchorId="4764375F">
          <v:shape id="_x0000_i1044" type="#_x0000_t75" style="width:14.25pt;height:18.75pt" o:ole="">
            <v:imagedata r:id="rId47" o:title=""/>
          </v:shape>
          <o:OLEObject Type="Embed" ProgID="Equation.DSMT4" ShapeID="_x0000_i1044" DrawAspect="Content" ObjectID="_1767646622" r:id="rId48"/>
        </w:object>
      </w:r>
      <w:r>
        <w:rPr>
          <w:rFonts w:ascii="Palatino Linotype" w:hAnsi="Palatino Linotype" w:cs="Times New Roman"/>
          <w:sz w:val="24"/>
          <w:szCs w:val="24"/>
        </w:rPr>
        <w:t xml:space="preserve"> phải bằng bao nhiêu để bập bênh cân bằng ?</w:t>
      </w:r>
    </w:p>
    <w:p w14:paraId="19A83D83" w14:textId="6F42663A" w:rsidR="000060D9" w:rsidRPr="000060D9" w:rsidRDefault="000060D9" w:rsidP="000060D9">
      <w:pPr>
        <w:pStyle w:val="ListParagraph"/>
        <w:widowControl w:val="0"/>
        <w:numPr>
          <w:ilvl w:val="0"/>
          <w:numId w:val="3"/>
        </w:numPr>
        <w:spacing w:line="312" w:lineRule="auto"/>
        <w:jc w:val="both"/>
        <w:rPr>
          <w:rFonts w:ascii="Palatino Linotype" w:hAnsi="Palatino Linotype" w:cs="Times New Roman"/>
          <w:b/>
          <w:sz w:val="24"/>
          <w:szCs w:val="24"/>
        </w:rPr>
      </w:pPr>
      <w:r>
        <w:rPr>
          <w:noProof/>
        </w:rPr>
        <w:drawing>
          <wp:anchor distT="0" distB="0" distL="114300" distR="114300" simplePos="0" relativeHeight="251654144" behindDoc="0" locked="0" layoutInCell="1" allowOverlap="1" wp14:anchorId="5AC28E2B" wp14:editId="5FD015E3">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3562350" cy="611505"/>
                    </a:xfrm>
                    <a:prstGeom prst="rect">
                      <a:avLst/>
                    </a:prstGeom>
                  </pic:spPr>
                </pic:pic>
              </a:graphicData>
            </a:graphic>
            <wp14:sizeRelH relativeFrom="page">
              <wp14:pctWidth>0</wp14:pctWidth>
            </wp14:sizeRelH>
            <wp14:sizeRelV relativeFrom="page">
              <wp14:pctHeight>0</wp14:pctHeight>
            </wp14:sizeRelV>
          </wp:anchor>
        </w:drawing>
      </w:r>
      <w:r w:rsidRPr="000060D9">
        <w:rPr>
          <w:rFonts w:ascii="Palatino Linotype" w:hAnsi="Palatino Linotype" w:cs="Times New Roman"/>
          <w:sz w:val="24"/>
          <w:szCs w:val="24"/>
        </w:rPr>
        <w:t>Trong mùa sinh sản</w:t>
      </w:r>
      <w:r>
        <w:rPr>
          <w:rFonts w:ascii="Palatino Linotype" w:hAnsi="Palatino Linotype" w:cs="Times New Roman"/>
          <w:sz w:val="24"/>
          <w:szCs w:val="24"/>
        </w:rPr>
        <w:t xml:space="preserve"> vào tháng 3-4 (âm lịch)</w:t>
      </w:r>
      <w:r w:rsidRPr="000060D9">
        <w:rPr>
          <w:rFonts w:ascii="Palatino Linotype" w:hAnsi="Palatino Linotype" w:cs="Times New Roman"/>
          <w:sz w:val="24"/>
          <w:szCs w:val="24"/>
        </w:rPr>
        <w:t xml:space="preserve">, cá </w:t>
      </w:r>
      <w:r>
        <w:rPr>
          <w:rFonts w:ascii="Palatino Linotype" w:hAnsi="Palatino Linotype" w:cs="Times New Roman"/>
          <w:sz w:val="24"/>
          <w:szCs w:val="24"/>
        </w:rPr>
        <w:t>mòi</w:t>
      </w:r>
      <w:r w:rsidRPr="000060D9">
        <w:rPr>
          <w:rFonts w:ascii="Palatino Linotype" w:hAnsi="Palatino Linotype" w:cs="Times New Roman"/>
          <w:sz w:val="24"/>
          <w:szCs w:val="24"/>
        </w:rPr>
        <w:t xml:space="preserve"> bơi dọc theo con sông </w:t>
      </w:r>
      <w:r>
        <w:rPr>
          <w:rFonts w:ascii="Palatino Linotype" w:hAnsi="Palatino Linotype" w:cs="Times New Roman"/>
          <w:sz w:val="24"/>
          <w:szCs w:val="24"/>
        </w:rPr>
        <w:t xml:space="preserve">Hiếu (Quảng Trị) </w:t>
      </w:r>
      <w:r w:rsidRPr="000060D9">
        <w:rPr>
          <w:rFonts w:ascii="Palatino Linotype" w:hAnsi="Palatino Linotype" w:cs="Times New Roman"/>
          <w:sz w:val="24"/>
          <w:szCs w:val="24"/>
        </w:rPr>
        <w:t xml:space="preserve">dài </w:t>
      </w:r>
      <w:r w:rsidR="00BA4142">
        <w:rPr>
          <w:rFonts w:ascii="Palatino Linotype" w:hAnsi="Palatino Linotype" w:cs="Times New Roman"/>
          <w:sz w:val="24"/>
          <w:szCs w:val="24"/>
        </w:rPr>
        <w:t>7</w:t>
      </w:r>
      <w:r w:rsidR="00392BFE">
        <w:rPr>
          <w:rFonts w:ascii="Palatino Linotype" w:hAnsi="Palatino Linotype" w:cs="Times New Roman"/>
          <w:sz w:val="24"/>
          <w:szCs w:val="24"/>
        </w:rPr>
        <w:t>8</w:t>
      </w:r>
      <w:r w:rsidRPr="000060D9">
        <w:rPr>
          <w:rFonts w:ascii="Palatino Linotype" w:hAnsi="Palatino Linotype" w:cs="Times New Roman"/>
          <w:sz w:val="24"/>
          <w:szCs w:val="24"/>
        </w:rPr>
        <w:t xml:space="preserve"> km trong </w:t>
      </w:r>
      <w:r w:rsidR="00392BFE">
        <w:rPr>
          <w:rFonts w:ascii="Palatino Linotype" w:hAnsi="Palatino Linotype" w:cs="Times New Roman"/>
          <w:sz w:val="24"/>
          <w:szCs w:val="24"/>
        </w:rPr>
        <w:t>5</w:t>
      </w:r>
      <w:r w:rsidRPr="000060D9">
        <w:rPr>
          <w:rFonts w:ascii="Palatino Linotype" w:hAnsi="Palatino Linotype" w:cs="Times New Roman"/>
          <w:sz w:val="24"/>
          <w:szCs w:val="24"/>
        </w:rPr>
        <w:t xml:space="preserve"> ngày để đến thượng nguồn của con sông. Trong suốt qua trình này, trung bình mỗi con cá </w:t>
      </w:r>
      <w:r w:rsidR="00392BFE">
        <w:rPr>
          <w:rFonts w:ascii="Palatino Linotype" w:hAnsi="Palatino Linotype" w:cs="Times New Roman"/>
          <w:sz w:val="24"/>
          <w:szCs w:val="24"/>
        </w:rPr>
        <w:t>mòi</w:t>
      </w:r>
      <w:r w:rsidRPr="000060D9">
        <w:rPr>
          <w:rFonts w:ascii="Palatino Linotype" w:hAnsi="Palatino Linotype" w:cs="Times New Roman"/>
          <w:sz w:val="24"/>
          <w:szCs w:val="24"/>
        </w:rPr>
        <w:t xml:space="preserve"> phải sinh công </w:t>
      </w:r>
      <w:r w:rsidR="00572769">
        <w:rPr>
          <w:rFonts w:ascii="Palatino Linotype" w:hAnsi="Palatino Linotype" w:cs="Times New Roman"/>
          <w:sz w:val="24"/>
          <w:szCs w:val="24"/>
        </w:rPr>
        <w:t>9,5</w:t>
      </w:r>
      <w:r w:rsidRPr="000060D9">
        <w:rPr>
          <w:rFonts w:ascii="Palatino Linotype" w:hAnsi="Palatino Linotype" w:cs="Times New Roman"/>
          <w:sz w:val="24"/>
          <w:szCs w:val="24"/>
        </w:rPr>
        <w:t>.10</w:t>
      </w:r>
      <w:r w:rsidR="00572769">
        <w:rPr>
          <w:rFonts w:ascii="Palatino Linotype" w:hAnsi="Palatino Linotype" w:cs="Times New Roman"/>
          <w:sz w:val="24"/>
          <w:szCs w:val="24"/>
          <w:vertAlign w:val="superscript"/>
        </w:rPr>
        <w:t>4</w:t>
      </w:r>
      <w:r w:rsidRPr="000060D9">
        <w:rPr>
          <w:rFonts w:ascii="Palatino Linotype" w:hAnsi="Palatino Linotype" w:cs="Times New Roman"/>
          <w:sz w:val="24"/>
          <w:szCs w:val="24"/>
        </w:rPr>
        <w:t xml:space="preserve"> J.</w:t>
      </w:r>
    </w:p>
    <w:p w14:paraId="664C9358" w14:textId="6BFA4042" w:rsidR="000060D9" w:rsidRDefault="000060D9" w:rsidP="009F0C31">
      <w:pPr>
        <w:widowControl w:val="0"/>
        <w:spacing w:line="312" w:lineRule="auto"/>
        <w:ind w:left="272" w:firstLine="720"/>
        <w:jc w:val="both"/>
        <w:rPr>
          <w:rFonts w:ascii="Palatino Linotype" w:hAnsi="Palatino Linotype" w:cs="Times New Roman"/>
          <w:b/>
          <w:sz w:val="24"/>
          <w:szCs w:val="24"/>
        </w:rPr>
      </w:pPr>
      <w:r>
        <w:rPr>
          <w:rFonts w:ascii="Palatino Linotype" w:hAnsi="Palatino Linotype" w:cs="Times New Roman"/>
          <w:sz w:val="24"/>
          <w:szCs w:val="24"/>
        </w:rPr>
        <w:t xml:space="preserve">a) Tính công suất trung bình của cá </w:t>
      </w:r>
      <w:r w:rsidR="00B24B50">
        <w:rPr>
          <w:rFonts w:ascii="Palatino Linotype" w:hAnsi="Palatino Linotype" w:cs="Times New Roman"/>
          <w:sz w:val="24"/>
          <w:szCs w:val="24"/>
        </w:rPr>
        <w:t>mòi</w:t>
      </w:r>
      <w:r>
        <w:rPr>
          <w:rFonts w:ascii="Palatino Linotype" w:hAnsi="Palatino Linotype" w:cs="Times New Roman"/>
          <w:sz w:val="24"/>
          <w:szCs w:val="24"/>
        </w:rPr>
        <w:t>.</w:t>
      </w:r>
    </w:p>
    <w:p w14:paraId="641ECDE6" w14:textId="63460B5C" w:rsidR="005C04F8" w:rsidRDefault="009F0C31" w:rsidP="000060D9">
      <w:pPr>
        <w:shd w:val="clear" w:color="auto" w:fill="FFFFFF"/>
        <w:tabs>
          <w:tab w:val="left" w:pos="992"/>
        </w:tabs>
        <w:spacing w:after="0" w:line="312" w:lineRule="auto"/>
        <w:jc w:val="both"/>
        <w:rPr>
          <w:rFonts w:ascii="Palatino Linotype" w:hAnsi="Palatino Linotype" w:cs="Times New Roman"/>
          <w:spacing w:val="-2"/>
          <w:sz w:val="24"/>
          <w:szCs w:val="24"/>
        </w:rPr>
      </w:pPr>
      <w:r>
        <w:rPr>
          <w:rFonts w:ascii="Palatino Linotype" w:hAnsi="Palatino Linotype" w:cs="Times New Roman"/>
          <w:spacing w:val="-2"/>
          <w:sz w:val="24"/>
          <w:szCs w:val="24"/>
        </w:rPr>
        <w:tab/>
      </w:r>
      <w:r w:rsidR="000060D9" w:rsidRPr="000060D9">
        <w:rPr>
          <w:rFonts w:ascii="Palatino Linotype" w:hAnsi="Palatino Linotype" w:cs="Times New Roman"/>
          <w:spacing w:val="-2"/>
          <w:sz w:val="24"/>
          <w:szCs w:val="24"/>
        </w:rPr>
        <w:t xml:space="preserve">b) Tính lực trung bình của cá </w:t>
      </w:r>
      <w:r w:rsidR="00B24B50">
        <w:rPr>
          <w:rFonts w:ascii="Palatino Linotype" w:hAnsi="Palatino Linotype" w:cs="Times New Roman"/>
          <w:spacing w:val="-2"/>
          <w:sz w:val="24"/>
          <w:szCs w:val="24"/>
        </w:rPr>
        <w:t>mòi</w:t>
      </w:r>
      <w:r w:rsidR="000060D9" w:rsidRPr="000060D9">
        <w:rPr>
          <w:rFonts w:ascii="Palatino Linotype" w:hAnsi="Palatino Linotype" w:cs="Times New Roman"/>
          <w:spacing w:val="-2"/>
          <w:sz w:val="24"/>
          <w:szCs w:val="24"/>
        </w:rPr>
        <w:t xml:space="preserve"> khi bơi.</w:t>
      </w:r>
    </w:p>
    <w:p w14:paraId="25BD7D94" w14:textId="4FD0CCBA" w:rsidR="009F0C31" w:rsidRDefault="009F0C31" w:rsidP="009F0C31">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7C2B48F3" wp14:editId="11227F4C">
            <wp:simplePos x="0" y="0"/>
            <wp:positionH relativeFrom="column">
              <wp:posOffset>4400550</wp:posOffset>
            </wp:positionH>
            <wp:positionV relativeFrom="paragraph">
              <wp:posOffset>6985</wp:posOffset>
            </wp:positionV>
            <wp:extent cx="2030095" cy="887095"/>
            <wp:effectExtent l="0" t="0" r="8255" b="8255"/>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30095" cy="887095"/>
                    </a:xfrm>
                    <a:prstGeom prst="rect">
                      <a:avLst/>
                    </a:prstGeom>
                  </pic:spPr>
                </pic:pic>
              </a:graphicData>
            </a:graphic>
            <wp14:sizeRelH relativeFrom="page">
              <wp14:pctWidth>0</wp14:pctWidth>
            </wp14:sizeRelH>
            <wp14:sizeRelV relativeFrom="page">
              <wp14:pctHeight>0</wp14:pctHeight>
            </wp14:sizeRelV>
          </wp:anchor>
        </w:drawing>
      </w:r>
      <w:r w:rsidRPr="009F0C31">
        <w:rPr>
          <w:rFonts w:ascii="Palatino Linotype" w:hAnsi="Palatino Linotype" w:cs="Times New Roman"/>
          <w:sz w:val="24"/>
          <w:szCs w:val="24"/>
        </w:rPr>
        <w:t xml:space="preserve">Một viên đạn khối lượng </w:t>
      </w:r>
      <w:r w:rsidR="003D5803">
        <w:rPr>
          <w:rFonts w:ascii="Palatino Linotype" w:hAnsi="Palatino Linotype" w:cs="Times New Roman"/>
          <w:sz w:val="24"/>
          <w:szCs w:val="24"/>
        </w:rPr>
        <w:t>10</w:t>
      </w:r>
      <w:r w:rsidRPr="009F0C31">
        <w:rPr>
          <w:rFonts w:ascii="Palatino Linotype" w:hAnsi="Palatino Linotype" w:cs="Times New Roman"/>
          <w:sz w:val="24"/>
          <w:szCs w:val="24"/>
        </w:rPr>
        <w:t>0g bay ngang với tốc độ không đổi 2</w:t>
      </w:r>
      <w:r w:rsidR="003D5803">
        <w:rPr>
          <w:rFonts w:ascii="Palatino Linotype" w:hAnsi="Palatino Linotype" w:cs="Times New Roman"/>
          <w:sz w:val="24"/>
          <w:szCs w:val="24"/>
        </w:rPr>
        <w:t>5</w:t>
      </w:r>
      <w:r w:rsidRPr="009F0C31">
        <w:rPr>
          <w:rFonts w:ascii="Palatino Linotype" w:hAnsi="Palatino Linotype" w:cs="Times New Roman"/>
          <w:sz w:val="24"/>
          <w:szCs w:val="24"/>
        </w:rPr>
        <w:t xml:space="preserve">0 m/s. Viên đạn bay đến găm sâu vào khúc gỗ </w:t>
      </w:r>
      <w:r w:rsidR="00CA2156">
        <w:rPr>
          <w:rFonts w:ascii="Palatino Linotype" w:hAnsi="Palatino Linotype" w:cs="Times New Roman"/>
          <w:sz w:val="24"/>
          <w:szCs w:val="24"/>
        </w:rPr>
        <w:t>5</w:t>
      </w:r>
      <w:r w:rsidRPr="009F0C31">
        <w:rPr>
          <w:rFonts w:ascii="Palatino Linotype" w:hAnsi="Palatino Linotype" w:cs="Times New Roman"/>
          <w:sz w:val="24"/>
          <w:szCs w:val="24"/>
        </w:rPr>
        <w:t xml:space="preserve"> cm. Xác định lực cản trung bình của khúc gỗ</w:t>
      </w:r>
      <w:r w:rsidR="00F7732B">
        <w:rPr>
          <w:rFonts w:ascii="Palatino Linotype" w:hAnsi="Palatino Linotype" w:cs="Times New Roman"/>
          <w:sz w:val="24"/>
          <w:szCs w:val="24"/>
        </w:rPr>
        <w:t>.</w:t>
      </w:r>
    </w:p>
    <w:p w14:paraId="5A6427B7" w14:textId="26E6B04F" w:rsidR="002B6153" w:rsidRDefault="00882EE2" w:rsidP="009F0C31">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lastRenderedPageBreak/>
        <w:drawing>
          <wp:anchor distT="0" distB="0" distL="114300" distR="114300" simplePos="0" relativeHeight="251661312" behindDoc="0" locked="0" layoutInCell="1" allowOverlap="1" wp14:anchorId="14FB15DA" wp14:editId="2D92D687">
            <wp:simplePos x="0" y="0"/>
            <wp:positionH relativeFrom="column">
              <wp:posOffset>4734560</wp:posOffset>
            </wp:positionH>
            <wp:positionV relativeFrom="paragraph">
              <wp:posOffset>1023620</wp:posOffset>
            </wp:positionV>
            <wp:extent cx="1653540" cy="1181100"/>
            <wp:effectExtent l="0" t="0" r="3810" b="0"/>
            <wp:wrapSquare wrapText="bothSides"/>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653540" cy="1181100"/>
                    </a:xfrm>
                    <a:prstGeom prst="rect">
                      <a:avLst/>
                    </a:prstGeom>
                  </pic:spPr>
                </pic:pic>
              </a:graphicData>
            </a:graphic>
            <wp14:sizeRelH relativeFrom="page">
              <wp14:pctWidth>0</wp14:pctWidth>
            </wp14:sizeRelH>
            <wp14:sizeRelV relativeFrom="page">
              <wp14:pctHeight>0</wp14:pctHeight>
            </wp14:sizeRelV>
          </wp:anchor>
        </w:drawing>
      </w:r>
      <w:r w:rsidR="002B6153">
        <w:rPr>
          <w:rFonts w:ascii="Palatino Linotype" w:hAnsi="Palatino Linotype" w:cs="Times New Roman"/>
          <w:sz w:val="24"/>
          <w:szCs w:val="24"/>
        </w:rPr>
        <w:t xml:space="preserve">Một quả bóng khối lượng 100g được đẩy với vận tốc ban đầu </w:t>
      </w:r>
      <w:r w:rsidR="00B06F3D">
        <w:rPr>
          <w:rFonts w:ascii="Palatino Linotype" w:hAnsi="Palatino Linotype" w:cs="Times New Roman"/>
          <w:sz w:val="24"/>
          <w:szCs w:val="24"/>
        </w:rPr>
        <w:t>4</w:t>
      </w:r>
      <w:r w:rsidR="002B6153">
        <w:rPr>
          <w:rFonts w:ascii="Palatino Linotype" w:hAnsi="Palatino Linotype" w:cs="Times New Roman"/>
          <w:sz w:val="24"/>
          <w:szCs w:val="24"/>
        </w:rPr>
        <w:t xml:space="preserve"> m/s lên một mặt phẳng nghiêng, nhẵn, dài 0,75 m, hợp với phương ngang góc </w:t>
      </w:r>
      <w:r w:rsidR="00DD4A72">
        <w:rPr>
          <w:rFonts w:ascii="Palatino Linotype" w:hAnsi="Palatino Linotype" w:cs="Times New Roman"/>
          <w:sz w:val="24"/>
          <w:szCs w:val="24"/>
        </w:rPr>
        <w:t>45</w:t>
      </w:r>
      <w:r w:rsidR="002B6153">
        <w:rPr>
          <w:rFonts w:ascii="Palatino Linotype" w:hAnsi="Palatino Linotype" w:cs="Times New Roman"/>
          <w:sz w:val="24"/>
          <w:szCs w:val="24"/>
          <w:vertAlign w:val="superscript"/>
        </w:rPr>
        <w:t>0</w:t>
      </w:r>
      <w:r w:rsidR="002B6153">
        <w:rPr>
          <w:rFonts w:ascii="Palatino Linotype" w:hAnsi="Palatino Linotype" w:cs="Times New Roman"/>
          <w:sz w:val="24"/>
          <w:szCs w:val="24"/>
        </w:rPr>
        <w:t xml:space="preserve"> . Quả bóng chuyển động như một vật bị ném. Bỏ qua lực cản của không khí và lấy </w:t>
      </w:r>
      <w:r w:rsidR="002B6153" w:rsidRPr="00206629">
        <w:rPr>
          <w:rFonts w:ascii="Palatino Linotype" w:hAnsi="Palatino Linotype" w:cs="Times New Roman"/>
          <w:position w:val="-10"/>
          <w:sz w:val="24"/>
          <w:szCs w:val="24"/>
        </w:rPr>
        <w:object w:dxaOrig="1320" w:dyaOrig="380" w14:anchorId="4F5477B0">
          <v:shape id="_x0000_i1045" type="#_x0000_t75" style="width:66.75pt;height:20.25pt" o:ole="">
            <v:imagedata r:id="rId52" o:title=""/>
          </v:shape>
          <o:OLEObject Type="Embed" ProgID="Equation.DSMT4" ShapeID="_x0000_i1045" DrawAspect="Content" ObjectID="_1767646623" r:id="rId53"/>
        </w:object>
      </w:r>
      <w:r w:rsidR="002B6153">
        <w:rPr>
          <w:rFonts w:ascii="Palatino Linotype" w:hAnsi="Palatino Linotype" w:cs="Times New Roman"/>
          <w:sz w:val="24"/>
          <w:szCs w:val="24"/>
        </w:rPr>
        <w:t>. Tìm giá trị nhỏ nhất của động năng quả bóng trong quá trình nó chuyển động</w:t>
      </w:r>
      <w:r w:rsidR="004F2C0A">
        <w:rPr>
          <w:rFonts w:ascii="Palatino Linotype" w:hAnsi="Palatino Linotype" w:cs="Times New Roman"/>
          <w:sz w:val="24"/>
          <w:szCs w:val="24"/>
        </w:rPr>
        <w:t>.</w:t>
      </w:r>
    </w:p>
    <w:p w14:paraId="54E29F03" w14:textId="13BD6037" w:rsidR="004F2C0A" w:rsidRPr="004F2C0A" w:rsidRDefault="004F2C0A" w:rsidP="004F2C0A">
      <w:pPr>
        <w:pStyle w:val="ListParagraph"/>
        <w:widowControl w:val="0"/>
        <w:numPr>
          <w:ilvl w:val="0"/>
          <w:numId w:val="3"/>
        </w:numPr>
        <w:spacing w:line="312" w:lineRule="auto"/>
        <w:jc w:val="both"/>
        <w:rPr>
          <w:rFonts w:ascii="Palatino Linotype" w:hAnsi="Palatino Linotype" w:cs="Times New Roman"/>
          <w:b/>
          <w:sz w:val="24"/>
          <w:szCs w:val="24"/>
        </w:rPr>
      </w:pPr>
      <w:r w:rsidRPr="004F2C0A">
        <w:rPr>
          <w:rFonts w:ascii="Palatino Linotype" w:hAnsi="Palatino Linotype" w:cs="Times New Roman"/>
          <w:sz w:val="24"/>
          <w:szCs w:val="24"/>
        </w:rPr>
        <w:t xml:space="preserve">Một thùng hàng có khối lượng </w:t>
      </w:r>
      <w:r w:rsidR="00882EE2">
        <w:rPr>
          <w:rFonts w:ascii="Palatino Linotype" w:hAnsi="Palatino Linotype" w:cs="Times New Roman"/>
          <w:sz w:val="24"/>
          <w:szCs w:val="24"/>
        </w:rPr>
        <w:t>4</w:t>
      </w:r>
      <w:r w:rsidRPr="004F2C0A">
        <w:rPr>
          <w:rFonts w:ascii="Palatino Linotype" w:hAnsi="Palatino Linotype" w:cs="Times New Roman"/>
          <w:sz w:val="24"/>
          <w:szCs w:val="24"/>
        </w:rPr>
        <w:t>0 kg được đẩy lên một con dốc cao 2</w:t>
      </w:r>
      <w:r w:rsidR="00882EE2">
        <w:rPr>
          <w:rFonts w:ascii="Palatino Linotype" w:hAnsi="Palatino Linotype" w:cs="Times New Roman"/>
          <w:sz w:val="24"/>
          <w:szCs w:val="24"/>
        </w:rPr>
        <w:t>,5</w:t>
      </w:r>
      <w:r w:rsidRPr="004F2C0A">
        <w:rPr>
          <w:rFonts w:ascii="Palatino Linotype" w:hAnsi="Palatino Linotype" w:cs="Times New Roman"/>
          <w:sz w:val="24"/>
          <w:szCs w:val="24"/>
        </w:rPr>
        <w:t xml:space="preserve">m bằng một động cơ băng chuyền (xem hình). Hiệu suất của động cơ là bao nhiêu ? Biết rằng trong cả quá trình vận chuyển, động cơ cần sử dụng năng lượng tổng là </w:t>
      </w:r>
      <w:r w:rsidR="00882EE2">
        <w:rPr>
          <w:rFonts w:ascii="Palatino Linotype" w:hAnsi="Palatino Linotype" w:cs="Times New Roman"/>
          <w:sz w:val="24"/>
          <w:szCs w:val="24"/>
        </w:rPr>
        <w:t>8</w:t>
      </w:r>
      <w:r w:rsidRPr="004F2C0A">
        <w:rPr>
          <w:rFonts w:ascii="Palatino Linotype" w:hAnsi="Palatino Linotype" w:cs="Times New Roman"/>
          <w:sz w:val="24"/>
          <w:szCs w:val="24"/>
        </w:rPr>
        <w:t xml:space="preserve">000 J. Lấy </w:t>
      </w:r>
      <w:r w:rsidRPr="00872A66">
        <w:rPr>
          <w:position w:val="-10"/>
        </w:rPr>
        <w:object w:dxaOrig="1300" w:dyaOrig="360" w14:anchorId="47459E9C">
          <v:shape id="_x0000_i1046" type="#_x0000_t75" style="width:66.75pt;height:18.75pt" o:ole="">
            <v:imagedata r:id="rId54" o:title=""/>
          </v:shape>
          <o:OLEObject Type="Embed" ProgID="Equation.DSMT4" ShapeID="_x0000_i1046" DrawAspect="Content" ObjectID="_1767646624" r:id="rId55"/>
        </w:object>
      </w:r>
      <w:r w:rsidRPr="004F2C0A">
        <w:rPr>
          <w:rFonts w:ascii="Palatino Linotype" w:hAnsi="Palatino Linotype" w:cs="Times New Roman"/>
          <w:sz w:val="24"/>
          <w:szCs w:val="24"/>
        </w:rPr>
        <w:t>.</w:t>
      </w:r>
    </w:p>
    <w:p w14:paraId="5DEC249E" w14:textId="77777777" w:rsidR="004F2C0A" w:rsidRPr="009F0C31" w:rsidRDefault="004F2C0A" w:rsidP="004F2C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C467CD6"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376DE5EF" w14:textId="77777777" w:rsidR="000145A4" w:rsidRPr="000145A4" w:rsidRDefault="000145A4" w:rsidP="000145A4">
      <w:pPr>
        <w:tabs>
          <w:tab w:val="left" w:pos="1545"/>
        </w:tabs>
        <w:spacing w:after="0" w:line="312" w:lineRule="auto"/>
        <w:rPr>
          <w:rFonts w:ascii="Times New Roman" w:hAnsi="Times New Roman" w:cs="Times New Roman"/>
          <w:b/>
          <w:color w:val="FFC000"/>
          <w:sz w:val="24"/>
          <w:szCs w:val="24"/>
        </w:rPr>
      </w:pPr>
    </w:p>
    <w:p w14:paraId="0E1ADA05"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372A9D47" w14:textId="0DEDC8C1"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763B4749" w14:textId="5B2ABE0B"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11C99606" w14:textId="7D8D187A"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28F0F848" w14:textId="3F71B4A7"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082C43FC" w14:textId="124BEC31"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05B0E135" w14:textId="6DBC53B7"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CE48CC9" w14:textId="16F9FE39"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F9A8649" w14:textId="361E4D20"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3819DB7" w14:textId="5E8C4E32"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7A0B067" w14:textId="7A9C29E5"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4002529" w14:textId="249E702F"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D429031" w14:textId="2DA28ED4"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04E2B90" w14:textId="61EA1744"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C8B7161" w14:textId="3C8982BC"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26940BD" w14:textId="1AE54F5B"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A220E7B" w14:textId="37926CE9"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768F386" w14:textId="60531D17"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F8FEB25" w14:textId="7F3CEAF1"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F0E0D2B" w14:textId="391C20EF"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7284366" w14:textId="2EAE59FA"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71BE8EF4" w14:textId="367F1D41"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5920EC5" w14:textId="0F4D7256"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ED94821" w14:textId="2354A49E" w:rsidR="00481996" w:rsidRDefault="00481996" w:rsidP="00EB2CAD">
      <w:pPr>
        <w:tabs>
          <w:tab w:val="left" w:pos="1545"/>
        </w:tabs>
        <w:spacing w:after="0" w:line="312" w:lineRule="auto"/>
        <w:rPr>
          <w:rFonts w:ascii="Times New Roman" w:hAnsi="Times New Roman" w:cs="Times New Roman"/>
          <w:b/>
          <w:color w:val="FFC000"/>
          <w:sz w:val="24"/>
          <w:szCs w:val="24"/>
        </w:rPr>
      </w:pPr>
    </w:p>
    <w:p w14:paraId="013C0EF4" w14:textId="77777777" w:rsidR="00D6737C" w:rsidRDefault="00D6737C" w:rsidP="00EB2CAD">
      <w:pPr>
        <w:tabs>
          <w:tab w:val="left" w:pos="1545"/>
        </w:tabs>
        <w:spacing w:after="0" w:line="312" w:lineRule="auto"/>
        <w:rPr>
          <w:rFonts w:ascii="Times New Roman" w:hAnsi="Times New Roman" w:cs="Times New Roman"/>
          <w:b/>
          <w:color w:val="FFC000"/>
          <w:sz w:val="24"/>
          <w:szCs w:val="24"/>
        </w:rPr>
      </w:pPr>
    </w:p>
    <w:p w14:paraId="1B108885" w14:textId="77777777" w:rsidR="00781DD7" w:rsidRDefault="009B4CEF" w:rsidP="00EB2CAD">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lastRenderedPageBreak/>
        <w:t>HƯỚNG DẪN GIẢI</w:t>
      </w:r>
    </w:p>
    <w:p w14:paraId="6452292F"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F02EC3B"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14:paraId="00B6A148" w14:textId="77777777" w:rsidTr="007D78E7">
        <w:trPr>
          <w:jc w:val="center"/>
        </w:trPr>
        <w:tc>
          <w:tcPr>
            <w:tcW w:w="957" w:type="dxa"/>
          </w:tcPr>
          <w:p w14:paraId="6E2D6C72" w14:textId="5B7FBBA5"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r w:rsidR="00153DE9">
              <w:rPr>
                <w:rFonts w:ascii="Times New Roman" w:hAnsi="Times New Roman" w:cs="Times New Roman"/>
                <w:sz w:val="24"/>
              </w:rPr>
              <w:t>B</w:t>
            </w:r>
          </w:p>
        </w:tc>
        <w:tc>
          <w:tcPr>
            <w:tcW w:w="957" w:type="dxa"/>
          </w:tcPr>
          <w:p w14:paraId="5FA64986" w14:textId="4E4E885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r w:rsidR="00153DE9">
              <w:rPr>
                <w:rFonts w:ascii="Times New Roman" w:hAnsi="Times New Roman" w:cs="Times New Roman"/>
                <w:sz w:val="24"/>
              </w:rPr>
              <w:t>B</w:t>
            </w:r>
          </w:p>
        </w:tc>
        <w:tc>
          <w:tcPr>
            <w:tcW w:w="957" w:type="dxa"/>
          </w:tcPr>
          <w:p w14:paraId="095F7A1E" w14:textId="35D0BAC2"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r w:rsidR="00153DE9">
              <w:rPr>
                <w:rFonts w:ascii="Times New Roman" w:hAnsi="Times New Roman" w:cs="Times New Roman"/>
                <w:sz w:val="24"/>
              </w:rPr>
              <w:t>D</w:t>
            </w:r>
          </w:p>
        </w:tc>
        <w:tc>
          <w:tcPr>
            <w:tcW w:w="957" w:type="dxa"/>
          </w:tcPr>
          <w:p w14:paraId="2EDC7B9C" w14:textId="23997FD1"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r w:rsidR="00153DE9">
              <w:rPr>
                <w:rFonts w:ascii="Times New Roman" w:hAnsi="Times New Roman" w:cs="Times New Roman"/>
                <w:sz w:val="24"/>
              </w:rPr>
              <w:t>C</w:t>
            </w:r>
          </w:p>
        </w:tc>
        <w:tc>
          <w:tcPr>
            <w:tcW w:w="958" w:type="dxa"/>
          </w:tcPr>
          <w:p w14:paraId="5B7ED7AD" w14:textId="52C9388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r w:rsidR="00153DE9">
              <w:rPr>
                <w:rFonts w:ascii="Times New Roman" w:hAnsi="Times New Roman" w:cs="Times New Roman"/>
                <w:sz w:val="24"/>
              </w:rPr>
              <w:t>A</w:t>
            </w:r>
            <w:r w:rsidRPr="00C1492E">
              <w:rPr>
                <w:rFonts w:ascii="Times New Roman" w:hAnsi="Times New Roman" w:cs="Times New Roman"/>
                <w:sz w:val="24"/>
              </w:rPr>
              <w:t>.</w:t>
            </w:r>
          </w:p>
        </w:tc>
        <w:tc>
          <w:tcPr>
            <w:tcW w:w="958" w:type="dxa"/>
          </w:tcPr>
          <w:p w14:paraId="2C24F70B" w14:textId="0C89CD4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r w:rsidR="00153DE9">
              <w:rPr>
                <w:rFonts w:ascii="Times New Roman" w:hAnsi="Times New Roman" w:cs="Times New Roman"/>
                <w:sz w:val="24"/>
              </w:rPr>
              <w:t>B</w:t>
            </w:r>
          </w:p>
        </w:tc>
        <w:tc>
          <w:tcPr>
            <w:tcW w:w="958" w:type="dxa"/>
          </w:tcPr>
          <w:p w14:paraId="212629C1" w14:textId="1D953F3D"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r w:rsidR="00153DE9">
              <w:rPr>
                <w:rFonts w:ascii="Times New Roman" w:hAnsi="Times New Roman" w:cs="Times New Roman"/>
                <w:sz w:val="24"/>
              </w:rPr>
              <w:t>A</w:t>
            </w:r>
          </w:p>
        </w:tc>
        <w:tc>
          <w:tcPr>
            <w:tcW w:w="958" w:type="dxa"/>
          </w:tcPr>
          <w:p w14:paraId="501C92E6" w14:textId="01A7D936"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r w:rsidR="00153DE9">
              <w:rPr>
                <w:rFonts w:ascii="Times New Roman" w:hAnsi="Times New Roman" w:cs="Times New Roman"/>
                <w:sz w:val="24"/>
              </w:rPr>
              <w:t>A</w:t>
            </w:r>
          </w:p>
        </w:tc>
        <w:tc>
          <w:tcPr>
            <w:tcW w:w="958" w:type="dxa"/>
          </w:tcPr>
          <w:p w14:paraId="733C6DD3" w14:textId="1F449C2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r w:rsidR="00153DE9">
              <w:rPr>
                <w:rFonts w:ascii="Times New Roman" w:hAnsi="Times New Roman" w:cs="Times New Roman"/>
                <w:sz w:val="24"/>
              </w:rPr>
              <w:t>C</w:t>
            </w:r>
          </w:p>
        </w:tc>
        <w:tc>
          <w:tcPr>
            <w:tcW w:w="958" w:type="dxa"/>
          </w:tcPr>
          <w:p w14:paraId="704E238C" w14:textId="223C170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r w:rsidR="00153DE9">
              <w:rPr>
                <w:rFonts w:ascii="Times New Roman" w:hAnsi="Times New Roman" w:cs="Times New Roman"/>
                <w:sz w:val="24"/>
              </w:rPr>
              <w:t>.B</w:t>
            </w:r>
          </w:p>
        </w:tc>
      </w:tr>
      <w:tr w:rsidR="00781DD7" w:rsidRPr="00C1492E" w14:paraId="45649B22" w14:textId="77777777" w:rsidTr="007D78E7">
        <w:trPr>
          <w:jc w:val="center"/>
        </w:trPr>
        <w:tc>
          <w:tcPr>
            <w:tcW w:w="957" w:type="dxa"/>
          </w:tcPr>
          <w:p w14:paraId="7955FE86" w14:textId="52B091F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r w:rsidR="00153DE9">
              <w:rPr>
                <w:rFonts w:ascii="Times New Roman" w:hAnsi="Times New Roman" w:cs="Times New Roman"/>
                <w:sz w:val="24"/>
              </w:rPr>
              <w:t>.A</w:t>
            </w:r>
          </w:p>
        </w:tc>
        <w:tc>
          <w:tcPr>
            <w:tcW w:w="957" w:type="dxa"/>
          </w:tcPr>
          <w:p w14:paraId="731263CC" w14:textId="5ADC0858"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r w:rsidR="00153DE9">
              <w:rPr>
                <w:rFonts w:ascii="Times New Roman" w:hAnsi="Times New Roman" w:cs="Times New Roman"/>
                <w:sz w:val="24"/>
              </w:rPr>
              <w:t>C</w:t>
            </w:r>
          </w:p>
        </w:tc>
        <w:tc>
          <w:tcPr>
            <w:tcW w:w="957" w:type="dxa"/>
          </w:tcPr>
          <w:p w14:paraId="238B7DED" w14:textId="4638F57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r w:rsidR="00153DE9">
              <w:rPr>
                <w:rFonts w:ascii="Times New Roman" w:hAnsi="Times New Roman" w:cs="Times New Roman"/>
                <w:sz w:val="24"/>
              </w:rPr>
              <w:t>A</w:t>
            </w:r>
          </w:p>
        </w:tc>
        <w:tc>
          <w:tcPr>
            <w:tcW w:w="957" w:type="dxa"/>
          </w:tcPr>
          <w:p w14:paraId="396AA778" w14:textId="122E3D8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r w:rsidR="00153DE9">
              <w:rPr>
                <w:rFonts w:ascii="Times New Roman" w:hAnsi="Times New Roman" w:cs="Times New Roman"/>
                <w:sz w:val="24"/>
              </w:rPr>
              <w:t>D</w:t>
            </w:r>
          </w:p>
        </w:tc>
        <w:tc>
          <w:tcPr>
            <w:tcW w:w="958" w:type="dxa"/>
          </w:tcPr>
          <w:p w14:paraId="4BA76D2D" w14:textId="12FB800C"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r w:rsidR="00153DE9">
              <w:rPr>
                <w:rFonts w:ascii="Times New Roman" w:hAnsi="Times New Roman" w:cs="Times New Roman"/>
                <w:sz w:val="24"/>
              </w:rPr>
              <w:t>B</w:t>
            </w:r>
          </w:p>
        </w:tc>
        <w:tc>
          <w:tcPr>
            <w:tcW w:w="958" w:type="dxa"/>
          </w:tcPr>
          <w:p w14:paraId="7114353B" w14:textId="556C069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r w:rsidR="00153DE9">
              <w:rPr>
                <w:rFonts w:ascii="Times New Roman" w:hAnsi="Times New Roman" w:cs="Times New Roman"/>
                <w:sz w:val="24"/>
              </w:rPr>
              <w:t>C</w:t>
            </w:r>
          </w:p>
        </w:tc>
        <w:tc>
          <w:tcPr>
            <w:tcW w:w="958" w:type="dxa"/>
          </w:tcPr>
          <w:p w14:paraId="2F4B0921" w14:textId="2C453A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r w:rsidR="00153DE9">
              <w:rPr>
                <w:rFonts w:ascii="Times New Roman" w:hAnsi="Times New Roman" w:cs="Times New Roman"/>
                <w:sz w:val="24"/>
              </w:rPr>
              <w:t>A</w:t>
            </w:r>
          </w:p>
        </w:tc>
        <w:tc>
          <w:tcPr>
            <w:tcW w:w="958" w:type="dxa"/>
          </w:tcPr>
          <w:p w14:paraId="6CA9F1A8" w14:textId="76ECA40E"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r w:rsidR="00153DE9">
              <w:rPr>
                <w:rFonts w:ascii="Times New Roman" w:hAnsi="Times New Roman" w:cs="Times New Roman"/>
                <w:sz w:val="24"/>
              </w:rPr>
              <w:t>C</w:t>
            </w:r>
          </w:p>
        </w:tc>
        <w:tc>
          <w:tcPr>
            <w:tcW w:w="958" w:type="dxa"/>
          </w:tcPr>
          <w:p w14:paraId="4EA89C7D" w14:textId="6F5E9D0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r w:rsidR="00153DE9">
              <w:rPr>
                <w:rFonts w:ascii="Times New Roman" w:hAnsi="Times New Roman" w:cs="Times New Roman"/>
                <w:sz w:val="24"/>
              </w:rPr>
              <w:t>A</w:t>
            </w:r>
          </w:p>
        </w:tc>
        <w:tc>
          <w:tcPr>
            <w:tcW w:w="958" w:type="dxa"/>
          </w:tcPr>
          <w:p w14:paraId="358834F6" w14:textId="1BBAFDC5"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r w:rsidR="00153DE9">
              <w:rPr>
                <w:rFonts w:ascii="Times New Roman" w:hAnsi="Times New Roman" w:cs="Times New Roman"/>
                <w:sz w:val="24"/>
              </w:rPr>
              <w:t>A</w:t>
            </w:r>
          </w:p>
        </w:tc>
      </w:tr>
      <w:tr w:rsidR="00781DD7" w:rsidRPr="00C1492E" w14:paraId="6A53F90C" w14:textId="77777777" w:rsidTr="007D78E7">
        <w:trPr>
          <w:jc w:val="center"/>
        </w:trPr>
        <w:tc>
          <w:tcPr>
            <w:tcW w:w="957" w:type="dxa"/>
          </w:tcPr>
          <w:p w14:paraId="3FA0320E" w14:textId="6FA63B8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r w:rsidR="00153DE9">
              <w:rPr>
                <w:rFonts w:ascii="Times New Roman" w:hAnsi="Times New Roman" w:cs="Times New Roman"/>
                <w:sz w:val="24"/>
              </w:rPr>
              <w:t>B</w:t>
            </w:r>
          </w:p>
        </w:tc>
        <w:tc>
          <w:tcPr>
            <w:tcW w:w="957" w:type="dxa"/>
          </w:tcPr>
          <w:p w14:paraId="7FAD2098" w14:textId="4375C27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r w:rsidR="00153DE9">
              <w:rPr>
                <w:rFonts w:ascii="Times New Roman" w:hAnsi="Times New Roman" w:cs="Times New Roman"/>
                <w:sz w:val="24"/>
              </w:rPr>
              <w:t>C</w:t>
            </w:r>
          </w:p>
        </w:tc>
        <w:tc>
          <w:tcPr>
            <w:tcW w:w="957" w:type="dxa"/>
          </w:tcPr>
          <w:p w14:paraId="2FC85B6F" w14:textId="580D09C8"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r w:rsidR="00153DE9">
              <w:rPr>
                <w:rFonts w:ascii="Times New Roman" w:hAnsi="Times New Roman" w:cs="Times New Roman"/>
                <w:sz w:val="24"/>
              </w:rPr>
              <w:t>.A</w:t>
            </w:r>
          </w:p>
        </w:tc>
        <w:tc>
          <w:tcPr>
            <w:tcW w:w="957" w:type="dxa"/>
          </w:tcPr>
          <w:p w14:paraId="346880AD" w14:textId="073D2E9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r w:rsidR="00153DE9">
              <w:rPr>
                <w:rFonts w:ascii="Times New Roman" w:hAnsi="Times New Roman" w:cs="Times New Roman"/>
                <w:sz w:val="24"/>
              </w:rPr>
              <w:t>D</w:t>
            </w:r>
          </w:p>
        </w:tc>
        <w:tc>
          <w:tcPr>
            <w:tcW w:w="958" w:type="dxa"/>
          </w:tcPr>
          <w:p w14:paraId="281D2E09" w14:textId="4E9D28E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r w:rsidR="00153DE9">
              <w:rPr>
                <w:rFonts w:ascii="Times New Roman" w:hAnsi="Times New Roman" w:cs="Times New Roman"/>
                <w:sz w:val="24"/>
              </w:rPr>
              <w:t>.B</w:t>
            </w:r>
          </w:p>
        </w:tc>
        <w:tc>
          <w:tcPr>
            <w:tcW w:w="958" w:type="dxa"/>
          </w:tcPr>
          <w:p w14:paraId="027BEA29" w14:textId="7E37678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r w:rsidR="00153DE9">
              <w:rPr>
                <w:rFonts w:ascii="Times New Roman" w:hAnsi="Times New Roman" w:cs="Times New Roman"/>
                <w:sz w:val="24"/>
              </w:rPr>
              <w:t>A</w:t>
            </w:r>
          </w:p>
        </w:tc>
        <w:tc>
          <w:tcPr>
            <w:tcW w:w="958" w:type="dxa"/>
          </w:tcPr>
          <w:p w14:paraId="66D2E708" w14:textId="4F3BA62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r w:rsidR="00CE5DAF">
              <w:rPr>
                <w:rFonts w:ascii="Times New Roman" w:hAnsi="Times New Roman" w:cs="Times New Roman"/>
                <w:sz w:val="24"/>
              </w:rPr>
              <w:t>B</w:t>
            </w:r>
          </w:p>
        </w:tc>
        <w:tc>
          <w:tcPr>
            <w:tcW w:w="958" w:type="dxa"/>
          </w:tcPr>
          <w:p w14:paraId="43F60A54" w14:textId="3E634AF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r w:rsidR="00CE5DAF">
              <w:rPr>
                <w:rFonts w:ascii="Times New Roman" w:hAnsi="Times New Roman" w:cs="Times New Roman"/>
                <w:sz w:val="24"/>
              </w:rPr>
              <w:t>B</w:t>
            </w:r>
          </w:p>
        </w:tc>
        <w:tc>
          <w:tcPr>
            <w:tcW w:w="958" w:type="dxa"/>
          </w:tcPr>
          <w:p w14:paraId="50F722FD" w14:textId="77777777" w:rsidR="00781DD7" w:rsidRPr="00C1492E" w:rsidRDefault="00781DD7" w:rsidP="009B4CEF">
            <w:pPr>
              <w:spacing w:line="312" w:lineRule="auto"/>
              <w:jc w:val="center"/>
              <w:rPr>
                <w:rFonts w:ascii="Times New Roman" w:hAnsi="Times New Roman" w:cs="Times New Roman"/>
                <w:sz w:val="24"/>
              </w:rPr>
            </w:pPr>
          </w:p>
        </w:tc>
        <w:tc>
          <w:tcPr>
            <w:tcW w:w="958" w:type="dxa"/>
          </w:tcPr>
          <w:p w14:paraId="34062205" w14:textId="77777777" w:rsidR="00781DD7" w:rsidRPr="00C1492E" w:rsidRDefault="00781DD7" w:rsidP="009B4CEF">
            <w:pPr>
              <w:spacing w:line="312" w:lineRule="auto"/>
              <w:jc w:val="center"/>
              <w:rPr>
                <w:rFonts w:ascii="Times New Roman" w:hAnsi="Times New Roman" w:cs="Times New Roman"/>
                <w:sz w:val="24"/>
              </w:rPr>
            </w:pPr>
          </w:p>
        </w:tc>
      </w:tr>
    </w:tbl>
    <w:p w14:paraId="32863C65" w14:textId="77777777" w:rsidR="00781DD7" w:rsidRDefault="00781DD7" w:rsidP="009B4CEF">
      <w:pPr>
        <w:widowControl w:val="0"/>
        <w:spacing w:after="0" w:line="312" w:lineRule="auto"/>
      </w:pPr>
    </w:p>
    <w:p w14:paraId="207BDF0E" w14:textId="63BDF53C" w:rsidR="00904D69" w:rsidRDefault="00781DD7" w:rsidP="00904D69">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 </w:t>
      </w:r>
      <w:r>
        <w:rPr>
          <w:rFonts w:ascii="Palatino Linotype" w:hAnsi="Palatino Linotype" w:cs="Times New Roman"/>
          <w:b/>
          <w:sz w:val="24"/>
          <w:szCs w:val="24"/>
        </w:rPr>
        <w:t>TỰ LUẬN</w:t>
      </w:r>
    </w:p>
    <w:p w14:paraId="66E1BD48" w14:textId="77777777" w:rsidR="00904D69" w:rsidRDefault="00904D69" w:rsidP="00904D69">
      <w:pPr>
        <w:widowControl w:val="0"/>
        <w:spacing w:after="0" w:line="312" w:lineRule="auto"/>
        <w:rPr>
          <w:rFonts w:ascii="Palatino Linotype" w:hAnsi="Palatino Linotype" w:cs="Times New Roman"/>
          <w:b/>
          <w:sz w:val="24"/>
          <w:szCs w:val="24"/>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426"/>
        <w:gridCol w:w="7816"/>
        <w:gridCol w:w="850"/>
      </w:tblGrid>
      <w:tr w:rsidR="00904D69" w:rsidRPr="00507C72" w14:paraId="00805B46" w14:textId="77777777" w:rsidTr="0086335F">
        <w:trPr>
          <w:trHeight w:val="3060"/>
          <w:jc w:val="center"/>
        </w:trPr>
        <w:tc>
          <w:tcPr>
            <w:tcW w:w="1106" w:type="dxa"/>
            <w:vMerge w:val="restart"/>
            <w:tcBorders>
              <w:top w:val="single" w:sz="4" w:space="0" w:color="auto"/>
              <w:left w:val="single" w:sz="4" w:space="0" w:color="auto"/>
              <w:right w:val="single" w:sz="4" w:space="0" w:color="auto"/>
            </w:tcBorders>
          </w:tcPr>
          <w:p w14:paraId="7D276C50" w14:textId="77777777" w:rsidR="00904D69" w:rsidRPr="00507C72" w:rsidRDefault="00904D69" w:rsidP="0086335F">
            <w:pPr>
              <w:tabs>
                <w:tab w:val="left" w:pos="1995"/>
              </w:tabs>
              <w:jc w:val="center"/>
              <w:rPr>
                <w:rFonts w:ascii="Palatino Linotype" w:hAnsi="Palatino Linotype"/>
                <w:b/>
                <w:color w:val="000000"/>
                <w:sz w:val="26"/>
                <w:szCs w:val="26"/>
              </w:rPr>
            </w:pPr>
          </w:p>
          <w:p w14:paraId="6C732E3F" w14:textId="77777777" w:rsidR="00904D69" w:rsidRPr="00507C72" w:rsidRDefault="00904D69" w:rsidP="0086335F">
            <w:pPr>
              <w:tabs>
                <w:tab w:val="left" w:pos="1995"/>
              </w:tabs>
              <w:jc w:val="center"/>
              <w:rPr>
                <w:rFonts w:ascii="Palatino Linotype" w:hAnsi="Palatino Linotype"/>
                <w:b/>
                <w:color w:val="000000"/>
                <w:sz w:val="26"/>
                <w:szCs w:val="26"/>
              </w:rPr>
            </w:pPr>
          </w:p>
          <w:p w14:paraId="19C22A63"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w:t>
            </w:r>
            <w:r w:rsidRPr="00507C72">
              <w:rPr>
                <w:rFonts w:ascii="Palatino Linotype" w:hAnsi="Palatino Linotype"/>
                <w:b/>
                <w:color w:val="000000"/>
                <w:sz w:val="26"/>
                <w:szCs w:val="26"/>
              </w:rPr>
              <w:t xml:space="preserve"> 1</w:t>
            </w:r>
          </w:p>
          <w:p w14:paraId="48E0E969"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0,75</w:t>
            </w:r>
            <w:r w:rsidRPr="00507C72">
              <w:rPr>
                <w:rFonts w:ascii="Palatino Linotype" w:hAnsi="Palatino Linotype"/>
                <w:b/>
                <w:color w:val="000000"/>
                <w:sz w:val="26"/>
                <w:szCs w:val="26"/>
              </w:rPr>
              <w:t>đ)</w:t>
            </w:r>
          </w:p>
        </w:tc>
        <w:tc>
          <w:tcPr>
            <w:tcW w:w="426" w:type="dxa"/>
            <w:tcBorders>
              <w:top w:val="single" w:sz="4" w:space="0" w:color="auto"/>
              <w:left w:val="single" w:sz="4" w:space="0" w:color="auto"/>
              <w:bottom w:val="single" w:sz="4" w:space="0" w:color="auto"/>
              <w:right w:val="single" w:sz="4" w:space="0" w:color="auto"/>
            </w:tcBorders>
          </w:tcPr>
          <w:p w14:paraId="77674BFD" w14:textId="77777777" w:rsidR="00904D69" w:rsidRPr="00507C72" w:rsidRDefault="00904D69" w:rsidP="0086335F">
            <w:pPr>
              <w:tabs>
                <w:tab w:val="left" w:pos="1995"/>
              </w:tabs>
              <w:jc w:val="center"/>
              <w:rPr>
                <w:rFonts w:ascii="Palatino Linotype" w:hAnsi="Palatino Linotype"/>
                <w:color w:val="000000"/>
                <w:sz w:val="26"/>
                <w:szCs w:val="26"/>
              </w:rPr>
            </w:pPr>
          </w:p>
          <w:p w14:paraId="50DB29DC"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Borders>
              <w:top w:val="single" w:sz="4" w:space="0" w:color="auto"/>
              <w:left w:val="single" w:sz="4" w:space="0" w:color="auto"/>
              <w:bottom w:val="single" w:sz="4" w:space="0" w:color="auto"/>
              <w:right w:val="single" w:sz="4" w:space="0" w:color="auto"/>
            </w:tcBorders>
          </w:tcPr>
          <w:p w14:paraId="02E1CDFE" w14:textId="77777777" w:rsidR="00904D69" w:rsidRPr="003856E5" w:rsidRDefault="00904D69" w:rsidP="0086335F">
            <w:pPr>
              <w:spacing w:after="0" w:line="312" w:lineRule="auto"/>
              <w:jc w:val="both"/>
              <w:rPr>
                <w:rFonts w:ascii="Palatino Linotype" w:hAnsi="Palatino Linotype"/>
                <w:sz w:val="24"/>
                <w:szCs w:val="24"/>
              </w:rPr>
            </w:pPr>
            <w:r>
              <w:rPr>
                <w:rFonts w:ascii="Palatino Linotype" w:hAnsi="Palatino Linotype"/>
                <w:sz w:val="24"/>
                <w:szCs w:val="24"/>
              </w:rPr>
              <w:t>- Xét trục quay đi qua trục bập bênh. Trọng lực của người chị có tác dụng làm bập bênh quay cùng chiều kim đồng hồ còn trọng lực của người em lại làm bập bênh quay ngược chiều kim đồng hồ.</w:t>
            </w:r>
            <w:r>
              <w:rPr>
                <w:rFonts w:ascii="Palatino Linotype" w:hAnsi="Palatino Linotype"/>
                <w:b/>
                <w:noProof/>
                <w:sz w:val="24"/>
                <w:szCs w:val="24"/>
              </w:rPr>
              <w:t xml:space="preserve"> </w:t>
            </w:r>
            <w:r>
              <w:rPr>
                <w:rFonts w:ascii="Palatino Linotype" w:hAnsi="Palatino Linotype"/>
                <w:b/>
                <w:noProof/>
                <w:sz w:val="24"/>
                <w:szCs w:val="24"/>
              </w:rPr>
              <w:drawing>
                <wp:inline distT="0" distB="0" distL="0" distR="0" wp14:anchorId="75440C2F" wp14:editId="4E944F00">
                  <wp:extent cx="1983105" cy="122301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Picture 1970" descr="Diagram&#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983105" cy="122301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2BA8406C" w14:textId="77777777" w:rsidR="00904D69" w:rsidRPr="00507C72" w:rsidRDefault="00904D69" w:rsidP="0086335F">
            <w:pPr>
              <w:tabs>
                <w:tab w:val="left" w:pos="1995"/>
              </w:tabs>
              <w:jc w:val="center"/>
              <w:rPr>
                <w:rFonts w:ascii="Palatino Linotype" w:hAnsi="Palatino Linotype"/>
                <w:color w:val="000000"/>
                <w:sz w:val="26"/>
                <w:szCs w:val="26"/>
                <w:lang w:val="vi-VN"/>
              </w:rPr>
            </w:pPr>
          </w:p>
          <w:p w14:paraId="70BC3D16"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w:t>
            </w:r>
            <w:r>
              <w:rPr>
                <w:rFonts w:ascii="Palatino Linotype" w:hAnsi="Palatino Linotype"/>
                <w:color w:val="000000"/>
                <w:sz w:val="26"/>
                <w:szCs w:val="26"/>
              </w:rPr>
              <w:t>2</w:t>
            </w:r>
            <w:r w:rsidRPr="00507C72">
              <w:rPr>
                <w:rFonts w:ascii="Palatino Linotype" w:hAnsi="Palatino Linotype"/>
                <w:color w:val="000000"/>
                <w:sz w:val="26"/>
                <w:szCs w:val="26"/>
                <w:lang w:val="vi-VN"/>
              </w:rPr>
              <w:t>5</w:t>
            </w:r>
          </w:p>
        </w:tc>
      </w:tr>
      <w:tr w:rsidR="00904D69" w:rsidRPr="00507C72" w14:paraId="3987969E" w14:textId="77777777" w:rsidTr="0086335F">
        <w:trPr>
          <w:trHeight w:val="890"/>
          <w:jc w:val="center"/>
        </w:trPr>
        <w:tc>
          <w:tcPr>
            <w:tcW w:w="1106" w:type="dxa"/>
            <w:vMerge/>
            <w:tcBorders>
              <w:top w:val="single" w:sz="4" w:space="0" w:color="auto"/>
              <w:left w:val="single" w:sz="4" w:space="0" w:color="auto"/>
              <w:right w:val="single" w:sz="4" w:space="0" w:color="auto"/>
            </w:tcBorders>
          </w:tcPr>
          <w:p w14:paraId="573A3DA8"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tcBorders>
              <w:top w:val="single" w:sz="4" w:space="0" w:color="auto"/>
              <w:left w:val="single" w:sz="4" w:space="0" w:color="auto"/>
              <w:bottom w:val="single" w:sz="4" w:space="0" w:color="auto"/>
              <w:right w:val="single" w:sz="4" w:space="0" w:color="auto"/>
            </w:tcBorders>
          </w:tcPr>
          <w:p w14:paraId="705C3CD5"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Borders>
              <w:top w:val="single" w:sz="4" w:space="0" w:color="auto"/>
              <w:left w:val="single" w:sz="4" w:space="0" w:color="auto"/>
              <w:bottom w:val="single" w:sz="4" w:space="0" w:color="auto"/>
              <w:right w:val="single" w:sz="4" w:space="0" w:color="auto"/>
            </w:tcBorders>
          </w:tcPr>
          <w:p w14:paraId="1D96A4C7" w14:textId="77777777" w:rsidR="00904D69" w:rsidRDefault="00904D69" w:rsidP="0086335F">
            <w:pPr>
              <w:spacing w:after="0" w:line="312" w:lineRule="auto"/>
              <w:rPr>
                <w:rFonts w:ascii="Palatino Linotype" w:hAnsi="Palatino Linotype"/>
                <w:sz w:val="24"/>
                <w:szCs w:val="24"/>
              </w:rPr>
            </w:pPr>
            <w:r>
              <w:rPr>
                <w:rFonts w:ascii="Palatino Linotype" w:hAnsi="Palatino Linotype"/>
                <w:sz w:val="24"/>
                <w:szCs w:val="24"/>
              </w:rPr>
              <w:t xml:space="preserve">Áp dụng quy tắc moment lực, ta có: </w:t>
            </w:r>
          </w:p>
          <w:p w14:paraId="373C2143" w14:textId="77777777" w:rsidR="00904D69" w:rsidRDefault="00904D69" w:rsidP="0086335F">
            <w:pPr>
              <w:spacing w:after="0" w:line="312" w:lineRule="auto"/>
              <w:rPr>
                <w:rFonts w:ascii="Palatino Linotype" w:hAnsi="Palatino Linotype"/>
                <w:sz w:val="24"/>
                <w:szCs w:val="24"/>
              </w:rPr>
            </w:pPr>
            <w:r w:rsidRPr="003C78C2">
              <w:rPr>
                <w:rFonts w:ascii="Times New Roman" w:hAnsi="Times New Roman" w:cs="Times New Roman"/>
                <w:b/>
                <w:color w:val="FF0000"/>
                <w:position w:val="-14"/>
                <w:sz w:val="24"/>
                <w:szCs w:val="24"/>
              </w:rPr>
              <w:object w:dxaOrig="6180" w:dyaOrig="380" w14:anchorId="0BEF0882">
                <v:shape id="_x0000_i1047" type="#_x0000_t75" style="width:306.75pt;height:18.75pt" o:ole="">
                  <v:imagedata r:id="rId57" o:title=""/>
                </v:shape>
                <o:OLEObject Type="Embed" ProgID="Equation.DSMT4" ShapeID="_x0000_i1047" DrawAspect="Content" ObjectID="_1767646625" r:id="rId58"/>
              </w:object>
            </w:r>
          </w:p>
        </w:tc>
        <w:tc>
          <w:tcPr>
            <w:tcW w:w="850" w:type="dxa"/>
            <w:tcBorders>
              <w:top w:val="single" w:sz="4" w:space="0" w:color="auto"/>
              <w:left w:val="single" w:sz="4" w:space="0" w:color="auto"/>
              <w:bottom w:val="single" w:sz="4" w:space="0" w:color="auto"/>
              <w:right w:val="single" w:sz="4" w:space="0" w:color="auto"/>
            </w:tcBorders>
            <w:vAlign w:val="center"/>
          </w:tcPr>
          <w:p w14:paraId="18D4DF4F" w14:textId="77777777" w:rsidR="00904D69" w:rsidRPr="00565507" w:rsidRDefault="00904D69" w:rsidP="0086335F">
            <w:pPr>
              <w:tabs>
                <w:tab w:val="left" w:pos="1995"/>
              </w:tabs>
              <w:jc w:val="center"/>
              <w:rPr>
                <w:rFonts w:ascii="Palatino Linotype" w:hAnsi="Palatino Linotype"/>
                <w:color w:val="000000"/>
                <w:sz w:val="26"/>
                <w:szCs w:val="26"/>
              </w:rPr>
            </w:pPr>
            <w:r>
              <w:rPr>
                <w:rFonts w:ascii="Palatino Linotype" w:hAnsi="Palatino Linotype"/>
                <w:color w:val="000000"/>
                <w:sz w:val="26"/>
                <w:szCs w:val="26"/>
              </w:rPr>
              <w:t>0,5</w:t>
            </w:r>
          </w:p>
        </w:tc>
      </w:tr>
      <w:tr w:rsidR="00904D69" w:rsidRPr="00507C72" w14:paraId="355ED4F9" w14:textId="77777777" w:rsidTr="0086335F">
        <w:trPr>
          <w:trHeight w:val="892"/>
          <w:jc w:val="center"/>
        </w:trPr>
        <w:tc>
          <w:tcPr>
            <w:tcW w:w="1106" w:type="dxa"/>
            <w:vMerge w:val="restart"/>
            <w:tcBorders>
              <w:left w:val="single" w:sz="4" w:space="0" w:color="auto"/>
              <w:right w:val="single" w:sz="4" w:space="0" w:color="auto"/>
            </w:tcBorders>
          </w:tcPr>
          <w:p w14:paraId="21A9F8BA"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w:t>
            </w:r>
            <w:r w:rsidRPr="00507C72">
              <w:rPr>
                <w:rFonts w:ascii="Palatino Linotype" w:hAnsi="Palatino Linotype"/>
                <w:b/>
                <w:color w:val="000000"/>
                <w:sz w:val="26"/>
                <w:szCs w:val="26"/>
              </w:rPr>
              <w:t xml:space="preserve"> </w:t>
            </w:r>
            <w:r>
              <w:rPr>
                <w:rFonts w:ascii="Palatino Linotype" w:hAnsi="Palatino Linotype"/>
                <w:b/>
                <w:color w:val="000000"/>
                <w:sz w:val="26"/>
                <w:szCs w:val="26"/>
              </w:rPr>
              <w:t>2</w:t>
            </w:r>
          </w:p>
          <w:p w14:paraId="10B7BC6F"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0,75</w:t>
            </w:r>
            <w:r w:rsidRPr="00507C72">
              <w:rPr>
                <w:rFonts w:ascii="Palatino Linotype" w:hAnsi="Palatino Linotype"/>
                <w:b/>
                <w:color w:val="000000"/>
                <w:sz w:val="26"/>
                <w:szCs w:val="26"/>
              </w:rPr>
              <w:t>đ)</w:t>
            </w:r>
          </w:p>
        </w:tc>
        <w:tc>
          <w:tcPr>
            <w:tcW w:w="426" w:type="dxa"/>
            <w:tcBorders>
              <w:top w:val="single" w:sz="4" w:space="0" w:color="auto"/>
              <w:left w:val="single" w:sz="4" w:space="0" w:color="auto"/>
              <w:right w:val="single" w:sz="4" w:space="0" w:color="auto"/>
            </w:tcBorders>
          </w:tcPr>
          <w:p w14:paraId="73C49F06" w14:textId="77777777" w:rsidR="00904D69" w:rsidRPr="00507C72" w:rsidRDefault="00904D69" w:rsidP="0086335F">
            <w:pPr>
              <w:tabs>
                <w:tab w:val="left" w:pos="1995"/>
              </w:tabs>
              <w:rPr>
                <w:rFonts w:ascii="Palatino Linotype" w:hAnsi="Palatino Linotype"/>
                <w:color w:val="000000"/>
                <w:sz w:val="26"/>
                <w:szCs w:val="26"/>
              </w:rPr>
            </w:pPr>
            <w:r>
              <w:rPr>
                <w:rFonts w:ascii="Palatino Linotype" w:eastAsiaTheme="majorEastAsia" w:hAnsi="Palatino Linotype" w:cs="Times New Roman"/>
                <w:bCs/>
                <w:sz w:val="24"/>
                <w:szCs w:val="24"/>
              </w:rPr>
              <w:t>a</w:t>
            </w:r>
          </w:p>
        </w:tc>
        <w:tc>
          <w:tcPr>
            <w:tcW w:w="7816" w:type="dxa"/>
            <w:tcBorders>
              <w:top w:val="single" w:sz="4" w:space="0" w:color="auto"/>
              <w:left w:val="single" w:sz="4" w:space="0" w:color="auto"/>
              <w:bottom w:val="single" w:sz="4" w:space="0" w:color="auto"/>
              <w:right w:val="single" w:sz="4" w:space="0" w:color="auto"/>
            </w:tcBorders>
          </w:tcPr>
          <w:p w14:paraId="5915ABEE" w14:textId="77777777" w:rsidR="00904D69" w:rsidRPr="00481996"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Công suất trung bình của cá mòi: </w:t>
            </w:r>
            <w:r w:rsidRPr="000145A4">
              <w:rPr>
                <w:rFonts w:ascii="Times New Roman" w:hAnsi="Times New Roman" w:cs="Times New Roman"/>
                <w:b/>
                <w:color w:val="FF0000"/>
                <w:position w:val="-24"/>
                <w:sz w:val="24"/>
                <w:szCs w:val="24"/>
              </w:rPr>
              <w:object w:dxaOrig="2620" w:dyaOrig="660" w14:anchorId="6C260AC9">
                <v:shape id="_x0000_i1048" type="#_x0000_t75" style="width:129.75pt;height:33pt" o:ole="">
                  <v:imagedata r:id="rId59" o:title=""/>
                </v:shape>
                <o:OLEObject Type="Embed" ProgID="Equation.DSMT4" ShapeID="_x0000_i1048" DrawAspect="Content" ObjectID="_1767646626" r:id="rId60"/>
              </w:object>
            </w:r>
          </w:p>
        </w:tc>
        <w:tc>
          <w:tcPr>
            <w:tcW w:w="850" w:type="dxa"/>
            <w:tcBorders>
              <w:top w:val="single" w:sz="4" w:space="0" w:color="auto"/>
              <w:left w:val="single" w:sz="4" w:space="0" w:color="auto"/>
              <w:bottom w:val="single" w:sz="4" w:space="0" w:color="auto"/>
              <w:right w:val="single" w:sz="4" w:space="0" w:color="auto"/>
            </w:tcBorders>
            <w:vAlign w:val="center"/>
          </w:tcPr>
          <w:p w14:paraId="2F71A1F4"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0,25</w:t>
            </w:r>
          </w:p>
        </w:tc>
      </w:tr>
      <w:tr w:rsidR="00904D69" w:rsidRPr="00507C72" w14:paraId="040D2D1C" w14:textId="77777777" w:rsidTr="0086335F">
        <w:trPr>
          <w:trHeight w:val="650"/>
          <w:jc w:val="center"/>
        </w:trPr>
        <w:tc>
          <w:tcPr>
            <w:tcW w:w="1106" w:type="dxa"/>
            <w:vMerge/>
            <w:tcBorders>
              <w:left w:val="single" w:sz="4" w:space="0" w:color="auto"/>
              <w:right w:val="single" w:sz="4" w:space="0" w:color="auto"/>
            </w:tcBorders>
          </w:tcPr>
          <w:p w14:paraId="121D2B4D"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val="restart"/>
            <w:tcBorders>
              <w:top w:val="single" w:sz="4" w:space="0" w:color="auto"/>
              <w:left w:val="single" w:sz="4" w:space="0" w:color="auto"/>
              <w:right w:val="single" w:sz="4" w:space="0" w:color="auto"/>
            </w:tcBorders>
          </w:tcPr>
          <w:p w14:paraId="0412F075" w14:textId="77777777" w:rsidR="00904D69" w:rsidRDefault="00904D69" w:rsidP="0086335F">
            <w:pPr>
              <w:tabs>
                <w:tab w:val="left" w:pos="1995"/>
              </w:tabs>
              <w:jc w:val="center"/>
              <w:rPr>
                <w:rFonts w:ascii="Palatino Linotype" w:eastAsiaTheme="majorEastAsia" w:hAnsi="Palatino Linotype" w:cs="Times New Roman"/>
                <w:bCs/>
                <w:sz w:val="24"/>
                <w:szCs w:val="24"/>
              </w:rPr>
            </w:pPr>
          </w:p>
          <w:p w14:paraId="659F76EB" w14:textId="77777777" w:rsidR="00904D69" w:rsidRPr="00507C72" w:rsidRDefault="00904D69" w:rsidP="0086335F">
            <w:pPr>
              <w:tabs>
                <w:tab w:val="left" w:pos="1995"/>
              </w:tabs>
              <w:jc w:val="center"/>
              <w:rPr>
                <w:rFonts w:ascii="Palatino Linotype" w:hAnsi="Palatino Linotype"/>
                <w:color w:val="000000"/>
                <w:sz w:val="26"/>
                <w:szCs w:val="26"/>
              </w:rPr>
            </w:pPr>
            <w:r>
              <w:rPr>
                <w:rFonts w:ascii="Palatino Linotype" w:eastAsiaTheme="majorEastAsia" w:hAnsi="Palatino Linotype" w:cs="Times New Roman"/>
                <w:bCs/>
                <w:sz w:val="24"/>
                <w:szCs w:val="24"/>
              </w:rPr>
              <w:t>b</w:t>
            </w:r>
          </w:p>
        </w:tc>
        <w:tc>
          <w:tcPr>
            <w:tcW w:w="7816" w:type="dxa"/>
            <w:tcBorders>
              <w:top w:val="single" w:sz="4" w:space="0" w:color="auto"/>
              <w:left w:val="single" w:sz="4" w:space="0" w:color="auto"/>
              <w:bottom w:val="single" w:sz="4" w:space="0" w:color="auto"/>
              <w:right w:val="single" w:sz="4" w:space="0" w:color="auto"/>
            </w:tcBorders>
          </w:tcPr>
          <w:p w14:paraId="31A1FAFA" w14:textId="77777777" w:rsidR="00904D69"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Tốc độ trung bình của cá hồi: </w:t>
            </w:r>
            <w:r w:rsidRPr="000145A4">
              <w:rPr>
                <w:rFonts w:ascii="Times New Roman" w:hAnsi="Times New Roman" w:cs="Times New Roman"/>
                <w:b/>
                <w:color w:val="FF0000"/>
                <w:position w:val="-24"/>
                <w:sz w:val="24"/>
                <w:szCs w:val="24"/>
              </w:rPr>
              <w:object w:dxaOrig="2840" w:dyaOrig="620" w14:anchorId="0A78BDA1">
                <v:shape id="_x0000_i1049" type="#_x0000_t75" style="width:141pt;height:30.75pt" o:ole="">
                  <v:imagedata r:id="rId61" o:title=""/>
                </v:shape>
                <o:OLEObject Type="Embed" ProgID="Equation.DSMT4" ShapeID="_x0000_i1049" DrawAspect="Content" ObjectID="_1767646627" r:id="rId62"/>
              </w:object>
            </w:r>
          </w:p>
        </w:tc>
        <w:tc>
          <w:tcPr>
            <w:tcW w:w="850" w:type="dxa"/>
            <w:tcBorders>
              <w:top w:val="single" w:sz="4" w:space="0" w:color="auto"/>
              <w:left w:val="single" w:sz="4" w:space="0" w:color="auto"/>
              <w:bottom w:val="single" w:sz="4" w:space="0" w:color="auto"/>
              <w:right w:val="single" w:sz="4" w:space="0" w:color="auto"/>
            </w:tcBorders>
            <w:vAlign w:val="center"/>
          </w:tcPr>
          <w:p w14:paraId="2E2607FC"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0,25</w:t>
            </w:r>
          </w:p>
        </w:tc>
      </w:tr>
      <w:tr w:rsidR="00904D69" w:rsidRPr="00507C72" w14:paraId="2EAA63B6" w14:textId="77777777" w:rsidTr="0086335F">
        <w:trPr>
          <w:trHeight w:val="688"/>
          <w:jc w:val="center"/>
        </w:trPr>
        <w:tc>
          <w:tcPr>
            <w:tcW w:w="1106" w:type="dxa"/>
            <w:vMerge/>
            <w:tcBorders>
              <w:left w:val="single" w:sz="4" w:space="0" w:color="auto"/>
              <w:right w:val="single" w:sz="4" w:space="0" w:color="auto"/>
            </w:tcBorders>
          </w:tcPr>
          <w:p w14:paraId="0888477E"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tcBorders>
              <w:left w:val="single" w:sz="4" w:space="0" w:color="auto"/>
              <w:right w:val="single" w:sz="4" w:space="0" w:color="auto"/>
            </w:tcBorders>
          </w:tcPr>
          <w:p w14:paraId="6F2B68B7"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Borders>
              <w:top w:val="single" w:sz="4" w:space="0" w:color="auto"/>
              <w:left w:val="single" w:sz="4" w:space="0" w:color="auto"/>
              <w:right w:val="single" w:sz="4" w:space="0" w:color="auto"/>
            </w:tcBorders>
          </w:tcPr>
          <w:p w14:paraId="6F5D1A4E" w14:textId="77777777" w:rsidR="00904D69"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Lực trung bình của cá hồi khi bơi: </w:t>
            </w:r>
            <w:r w:rsidRPr="003C78C2">
              <w:rPr>
                <w:rFonts w:ascii="Times New Roman" w:hAnsi="Times New Roman" w:cs="Times New Roman"/>
                <w:b/>
                <w:color w:val="FF0000"/>
                <w:position w:val="-28"/>
                <w:sz w:val="24"/>
                <w:szCs w:val="24"/>
              </w:rPr>
              <w:object w:dxaOrig="2299" w:dyaOrig="660" w14:anchorId="550F7FA9">
                <v:shape id="_x0000_i1050" type="#_x0000_t75" style="width:114pt;height:33pt" o:ole="">
                  <v:imagedata r:id="rId63" o:title=""/>
                </v:shape>
                <o:OLEObject Type="Embed" ProgID="Equation.DSMT4" ShapeID="_x0000_i1050" DrawAspect="Content" ObjectID="_1767646628" r:id="rId64"/>
              </w:object>
            </w:r>
          </w:p>
        </w:tc>
        <w:tc>
          <w:tcPr>
            <w:tcW w:w="850" w:type="dxa"/>
            <w:tcBorders>
              <w:top w:val="single" w:sz="4" w:space="0" w:color="auto"/>
              <w:left w:val="single" w:sz="4" w:space="0" w:color="auto"/>
              <w:right w:val="single" w:sz="4" w:space="0" w:color="auto"/>
            </w:tcBorders>
            <w:vAlign w:val="center"/>
          </w:tcPr>
          <w:p w14:paraId="61C71CD8"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w:t>
            </w:r>
            <w:r w:rsidRPr="00507C72">
              <w:rPr>
                <w:rFonts w:ascii="Palatino Linotype" w:hAnsi="Palatino Linotype"/>
                <w:color w:val="000000"/>
                <w:sz w:val="26"/>
                <w:szCs w:val="26"/>
              </w:rPr>
              <w:t>2</w:t>
            </w:r>
            <w:r w:rsidRPr="00507C72">
              <w:rPr>
                <w:rFonts w:ascii="Palatino Linotype" w:hAnsi="Palatino Linotype"/>
                <w:color w:val="000000"/>
                <w:sz w:val="26"/>
                <w:szCs w:val="26"/>
                <w:lang w:val="vi-VN"/>
              </w:rPr>
              <w:t>5</w:t>
            </w:r>
          </w:p>
        </w:tc>
      </w:tr>
      <w:tr w:rsidR="00904D69" w:rsidRPr="00507C72" w14:paraId="25A6D373" w14:textId="77777777" w:rsidTr="0086335F">
        <w:trPr>
          <w:trHeight w:val="965"/>
          <w:jc w:val="center"/>
        </w:trPr>
        <w:tc>
          <w:tcPr>
            <w:tcW w:w="1106" w:type="dxa"/>
          </w:tcPr>
          <w:p w14:paraId="59BFFD68"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 3</w:t>
            </w:r>
          </w:p>
          <w:p w14:paraId="356952C7"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tcPr>
          <w:p w14:paraId="24996786" w14:textId="77777777" w:rsidR="00904D69" w:rsidRPr="00507C72" w:rsidRDefault="00904D69" w:rsidP="0086335F">
            <w:pPr>
              <w:tabs>
                <w:tab w:val="left" w:pos="1995"/>
              </w:tabs>
              <w:jc w:val="center"/>
              <w:rPr>
                <w:rFonts w:ascii="Palatino Linotype" w:hAnsi="Palatino Linotype"/>
                <w:color w:val="000000"/>
                <w:sz w:val="26"/>
                <w:szCs w:val="26"/>
              </w:rPr>
            </w:pPr>
          </w:p>
          <w:p w14:paraId="2C25413E"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2C44BEE4" w14:textId="77777777" w:rsidR="00904D69" w:rsidRDefault="00904D69" w:rsidP="0086335F">
            <w:pPr>
              <w:spacing w:after="0"/>
              <w:rPr>
                <w:rFonts w:ascii="Palatino Linotype" w:eastAsiaTheme="majorEastAsia" w:hAnsi="Palatino Linotype" w:cs="Times New Roman"/>
                <w:bCs/>
                <w:position w:val="-28"/>
                <w:sz w:val="24"/>
                <w:szCs w:val="24"/>
              </w:rPr>
            </w:pPr>
            <w:r>
              <w:rPr>
                <w:rFonts w:ascii="Palatino Linotype" w:eastAsiaTheme="majorEastAsia" w:hAnsi="Palatino Linotype" w:cs="Times New Roman"/>
                <w:bCs/>
                <w:position w:val="-28"/>
                <w:sz w:val="24"/>
                <w:szCs w:val="24"/>
              </w:rPr>
              <w:t xml:space="preserve">Độ biến thiên động năng của viên đạn bằng công của lực cản </w:t>
            </w:r>
          </w:p>
          <w:p w14:paraId="645C02B9" w14:textId="77777777" w:rsidR="00904D69" w:rsidRPr="00481996" w:rsidRDefault="00904D69" w:rsidP="0086335F">
            <w:pPr>
              <w:spacing w:after="0"/>
              <w:jc w:val="center"/>
              <w:rPr>
                <w:rFonts w:ascii="Palatino Linotype" w:eastAsiaTheme="majorEastAsia" w:hAnsi="Palatino Linotype" w:cs="Times New Roman"/>
                <w:bCs/>
                <w:position w:val="-28"/>
                <w:sz w:val="24"/>
                <w:szCs w:val="24"/>
              </w:rPr>
            </w:pPr>
            <w:r w:rsidRPr="003C78C2">
              <w:rPr>
                <w:rFonts w:ascii="Times New Roman" w:hAnsi="Times New Roman" w:cs="Times New Roman"/>
                <w:b/>
                <w:color w:val="FF0000"/>
                <w:position w:val="-28"/>
                <w:sz w:val="24"/>
                <w:szCs w:val="24"/>
              </w:rPr>
              <w:object w:dxaOrig="7020" w:dyaOrig="700" w14:anchorId="4EA15CBF">
                <v:shape id="_x0000_i1051" type="#_x0000_t75" style="width:348pt;height:35.25pt" o:ole="">
                  <v:imagedata r:id="rId65" o:title=""/>
                </v:shape>
                <o:OLEObject Type="Embed" ProgID="Equation.DSMT4" ShapeID="_x0000_i1051" DrawAspect="Content" ObjectID="_1767646629" r:id="rId66"/>
              </w:object>
            </w:r>
          </w:p>
        </w:tc>
        <w:tc>
          <w:tcPr>
            <w:tcW w:w="850" w:type="dxa"/>
            <w:vAlign w:val="center"/>
          </w:tcPr>
          <w:p w14:paraId="38E16181" w14:textId="77777777" w:rsidR="00904D69" w:rsidRPr="00507C72" w:rsidRDefault="00904D69" w:rsidP="0086335F">
            <w:pPr>
              <w:tabs>
                <w:tab w:val="left" w:pos="1995"/>
              </w:tabs>
              <w:jc w:val="center"/>
              <w:rPr>
                <w:rFonts w:ascii="Palatino Linotype" w:hAnsi="Palatino Linotype"/>
                <w:color w:val="000000"/>
                <w:sz w:val="26"/>
                <w:szCs w:val="26"/>
              </w:rPr>
            </w:pPr>
          </w:p>
          <w:p w14:paraId="396653BA" w14:textId="77777777" w:rsidR="00904D69" w:rsidRPr="00507C72" w:rsidRDefault="00904D69" w:rsidP="0086335F">
            <w:pPr>
              <w:tabs>
                <w:tab w:val="left" w:pos="1995"/>
              </w:tabs>
              <w:jc w:val="center"/>
              <w:rPr>
                <w:rFonts w:ascii="Palatino Linotype" w:hAnsi="Palatino Linotype"/>
                <w:color w:val="000000"/>
                <w:sz w:val="26"/>
                <w:szCs w:val="26"/>
              </w:rPr>
            </w:pPr>
            <w:r w:rsidRPr="00507C72">
              <w:rPr>
                <w:rFonts w:ascii="Palatino Linotype" w:hAnsi="Palatino Linotype"/>
                <w:color w:val="000000"/>
                <w:sz w:val="26"/>
                <w:szCs w:val="26"/>
              </w:rPr>
              <w:t>0,25</w:t>
            </w:r>
          </w:p>
        </w:tc>
      </w:tr>
      <w:tr w:rsidR="00904D69" w:rsidRPr="00507C72" w14:paraId="04BDDAD8" w14:textId="77777777" w:rsidTr="0086335F">
        <w:trPr>
          <w:trHeight w:val="1370"/>
          <w:jc w:val="center"/>
        </w:trPr>
        <w:tc>
          <w:tcPr>
            <w:tcW w:w="1106" w:type="dxa"/>
            <w:vMerge w:val="restart"/>
          </w:tcPr>
          <w:p w14:paraId="0C0AA431" w14:textId="77777777" w:rsidR="00904D69" w:rsidRDefault="00904D69" w:rsidP="0086335F">
            <w:pPr>
              <w:tabs>
                <w:tab w:val="left" w:pos="1995"/>
              </w:tabs>
              <w:jc w:val="center"/>
              <w:rPr>
                <w:rFonts w:ascii="Palatino Linotype" w:hAnsi="Palatino Linotype"/>
                <w:b/>
                <w:color w:val="000000"/>
                <w:sz w:val="26"/>
                <w:szCs w:val="26"/>
              </w:rPr>
            </w:pPr>
          </w:p>
          <w:p w14:paraId="0F49B53C" w14:textId="77777777" w:rsidR="00904D69" w:rsidRDefault="00904D69" w:rsidP="0086335F">
            <w:pPr>
              <w:tabs>
                <w:tab w:val="left" w:pos="1995"/>
              </w:tabs>
              <w:jc w:val="center"/>
              <w:rPr>
                <w:rFonts w:ascii="Palatino Linotype" w:hAnsi="Palatino Linotype"/>
                <w:b/>
                <w:color w:val="000000"/>
                <w:sz w:val="26"/>
                <w:szCs w:val="26"/>
              </w:rPr>
            </w:pPr>
          </w:p>
          <w:p w14:paraId="19BA7293"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lastRenderedPageBreak/>
              <w:t>Câu 4</w:t>
            </w:r>
          </w:p>
          <w:p w14:paraId="20CA3896"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vMerge w:val="restart"/>
          </w:tcPr>
          <w:p w14:paraId="08E99B67"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04FB67C8" w14:textId="77777777" w:rsidR="00904D69" w:rsidRPr="00EB4FF7" w:rsidRDefault="00904D69" w:rsidP="0086335F">
            <w:pPr>
              <w:spacing w:after="0"/>
              <w:rPr>
                <w:rFonts w:ascii="Palatino Linotype" w:eastAsiaTheme="majorEastAsia" w:hAnsi="Palatino Linotype" w:cs="Times New Roman"/>
                <w:bCs/>
                <w:sz w:val="24"/>
                <w:szCs w:val="24"/>
              </w:rPr>
            </w:pPr>
            <w:r w:rsidRPr="00EB4FF7">
              <w:rPr>
                <w:rFonts w:ascii="Palatino Linotype" w:eastAsiaTheme="majorEastAsia" w:hAnsi="Palatino Linotype" w:cs="Times New Roman"/>
                <w:bCs/>
                <w:sz w:val="24"/>
                <w:szCs w:val="24"/>
              </w:rPr>
              <w:t xml:space="preserve">- Vì bỏ qua ma sát nên cơ năng tại A bằng cơ năng tại B: </w:t>
            </w:r>
          </w:p>
          <w:p w14:paraId="3BC92153" w14:textId="77777777" w:rsidR="00904D69" w:rsidRPr="00481996" w:rsidRDefault="00904D69" w:rsidP="0086335F">
            <w:pPr>
              <w:spacing w:after="0"/>
              <w:jc w:val="center"/>
              <w:rPr>
                <w:rFonts w:ascii="Palatino Linotype" w:eastAsiaTheme="majorEastAsia" w:hAnsi="Palatino Linotype" w:cs="Times New Roman"/>
                <w:bCs/>
                <w:position w:val="-24"/>
                <w:sz w:val="24"/>
                <w:szCs w:val="24"/>
              </w:rPr>
            </w:pPr>
            <w:r w:rsidRPr="003C78C2">
              <w:rPr>
                <w:rFonts w:ascii="Times New Roman" w:hAnsi="Times New Roman" w:cs="Times New Roman"/>
                <w:b/>
                <w:color w:val="FF0000"/>
                <w:position w:val="-44"/>
                <w:sz w:val="24"/>
                <w:szCs w:val="24"/>
              </w:rPr>
              <w:object w:dxaOrig="6940" w:dyaOrig="999" w14:anchorId="1F6FE9E0">
                <v:shape id="_x0000_i1052" type="#_x0000_t75" style="width:344.25pt;height:50.25pt" o:ole="">
                  <v:imagedata r:id="rId67" o:title=""/>
                </v:shape>
                <o:OLEObject Type="Embed" ProgID="Equation.DSMT4" ShapeID="_x0000_i1052" DrawAspect="Content" ObjectID="_1767646630" r:id="rId68"/>
              </w:object>
            </w:r>
          </w:p>
        </w:tc>
        <w:tc>
          <w:tcPr>
            <w:tcW w:w="850" w:type="dxa"/>
            <w:vAlign w:val="center"/>
          </w:tcPr>
          <w:p w14:paraId="2E103370" w14:textId="77777777" w:rsidR="00904D69" w:rsidRPr="00507C72" w:rsidRDefault="00904D69" w:rsidP="0086335F">
            <w:pPr>
              <w:tabs>
                <w:tab w:val="left" w:pos="1995"/>
              </w:tabs>
              <w:jc w:val="center"/>
              <w:rPr>
                <w:rFonts w:ascii="Palatino Linotype" w:hAnsi="Palatino Linotype"/>
                <w:color w:val="000000"/>
                <w:sz w:val="26"/>
                <w:szCs w:val="26"/>
              </w:rPr>
            </w:pPr>
          </w:p>
          <w:p w14:paraId="3E9211B3" w14:textId="77777777" w:rsidR="00904D69" w:rsidRPr="00507C72" w:rsidRDefault="00904D69" w:rsidP="0086335F">
            <w:pPr>
              <w:tabs>
                <w:tab w:val="left" w:pos="1995"/>
              </w:tabs>
              <w:jc w:val="center"/>
              <w:rPr>
                <w:rFonts w:ascii="Palatino Linotype" w:hAnsi="Palatino Linotype"/>
                <w:color w:val="000000"/>
                <w:sz w:val="26"/>
                <w:szCs w:val="26"/>
              </w:rPr>
            </w:pPr>
            <w:r w:rsidRPr="00507C72">
              <w:rPr>
                <w:rFonts w:ascii="Palatino Linotype" w:hAnsi="Palatino Linotype"/>
                <w:color w:val="000000"/>
                <w:sz w:val="26"/>
                <w:szCs w:val="26"/>
              </w:rPr>
              <w:t>0,25</w:t>
            </w:r>
          </w:p>
        </w:tc>
      </w:tr>
      <w:tr w:rsidR="00904D69" w:rsidRPr="00507C72" w14:paraId="299D5564" w14:textId="77777777" w:rsidTr="0086335F">
        <w:trPr>
          <w:trHeight w:val="3190"/>
          <w:jc w:val="center"/>
        </w:trPr>
        <w:tc>
          <w:tcPr>
            <w:tcW w:w="1106" w:type="dxa"/>
            <w:vMerge/>
          </w:tcPr>
          <w:p w14:paraId="028149A5"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tcPr>
          <w:p w14:paraId="34F2E2C2"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64F1FF93" w14:textId="77777777" w:rsidR="00904D69" w:rsidRDefault="00904D69" w:rsidP="0086335F">
            <w:pPr>
              <w:spacing w:after="0"/>
              <w:rPr>
                <w:rFonts w:ascii="Palatino Linotype" w:eastAsiaTheme="majorEastAsia" w:hAnsi="Palatino Linotype" w:cs="Times New Roman"/>
                <w:bCs/>
                <w:sz w:val="24"/>
                <w:szCs w:val="24"/>
              </w:rPr>
            </w:pPr>
            <w:r w:rsidRPr="00EB4FF7">
              <w:rPr>
                <w:rFonts w:ascii="Palatino Linotype" w:eastAsiaTheme="majorEastAsia" w:hAnsi="Palatino Linotype" w:cs="Times New Roman"/>
                <w:bCs/>
                <w:sz w:val="24"/>
                <w:szCs w:val="24"/>
              </w:rPr>
              <w:t xml:space="preserve">- Tại </w:t>
            </w:r>
            <w:r>
              <w:rPr>
                <w:rFonts w:ascii="Palatino Linotype" w:eastAsiaTheme="majorEastAsia" w:hAnsi="Palatino Linotype" w:cs="Times New Roman"/>
                <w:bCs/>
                <w:sz w:val="24"/>
                <w:szCs w:val="24"/>
              </w:rPr>
              <w:t xml:space="preserve">B, coi vật chuyển động bị ném với vận tốc đầu </w:t>
            </w:r>
            <w:r w:rsidRPr="00EB4FF7">
              <w:rPr>
                <w:rFonts w:ascii="Palatino Linotype" w:eastAsiaTheme="majorEastAsia" w:hAnsi="Palatino Linotype" w:cs="Times New Roman"/>
                <w:bCs/>
                <w:position w:val="-12"/>
                <w:sz w:val="24"/>
                <w:szCs w:val="24"/>
              </w:rPr>
              <w:object w:dxaOrig="279" w:dyaOrig="360" w14:anchorId="236BEBBA">
                <v:shape id="_x0000_i1053" type="#_x0000_t75" style="width:14.25pt;height:18.75pt" o:ole="">
                  <v:imagedata r:id="rId69" o:title=""/>
                </v:shape>
                <o:OLEObject Type="Embed" ProgID="Equation.DSMT4" ShapeID="_x0000_i1053" DrawAspect="Content" ObjectID="_1767646631" r:id="rId70"/>
              </w:object>
            </w:r>
            <w:r>
              <w:rPr>
                <w:rFonts w:ascii="Palatino Linotype" w:eastAsiaTheme="majorEastAsia" w:hAnsi="Palatino Linotype" w:cs="Times New Roman"/>
                <w:bCs/>
                <w:sz w:val="24"/>
                <w:szCs w:val="24"/>
              </w:rPr>
              <w:t xml:space="preserve">, góc nghiêng </w:t>
            </w:r>
            <w:r w:rsidRPr="00EB4FF7">
              <w:rPr>
                <w:rFonts w:ascii="Palatino Linotype" w:eastAsiaTheme="majorEastAsia" w:hAnsi="Palatino Linotype" w:cs="Times New Roman"/>
                <w:bCs/>
                <w:position w:val="-6"/>
                <w:sz w:val="24"/>
                <w:szCs w:val="24"/>
              </w:rPr>
              <w:object w:dxaOrig="380" w:dyaOrig="320" w14:anchorId="7E3EFEA1">
                <v:shape id="_x0000_i1054" type="#_x0000_t75" style="width:20.25pt;height:15.75pt" o:ole="">
                  <v:imagedata r:id="rId71" o:title=""/>
                </v:shape>
                <o:OLEObject Type="Embed" ProgID="Equation.DSMT4" ShapeID="_x0000_i1054" DrawAspect="Content" ObjectID="_1767646632" r:id="rId72"/>
              </w:object>
            </w:r>
            <w:r>
              <w:rPr>
                <w:rFonts w:ascii="Palatino Linotype" w:eastAsiaTheme="majorEastAsia" w:hAnsi="Palatino Linotype" w:cs="Times New Roman"/>
                <w:bCs/>
                <w:sz w:val="24"/>
                <w:szCs w:val="24"/>
              </w:rPr>
              <w:t xml:space="preserve"> so với phương ngang</w:t>
            </w:r>
          </w:p>
          <w:p w14:paraId="32E685BE"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Vận tốc theo phương nằm ngang: </w:t>
            </w:r>
            <w:r w:rsidRPr="003C78C2">
              <w:rPr>
                <w:rFonts w:ascii="Times New Roman" w:hAnsi="Times New Roman" w:cs="Times New Roman"/>
                <w:b/>
                <w:color w:val="FF0000"/>
                <w:position w:val="-12"/>
                <w:sz w:val="24"/>
                <w:szCs w:val="24"/>
              </w:rPr>
              <w:object w:dxaOrig="1660" w:dyaOrig="380" w14:anchorId="51BB724E">
                <v:shape id="_x0000_i1055" type="#_x0000_t75" style="width:82.5pt;height:18.75pt" o:ole="">
                  <v:imagedata r:id="rId73" o:title=""/>
                </v:shape>
                <o:OLEObject Type="Embed" ProgID="Equation.DSMT4" ShapeID="_x0000_i1055" DrawAspect="Content" ObjectID="_1767646633" r:id="rId74"/>
              </w:object>
            </w:r>
          </w:p>
          <w:p w14:paraId="50A58D9C"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Vận tốc theo phương này không đổi trong quá trình vật chuyển động</w:t>
            </w:r>
          </w:p>
          <w:p w14:paraId="7A366D5D"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Vận tốc theo phương thẳng đứng: </w:t>
            </w:r>
            <w:r w:rsidRPr="003C78C2">
              <w:rPr>
                <w:rFonts w:ascii="Times New Roman" w:hAnsi="Times New Roman" w:cs="Times New Roman"/>
                <w:b/>
                <w:color w:val="FF0000"/>
                <w:position w:val="-14"/>
                <w:sz w:val="24"/>
                <w:szCs w:val="24"/>
              </w:rPr>
              <w:object w:dxaOrig="1579" w:dyaOrig="400" w14:anchorId="1F1CF214">
                <v:shape id="_x0000_i1056" type="#_x0000_t75" style="width:78.75pt;height:20.25pt" o:ole="">
                  <v:imagedata r:id="rId75" o:title=""/>
                </v:shape>
                <o:OLEObject Type="Embed" ProgID="Equation.DSMT4" ShapeID="_x0000_i1056" DrawAspect="Content" ObjectID="_1767646634" r:id="rId76"/>
              </w:object>
            </w:r>
          </w:p>
          <w:p w14:paraId="150E84DF"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Ở điểm cao nhất (tại C) thì</w:t>
            </w:r>
            <w:r w:rsidRPr="003C78C2">
              <w:rPr>
                <w:rFonts w:ascii="Times New Roman" w:hAnsi="Times New Roman" w:cs="Times New Roman"/>
                <w:b/>
                <w:color w:val="FF0000"/>
                <w:position w:val="-14"/>
                <w:sz w:val="24"/>
                <w:szCs w:val="24"/>
              </w:rPr>
              <w:object w:dxaOrig="2720" w:dyaOrig="400" w14:anchorId="347FB7A4">
                <v:shape id="_x0000_i1057" type="#_x0000_t75" style="width:135pt;height:20.25pt" o:ole="">
                  <v:imagedata r:id="rId77" o:title=""/>
                </v:shape>
                <o:OLEObject Type="Embed" ProgID="Equation.DSMT4" ShapeID="_x0000_i1057" DrawAspect="Content" ObjectID="_1767646635" r:id="rId78"/>
              </w:object>
            </w:r>
            <w:r>
              <w:rPr>
                <w:rFonts w:ascii="Palatino Linotype" w:eastAsiaTheme="majorEastAsia" w:hAnsi="Palatino Linotype" w:cs="Times New Roman"/>
                <w:bCs/>
                <w:sz w:val="24"/>
                <w:szCs w:val="24"/>
              </w:rPr>
              <w:t xml:space="preserve"> </w:t>
            </w:r>
          </w:p>
          <w:p w14:paraId="690C0AB1" w14:textId="77777777" w:rsidR="00904D69" w:rsidRPr="00EB4FF7"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Động năng cực tiểu bằng: </w:t>
            </w:r>
            <w:r w:rsidRPr="000145A4">
              <w:rPr>
                <w:rFonts w:ascii="Times New Roman" w:hAnsi="Times New Roman" w:cs="Times New Roman"/>
                <w:b/>
                <w:color w:val="FF0000"/>
                <w:position w:val="-24"/>
                <w:sz w:val="24"/>
                <w:szCs w:val="24"/>
              </w:rPr>
              <w:object w:dxaOrig="4099" w:dyaOrig="620" w14:anchorId="22B4E845">
                <v:shape id="_x0000_i1058" type="#_x0000_t75" style="width:203.25pt;height:30.75pt" o:ole="">
                  <v:imagedata r:id="rId79" o:title=""/>
                </v:shape>
                <o:OLEObject Type="Embed" ProgID="Equation.DSMT4" ShapeID="_x0000_i1058" DrawAspect="Content" ObjectID="_1767646636" r:id="rId80"/>
              </w:object>
            </w:r>
          </w:p>
        </w:tc>
        <w:tc>
          <w:tcPr>
            <w:tcW w:w="850" w:type="dxa"/>
            <w:vAlign w:val="center"/>
          </w:tcPr>
          <w:p w14:paraId="0E032489" w14:textId="77777777" w:rsidR="00904D69" w:rsidRPr="00507C72" w:rsidRDefault="00904D69" w:rsidP="0086335F">
            <w:pPr>
              <w:tabs>
                <w:tab w:val="left" w:pos="1995"/>
              </w:tabs>
              <w:jc w:val="center"/>
              <w:rPr>
                <w:rFonts w:ascii="Palatino Linotype" w:hAnsi="Palatino Linotype"/>
                <w:color w:val="000000"/>
                <w:sz w:val="26"/>
                <w:szCs w:val="26"/>
              </w:rPr>
            </w:pPr>
          </w:p>
        </w:tc>
      </w:tr>
      <w:tr w:rsidR="00904D69" w:rsidRPr="00507C72" w14:paraId="10D18259" w14:textId="77777777" w:rsidTr="0086335F">
        <w:trPr>
          <w:trHeight w:val="760"/>
          <w:jc w:val="center"/>
        </w:trPr>
        <w:tc>
          <w:tcPr>
            <w:tcW w:w="1106" w:type="dxa"/>
            <w:vMerge w:val="restart"/>
          </w:tcPr>
          <w:p w14:paraId="13E1AAF5"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 5</w:t>
            </w:r>
          </w:p>
          <w:p w14:paraId="5368335F"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tcPr>
          <w:p w14:paraId="5F87B075"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Pr>
          <w:p w14:paraId="73895663"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Công có ích khi thực hiện đẩy thùng hàng lên đến đỉnh dốc là</w:t>
            </w:r>
          </w:p>
          <w:p w14:paraId="76C404A7" w14:textId="77777777" w:rsidR="00904D69" w:rsidRPr="00507C72" w:rsidRDefault="00904D69" w:rsidP="0086335F">
            <w:pPr>
              <w:spacing w:after="0"/>
              <w:jc w:val="center"/>
              <w:rPr>
                <w:rFonts w:ascii="Palatino Linotype" w:hAnsi="Palatino Linotype"/>
                <w:sz w:val="26"/>
                <w:szCs w:val="26"/>
              </w:rPr>
            </w:pPr>
            <w:r w:rsidRPr="003C78C2">
              <w:rPr>
                <w:rFonts w:ascii="Times New Roman" w:hAnsi="Times New Roman" w:cs="Times New Roman"/>
                <w:b/>
                <w:color w:val="FF0000"/>
                <w:position w:val="-10"/>
                <w:sz w:val="24"/>
                <w:szCs w:val="24"/>
              </w:rPr>
              <w:object w:dxaOrig="3040" w:dyaOrig="320" w14:anchorId="113F62CE">
                <v:shape id="_x0000_i1059" type="#_x0000_t75" style="width:150.75pt;height:15.75pt" o:ole="">
                  <v:imagedata r:id="rId81" o:title=""/>
                </v:shape>
                <o:OLEObject Type="Embed" ProgID="Equation.DSMT4" ShapeID="_x0000_i1059" DrawAspect="Content" ObjectID="_1767646637" r:id="rId82"/>
              </w:object>
            </w:r>
          </w:p>
        </w:tc>
        <w:tc>
          <w:tcPr>
            <w:tcW w:w="850" w:type="dxa"/>
            <w:vAlign w:val="center"/>
          </w:tcPr>
          <w:p w14:paraId="58F38210" w14:textId="77777777" w:rsidR="00904D69" w:rsidRPr="00507C72" w:rsidRDefault="00904D69" w:rsidP="0086335F">
            <w:pPr>
              <w:tabs>
                <w:tab w:val="left" w:pos="1995"/>
              </w:tabs>
              <w:rPr>
                <w:rFonts w:ascii="Palatino Linotype" w:hAnsi="Palatino Linotype"/>
                <w:color w:val="000000"/>
                <w:sz w:val="26"/>
                <w:szCs w:val="26"/>
                <w:lang w:val="pl-PL"/>
              </w:rPr>
            </w:pPr>
            <w:r w:rsidRPr="00507C72">
              <w:rPr>
                <w:rFonts w:ascii="Palatino Linotype" w:hAnsi="Palatino Linotype"/>
                <w:color w:val="000000"/>
                <w:sz w:val="26"/>
                <w:szCs w:val="26"/>
              </w:rPr>
              <w:t>0,</w:t>
            </w:r>
            <w:r>
              <w:rPr>
                <w:rFonts w:ascii="Palatino Linotype" w:hAnsi="Palatino Linotype"/>
                <w:color w:val="000000"/>
                <w:sz w:val="26"/>
                <w:szCs w:val="26"/>
              </w:rPr>
              <w:t>2</w:t>
            </w:r>
            <w:r w:rsidRPr="00507C72">
              <w:rPr>
                <w:rFonts w:ascii="Palatino Linotype" w:hAnsi="Palatino Linotype"/>
                <w:color w:val="000000"/>
                <w:sz w:val="26"/>
                <w:szCs w:val="26"/>
              </w:rPr>
              <w:t>5</w:t>
            </w:r>
          </w:p>
        </w:tc>
      </w:tr>
      <w:tr w:rsidR="00904D69" w:rsidRPr="00507C72" w14:paraId="1049AB79" w14:textId="77777777" w:rsidTr="00904D69">
        <w:trPr>
          <w:trHeight w:val="1126"/>
          <w:jc w:val="center"/>
        </w:trPr>
        <w:tc>
          <w:tcPr>
            <w:tcW w:w="1106" w:type="dxa"/>
            <w:vMerge/>
          </w:tcPr>
          <w:p w14:paraId="50823E56"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tcPr>
          <w:p w14:paraId="2F9E5750"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Pr>
          <w:p w14:paraId="68886B61"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Hiệu suất của động cơ băng chuyền trong quá trình vận chuyển:</w:t>
            </w:r>
          </w:p>
          <w:p w14:paraId="548C67D7" w14:textId="77777777" w:rsidR="00904D69" w:rsidRPr="00EB2CAD" w:rsidRDefault="00904D69" w:rsidP="0086335F">
            <w:pPr>
              <w:spacing w:after="0"/>
              <w:jc w:val="center"/>
              <w:rPr>
                <w:rFonts w:ascii="Palatino Linotype" w:eastAsiaTheme="majorEastAsia" w:hAnsi="Palatino Linotype" w:cs="Times New Roman"/>
                <w:bCs/>
                <w:position w:val="-24"/>
                <w:sz w:val="24"/>
                <w:szCs w:val="24"/>
              </w:rPr>
            </w:pPr>
            <w:r w:rsidRPr="000145A4">
              <w:rPr>
                <w:rFonts w:ascii="Times New Roman" w:hAnsi="Times New Roman" w:cs="Times New Roman"/>
                <w:b/>
                <w:color w:val="FF0000"/>
                <w:position w:val="-24"/>
                <w:sz w:val="24"/>
                <w:szCs w:val="24"/>
              </w:rPr>
              <w:object w:dxaOrig="3900" w:dyaOrig="620" w14:anchorId="47BE341B">
                <v:shape id="_x0000_i1060" type="#_x0000_t75" style="width:193.5pt;height:30.75pt" o:ole="">
                  <v:imagedata r:id="rId83" o:title=""/>
                </v:shape>
                <o:OLEObject Type="Embed" ProgID="Equation.DSMT4" ShapeID="_x0000_i1060" DrawAspect="Content" ObjectID="_1767646638" r:id="rId84"/>
              </w:object>
            </w:r>
          </w:p>
        </w:tc>
        <w:tc>
          <w:tcPr>
            <w:tcW w:w="850" w:type="dxa"/>
            <w:vAlign w:val="center"/>
          </w:tcPr>
          <w:p w14:paraId="297889C2" w14:textId="77777777" w:rsidR="00904D69" w:rsidRPr="00507C72" w:rsidRDefault="00904D69" w:rsidP="0086335F">
            <w:pPr>
              <w:tabs>
                <w:tab w:val="left" w:pos="1995"/>
              </w:tabs>
              <w:rPr>
                <w:rFonts w:ascii="Palatino Linotype" w:hAnsi="Palatino Linotype"/>
                <w:color w:val="000000"/>
                <w:sz w:val="26"/>
                <w:szCs w:val="26"/>
              </w:rPr>
            </w:pPr>
            <w:r>
              <w:rPr>
                <w:rFonts w:ascii="Palatino Linotype" w:hAnsi="Palatino Linotype"/>
                <w:color w:val="000000"/>
                <w:sz w:val="26"/>
                <w:szCs w:val="26"/>
              </w:rPr>
              <w:t>0,25</w:t>
            </w:r>
          </w:p>
        </w:tc>
      </w:tr>
    </w:tbl>
    <w:p w14:paraId="0975ED9F" w14:textId="77777777" w:rsidR="00904D69" w:rsidRPr="00781DD7" w:rsidRDefault="00904D69" w:rsidP="00904D69">
      <w:pPr>
        <w:widowControl w:val="0"/>
        <w:spacing w:after="0" w:line="312" w:lineRule="auto"/>
        <w:rPr>
          <w:rFonts w:ascii="Palatino Linotype" w:hAnsi="Palatino Linotype" w:cs="Times New Roman"/>
          <w:b/>
          <w:sz w:val="24"/>
          <w:szCs w:val="24"/>
        </w:rPr>
      </w:pPr>
    </w:p>
    <w:p w14:paraId="31F67E9B" w14:textId="77777777" w:rsidR="00A60F22" w:rsidRPr="00A60F22" w:rsidRDefault="00781DD7" w:rsidP="00A60F22">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863BD99" w14:textId="77777777" w:rsidR="00A60F22" w:rsidRPr="00A60F22" w:rsidRDefault="00A60F22" w:rsidP="00A60F22">
      <w:pPr>
        <w:widowControl w:val="0"/>
        <w:spacing w:after="0" w:line="312" w:lineRule="auto"/>
        <w:rPr>
          <w:rFonts w:ascii="Palatino Linotype" w:hAnsi="Palatino Linotype" w:cs="Times New Roman"/>
          <w:b/>
          <w:sz w:val="24"/>
          <w:szCs w:val="24"/>
        </w:rPr>
      </w:pPr>
      <w:r w:rsidRPr="00A60F22">
        <w:rPr>
          <w:rFonts w:ascii="Palatino Linotype" w:hAnsi="Palatino Linotype" w:cs="Times New Roman"/>
          <w:b/>
          <w:sz w:val="24"/>
          <w:szCs w:val="24"/>
        </w:rPr>
        <w:t>Tài liệu được chia sẻ bởi Website VnTeach.Com</w:t>
      </w:r>
    </w:p>
    <w:p w14:paraId="62C7ABE8" w14:textId="056D86C1" w:rsidR="00781DD7" w:rsidRPr="00781DD7" w:rsidRDefault="00A60F22" w:rsidP="00A60F22">
      <w:pPr>
        <w:widowControl w:val="0"/>
        <w:spacing w:after="0" w:line="312" w:lineRule="auto"/>
        <w:rPr>
          <w:rFonts w:ascii="Palatino Linotype" w:hAnsi="Palatino Linotype" w:cs="Times New Roman"/>
          <w:b/>
          <w:sz w:val="24"/>
          <w:szCs w:val="24"/>
        </w:rPr>
      </w:pPr>
      <w:r w:rsidRPr="00A60F22">
        <w:rPr>
          <w:rFonts w:ascii="Palatino Linotype" w:hAnsi="Palatino Linotype" w:cs="Times New Roman"/>
          <w:b/>
          <w:sz w:val="24"/>
          <w:szCs w:val="24"/>
        </w:rPr>
        <w:t>https://www.vnteach.com</w:t>
      </w:r>
    </w:p>
    <w:sectPr w:rsidR="00781DD7" w:rsidRPr="00781DD7" w:rsidSect="0011729B">
      <w:footerReference w:type="default" r:id="rId8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4CD0" w14:textId="77777777" w:rsidR="003476AE" w:rsidRDefault="003476AE" w:rsidP="0011729B">
      <w:pPr>
        <w:spacing w:after="0" w:line="240" w:lineRule="auto"/>
      </w:pPr>
      <w:r>
        <w:separator/>
      </w:r>
    </w:p>
  </w:endnote>
  <w:endnote w:type="continuationSeparator" w:id="0">
    <w:p w14:paraId="5B208F6B" w14:textId="77777777" w:rsidR="003476AE" w:rsidRDefault="003476AE"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3DF"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E54BC87"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A523" w14:textId="77777777" w:rsidR="003476AE" w:rsidRDefault="003476AE" w:rsidP="0011729B">
      <w:pPr>
        <w:spacing w:after="0" w:line="240" w:lineRule="auto"/>
      </w:pPr>
      <w:r>
        <w:separator/>
      </w:r>
    </w:p>
  </w:footnote>
  <w:footnote w:type="continuationSeparator" w:id="0">
    <w:p w14:paraId="56FB9322" w14:textId="77777777" w:rsidR="003476AE" w:rsidRDefault="003476AE"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35F"/>
    <w:multiLevelType w:val="hybridMultilevel"/>
    <w:tmpl w:val="3A682F12"/>
    <w:lvl w:ilvl="0" w:tplc="FFFFFFFF">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162525">
    <w:abstractNumId w:val="4"/>
  </w:num>
  <w:num w:numId="2" w16cid:durableId="542449315">
    <w:abstractNumId w:val="3"/>
  </w:num>
  <w:num w:numId="3" w16cid:durableId="1277758144">
    <w:abstractNumId w:val="2"/>
  </w:num>
  <w:num w:numId="4" w16cid:durableId="572620608">
    <w:abstractNumId w:val="0"/>
  </w:num>
  <w:num w:numId="5" w16cid:durableId="161397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060D9"/>
    <w:rsid w:val="000145A4"/>
    <w:rsid w:val="00036857"/>
    <w:rsid w:val="00057363"/>
    <w:rsid w:val="0009532F"/>
    <w:rsid w:val="0011729B"/>
    <w:rsid w:val="00122F6E"/>
    <w:rsid w:val="00153DE9"/>
    <w:rsid w:val="00173D74"/>
    <w:rsid w:val="00245F75"/>
    <w:rsid w:val="002B59CE"/>
    <w:rsid w:val="002B6153"/>
    <w:rsid w:val="003476AE"/>
    <w:rsid w:val="003856E5"/>
    <w:rsid w:val="00392BFE"/>
    <w:rsid w:val="003C16AB"/>
    <w:rsid w:val="003C78C2"/>
    <w:rsid w:val="003D5803"/>
    <w:rsid w:val="003E4946"/>
    <w:rsid w:val="0040288F"/>
    <w:rsid w:val="00421A19"/>
    <w:rsid w:val="004237BD"/>
    <w:rsid w:val="00481996"/>
    <w:rsid w:val="004C2368"/>
    <w:rsid w:val="004F2C0A"/>
    <w:rsid w:val="00507C72"/>
    <w:rsid w:val="00565507"/>
    <w:rsid w:val="00572769"/>
    <w:rsid w:val="005C04F8"/>
    <w:rsid w:val="005F3791"/>
    <w:rsid w:val="006638EF"/>
    <w:rsid w:val="00673888"/>
    <w:rsid w:val="006B2F7F"/>
    <w:rsid w:val="006F5201"/>
    <w:rsid w:val="00781DD7"/>
    <w:rsid w:val="007C64B5"/>
    <w:rsid w:val="007E0259"/>
    <w:rsid w:val="00810124"/>
    <w:rsid w:val="00882EE2"/>
    <w:rsid w:val="008847C0"/>
    <w:rsid w:val="009035DC"/>
    <w:rsid w:val="00904D69"/>
    <w:rsid w:val="009B4CEF"/>
    <w:rsid w:val="009F0C31"/>
    <w:rsid w:val="00A60F22"/>
    <w:rsid w:val="00B06F3D"/>
    <w:rsid w:val="00B24B50"/>
    <w:rsid w:val="00BA4142"/>
    <w:rsid w:val="00CA2156"/>
    <w:rsid w:val="00CE5DAF"/>
    <w:rsid w:val="00D6737C"/>
    <w:rsid w:val="00DD4A72"/>
    <w:rsid w:val="00E014BD"/>
    <w:rsid w:val="00E174F6"/>
    <w:rsid w:val="00EB2CAD"/>
    <w:rsid w:val="00F377E8"/>
    <w:rsid w:val="00F7154D"/>
    <w:rsid w:val="00F7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F413"/>
  <w15:docId w15:val="{578636AC-9A32-4E5D-843B-3B495BB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bang">
    <w:name w:val="bang"/>
    <w:basedOn w:val="Normal"/>
    <w:link w:val="bangChar"/>
    <w:rsid w:val="006B2F7F"/>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6B2F7F"/>
    <w:rPr>
      <w:rFonts w:ascii=".VnTime" w:eastAsia="Times New Roman" w:hAnsi=".VnTime" w:cs="Times New Roman"/>
      <w:sz w:val="24"/>
      <w:szCs w:val="24"/>
    </w:rPr>
  </w:style>
  <w:style w:type="paragraph" w:customStyle="1" w:styleId="Normal1">
    <w:name w:val="Normal1"/>
    <w:rsid w:val="006B2F7F"/>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7.png"/><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2023-02-28T15:41:00Z</dcterms:created>
  <dcterms:modified xsi:type="dcterms:W3CDTF">2024-01-24T17:09:00Z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