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CD44" w14:textId="38C80FAE" w:rsidR="00663F30" w:rsidRPr="00663F30" w:rsidRDefault="00663F30" w:rsidP="00663F30">
      <w:pPr>
        <w:jc w:val="center"/>
        <w:rPr>
          <w:rFonts w:ascii="Cambria" w:hAnsi="Cambria"/>
          <w:sz w:val="38"/>
          <w:szCs w:val="34"/>
        </w:rPr>
      </w:pPr>
      <w:r w:rsidRPr="00663F30">
        <w:rPr>
          <w:rFonts w:ascii="Cambria" w:hAnsi="Cambria"/>
          <w:sz w:val="38"/>
          <w:szCs w:val="34"/>
        </w:rPr>
        <w:t>PHIẾU HỌC TẬP</w:t>
      </w:r>
      <w:r w:rsidR="00917B62">
        <w:rPr>
          <w:rFonts w:ascii="Cambria" w:hAnsi="Cambria"/>
          <w:sz w:val="38"/>
          <w:szCs w:val="34"/>
        </w:rPr>
        <w:t xml:space="preserve"> </w:t>
      </w:r>
      <w:r w:rsidR="0070177C">
        <w:rPr>
          <w:rFonts w:ascii="Cambria" w:hAnsi="Cambria"/>
          <w:sz w:val="38"/>
          <w:szCs w:val="34"/>
        </w:rPr>
        <w:t>NHÓM</w:t>
      </w:r>
    </w:p>
    <w:p w14:paraId="52DD0CBC" w14:textId="74A044D1" w:rsidR="00663F30" w:rsidRPr="00335956" w:rsidRDefault="00663F30" w:rsidP="00663F30">
      <w:pPr>
        <w:jc w:val="center"/>
        <w:rPr>
          <w:rFonts w:ascii="Cambria" w:hAnsi="Cambria"/>
          <w:sz w:val="30"/>
          <w:szCs w:val="26"/>
        </w:rPr>
      </w:pPr>
      <w:r w:rsidRPr="00335956">
        <w:rPr>
          <w:rFonts w:ascii="Cambria" w:hAnsi="Cambria"/>
          <w:sz w:val="34"/>
          <w:szCs w:val="30"/>
        </w:rPr>
        <w:t xml:space="preserve">Bài </w:t>
      </w:r>
      <w:r w:rsidR="00A93E00">
        <w:rPr>
          <w:rFonts w:ascii="Cambria" w:hAnsi="Cambria"/>
          <w:sz w:val="34"/>
          <w:szCs w:val="30"/>
        </w:rPr>
        <w:t>21</w:t>
      </w:r>
      <w:r w:rsidRPr="00335956">
        <w:rPr>
          <w:rFonts w:ascii="Cambria" w:hAnsi="Cambria"/>
          <w:sz w:val="34"/>
          <w:szCs w:val="30"/>
        </w:rPr>
        <w:t xml:space="preserve"> : </w:t>
      </w:r>
      <w:r w:rsidR="00335956" w:rsidRPr="00335956">
        <w:rPr>
          <w:rFonts w:ascii="Cambria" w:hAnsi="Cambria"/>
          <w:sz w:val="30"/>
          <w:szCs w:val="26"/>
        </w:rPr>
        <w:t>THỰC HÀNH QUAN SÁT VÀ PHÂN BIỆT MỘT SỐ LOẠI TẾ BÀO</w:t>
      </w:r>
    </w:p>
    <w:p w14:paraId="004A8DAB" w14:textId="2646F272" w:rsidR="0060041F" w:rsidRPr="0060041F" w:rsidRDefault="00D23657" w:rsidP="00663F30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Nhóm</w:t>
      </w:r>
      <w:r w:rsidR="0060041F" w:rsidRPr="0060041F">
        <w:rPr>
          <w:rFonts w:ascii="Cambria" w:hAnsi="Cambria"/>
          <w:sz w:val="28"/>
          <w:szCs w:val="28"/>
        </w:rPr>
        <w:t>: ……</w:t>
      </w:r>
      <w:r w:rsidR="0060041F">
        <w:rPr>
          <w:rFonts w:ascii="Cambria" w:hAnsi="Cambria"/>
          <w:sz w:val="28"/>
          <w:szCs w:val="28"/>
        </w:rPr>
        <w:t>……………………</w:t>
      </w:r>
      <w:r w:rsidR="0060041F" w:rsidRPr="0060041F">
        <w:rPr>
          <w:rFonts w:ascii="Cambria" w:hAnsi="Cambria"/>
          <w:sz w:val="28"/>
          <w:szCs w:val="28"/>
        </w:rPr>
        <w:t>………………………………</w:t>
      </w:r>
      <w:r>
        <w:rPr>
          <w:rFonts w:ascii="Cambria" w:hAnsi="Cambria"/>
          <w:sz w:val="28"/>
          <w:szCs w:val="28"/>
        </w:rPr>
        <w:t>………… L</w:t>
      </w:r>
      <w:r w:rsidR="0060041F" w:rsidRPr="0060041F">
        <w:rPr>
          <w:rFonts w:ascii="Cambria" w:hAnsi="Cambria"/>
          <w:sz w:val="28"/>
          <w:szCs w:val="28"/>
        </w:rPr>
        <w:t>ớp:…………………….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674"/>
        <w:gridCol w:w="4677"/>
      </w:tblGrid>
      <w:tr w:rsidR="00E32F28" w14:paraId="436DD055" w14:textId="77777777" w:rsidTr="00FA3075">
        <w:tc>
          <w:tcPr>
            <w:tcW w:w="9349" w:type="dxa"/>
            <w:gridSpan w:val="2"/>
            <w:shd w:val="clear" w:color="auto" w:fill="92D050"/>
          </w:tcPr>
          <w:p w14:paraId="3EEDCA11" w14:textId="130095EF" w:rsidR="00E32F28" w:rsidRPr="00E32F28" w:rsidRDefault="00E958A2" w:rsidP="00B72663">
            <w:pPr>
              <w:tabs>
                <w:tab w:val="center" w:pos="4400"/>
                <w:tab w:val="left" w:pos="6338"/>
              </w:tabs>
              <w:rPr>
                <w:rFonts w:ascii="Cambria" w:hAnsi="Cambria"/>
                <w:sz w:val="28"/>
                <w:szCs w:val="28"/>
              </w:rPr>
            </w:pPr>
            <w:bookmarkStart w:id="0" w:name="_Hlk70285073"/>
            <w:r>
              <w:rPr>
                <w:rFonts w:ascii="Cambria" w:hAnsi="Cambria"/>
                <w:sz w:val="28"/>
                <w:szCs w:val="28"/>
              </w:rPr>
              <w:t>I. Mục tiêu</w:t>
            </w:r>
          </w:p>
        </w:tc>
      </w:tr>
      <w:tr w:rsidR="00E32F28" w14:paraId="733575E0" w14:textId="77777777" w:rsidTr="00FA3075">
        <w:tc>
          <w:tcPr>
            <w:tcW w:w="9349" w:type="dxa"/>
            <w:gridSpan w:val="2"/>
          </w:tcPr>
          <w:p w14:paraId="4B3E42D2" w14:textId="036083D1" w:rsidR="00205F17" w:rsidRDefault="00205F17" w:rsidP="00BF043F">
            <w:pPr>
              <w:rPr>
                <w:rFonts w:ascii="Cambria" w:hAnsi="Cambria"/>
                <w:noProof/>
                <w:sz w:val="38"/>
                <w:szCs w:val="34"/>
              </w:rPr>
            </w:pPr>
            <w:r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BC0FD3" wp14:editId="77D53DC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15240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4C06D" id="Rectangle 5" o:spid="_x0000_s1026" style="position:absolute;margin-left:3.45pt;margin-top:1.2pt;width:15.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>
              <w:t>Thực hiện chính xác các bước làm tiêu bản sinh học</w:t>
            </w:r>
            <w:r>
              <w:rPr>
                <w:rFonts w:ascii="Cambria" w:hAnsi="Cambria"/>
                <w:noProof/>
                <w:sz w:val="38"/>
                <w:szCs w:val="34"/>
              </w:rPr>
              <w:t xml:space="preserve"> </w:t>
            </w:r>
          </w:p>
          <w:p w14:paraId="5251476A" w14:textId="115CA0B4" w:rsidR="00BF043F" w:rsidRDefault="00205F17" w:rsidP="00BF043F">
            <w:r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6771AF7" wp14:editId="42BF326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23495</wp:posOffset>
                      </wp:positionV>
                      <wp:extent cx="196850" cy="1778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0829"/>
                          <wp:lineTo x="20903" y="20829"/>
                          <wp:lineTo x="20903" y="0"/>
                          <wp:lineTo x="0" y="0"/>
                        </wp:wrapPolygon>
                      </wp:wrapTight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D389" id="Rectangle 6" o:spid="_x0000_s1026" style="position:absolute;margin-left:3.9pt;margin-top:1.85pt;width:15.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BF043F">
              <w:t xml:space="preserve">Quan sát được tế bào </w:t>
            </w:r>
            <w:r>
              <w:t>biểu bì vảy hành, tế bào niêm mạc miệng.</w:t>
            </w:r>
          </w:p>
          <w:p w14:paraId="6D4AC186" w14:textId="6AB6D5D0" w:rsidR="00C33744" w:rsidRDefault="00F06576" w:rsidP="00205F17">
            <w:pPr>
              <w:spacing w:after="120"/>
            </w:pPr>
            <w:r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5655DCF" wp14:editId="1ECCC1C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272415</wp:posOffset>
                      </wp:positionV>
                      <wp:extent cx="196850" cy="1778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0829"/>
                          <wp:lineTo x="20903" y="20829"/>
                          <wp:lineTo x="20903" y="0"/>
                          <wp:lineTo x="0" y="0"/>
                        </wp:wrapPolygon>
                      </wp:wrapTight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D7476" id="Rectangle 2" o:spid="_x0000_s1026" style="position:absolute;margin-left:3pt;margin-top:21.45pt;width:15.5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205F17"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2A21D6F" wp14:editId="2DB759F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34925</wp:posOffset>
                      </wp:positionV>
                      <wp:extent cx="196850" cy="1778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0829"/>
                          <wp:lineTo x="20903" y="20829"/>
                          <wp:lineTo x="20903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057A1" id="Rectangle 1" o:spid="_x0000_s1026" style="position:absolute;margin-left:3.45pt;margin-top:2.75pt;width:15.5pt;height:1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205F17">
              <w:rPr>
                <w:rFonts w:ascii="Cambria" w:hAnsi="Cambria"/>
                <w:sz w:val="24"/>
                <w:szCs w:val="20"/>
              </w:rPr>
              <w:t xml:space="preserve">Vẽ được tiêu bản </w:t>
            </w:r>
            <w:r w:rsidR="00205F17">
              <w:t>tế bào biểu bì vảy hành, tế bào niêm mạc miệng đã quan sát.</w:t>
            </w:r>
          </w:p>
          <w:p w14:paraId="66DE24C5" w14:textId="2696A428" w:rsidR="00F06576" w:rsidRPr="00F06576" w:rsidRDefault="00F06576" w:rsidP="00F06576">
            <w:pPr>
              <w:tabs>
                <w:tab w:val="left" w:pos="709"/>
              </w:tabs>
              <w:ind w:firstLine="284"/>
              <w:jc w:val="both"/>
              <w:rPr>
                <w:rFonts w:ascii="Cambria" w:hAnsi="Cambria"/>
                <w:sz w:val="22"/>
                <w:szCs w:val="18"/>
              </w:rPr>
            </w:pPr>
            <w:r>
              <w:rPr>
                <w:rFonts w:ascii="Cambria" w:hAnsi="Cambria"/>
                <w:sz w:val="22"/>
                <w:szCs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bookmarkEnd w:id="0"/>
      <w:tr w:rsidR="0070177C" w14:paraId="4F847A8F" w14:textId="77777777" w:rsidTr="00FA3075">
        <w:tc>
          <w:tcPr>
            <w:tcW w:w="9349" w:type="dxa"/>
            <w:gridSpan w:val="2"/>
            <w:shd w:val="clear" w:color="auto" w:fill="00B0F0"/>
          </w:tcPr>
          <w:p w14:paraId="48646BB3" w14:textId="566A24D1" w:rsidR="0070177C" w:rsidRDefault="0070177C" w:rsidP="0070177C">
            <w:pPr>
              <w:tabs>
                <w:tab w:val="left" w:pos="1440"/>
              </w:tabs>
              <w:rPr>
                <w:rFonts w:ascii="Cambria" w:hAnsi="Cambria"/>
                <w:sz w:val="38"/>
                <w:szCs w:val="34"/>
              </w:rPr>
            </w:pPr>
            <w:r>
              <w:rPr>
                <w:rFonts w:ascii="Cambria" w:hAnsi="Cambria"/>
                <w:sz w:val="28"/>
                <w:szCs w:val="28"/>
              </w:rPr>
              <w:t>II. Chuẩn bị</w:t>
            </w:r>
            <w:r>
              <w:rPr>
                <w:rFonts w:ascii="Cambria" w:hAnsi="Cambria"/>
                <w:sz w:val="38"/>
                <w:szCs w:val="34"/>
              </w:rPr>
              <w:tab/>
            </w:r>
          </w:p>
        </w:tc>
      </w:tr>
      <w:tr w:rsidR="0070177C" w14:paraId="2FD7B2E1" w14:textId="77777777" w:rsidTr="00FA3075">
        <w:tc>
          <w:tcPr>
            <w:tcW w:w="9349" w:type="dxa"/>
            <w:gridSpan w:val="2"/>
            <w:shd w:val="clear" w:color="auto" w:fill="FFFFFF" w:themeFill="background1"/>
          </w:tcPr>
          <w:tbl>
            <w:tblPr>
              <w:tblStyle w:val="TableGrid"/>
              <w:tblW w:w="924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2127"/>
              <w:gridCol w:w="567"/>
              <w:gridCol w:w="2268"/>
              <w:gridCol w:w="566"/>
              <w:gridCol w:w="3119"/>
            </w:tblGrid>
            <w:tr w:rsidR="00F06576" w:rsidRPr="00F06576" w14:paraId="6CF6268A" w14:textId="2EEE2043" w:rsidTr="007276F0">
              <w:tc>
                <w:tcPr>
                  <w:tcW w:w="594" w:type="dxa"/>
                </w:tcPr>
                <w:p w14:paraId="3BDCB67B" w14:textId="0A581632" w:rsidR="00F06576" w:rsidRPr="00F06576" w:rsidRDefault="00F06576" w:rsidP="0070177C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1D51646D" w14:textId="4F13836B" w:rsidR="00F06576" w:rsidRPr="00F42857" w:rsidRDefault="00F06576" w:rsidP="0070177C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  <w:r w:rsidRPr="00F42857">
                    <w:rPr>
                      <w:rFonts w:ascii="Cambria" w:hAnsi="Cambria"/>
                      <w:szCs w:val="26"/>
                    </w:rPr>
                    <w:t>Kính hiển vi</w:t>
                  </w:r>
                </w:p>
              </w:tc>
              <w:tc>
                <w:tcPr>
                  <w:tcW w:w="567" w:type="dxa"/>
                </w:tcPr>
                <w:p w14:paraId="568677F9" w14:textId="77777777" w:rsidR="00F06576" w:rsidRPr="00F42857" w:rsidRDefault="00F06576" w:rsidP="0070177C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14:paraId="7FB56525" w14:textId="18DB4C18" w:rsidR="00F06576" w:rsidRPr="00F42857" w:rsidRDefault="00F06576" w:rsidP="0070177C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  <w:r w:rsidRPr="00F42857">
                    <w:rPr>
                      <w:rFonts w:ascii="Cambria" w:hAnsi="Cambria"/>
                      <w:szCs w:val="26"/>
                    </w:rPr>
                    <w:t>Lam men</w:t>
                  </w:r>
                </w:p>
              </w:tc>
              <w:tc>
                <w:tcPr>
                  <w:tcW w:w="566" w:type="dxa"/>
                </w:tcPr>
                <w:p w14:paraId="00587114" w14:textId="77777777" w:rsidR="00F06576" w:rsidRPr="00F42857" w:rsidRDefault="00F06576" w:rsidP="0070177C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5BF6AB5C" w14:textId="6ABB6B2A" w:rsidR="00F06576" w:rsidRPr="00F42857" w:rsidRDefault="00FC6C7A" w:rsidP="0070177C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  <w:r w:rsidRPr="00F42857">
                    <w:rPr>
                      <w:rFonts w:ascii="Cambria" w:hAnsi="Cambria"/>
                      <w:szCs w:val="26"/>
                    </w:rPr>
                    <w:t>Nước cất</w:t>
                  </w:r>
                </w:p>
              </w:tc>
            </w:tr>
            <w:tr w:rsidR="00FC6C7A" w:rsidRPr="00F06576" w14:paraId="44767C90" w14:textId="2118D0E0" w:rsidTr="007276F0">
              <w:tc>
                <w:tcPr>
                  <w:tcW w:w="594" w:type="dxa"/>
                </w:tcPr>
                <w:p w14:paraId="3A315DC4" w14:textId="77777777" w:rsidR="00FC6C7A" w:rsidRPr="00F06576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12E6F5C2" w14:textId="3EFBFF1A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  <w:r w:rsidRPr="00F42857">
                    <w:rPr>
                      <w:rFonts w:ascii="Cambria" w:hAnsi="Cambria"/>
                      <w:szCs w:val="26"/>
                    </w:rPr>
                    <w:t>Dao mổ</w:t>
                  </w:r>
                </w:p>
              </w:tc>
              <w:tc>
                <w:tcPr>
                  <w:tcW w:w="567" w:type="dxa"/>
                </w:tcPr>
                <w:p w14:paraId="416EC6E1" w14:textId="77777777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14:paraId="51D07071" w14:textId="7EFB8367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  <w:r w:rsidRPr="00F42857">
                    <w:rPr>
                      <w:rFonts w:ascii="Cambria" w:hAnsi="Cambria"/>
                      <w:szCs w:val="26"/>
                    </w:rPr>
                    <w:t>Ống nhỏ giọt</w:t>
                  </w:r>
                </w:p>
              </w:tc>
              <w:tc>
                <w:tcPr>
                  <w:tcW w:w="566" w:type="dxa"/>
                </w:tcPr>
                <w:p w14:paraId="5011EB2E" w14:textId="77777777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5A781A54" w14:textId="4F86BD33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  <w:r w:rsidRPr="00F42857">
                    <w:rPr>
                      <w:rFonts w:ascii="Cambria" w:hAnsi="Cambria"/>
                      <w:szCs w:val="26"/>
                    </w:rPr>
                    <w:t>Củ hành tây</w:t>
                  </w:r>
                </w:p>
              </w:tc>
            </w:tr>
            <w:tr w:rsidR="00FC6C7A" w:rsidRPr="00F06576" w14:paraId="2A5C1E80" w14:textId="4C96E174" w:rsidTr="007276F0">
              <w:tc>
                <w:tcPr>
                  <w:tcW w:w="594" w:type="dxa"/>
                </w:tcPr>
                <w:p w14:paraId="10956E2B" w14:textId="77777777" w:rsidR="00FC6C7A" w:rsidRPr="00F06576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4FB01088" w14:textId="7597E3A3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  <w:r w:rsidRPr="00F42857">
                    <w:rPr>
                      <w:rFonts w:ascii="Cambria" w:hAnsi="Cambria"/>
                      <w:szCs w:val="26"/>
                    </w:rPr>
                    <w:t>Thìa inox sạch</w:t>
                  </w:r>
                </w:p>
              </w:tc>
              <w:tc>
                <w:tcPr>
                  <w:tcW w:w="567" w:type="dxa"/>
                </w:tcPr>
                <w:p w14:paraId="307711FD" w14:textId="77777777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14:paraId="62F9F5EB" w14:textId="36AA7BCC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  <w:r w:rsidRPr="00F42857">
                    <w:rPr>
                      <w:rFonts w:ascii="Cambria" w:hAnsi="Cambria"/>
                      <w:szCs w:val="26"/>
                    </w:rPr>
                    <w:t>Kim mũi mác</w:t>
                  </w:r>
                </w:p>
              </w:tc>
              <w:tc>
                <w:tcPr>
                  <w:tcW w:w="566" w:type="dxa"/>
                </w:tcPr>
                <w:p w14:paraId="53541048" w14:textId="77777777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5B017EA2" w14:textId="7F15372C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  <w:r w:rsidRPr="00F42857">
                    <w:rPr>
                      <w:rFonts w:ascii="Cambria" w:hAnsi="Cambria"/>
                      <w:szCs w:val="26"/>
                    </w:rPr>
                    <w:t>Tế bào niêm mạc miệng</w:t>
                  </w:r>
                </w:p>
              </w:tc>
            </w:tr>
            <w:tr w:rsidR="00FC6C7A" w:rsidRPr="00F06576" w14:paraId="2A2F55A8" w14:textId="6363FCF1" w:rsidTr="007276F0">
              <w:tc>
                <w:tcPr>
                  <w:tcW w:w="594" w:type="dxa"/>
                </w:tcPr>
                <w:p w14:paraId="2B0ADE15" w14:textId="77777777" w:rsidR="00FC6C7A" w:rsidRPr="00F06576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5AF68D57" w14:textId="38E9FF6E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  <w:r w:rsidRPr="00F42857">
                    <w:rPr>
                      <w:rFonts w:ascii="Cambria" w:hAnsi="Cambria"/>
                      <w:szCs w:val="26"/>
                    </w:rPr>
                    <w:t>Giấy thấm</w:t>
                  </w:r>
                </w:p>
              </w:tc>
              <w:tc>
                <w:tcPr>
                  <w:tcW w:w="567" w:type="dxa"/>
                </w:tcPr>
                <w:p w14:paraId="3F9927E9" w14:textId="77777777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14:paraId="719CDF4C" w14:textId="2391E58B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  <w:r w:rsidRPr="00F42857">
                    <w:rPr>
                      <w:rFonts w:ascii="Cambria" w:hAnsi="Cambria"/>
                      <w:szCs w:val="26"/>
                    </w:rPr>
                    <w:t>Lam kính</w:t>
                  </w:r>
                </w:p>
              </w:tc>
              <w:tc>
                <w:tcPr>
                  <w:tcW w:w="566" w:type="dxa"/>
                </w:tcPr>
                <w:p w14:paraId="0DEB9F91" w14:textId="77777777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23553460" w14:textId="77777777" w:rsidR="00FC6C7A" w:rsidRPr="00F42857" w:rsidRDefault="00FC6C7A" w:rsidP="00FC6C7A">
                  <w:pPr>
                    <w:tabs>
                      <w:tab w:val="left" w:pos="1440"/>
                    </w:tabs>
                    <w:rPr>
                      <w:rFonts w:ascii="Cambria" w:hAnsi="Cambria"/>
                      <w:szCs w:val="26"/>
                    </w:rPr>
                  </w:pPr>
                </w:p>
              </w:tc>
            </w:tr>
          </w:tbl>
          <w:p w14:paraId="0D23C20A" w14:textId="77777777" w:rsidR="0070177C" w:rsidRDefault="0070177C" w:rsidP="0070177C">
            <w:pPr>
              <w:tabs>
                <w:tab w:val="left" w:pos="1440"/>
              </w:tabs>
              <w:rPr>
                <w:rFonts w:ascii="Cambria" w:hAnsi="Cambria"/>
                <w:sz w:val="38"/>
                <w:szCs w:val="34"/>
              </w:rPr>
            </w:pPr>
          </w:p>
        </w:tc>
      </w:tr>
      <w:tr w:rsidR="00E32F28" w14:paraId="14430D4C" w14:textId="77777777" w:rsidTr="00FA3075">
        <w:tc>
          <w:tcPr>
            <w:tcW w:w="9349" w:type="dxa"/>
            <w:gridSpan w:val="2"/>
            <w:shd w:val="clear" w:color="auto" w:fill="FFC000"/>
          </w:tcPr>
          <w:p w14:paraId="7A1860B6" w14:textId="1E6FDCB7" w:rsidR="00E32F28" w:rsidRDefault="0070177C" w:rsidP="001F0F61">
            <w:pPr>
              <w:tabs>
                <w:tab w:val="left" w:pos="2200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III. Thực hành</w:t>
            </w:r>
            <w:r w:rsidR="001F0F61"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1336D5" w14:paraId="24E7FC4B" w14:textId="77777777" w:rsidTr="00FA3075">
        <w:tc>
          <w:tcPr>
            <w:tcW w:w="9349" w:type="dxa"/>
            <w:gridSpan w:val="2"/>
            <w:shd w:val="clear" w:color="auto" w:fill="FFFFFF" w:themeFill="background1"/>
          </w:tcPr>
          <w:p w14:paraId="3EDFA5CA" w14:textId="6D550CB5" w:rsidR="001336D5" w:rsidRPr="001027B3" w:rsidRDefault="001027B3" w:rsidP="00E227EA">
            <w:pPr>
              <w:rPr>
                <w:rFonts w:ascii="Cambria" w:hAnsi="Cambria"/>
                <w:sz w:val="28"/>
                <w:szCs w:val="28"/>
              </w:rPr>
            </w:pPr>
            <w:r w:rsidRPr="001027B3">
              <w:rPr>
                <w:rFonts w:ascii="Cambria" w:hAnsi="Cambria"/>
                <w:szCs w:val="26"/>
              </w:rPr>
              <w:t>Sắp xếp lại trình tự các bước làm tiêu bản bằng cách viết số vào ô vuông</w:t>
            </w:r>
            <w:r>
              <w:rPr>
                <w:rFonts w:ascii="Cambria" w:hAnsi="Cambria"/>
                <w:szCs w:val="26"/>
              </w:rPr>
              <w:t xml:space="preserve"> đầu dòng.</w:t>
            </w:r>
          </w:p>
        </w:tc>
      </w:tr>
      <w:tr w:rsidR="00DB30AF" w14:paraId="3FB8D15E" w14:textId="77777777" w:rsidTr="00FA3075">
        <w:trPr>
          <w:trHeight w:val="83"/>
        </w:trPr>
        <w:tc>
          <w:tcPr>
            <w:tcW w:w="4674" w:type="dxa"/>
          </w:tcPr>
          <w:p w14:paraId="7938C0B5" w14:textId="5F3A0357" w:rsidR="00DB30AF" w:rsidRPr="008E4295" w:rsidRDefault="001F0F61" w:rsidP="009A5CC7">
            <w:pPr>
              <w:jc w:val="center"/>
              <w:rPr>
                <w:rFonts w:ascii="Cambria" w:hAnsi="Cambria"/>
                <w:b/>
                <w:bCs/>
                <w:szCs w:val="26"/>
              </w:rPr>
            </w:pPr>
            <w:r w:rsidRPr="008E4295">
              <w:rPr>
                <w:rFonts w:ascii="Cambria" w:hAnsi="Cambria"/>
                <w:b/>
                <w:bCs/>
                <w:szCs w:val="26"/>
              </w:rPr>
              <w:t>Làm tiêu bản biểu bì vảy hành</w:t>
            </w:r>
          </w:p>
        </w:tc>
        <w:tc>
          <w:tcPr>
            <w:tcW w:w="4677" w:type="dxa"/>
          </w:tcPr>
          <w:p w14:paraId="232AE5A6" w14:textId="119E8893" w:rsidR="00DB30AF" w:rsidRPr="008E4295" w:rsidRDefault="001F0F61" w:rsidP="009A5CC7">
            <w:pPr>
              <w:jc w:val="center"/>
              <w:rPr>
                <w:rFonts w:ascii="Cambria" w:hAnsi="Cambria"/>
                <w:b/>
                <w:bCs/>
                <w:szCs w:val="26"/>
              </w:rPr>
            </w:pPr>
            <w:r w:rsidRPr="008E4295">
              <w:rPr>
                <w:rFonts w:ascii="Cambria" w:hAnsi="Cambria"/>
                <w:b/>
                <w:bCs/>
                <w:szCs w:val="26"/>
              </w:rPr>
              <w:t>Làm tiêu bản thịt quả cà chua</w:t>
            </w:r>
          </w:p>
        </w:tc>
      </w:tr>
      <w:tr w:rsidR="004712A8" w14:paraId="41676DBC" w14:textId="77777777" w:rsidTr="00FA3075">
        <w:trPr>
          <w:trHeight w:val="83"/>
        </w:trPr>
        <w:tc>
          <w:tcPr>
            <w:tcW w:w="4674" w:type="dxa"/>
          </w:tcPr>
          <w:p w14:paraId="29E0596F" w14:textId="5577B327" w:rsidR="004712A8" w:rsidRPr="00095810" w:rsidRDefault="004712A8" w:rsidP="004712A8">
            <w:pPr>
              <w:tabs>
                <w:tab w:val="left" w:pos="709"/>
              </w:tabs>
              <w:jc w:val="both"/>
              <w:rPr>
                <w:rFonts w:ascii="Cambria" w:hAnsi="Cambr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▢</m:t>
              </m:r>
            </m:oMath>
            <w:r w:rsidRPr="00095810">
              <w:rPr>
                <w:rFonts w:ascii="Cambria" w:eastAsiaTheme="minorEastAsia" w:hAnsi="Cambria"/>
                <w:sz w:val="24"/>
                <w:szCs w:val="24"/>
              </w:rPr>
              <w:t xml:space="preserve"> Đặt lam kính lên bàn kính và quan sát.</w:t>
            </w:r>
          </w:p>
        </w:tc>
        <w:tc>
          <w:tcPr>
            <w:tcW w:w="4677" w:type="dxa"/>
          </w:tcPr>
          <w:p w14:paraId="1D78E149" w14:textId="1F308267" w:rsidR="004712A8" w:rsidRPr="004712A8" w:rsidRDefault="004712A8" w:rsidP="000F332A">
            <w:pPr>
              <w:rPr>
                <w:rFonts w:ascii="Cambria" w:hAnsi="Cambr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▢</m:t>
              </m:r>
            </m:oMath>
            <w:r w:rsidR="000F332A">
              <w:rPr>
                <w:rFonts w:ascii="Cambria" w:eastAsiaTheme="minorEastAsia" w:hAnsi="Cambria"/>
                <w:sz w:val="28"/>
                <w:szCs w:val="28"/>
              </w:rPr>
              <w:t xml:space="preserve"> </w:t>
            </w:r>
            <w:r w:rsidR="000F332A" w:rsidRPr="000F332A">
              <w:rPr>
                <w:rFonts w:ascii="Cambria" w:eastAsiaTheme="minorEastAsia" w:hAnsi="Cambria"/>
                <w:sz w:val="24"/>
                <w:szCs w:val="24"/>
              </w:rPr>
              <w:t>Dùng thìa (sạch) cạo nhẹ</w:t>
            </w:r>
            <w:r w:rsidR="000F332A">
              <w:rPr>
                <w:rFonts w:ascii="Cambria" w:eastAsiaTheme="minorEastAsia" w:hAnsi="Cambria"/>
                <w:sz w:val="24"/>
                <w:szCs w:val="24"/>
              </w:rPr>
              <w:t xml:space="preserve"> lớp tế bào</w:t>
            </w:r>
            <w:r w:rsidR="000F332A" w:rsidRPr="000F332A">
              <w:rPr>
                <w:rFonts w:ascii="Cambria" w:eastAsiaTheme="minorEastAsia" w:hAnsi="Cambria"/>
                <w:sz w:val="24"/>
                <w:szCs w:val="24"/>
              </w:rPr>
              <w:t xml:space="preserve"> trong </w:t>
            </w:r>
            <w:r w:rsidR="000F332A">
              <w:rPr>
                <w:rFonts w:ascii="Cambria" w:eastAsiaTheme="minorEastAsia" w:hAnsi="Cambria"/>
                <w:sz w:val="24"/>
                <w:szCs w:val="24"/>
              </w:rPr>
              <w:t xml:space="preserve">khoang </w:t>
            </w:r>
            <w:r w:rsidR="000F332A" w:rsidRPr="000F332A">
              <w:rPr>
                <w:rFonts w:ascii="Cambria" w:eastAsiaTheme="minorEastAsia" w:hAnsi="Cambria"/>
                <w:sz w:val="24"/>
                <w:szCs w:val="24"/>
              </w:rPr>
              <w:t>má</w:t>
            </w:r>
          </w:p>
        </w:tc>
      </w:tr>
      <w:tr w:rsidR="004712A8" w14:paraId="169F4981" w14:textId="77777777" w:rsidTr="00FA3075">
        <w:trPr>
          <w:trHeight w:val="83"/>
        </w:trPr>
        <w:tc>
          <w:tcPr>
            <w:tcW w:w="4674" w:type="dxa"/>
          </w:tcPr>
          <w:p w14:paraId="666AEECB" w14:textId="29708073" w:rsidR="004712A8" w:rsidRPr="004712A8" w:rsidRDefault="004712A8" w:rsidP="004712A8">
            <w:pPr>
              <w:rPr>
                <w:rFonts w:ascii="Cambria" w:hAnsi="Cambr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▢</m:t>
              </m:r>
            </m:oMath>
            <w:r>
              <w:rPr>
                <w:rFonts w:ascii="Cambria" w:eastAsiaTheme="minorEastAsia" w:hAnsi="Cambria"/>
                <w:sz w:val="28"/>
                <w:szCs w:val="28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>T</w:t>
            </w:r>
            <w:r w:rsidRPr="004712A8">
              <w:rPr>
                <w:rFonts w:ascii="Cambria" w:eastAsiaTheme="minorEastAsia" w:hAnsi="Cambria"/>
                <w:sz w:val="24"/>
                <w:szCs w:val="24"/>
              </w:rPr>
              <w:t xml:space="preserve">ách 1 vảy hành </w:t>
            </w:r>
            <w:r w:rsidRPr="004712A8">
              <w:rPr>
                <w:rFonts w:ascii="Cambria" w:eastAsiaTheme="minorEastAsia" w:hAnsi="Cambria"/>
                <w:sz w:val="24"/>
                <w:szCs w:val="24"/>
              </w:rPr>
              <w:sym w:font="Wingdings" w:char="F0E0"/>
            </w:r>
            <w:r w:rsidRPr="004712A8">
              <w:rPr>
                <w:rFonts w:ascii="Cambria" w:eastAsiaTheme="minorEastAsia" w:hAnsi="Cambria"/>
                <w:sz w:val="24"/>
                <w:szCs w:val="24"/>
              </w:rPr>
              <w:t xml:space="preserve"> tạo vết cắt hình vuông </w:t>
            </w:r>
            <w:r w:rsidRPr="004712A8">
              <w:rPr>
                <w:rFonts w:ascii="Cambria" w:eastAsiaTheme="minorEastAsia" w:hAnsi="Cambria"/>
                <w:sz w:val="24"/>
                <w:szCs w:val="24"/>
              </w:rPr>
              <w:sym w:font="Wingdings" w:char="F0E0"/>
            </w:r>
            <w:r w:rsidRPr="004712A8">
              <w:rPr>
                <w:rFonts w:ascii="Cambria" w:eastAsiaTheme="minorEastAsia" w:hAnsi="Cambria"/>
                <w:sz w:val="24"/>
                <w:szCs w:val="24"/>
              </w:rPr>
              <w:t xml:space="preserve"> lột lấy lớp biểu bì trên cùng</w:t>
            </w:r>
          </w:p>
        </w:tc>
        <w:tc>
          <w:tcPr>
            <w:tcW w:w="4677" w:type="dxa"/>
          </w:tcPr>
          <w:p w14:paraId="37E99253" w14:textId="39A3F95C" w:rsidR="004712A8" w:rsidRPr="004712A8" w:rsidRDefault="004712A8" w:rsidP="001027B3">
            <w:pPr>
              <w:rPr>
                <w:rFonts w:ascii="Cambria" w:hAnsi="Cambr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▢</m:t>
              </m:r>
            </m:oMath>
            <w:r w:rsidR="001027B3">
              <w:rPr>
                <w:rFonts w:ascii="Cambria" w:eastAsiaTheme="minorEastAsia" w:hAnsi="Cambria"/>
                <w:sz w:val="32"/>
                <w:szCs w:val="32"/>
              </w:rPr>
              <w:t xml:space="preserve"> </w:t>
            </w:r>
            <w:r w:rsidR="001027B3" w:rsidRPr="001027B3">
              <w:rPr>
                <w:rFonts w:ascii="Cambria" w:eastAsiaTheme="minorEastAsia" w:hAnsi="Cambria"/>
                <w:sz w:val="24"/>
                <w:szCs w:val="24"/>
              </w:rPr>
              <w:t xml:space="preserve">Đặt </w:t>
            </w:r>
            <w:r w:rsidR="001027B3">
              <w:rPr>
                <w:rFonts w:ascii="Cambria" w:eastAsiaTheme="minorEastAsia" w:hAnsi="Cambria"/>
                <w:sz w:val="24"/>
                <w:szCs w:val="24"/>
              </w:rPr>
              <w:t xml:space="preserve"> tế bào lên lam kính </w:t>
            </w:r>
            <w:r w:rsidR="001027B3" w:rsidRPr="001027B3">
              <w:rPr>
                <w:rFonts w:ascii="Cambria" w:eastAsiaTheme="minorEastAsia" w:hAnsi="Cambria"/>
                <w:sz w:val="24"/>
                <w:szCs w:val="24"/>
              </w:rPr>
              <w:sym w:font="Wingdings" w:char="F0E0"/>
            </w:r>
            <w:r w:rsidR="00AE75E1">
              <w:rPr>
                <w:rFonts w:ascii="Cambria" w:eastAsiaTheme="minorEastAsia" w:hAnsi="Cambria"/>
                <w:sz w:val="24"/>
                <w:szCs w:val="24"/>
              </w:rPr>
              <w:t xml:space="preserve"> nhỏ 1 giọt nước </w:t>
            </w:r>
            <w:r w:rsidR="00AE75E1" w:rsidRPr="00AE75E1">
              <w:rPr>
                <w:rFonts w:ascii="Cambria" w:eastAsiaTheme="minorEastAsia" w:hAnsi="Cambria"/>
                <w:sz w:val="24"/>
                <w:szCs w:val="24"/>
              </w:rPr>
              <w:sym w:font="Wingdings" w:char="F0E0"/>
            </w:r>
            <w:r w:rsidR="00AE75E1">
              <w:rPr>
                <w:rFonts w:ascii="Cambria" w:eastAsiaTheme="minorEastAsia" w:hAnsi="Cambria"/>
                <w:sz w:val="24"/>
                <w:szCs w:val="24"/>
              </w:rPr>
              <w:t xml:space="preserve"> đậy lamen </w:t>
            </w:r>
            <w:r w:rsidR="00AE75E1" w:rsidRPr="00AE75E1">
              <w:rPr>
                <w:rFonts w:ascii="Cambria" w:eastAsiaTheme="minorEastAsia" w:hAnsi="Cambria"/>
                <w:sz w:val="24"/>
                <w:szCs w:val="24"/>
              </w:rPr>
              <w:sym w:font="Wingdings" w:char="F0E0"/>
            </w:r>
            <w:r w:rsidR="00AE75E1">
              <w:rPr>
                <w:rFonts w:ascii="Cambria" w:eastAsiaTheme="minorEastAsia" w:hAnsi="Cambria"/>
                <w:sz w:val="24"/>
                <w:szCs w:val="24"/>
              </w:rPr>
              <w:t xml:space="preserve"> thấm nước thừa.</w:t>
            </w:r>
          </w:p>
        </w:tc>
      </w:tr>
      <w:tr w:rsidR="004712A8" w14:paraId="0BF01C9D" w14:textId="77777777" w:rsidTr="00FA3075">
        <w:trPr>
          <w:trHeight w:val="83"/>
        </w:trPr>
        <w:tc>
          <w:tcPr>
            <w:tcW w:w="4674" w:type="dxa"/>
          </w:tcPr>
          <w:p w14:paraId="47D7DB78" w14:textId="4AB3789D" w:rsidR="004712A8" w:rsidRPr="004712A8" w:rsidRDefault="004712A8" w:rsidP="004712A8">
            <w:pPr>
              <w:rPr>
                <w:rFonts w:ascii="Cambria" w:hAnsi="Cambr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▢</m:t>
              </m:r>
            </m:oMath>
            <w:r w:rsidR="00095810">
              <w:rPr>
                <w:rFonts w:ascii="Cambria" w:eastAsiaTheme="minorEastAsia" w:hAnsi="Cambria"/>
                <w:sz w:val="28"/>
                <w:szCs w:val="28"/>
              </w:rPr>
              <w:t xml:space="preserve"> </w:t>
            </w:r>
            <w:r w:rsidR="00095810">
              <w:rPr>
                <w:rFonts w:ascii="Cambria" w:eastAsiaTheme="minorEastAsia" w:hAnsi="Cambria"/>
                <w:sz w:val="24"/>
                <w:szCs w:val="24"/>
              </w:rPr>
              <w:t>N</w:t>
            </w:r>
            <w:r w:rsidR="00095810" w:rsidRPr="00095810">
              <w:rPr>
                <w:rFonts w:ascii="Cambria" w:eastAsiaTheme="minorEastAsia" w:hAnsi="Cambria"/>
                <w:sz w:val="24"/>
                <w:szCs w:val="24"/>
              </w:rPr>
              <w:t xml:space="preserve">hỏ 1 giọt nước trên lam kính </w:t>
            </w:r>
            <w:r w:rsidR="00095810" w:rsidRPr="00095810">
              <w:rPr>
                <w:rFonts w:ascii="Cambria" w:eastAsiaTheme="minorEastAsia" w:hAnsi="Cambria"/>
                <w:sz w:val="24"/>
                <w:szCs w:val="24"/>
              </w:rPr>
              <w:sym w:font="Wingdings" w:char="F0E0"/>
            </w:r>
            <w:r w:rsidR="00095810" w:rsidRPr="00095810">
              <w:rPr>
                <w:rFonts w:ascii="Cambria" w:eastAsiaTheme="minorEastAsia" w:hAnsi="Cambria"/>
                <w:sz w:val="24"/>
                <w:szCs w:val="24"/>
              </w:rPr>
              <w:t xml:space="preserve"> đặt lớp biểu bì lên giọt nước </w:t>
            </w:r>
            <w:r w:rsidR="00095810" w:rsidRPr="00095810">
              <w:rPr>
                <w:rFonts w:ascii="Cambria" w:eastAsiaTheme="minorEastAsia" w:hAnsi="Cambria"/>
                <w:sz w:val="24"/>
                <w:szCs w:val="24"/>
              </w:rPr>
              <w:sym w:font="Wingdings" w:char="F0E0"/>
            </w:r>
            <w:r w:rsidR="00095810" w:rsidRPr="00095810">
              <w:rPr>
                <w:rFonts w:ascii="Cambria" w:eastAsiaTheme="minorEastAsia" w:hAnsi="Cambria"/>
                <w:sz w:val="24"/>
                <w:szCs w:val="24"/>
              </w:rPr>
              <w:t xml:space="preserve"> đậy lamen </w:t>
            </w:r>
            <w:r w:rsidR="00095810" w:rsidRPr="00095810">
              <w:rPr>
                <w:rFonts w:ascii="Cambria" w:eastAsiaTheme="minorEastAsia" w:hAnsi="Cambria"/>
                <w:sz w:val="24"/>
                <w:szCs w:val="24"/>
              </w:rPr>
              <w:sym w:font="Wingdings" w:char="F0E0"/>
            </w:r>
            <w:r w:rsidR="00095810" w:rsidRPr="00095810">
              <w:rPr>
                <w:rFonts w:ascii="Cambria" w:eastAsiaTheme="minorEastAsia" w:hAnsi="Cambria"/>
                <w:sz w:val="24"/>
                <w:szCs w:val="24"/>
              </w:rPr>
              <w:t xml:space="preserve"> thấm nước thừa</w:t>
            </w:r>
          </w:p>
        </w:tc>
        <w:tc>
          <w:tcPr>
            <w:tcW w:w="4677" w:type="dxa"/>
          </w:tcPr>
          <w:p w14:paraId="77D39B0C" w14:textId="1E3F89A5" w:rsidR="004712A8" w:rsidRPr="000F332A" w:rsidRDefault="00A1621F" w:rsidP="002E205B">
            <m:oMath>
              <m:r>
                <w:rPr>
                  <w:rFonts w:ascii="Cambria Math" w:hAnsi="Cambria Math"/>
                  <w:sz w:val="34"/>
                  <w:szCs w:val="34"/>
                </w:rPr>
                <m:t>▢</m:t>
              </m:r>
            </m:oMath>
            <w:r w:rsidRPr="00095810">
              <w:rPr>
                <w:rFonts w:ascii="Cambria" w:eastAsiaTheme="minorEastAsia" w:hAnsi="Cambria"/>
                <w:sz w:val="24"/>
                <w:szCs w:val="24"/>
              </w:rPr>
              <w:t xml:space="preserve"> Đặt lam kính lên bàn kính và quan sát.</w:t>
            </w:r>
          </w:p>
        </w:tc>
      </w:tr>
      <w:tr w:rsidR="004712A8" w14:paraId="164E7DE6" w14:textId="77777777" w:rsidTr="00FA3075">
        <w:trPr>
          <w:trHeight w:val="83"/>
        </w:trPr>
        <w:tc>
          <w:tcPr>
            <w:tcW w:w="9349" w:type="dxa"/>
            <w:gridSpan w:val="2"/>
            <w:shd w:val="clear" w:color="auto" w:fill="00B0F0"/>
          </w:tcPr>
          <w:p w14:paraId="2DA461F3" w14:textId="6471B3C4" w:rsidR="004712A8" w:rsidRDefault="004712A8" w:rsidP="0047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IV. Kết quả</w:t>
            </w:r>
          </w:p>
        </w:tc>
      </w:tr>
      <w:tr w:rsidR="00A1621F" w14:paraId="2996FB2D" w14:textId="77777777" w:rsidTr="00FA3075">
        <w:trPr>
          <w:trHeight w:val="83"/>
        </w:trPr>
        <w:tc>
          <w:tcPr>
            <w:tcW w:w="4674" w:type="dxa"/>
          </w:tcPr>
          <w:p w14:paraId="74747021" w14:textId="1E04C7DF" w:rsidR="00A1621F" w:rsidRDefault="00402776" w:rsidP="004712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747195" wp14:editId="439AA9E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34290</wp:posOffset>
                      </wp:positionV>
                      <wp:extent cx="2692400" cy="2317750"/>
                      <wp:effectExtent l="0" t="0" r="12700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0" cy="2317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459EC" id="Oval 3" o:spid="_x0000_s1026" style="position:absolute;margin-left:6.45pt;margin-top:2.7pt;width:212pt;height:1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" fillcolor="white [3201]" strokecolor="#5b9bd5 [3208]" strokeweight="1pt">
                      <v:stroke joinstyle="miter"/>
                    </v:oval>
                  </w:pict>
                </mc:Fallback>
              </mc:AlternateContent>
            </w:r>
          </w:p>
          <w:p w14:paraId="0DB884F9" w14:textId="77777777" w:rsidR="003B0E26" w:rsidRDefault="003B0E26" w:rsidP="004712A8"/>
          <w:p w14:paraId="630A8A0A" w14:textId="77777777" w:rsidR="003B0E26" w:rsidRDefault="003B0E26" w:rsidP="004712A8"/>
          <w:p w14:paraId="140F4779" w14:textId="77777777" w:rsidR="003B0E26" w:rsidRDefault="003B0E26" w:rsidP="004712A8"/>
          <w:p w14:paraId="0BD0F78C" w14:textId="77777777" w:rsidR="003B0E26" w:rsidRDefault="003B0E26" w:rsidP="004712A8"/>
          <w:p w14:paraId="4EA20260" w14:textId="77777777" w:rsidR="003B0E26" w:rsidRDefault="003B0E26" w:rsidP="004712A8"/>
          <w:p w14:paraId="58267F2F" w14:textId="77777777" w:rsidR="003B0E26" w:rsidRDefault="003B0E26" w:rsidP="004712A8"/>
          <w:p w14:paraId="47D13298" w14:textId="49E3D80B" w:rsidR="003B0E26" w:rsidRDefault="003B0E26" w:rsidP="004712A8"/>
          <w:p w14:paraId="44E3F9A2" w14:textId="64C9C7B8" w:rsidR="00E77325" w:rsidRDefault="00E77325" w:rsidP="004712A8"/>
          <w:p w14:paraId="2BFFCF23" w14:textId="77777777" w:rsidR="00E77325" w:rsidRDefault="00E77325" w:rsidP="004712A8"/>
          <w:p w14:paraId="430ED26E" w14:textId="57EA0511" w:rsidR="003B0E26" w:rsidRPr="0095271A" w:rsidRDefault="003B0E26" w:rsidP="004712A8"/>
        </w:tc>
        <w:tc>
          <w:tcPr>
            <w:tcW w:w="4675" w:type="dxa"/>
          </w:tcPr>
          <w:p w14:paraId="727FBD88" w14:textId="1B4B8867" w:rsidR="00A1621F" w:rsidRPr="0095271A" w:rsidRDefault="00402776" w:rsidP="004712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BC8E7E" wp14:editId="1DBFA10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35560</wp:posOffset>
                      </wp:positionV>
                      <wp:extent cx="2749550" cy="2336800"/>
                      <wp:effectExtent l="0" t="0" r="12700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0" cy="2336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5918F" id="Oval 4" o:spid="_x0000_s1026" style="position:absolute;margin-left:1.2pt;margin-top:2.8pt;width:216.5pt;height:18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" fillcolor="white [3201]" strokecolor="#5b9bd5 [3208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3874" w14:paraId="65818B8A" w14:textId="77777777" w:rsidTr="00FA3075">
        <w:trPr>
          <w:trHeight w:val="83"/>
        </w:trPr>
        <w:tc>
          <w:tcPr>
            <w:tcW w:w="4674" w:type="dxa"/>
          </w:tcPr>
          <w:p w14:paraId="22CB29A3" w14:textId="1C2DA96E" w:rsidR="00203874" w:rsidRPr="0079173C" w:rsidRDefault="003B0E26" w:rsidP="004712A8">
            <w:r>
              <w:t>Tế bào biểu bì vảy hành dưới k</w:t>
            </w:r>
            <w:r w:rsidR="00A446A7">
              <w:t>í</w:t>
            </w:r>
            <w:r>
              <w:t>nh HV</w:t>
            </w:r>
          </w:p>
        </w:tc>
        <w:tc>
          <w:tcPr>
            <w:tcW w:w="4675" w:type="dxa"/>
          </w:tcPr>
          <w:p w14:paraId="67092948" w14:textId="01036D87" w:rsidR="00203874" w:rsidRPr="0095271A" w:rsidRDefault="003B0E26" w:rsidP="004712A8">
            <w:r>
              <w:t>Tế bào niêm mạc miệng dưới k</w:t>
            </w:r>
            <w:r w:rsidR="002A132D">
              <w:t>í</w:t>
            </w:r>
            <w:r>
              <w:t>nh HV</w:t>
            </w:r>
          </w:p>
        </w:tc>
      </w:tr>
      <w:tr w:rsidR="00856CA3" w14:paraId="3DBE0166" w14:textId="77777777" w:rsidTr="00FA3075">
        <w:trPr>
          <w:trHeight w:val="83"/>
        </w:trPr>
        <w:tc>
          <w:tcPr>
            <w:tcW w:w="4674" w:type="dxa"/>
          </w:tcPr>
          <w:p w14:paraId="21FBC740" w14:textId="77777777" w:rsidR="00FC6C7A" w:rsidRDefault="00856CA3" w:rsidP="00856CA3">
            <w:r>
              <w:t xml:space="preserve">Thành phần </w:t>
            </w:r>
          </w:p>
          <w:p w14:paraId="747EC307" w14:textId="13E95F6D" w:rsidR="00856CA3" w:rsidRDefault="00FC6C7A" w:rsidP="00856CA3">
            <w:r>
              <w:t xml:space="preserve">+ </w:t>
            </w:r>
            <w:r w:rsidR="00856CA3">
              <w:t>quan sát được:……………</w:t>
            </w:r>
            <w:r>
              <w:t>…………….</w:t>
            </w:r>
          </w:p>
          <w:p w14:paraId="4309EAC2" w14:textId="34544287" w:rsidR="00856CA3" w:rsidRDefault="00FC6C7A" w:rsidP="00856CA3">
            <w:r>
              <w:t xml:space="preserve">+ </w:t>
            </w:r>
            <w:r w:rsidR="00856CA3">
              <w:t>không quan sát được:</w:t>
            </w:r>
            <w:r>
              <w:t>…………………..</w:t>
            </w:r>
          </w:p>
        </w:tc>
        <w:tc>
          <w:tcPr>
            <w:tcW w:w="4675" w:type="dxa"/>
          </w:tcPr>
          <w:p w14:paraId="0CA68C7C" w14:textId="77777777" w:rsidR="00FC6C7A" w:rsidRDefault="00FC6C7A" w:rsidP="00FC6C7A">
            <w:r>
              <w:t xml:space="preserve">Thành phần </w:t>
            </w:r>
          </w:p>
          <w:p w14:paraId="6C68298A" w14:textId="77777777" w:rsidR="00FC6C7A" w:rsidRDefault="00FC6C7A" w:rsidP="00FC6C7A">
            <w:r>
              <w:t>+ quan sát được:………………………….</w:t>
            </w:r>
          </w:p>
          <w:p w14:paraId="6E7FF3EF" w14:textId="730E91AF" w:rsidR="00856CA3" w:rsidRDefault="00FC6C7A" w:rsidP="00FC6C7A">
            <w:r>
              <w:t>+ không quan sát được:…………………..</w:t>
            </w:r>
          </w:p>
        </w:tc>
      </w:tr>
      <w:tr w:rsidR="00856CA3" w14:paraId="47B386A0" w14:textId="77777777" w:rsidTr="00FA3075">
        <w:trPr>
          <w:trHeight w:val="83"/>
        </w:trPr>
        <w:tc>
          <w:tcPr>
            <w:tcW w:w="9349" w:type="dxa"/>
            <w:gridSpan w:val="2"/>
          </w:tcPr>
          <w:p w14:paraId="462C04F2" w14:textId="7B41EAD7" w:rsidR="00856CA3" w:rsidRDefault="00FC6C7A" w:rsidP="00856CA3">
            <w:r>
              <w:t>Thành phần nào giúp em phân biệt được tế bào hành t</w:t>
            </w:r>
            <w:r w:rsidR="006F512F">
              <w:t>â</w:t>
            </w:r>
            <w:r>
              <w:t>y với tế bào niêm mạc miệng?</w:t>
            </w:r>
          </w:p>
          <w:p w14:paraId="6F19B14B" w14:textId="21C68637" w:rsidR="00FC6C7A" w:rsidRPr="0079173C" w:rsidRDefault="00FC6C7A" w:rsidP="00FC6C7A">
            <w:pPr>
              <w:tabs>
                <w:tab w:val="left" w:leader="dot" w:pos="8910"/>
              </w:tabs>
            </w:pPr>
            <w:r>
              <w:tab/>
            </w:r>
          </w:p>
        </w:tc>
      </w:tr>
    </w:tbl>
    <w:p w14:paraId="223318D0" w14:textId="77777777" w:rsidR="00663F30" w:rsidRPr="00663F30" w:rsidRDefault="00663F30" w:rsidP="002A132D">
      <w:pPr>
        <w:rPr>
          <w:rFonts w:ascii="Cambria" w:hAnsi="Cambria"/>
          <w:sz w:val="28"/>
          <w:szCs w:val="28"/>
        </w:rPr>
      </w:pPr>
    </w:p>
    <w:sectPr w:rsidR="00663F30" w:rsidRPr="00663F30" w:rsidSect="00FC6C7A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C105" w14:textId="77777777" w:rsidR="006125D8" w:rsidRDefault="006125D8" w:rsidP="002D7201">
      <w:pPr>
        <w:spacing w:line="240" w:lineRule="auto"/>
      </w:pPr>
      <w:r>
        <w:separator/>
      </w:r>
    </w:p>
  </w:endnote>
  <w:endnote w:type="continuationSeparator" w:id="0">
    <w:p w14:paraId="1687D228" w14:textId="77777777" w:rsidR="006125D8" w:rsidRDefault="006125D8" w:rsidP="002D7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B8B4" w14:textId="77777777" w:rsidR="006125D8" w:rsidRDefault="006125D8" w:rsidP="002D7201">
      <w:pPr>
        <w:spacing w:line="240" w:lineRule="auto"/>
      </w:pPr>
      <w:r>
        <w:separator/>
      </w:r>
    </w:p>
  </w:footnote>
  <w:footnote w:type="continuationSeparator" w:id="0">
    <w:p w14:paraId="72894670" w14:textId="77777777" w:rsidR="006125D8" w:rsidRDefault="006125D8" w:rsidP="002D72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5"/>
    <w:rsid w:val="00095810"/>
    <w:rsid w:val="000F332A"/>
    <w:rsid w:val="001027B3"/>
    <w:rsid w:val="001336D5"/>
    <w:rsid w:val="00173EAA"/>
    <w:rsid w:val="001F0F61"/>
    <w:rsid w:val="001F5E32"/>
    <w:rsid w:val="00203874"/>
    <w:rsid w:val="00205F17"/>
    <w:rsid w:val="00213E9D"/>
    <w:rsid w:val="002914CB"/>
    <w:rsid w:val="002A132D"/>
    <w:rsid w:val="002D7201"/>
    <w:rsid w:val="002E205B"/>
    <w:rsid w:val="00335956"/>
    <w:rsid w:val="003B0E26"/>
    <w:rsid w:val="003D2979"/>
    <w:rsid w:val="00402776"/>
    <w:rsid w:val="00412DE8"/>
    <w:rsid w:val="004712A8"/>
    <w:rsid w:val="004F6C54"/>
    <w:rsid w:val="00577599"/>
    <w:rsid w:val="0060041F"/>
    <w:rsid w:val="006125D8"/>
    <w:rsid w:val="00663F30"/>
    <w:rsid w:val="006741BD"/>
    <w:rsid w:val="006F512F"/>
    <w:rsid w:val="0070177C"/>
    <w:rsid w:val="007276F0"/>
    <w:rsid w:val="00754B68"/>
    <w:rsid w:val="00834C35"/>
    <w:rsid w:val="008436A8"/>
    <w:rsid w:val="00856CA3"/>
    <w:rsid w:val="0086549C"/>
    <w:rsid w:val="00882B57"/>
    <w:rsid w:val="008C0220"/>
    <w:rsid w:val="008E4295"/>
    <w:rsid w:val="00917B62"/>
    <w:rsid w:val="00942F61"/>
    <w:rsid w:val="0095271A"/>
    <w:rsid w:val="009735A5"/>
    <w:rsid w:val="009A5CC7"/>
    <w:rsid w:val="00A06156"/>
    <w:rsid w:val="00A1621F"/>
    <w:rsid w:val="00A1648E"/>
    <w:rsid w:val="00A446A7"/>
    <w:rsid w:val="00A93E00"/>
    <w:rsid w:val="00AE75E1"/>
    <w:rsid w:val="00B25141"/>
    <w:rsid w:val="00B43125"/>
    <w:rsid w:val="00B72663"/>
    <w:rsid w:val="00B80701"/>
    <w:rsid w:val="00BF043F"/>
    <w:rsid w:val="00C33744"/>
    <w:rsid w:val="00C4264E"/>
    <w:rsid w:val="00D23657"/>
    <w:rsid w:val="00D50E24"/>
    <w:rsid w:val="00D559FF"/>
    <w:rsid w:val="00DA1DAB"/>
    <w:rsid w:val="00DB30AF"/>
    <w:rsid w:val="00DE57C0"/>
    <w:rsid w:val="00E227EA"/>
    <w:rsid w:val="00E32F28"/>
    <w:rsid w:val="00E616F8"/>
    <w:rsid w:val="00E77325"/>
    <w:rsid w:val="00E958A2"/>
    <w:rsid w:val="00EA787F"/>
    <w:rsid w:val="00EE0DAD"/>
    <w:rsid w:val="00F06576"/>
    <w:rsid w:val="00F15F46"/>
    <w:rsid w:val="00F3719F"/>
    <w:rsid w:val="00F42857"/>
    <w:rsid w:val="00FA3075"/>
    <w:rsid w:val="00FA541F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106C60"/>
  <w15:chartTrackingRefBased/>
  <w15:docId w15:val="{E7134200-3F30-4E3C-A240-5FE3673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9C"/>
    <w:pPr>
      <w:spacing w:after="0" w:line="276" w:lineRule="auto"/>
    </w:pPr>
    <w:rPr>
      <w:rFonts w:ascii="Times New Roman" w:hAnsi="Times New Roman"/>
      <w:sz w:val="2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00000"/>
      <w:sz w:val="32"/>
      <w:szCs w:val="32"/>
      <w:lang w:val="en-SG"/>
    </w:rPr>
  </w:style>
  <w:style w:type="paragraph" w:styleId="Heading2">
    <w:name w:val="heading 2"/>
    <w:basedOn w:val="Normal"/>
    <w:link w:val="Heading2Char"/>
    <w:uiPriority w:val="9"/>
    <w:qFormat/>
    <w:rsid w:val="0086549C"/>
    <w:pPr>
      <w:spacing w:before="120"/>
      <w:outlineLvl w:val="1"/>
    </w:pPr>
    <w:rPr>
      <w:rFonts w:asciiTheme="minorHAnsi" w:eastAsia="Times New Roman" w:hAnsiTheme="minorHAnsi" w:cs="Times New Roman"/>
      <w:b/>
      <w:bCs/>
      <w:sz w:val="28"/>
      <w:szCs w:val="36"/>
      <w:lang w:val="en-SG"/>
    </w:rPr>
  </w:style>
  <w:style w:type="paragraph" w:styleId="Heading3">
    <w:name w:val="heading 3"/>
    <w:basedOn w:val="Normal"/>
    <w:next w:val="Normal"/>
    <w:link w:val="Heading3Char"/>
    <w:qFormat/>
    <w:rsid w:val="003D2979"/>
    <w:pPr>
      <w:keepNext/>
      <w:spacing w:before="240" w:after="60" w:line="240" w:lineRule="auto"/>
      <w:outlineLvl w:val="2"/>
    </w:pPr>
    <w:rPr>
      <w:rFonts w:ascii="Tahoma" w:eastAsia="SimSun" w:hAnsi="Tahoma" w:cs="Arial"/>
      <w:bCs/>
      <w:color w:val="0070C0"/>
      <w:sz w:val="28"/>
      <w:szCs w:val="26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49C"/>
    <w:rPr>
      <w:rFonts w:asciiTheme="majorHAnsi" w:eastAsiaTheme="majorEastAsia" w:hAnsiTheme="majorHAnsi" w:cstheme="majorBidi"/>
      <w:cap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549C"/>
    <w:rPr>
      <w:rFonts w:eastAsia="Times New Roman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3D2979"/>
    <w:rPr>
      <w:rFonts w:ascii="Tahoma" w:eastAsia="SimSun" w:hAnsi="Tahoma" w:cs="Arial"/>
      <w:bCs/>
      <w:color w:val="0070C0"/>
      <w:sz w:val="28"/>
      <w:szCs w:val="26"/>
      <w:lang w:eastAsia="zh-CN"/>
    </w:rPr>
  </w:style>
  <w:style w:type="table" w:styleId="TableGrid">
    <w:name w:val="Table Grid"/>
    <w:basedOn w:val="TableNormal"/>
    <w:uiPriority w:val="39"/>
    <w:rsid w:val="0066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1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72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01"/>
    <w:rPr>
      <w:rFonts w:ascii="Times New Roman" w:hAnsi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2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01"/>
    <w:rPr>
      <w:rFonts w:ascii="Times New Roman" w:hAnsi="Times New Roman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212</Words>
  <Characters>1211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2021-04-19T07:51:00Z</dcterms:created>
  <dcterms:modified xsi:type="dcterms:W3CDTF">2021-05-18T02:31:00Z</dcterms:modified>
</cp:coreProperties>
</file>