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8" w:type="dxa"/>
        <w:tblCellMar>
          <w:left w:w="0" w:type="dxa"/>
          <w:right w:w="0" w:type="dxa"/>
        </w:tblCellMar>
        <w:tblLook w:val="04A0" w:firstRow="1" w:lastRow="0" w:firstColumn="1" w:lastColumn="0" w:noHBand="0" w:noVBand="1"/>
      </w:tblPr>
      <w:tblGrid>
        <w:gridCol w:w="6"/>
        <w:gridCol w:w="511"/>
        <w:gridCol w:w="777"/>
        <w:gridCol w:w="1333"/>
        <w:gridCol w:w="892"/>
        <w:gridCol w:w="552"/>
        <w:gridCol w:w="945"/>
        <w:gridCol w:w="505"/>
        <w:gridCol w:w="880"/>
        <w:gridCol w:w="709"/>
        <w:gridCol w:w="992"/>
        <w:gridCol w:w="558"/>
        <w:gridCol w:w="928"/>
      </w:tblGrid>
      <w:tr w:rsidR="006E35D4" w:rsidRPr="006E35D4" w:rsidTr="006E35D4">
        <w:trPr>
          <w:gridAfter w:val="3"/>
          <w:wAfter w:w="2478" w:type="dxa"/>
        </w:trPr>
        <w:tc>
          <w:tcPr>
            <w:tcW w:w="7110" w:type="dxa"/>
            <w:gridSpan w:val="10"/>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MA TRẬN ĐỀ KIỂM TRA GIŨA KỲ I NĂM 2022 - 2023</w:t>
            </w:r>
          </w:p>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Môn: Ngữ văn - </w:t>
            </w:r>
            <w:hyperlink r:id="rId4" w:history="1">
              <w:r w:rsidRPr="006E35D4">
                <w:rPr>
                  <w:rFonts w:ascii="Times New Roman" w:eastAsia="Times New Roman" w:hAnsi="Times New Roman" w:cs="Times New Roman"/>
                  <w:sz w:val="24"/>
                  <w:szCs w:val="24"/>
                  <w:bdr w:val="none" w:sz="0" w:space="0" w:color="auto" w:frame="1"/>
                </w:rPr>
                <w:t>Lớp 10</w:t>
              </w:r>
            </w:hyperlink>
          </w:p>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(Thời gian làm bài: 90 phút, không kể thời gian giao đề)</w:t>
            </w:r>
          </w:p>
        </w:tc>
      </w:tr>
      <w:tr w:rsidR="006E35D4" w:rsidRPr="006E35D4" w:rsidTr="006E35D4">
        <w:tblPrEx>
          <w:shd w:val="clear" w:color="auto" w:fill="FFFFFF"/>
        </w:tblPrEx>
        <w:trPr>
          <w:gridBefore w:val="1"/>
          <w:wBefore w:w="6" w:type="dxa"/>
          <w:trHeight w:val="840"/>
        </w:trPr>
        <w:tc>
          <w:tcPr>
            <w:tcW w:w="51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TT</w:t>
            </w:r>
          </w:p>
        </w:tc>
        <w:tc>
          <w:tcPr>
            <w:tcW w:w="7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Kĩ năng</w:t>
            </w:r>
          </w:p>
        </w:tc>
        <w:tc>
          <w:tcPr>
            <w:tcW w:w="133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Nội dung/đơn vị kiến thức</w:t>
            </w:r>
          </w:p>
        </w:tc>
        <w:tc>
          <w:tcPr>
            <w:tcW w:w="603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Mức độ nhận thức</w:t>
            </w:r>
          </w:p>
        </w:tc>
        <w:tc>
          <w:tcPr>
            <w:tcW w:w="92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Tổng</w:t>
            </w:r>
          </w:p>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 điểm</w:t>
            </w:r>
          </w:p>
        </w:tc>
      </w:tr>
      <w:tr w:rsidR="006E35D4" w:rsidRPr="006E35D4" w:rsidTr="006E35D4">
        <w:tblPrEx>
          <w:shd w:val="clear" w:color="auto" w:fill="FFFFFF"/>
        </w:tblPrEx>
        <w:trPr>
          <w:gridBefore w:val="1"/>
          <w:wBefore w:w="6" w:type="dxa"/>
          <w:trHeight w:val="12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144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Nhận biết</w:t>
            </w:r>
          </w:p>
        </w:tc>
        <w:tc>
          <w:tcPr>
            <w:tcW w:w="14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Thông hiểu</w:t>
            </w:r>
          </w:p>
        </w:tc>
        <w:tc>
          <w:tcPr>
            <w:tcW w:w="15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Vận dụng</w:t>
            </w:r>
          </w:p>
        </w:tc>
        <w:tc>
          <w:tcPr>
            <w:tcW w:w="15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r>
      <w:tr w:rsidR="006E35D4" w:rsidRPr="006E35D4" w:rsidTr="006E35D4">
        <w:tblPrEx>
          <w:shd w:val="clear" w:color="auto" w:fill="FFFFFF"/>
        </w:tblPrEx>
        <w:trPr>
          <w:gridBefore w:val="1"/>
          <w:wBefore w:w="6" w:type="dxa"/>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TNKQ</w:t>
            </w:r>
          </w:p>
        </w:tc>
        <w:tc>
          <w:tcPr>
            <w:tcW w:w="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TL</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TNKQ</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TL</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TNKQ</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TL</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TNKQ</w:t>
            </w:r>
          </w:p>
        </w:tc>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r>
      <w:tr w:rsidR="006E35D4" w:rsidRPr="006E35D4" w:rsidTr="006E35D4">
        <w:tblPrEx>
          <w:shd w:val="clear" w:color="auto" w:fill="FFFFFF"/>
        </w:tblPrEx>
        <w:trPr>
          <w:gridBefore w:val="1"/>
          <w:wBefore w:w="6" w:type="dxa"/>
          <w:trHeight w:val="1920"/>
        </w:trPr>
        <w:tc>
          <w:tcPr>
            <w:tcW w:w="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1</w:t>
            </w:r>
          </w:p>
        </w:tc>
        <w:tc>
          <w:tcPr>
            <w:tcW w:w="7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Đọc hiểu</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Truyện ngắn/ Thơ/ Văn nghị luận.</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3</w:t>
            </w:r>
          </w:p>
        </w:tc>
        <w:tc>
          <w:tcPr>
            <w:tcW w:w="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0</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4</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1</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0</w:t>
            </w:r>
          </w:p>
        </w:tc>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0</w:t>
            </w:r>
          </w:p>
        </w:tc>
        <w:tc>
          <w:tcPr>
            <w:tcW w:w="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60%</w:t>
            </w:r>
          </w:p>
        </w:tc>
      </w:tr>
      <w:tr w:rsidR="006E35D4" w:rsidRPr="006E35D4" w:rsidTr="006E35D4">
        <w:tblPrEx>
          <w:shd w:val="clear" w:color="auto" w:fill="FFFFFF"/>
        </w:tblPrEx>
        <w:trPr>
          <w:gridBefore w:val="1"/>
          <w:wBefore w:w="6" w:type="dxa"/>
          <w:trHeight w:val="2280"/>
        </w:trPr>
        <w:tc>
          <w:tcPr>
            <w:tcW w:w="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2</w:t>
            </w:r>
          </w:p>
        </w:tc>
        <w:tc>
          <w:tcPr>
            <w:tcW w:w="7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Viết</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Viết được một bài văn nghị luận xã hội</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w:t>
            </w:r>
          </w:p>
        </w:tc>
        <w:tc>
          <w:tcPr>
            <w:tcW w:w="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1</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1</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w:t>
            </w:r>
          </w:p>
        </w:tc>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1</w:t>
            </w:r>
          </w:p>
        </w:tc>
        <w:tc>
          <w:tcPr>
            <w:tcW w:w="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40%</w:t>
            </w:r>
          </w:p>
        </w:tc>
      </w:tr>
      <w:tr w:rsidR="006E35D4" w:rsidRPr="006E35D4" w:rsidTr="006E35D4">
        <w:tblPrEx>
          <w:shd w:val="clear" w:color="auto" w:fill="FFFFFF"/>
        </w:tblPrEx>
        <w:trPr>
          <w:gridBefore w:val="1"/>
          <w:wBefore w:w="6" w:type="dxa"/>
          <w:trHeight w:val="840"/>
        </w:trPr>
        <w:tc>
          <w:tcPr>
            <w:tcW w:w="262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Tổng</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15</w:t>
            </w:r>
          </w:p>
        </w:tc>
        <w:tc>
          <w:tcPr>
            <w:tcW w:w="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5</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25</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15</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30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0</w:t>
            </w:r>
          </w:p>
        </w:tc>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10</w:t>
            </w:r>
          </w:p>
        </w:tc>
        <w:tc>
          <w:tcPr>
            <w:tcW w:w="92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100%</w:t>
            </w:r>
          </w:p>
        </w:tc>
      </w:tr>
      <w:tr w:rsidR="006E35D4" w:rsidRPr="006E35D4" w:rsidTr="006E35D4">
        <w:tblPrEx>
          <w:shd w:val="clear" w:color="auto" w:fill="FFFFFF"/>
        </w:tblPrEx>
        <w:trPr>
          <w:gridBefore w:val="1"/>
          <w:wBefore w:w="6" w:type="dxa"/>
          <w:trHeight w:val="840"/>
        </w:trPr>
        <w:tc>
          <w:tcPr>
            <w:tcW w:w="262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Tỉ lệ %</w:t>
            </w:r>
          </w:p>
        </w:tc>
        <w:tc>
          <w:tcPr>
            <w:tcW w:w="144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20%</w:t>
            </w:r>
          </w:p>
        </w:tc>
        <w:tc>
          <w:tcPr>
            <w:tcW w:w="14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40%</w:t>
            </w:r>
          </w:p>
        </w:tc>
        <w:tc>
          <w:tcPr>
            <w:tcW w:w="15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30%</w:t>
            </w:r>
          </w:p>
        </w:tc>
        <w:tc>
          <w:tcPr>
            <w:tcW w:w="15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r>
      <w:tr w:rsidR="006E35D4" w:rsidRPr="006E35D4" w:rsidTr="006E35D4">
        <w:tblPrEx>
          <w:shd w:val="clear" w:color="auto" w:fill="FFFFFF"/>
        </w:tblPrEx>
        <w:trPr>
          <w:gridBefore w:val="1"/>
          <w:wBefore w:w="6" w:type="dxa"/>
          <w:trHeight w:val="840"/>
        </w:trPr>
        <w:tc>
          <w:tcPr>
            <w:tcW w:w="262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Tỉ lệ chung</w:t>
            </w:r>
          </w:p>
        </w:tc>
        <w:tc>
          <w:tcPr>
            <w:tcW w:w="28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60%</w:t>
            </w:r>
          </w:p>
        </w:tc>
        <w:tc>
          <w:tcPr>
            <w:tcW w:w="31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r>
    </w:tbl>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p>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p>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p>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p>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p>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p>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r w:rsidRPr="006E35D4">
        <w:rPr>
          <w:rFonts w:ascii="Times New Roman" w:eastAsia="Times New Roman" w:hAnsi="Times New Roman" w:cs="Times New Roman"/>
          <w:b/>
          <w:bCs/>
          <w:color w:val="444444"/>
          <w:sz w:val="24"/>
          <w:szCs w:val="24"/>
        </w:rPr>
        <w:lastRenderedPageBreak/>
        <w:t>Đề thi giữa kì 1 môn Ngữ văn 10 năm 2022</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ĐỀ KIỂM TRA GIỮA HỌC KÌ I</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MÔN: NGỮ VĂN 10</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Thời gian: 90 phút (không kể thời gian giao đề)</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I. ĐỌC HIỂU (6.0 điểm)</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Đọc văn bản:</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Tuổi thơ chở đầy cổ tích</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Dòng sông lời mẹ ngọt ngào</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Đưa con đi cùng đất nước</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Chòng chành nhịp võng ca dao.</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Con gặp trong lời mẹ hát</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Cánh cò trắng, dải đồng xanh</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Con yêu màu vàng hoa mướp</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“Con gà cục tác lá chanh”.</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Thời gian chạy qua tóc mẹ</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Một màu trắng đến nôn nao</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Lưng mẹ cứ còng dần xuống</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Cho con ngày một thêm cao.</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Mẹ ơi, trong lời mẹ hát</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Có cả cuộc đời hiện ra</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Lời ru chắp con đôi cánh</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i/>
          <w:iCs/>
          <w:sz w:val="24"/>
          <w:szCs w:val="24"/>
          <w:bdr w:val="none" w:sz="0" w:space="0" w:color="auto" w:frame="1"/>
        </w:rPr>
        <w:t>Lớn rồi con sẽ bay xa.</w:t>
      </w:r>
    </w:p>
    <w:p w:rsidR="006E35D4" w:rsidRPr="006E35D4" w:rsidRDefault="006E35D4" w:rsidP="00B62061">
      <w:pPr>
        <w:shd w:val="clear" w:color="auto" w:fill="FFFFFF"/>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(Trong lời mẹ hát, Trương Nam Hương)</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Chọn đáp án đúng:</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1</w:t>
      </w:r>
      <w:r w:rsidRPr="006E35D4">
        <w:rPr>
          <w:rFonts w:ascii="Times New Roman" w:eastAsia="Times New Roman" w:hAnsi="Times New Roman" w:cs="Times New Roman"/>
          <w:sz w:val="24"/>
          <w:szCs w:val="24"/>
        </w:rPr>
        <w:t>. Văn bản trên thuộc phong cách ngôn ngữ gì?</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 Phong cách ngôn ngữ sinh hoạt.</w:t>
      </w:r>
      <w:r w:rsidRPr="006E35D4">
        <w:rPr>
          <w:rFonts w:ascii="Times New Roman" w:eastAsia="Times New Roman" w:hAnsi="Times New Roman" w:cs="Times New Roman"/>
          <w:sz w:val="24"/>
          <w:szCs w:val="24"/>
        </w:rPr>
        <w:br/>
        <w:t>B. Phong cách ngôn ngữ nghệ thuật.</w:t>
      </w:r>
      <w:r w:rsidRPr="006E35D4">
        <w:rPr>
          <w:rFonts w:ascii="Times New Roman" w:eastAsia="Times New Roman" w:hAnsi="Times New Roman" w:cs="Times New Roman"/>
          <w:sz w:val="24"/>
          <w:szCs w:val="24"/>
        </w:rPr>
        <w:br/>
        <w:t>C. Phong cách ngôn ngữ chính luận.</w:t>
      </w:r>
      <w:r w:rsidRPr="006E35D4">
        <w:rPr>
          <w:rFonts w:ascii="Times New Roman" w:eastAsia="Times New Roman" w:hAnsi="Times New Roman" w:cs="Times New Roman"/>
          <w:sz w:val="24"/>
          <w:szCs w:val="24"/>
        </w:rPr>
        <w:br/>
        <w:t>D. Phong cách ngôn ngữ báo chí.</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2. </w:t>
      </w:r>
      <w:r w:rsidRPr="006E35D4">
        <w:rPr>
          <w:rFonts w:ascii="Times New Roman" w:eastAsia="Times New Roman" w:hAnsi="Times New Roman" w:cs="Times New Roman"/>
          <w:sz w:val="24"/>
          <w:szCs w:val="24"/>
        </w:rPr>
        <w:t>Phương thức biểu đạt chính của văn bản là:</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 nghị luận.</w:t>
      </w:r>
      <w:r w:rsidRPr="006E35D4">
        <w:rPr>
          <w:rFonts w:ascii="Times New Roman" w:eastAsia="Times New Roman" w:hAnsi="Times New Roman" w:cs="Times New Roman"/>
          <w:sz w:val="24"/>
          <w:szCs w:val="24"/>
        </w:rPr>
        <w:br/>
        <w:t>B. tự sự.</w:t>
      </w:r>
      <w:r w:rsidRPr="006E35D4">
        <w:rPr>
          <w:rFonts w:ascii="Times New Roman" w:eastAsia="Times New Roman" w:hAnsi="Times New Roman" w:cs="Times New Roman"/>
          <w:sz w:val="24"/>
          <w:szCs w:val="24"/>
        </w:rPr>
        <w:br/>
        <w:t>C. biểu cảm</w:t>
      </w:r>
      <w:r w:rsidRPr="006E35D4">
        <w:rPr>
          <w:rFonts w:ascii="Times New Roman" w:eastAsia="Times New Roman" w:hAnsi="Times New Roman" w:cs="Times New Roman"/>
          <w:sz w:val="24"/>
          <w:szCs w:val="24"/>
        </w:rPr>
        <w:br/>
        <w:t>D. miêu tả.</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3</w:t>
      </w:r>
      <w:r w:rsidRPr="006E35D4">
        <w:rPr>
          <w:rFonts w:ascii="Times New Roman" w:eastAsia="Times New Roman" w:hAnsi="Times New Roman" w:cs="Times New Roman"/>
          <w:sz w:val="24"/>
          <w:szCs w:val="24"/>
        </w:rPr>
        <w:t>. Ở văn bản này, người con đã gặp trong lời mẹ hát những hình ảnh quen thuộc nào?</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 Cánh cò trắng, dải đồng xanh</w:t>
      </w:r>
      <w:r w:rsidRPr="006E35D4">
        <w:rPr>
          <w:rFonts w:ascii="Times New Roman" w:eastAsia="Times New Roman" w:hAnsi="Times New Roman" w:cs="Times New Roman"/>
          <w:sz w:val="24"/>
          <w:szCs w:val="24"/>
        </w:rPr>
        <w:br/>
        <w:t>B. Màu vàng hoa mướp, con gà cục tác lá chanh</w:t>
      </w:r>
      <w:r w:rsidRPr="006E35D4">
        <w:rPr>
          <w:rFonts w:ascii="Times New Roman" w:eastAsia="Times New Roman" w:hAnsi="Times New Roman" w:cs="Times New Roman"/>
          <w:sz w:val="24"/>
          <w:szCs w:val="24"/>
        </w:rPr>
        <w:br/>
      </w:r>
      <w:r w:rsidRPr="006E35D4">
        <w:rPr>
          <w:rFonts w:ascii="Times New Roman" w:eastAsia="Times New Roman" w:hAnsi="Times New Roman" w:cs="Times New Roman"/>
          <w:sz w:val="24"/>
          <w:szCs w:val="24"/>
        </w:rPr>
        <w:lastRenderedPageBreak/>
        <w:t>C. Có cả cuộc đời hiện ra</w:t>
      </w:r>
      <w:r w:rsidRPr="006E35D4">
        <w:rPr>
          <w:rFonts w:ascii="Times New Roman" w:eastAsia="Times New Roman" w:hAnsi="Times New Roman" w:cs="Times New Roman"/>
          <w:sz w:val="24"/>
          <w:szCs w:val="24"/>
        </w:rPr>
        <w:br/>
        <w:t>D. Cả A,B,C đều đúng</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4</w:t>
      </w:r>
      <w:r w:rsidRPr="006E35D4">
        <w:rPr>
          <w:rFonts w:ascii="Times New Roman" w:eastAsia="Times New Roman" w:hAnsi="Times New Roman" w:cs="Times New Roman"/>
          <w:sz w:val="24"/>
          <w:szCs w:val="24"/>
        </w:rPr>
        <w:t>. Chỉ ra biện pháp tu từ được sử dụng trong câu thơ :</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Thời gian chạy qua tóc mẹ</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 So sánh</w:t>
      </w:r>
      <w:r w:rsidRPr="006E35D4">
        <w:rPr>
          <w:rFonts w:ascii="Times New Roman" w:eastAsia="Times New Roman" w:hAnsi="Times New Roman" w:cs="Times New Roman"/>
          <w:sz w:val="24"/>
          <w:szCs w:val="24"/>
        </w:rPr>
        <w:br/>
        <w:t>B. Nói quá</w:t>
      </w:r>
      <w:r w:rsidRPr="006E35D4">
        <w:rPr>
          <w:rFonts w:ascii="Times New Roman" w:eastAsia="Times New Roman" w:hAnsi="Times New Roman" w:cs="Times New Roman"/>
          <w:sz w:val="24"/>
          <w:szCs w:val="24"/>
        </w:rPr>
        <w:br/>
        <w:t>C. Nhân hóa</w:t>
      </w:r>
      <w:r w:rsidRPr="006E35D4">
        <w:rPr>
          <w:rFonts w:ascii="Times New Roman" w:eastAsia="Times New Roman" w:hAnsi="Times New Roman" w:cs="Times New Roman"/>
          <w:sz w:val="24"/>
          <w:szCs w:val="24"/>
        </w:rPr>
        <w:br/>
        <w:t>D. Hoán dụ</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5.</w:t>
      </w:r>
      <w:r w:rsidRPr="006E35D4">
        <w:rPr>
          <w:rFonts w:ascii="Times New Roman" w:eastAsia="Times New Roman" w:hAnsi="Times New Roman" w:cs="Times New Roman"/>
          <w:sz w:val="24"/>
          <w:szCs w:val="24"/>
        </w:rPr>
        <w:t> Anh/chị hiểu như thế nào về nội dung chính của lời thơ sau:</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Lưng mẹ cứ còng dần xuống</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Cho con ngày một thêm cao</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 Gợi hình ảnh người mẹ vất vả.</w:t>
      </w:r>
      <w:r w:rsidRPr="006E35D4">
        <w:rPr>
          <w:rFonts w:ascii="Times New Roman" w:eastAsia="Times New Roman" w:hAnsi="Times New Roman" w:cs="Times New Roman"/>
          <w:sz w:val="24"/>
          <w:szCs w:val="24"/>
        </w:rPr>
        <w:br/>
        <w:t>B. Tình yêu thương của người con đối với mẹ.</w:t>
      </w:r>
      <w:r w:rsidRPr="006E35D4">
        <w:rPr>
          <w:rFonts w:ascii="Times New Roman" w:eastAsia="Times New Roman" w:hAnsi="Times New Roman" w:cs="Times New Roman"/>
          <w:sz w:val="24"/>
          <w:szCs w:val="24"/>
        </w:rPr>
        <w:br/>
        <w:t>C. Thể hiện tình yêu thương, lòng biết ơn của người con đối với mẹ</w:t>
      </w:r>
      <w:r w:rsidRPr="006E35D4">
        <w:rPr>
          <w:rFonts w:ascii="Times New Roman" w:eastAsia="Times New Roman" w:hAnsi="Times New Roman" w:cs="Times New Roman"/>
          <w:sz w:val="24"/>
          <w:szCs w:val="24"/>
        </w:rPr>
        <w:br/>
        <w:t>D. Tình thương của người mẹ đối với con.</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6.</w:t>
      </w:r>
      <w:r w:rsidRPr="006E35D4">
        <w:rPr>
          <w:rFonts w:ascii="Times New Roman" w:eastAsia="Times New Roman" w:hAnsi="Times New Roman" w:cs="Times New Roman"/>
          <w:sz w:val="24"/>
          <w:szCs w:val="24"/>
        </w:rPr>
        <w:t> Lời thơ nào sau đây thể hiện rõ nét giá trị lời ru của mẹ?</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 Thời gian chạy qua tóc mẹ/ Một màu trắng đến nôn nao</w:t>
      </w:r>
      <w:r w:rsidRPr="006E35D4">
        <w:rPr>
          <w:rFonts w:ascii="Times New Roman" w:eastAsia="Times New Roman" w:hAnsi="Times New Roman" w:cs="Times New Roman"/>
          <w:sz w:val="24"/>
          <w:szCs w:val="24"/>
        </w:rPr>
        <w:br/>
        <w:t>B. Lời ru chắp con đôi cánh/ Lớn rồi con sẽ bay xa .</w:t>
      </w:r>
      <w:r w:rsidRPr="006E35D4">
        <w:rPr>
          <w:rFonts w:ascii="Times New Roman" w:eastAsia="Times New Roman" w:hAnsi="Times New Roman" w:cs="Times New Roman"/>
          <w:sz w:val="24"/>
          <w:szCs w:val="24"/>
        </w:rPr>
        <w:br/>
        <w:t>C. Tuổi thơ chở đầy cổ tích/ Dòng sông lời mẹ ngọt ngào</w:t>
      </w:r>
      <w:r w:rsidRPr="006E35D4">
        <w:rPr>
          <w:rFonts w:ascii="Times New Roman" w:eastAsia="Times New Roman" w:hAnsi="Times New Roman" w:cs="Times New Roman"/>
          <w:sz w:val="24"/>
          <w:szCs w:val="24"/>
        </w:rPr>
        <w:br/>
        <w:t>D. Con gặp trong lời mẹ hát/ Cánh cò trắng, dải đồng xanh</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10.</w:t>
      </w:r>
      <w:r w:rsidRPr="006E35D4">
        <w:rPr>
          <w:rFonts w:ascii="Times New Roman" w:eastAsia="Times New Roman" w:hAnsi="Times New Roman" w:cs="Times New Roman"/>
          <w:sz w:val="24"/>
          <w:szCs w:val="24"/>
        </w:rPr>
        <w:t> Ý nào sau đây khái quát nội dung chính của văn bản?</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 Đề cập đến ý nghĩa lời ru của mẹ, đồng thời thể hiện lòng biết ơn của nhà thơ đối với công ơn của mẹ.</w:t>
      </w:r>
      <w:r w:rsidRPr="006E35D4">
        <w:rPr>
          <w:rFonts w:ascii="Times New Roman" w:eastAsia="Times New Roman" w:hAnsi="Times New Roman" w:cs="Times New Roman"/>
          <w:sz w:val="24"/>
          <w:szCs w:val="24"/>
        </w:rPr>
        <w:br/>
        <w:t>B. Đề cập đến hình bóng người mẹ gắn với tuổi thơ và lời ru ngọt ngào.</w:t>
      </w:r>
      <w:r w:rsidRPr="006E35D4">
        <w:rPr>
          <w:rFonts w:ascii="Times New Roman" w:eastAsia="Times New Roman" w:hAnsi="Times New Roman" w:cs="Times New Roman"/>
          <w:sz w:val="24"/>
          <w:szCs w:val="24"/>
        </w:rPr>
        <w:br/>
        <w:t>C. Đề cập đến những năm tháng tuổi thơ của tác giả cùng người mẹ tảo tần.</w:t>
      </w:r>
      <w:r w:rsidRPr="006E35D4">
        <w:rPr>
          <w:rFonts w:ascii="Times New Roman" w:eastAsia="Times New Roman" w:hAnsi="Times New Roman" w:cs="Times New Roman"/>
          <w:sz w:val="24"/>
          <w:szCs w:val="24"/>
        </w:rPr>
        <w:br/>
        <w:t>D. Đề cập đến tấm lòng người mẹ.</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Trả lời câu hỏi/thực hiện yêu cầu:</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8</w:t>
      </w:r>
      <w:r w:rsidRPr="006E35D4">
        <w:rPr>
          <w:rFonts w:ascii="Times New Roman" w:eastAsia="Times New Roman" w:hAnsi="Times New Roman" w:cs="Times New Roman"/>
          <w:sz w:val="24"/>
          <w:szCs w:val="24"/>
        </w:rPr>
        <w:t>. Theo em, lời ru của mẹ có ý nghĩa như thế nào đối với sự phát triển tâm hồn của người con?</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9</w:t>
      </w:r>
      <w:r w:rsidRPr="006E35D4">
        <w:rPr>
          <w:rFonts w:ascii="Times New Roman" w:eastAsia="Times New Roman" w:hAnsi="Times New Roman" w:cs="Times New Roman"/>
          <w:sz w:val="24"/>
          <w:szCs w:val="24"/>
        </w:rPr>
        <w:t>. Hình ảnh người mẹ ở văn bản trên gợi cho anh/chị những cảm xúc gì?</w:t>
      </w:r>
    </w:p>
    <w:p w:rsidR="006E35D4" w:rsidRPr="006E35D4" w:rsidRDefault="006E35D4" w:rsidP="00B62061">
      <w:pPr>
        <w:shd w:val="clear" w:color="auto" w:fill="FFFFFF"/>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 10</w:t>
      </w:r>
      <w:r w:rsidRPr="006E35D4">
        <w:rPr>
          <w:rFonts w:ascii="Times New Roman" w:eastAsia="Times New Roman" w:hAnsi="Times New Roman" w:cs="Times New Roman"/>
          <w:sz w:val="24"/>
          <w:szCs w:val="24"/>
        </w:rPr>
        <w:t>. Nhà thơ Trương Nam Hương đã gửi gắm thông điệp gì từ văn bản trên?</w:t>
      </w:r>
    </w:p>
    <w:p w:rsidR="00AB383C" w:rsidRPr="006E35D4" w:rsidRDefault="006E35D4" w:rsidP="00B62061">
      <w:pPr>
        <w:spacing w:before="240" w:after="0" w:line="240" w:lineRule="auto"/>
        <w:rPr>
          <w:rFonts w:ascii="Times New Roman" w:hAnsi="Times New Roman" w:cs="Times New Roman"/>
          <w:b/>
          <w:sz w:val="24"/>
          <w:szCs w:val="24"/>
        </w:rPr>
      </w:pPr>
      <w:r w:rsidRPr="006E35D4">
        <w:rPr>
          <w:rFonts w:ascii="Times New Roman" w:hAnsi="Times New Roman" w:cs="Times New Roman"/>
          <w:b/>
          <w:sz w:val="24"/>
          <w:szCs w:val="24"/>
        </w:rPr>
        <w:t>II. VIẾT (4,0 điểm)</w:t>
      </w:r>
    </w:p>
    <w:p w:rsidR="006E35D4" w:rsidRPr="006E35D4" w:rsidRDefault="006E35D4" w:rsidP="00B62061">
      <w:pPr>
        <w:spacing w:before="240" w:after="0" w:line="240" w:lineRule="auto"/>
        <w:ind w:firstLine="720"/>
        <w:jc w:val="both"/>
        <w:rPr>
          <w:rFonts w:ascii="Times New Roman" w:hAnsi="Times New Roman" w:cs="Times New Roman"/>
          <w:b/>
          <w:sz w:val="24"/>
          <w:szCs w:val="24"/>
        </w:rPr>
      </w:pPr>
      <w:r w:rsidRPr="006E35D4">
        <w:rPr>
          <w:rFonts w:ascii="Times New Roman" w:hAnsi="Times New Roman" w:cs="Times New Roman"/>
          <w:color w:val="222222"/>
          <w:sz w:val="24"/>
          <w:szCs w:val="24"/>
          <w:shd w:val="clear" w:color="auto" w:fill="FFFFFF"/>
        </w:rPr>
        <w:t>Hãy chia sẻ suy nghĩ  của anh/chị về câu nói sau:</w:t>
      </w:r>
    </w:p>
    <w:p w:rsidR="006E35D4" w:rsidRPr="006E35D4" w:rsidRDefault="006E35D4" w:rsidP="00B62061">
      <w:pPr>
        <w:spacing w:before="240" w:after="0" w:line="240" w:lineRule="auto"/>
        <w:ind w:firstLine="720"/>
        <w:jc w:val="both"/>
        <w:rPr>
          <w:rStyle w:val="apple-converted-space"/>
          <w:rFonts w:ascii="Times New Roman" w:hAnsi="Times New Roman" w:cs="Times New Roman"/>
          <w:color w:val="222222"/>
          <w:sz w:val="24"/>
          <w:szCs w:val="24"/>
          <w:shd w:val="clear" w:color="auto" w:fill="FFFFFF"/>
        </w:rPr>
      </w:pPr>
      <w:r w:rsidRPr="006E35D4">
        <w:rPr>
          <w:rStyle w:val="Emphasis"/>
          <w:rFonts w:ascii="Times New Roman" w:hAnsi="Times New Roman" w:cs="Times New Roman"/>
          <w:color w:val="222222"/>
          <w:sz w:val="24"/>
          <w:szCs w:val="24"/>
          <w:bdr w:val="none" w:sz="0" w:space="0" w:color="auto" w:frame="1"/>
          <w:shd w:val="clear" w:color="auto" w:fill="FFFFFF"/>
        </w:rPr>
        <w:t>Cuộc hành trình ngàn dặm nào cũng phải bắt đầu bằng một bước đi nhỏ bé đầu tiên.</w:t>
      </w:r>
    </w:p>
    <w:p w:rsidR="006E35D4" w:rsidRPr="006E35D4" w:rsidRDefault="006E35D4" w:rsidP="00B62061">
      <w:pPr>
        <w:spacing w:before="240" w:after="0" w:line="240" w:lineRule="auto"/>
        <w:ind w:firstLine="720"/>
        <w:jc w:val="both"/>
        <w:rPr>
          <w:rFonts w:ascii="Times New Roman" w:hAnsi="Times New Roman" w:cs="Times New Roman"/>
          <w:color w:val="222222"/>
          <w:sz w:val="24"/>
          <w:szCs w:val="24"/>
          <w:shd w:val="clear" w:color="auto" w:fill="FFFFFF"/>
        </w:rPr>
      </w:pPr>
      <w:r w:rsidRPr="006E35D4">
        <w:rPr>
          <w:rStyle w:val="apple-converted-space"/>
          <w:rFonts w:ascii="Times New Roman" w:hAnsi="Times New Roman" w:cs="Times New Roman"/>
          <w:color w:val="222222"/>
          <w:sz w:val="24"/>
          <w:szCs w:val="24"/>
          <w:shd w:val="clear" w:color="auto" w:fill="FFFFFF"/>
        </w:rPr>
        <w:t xml:space="preserve">                                                               </w:t>
      </w:r>
      <w:r w:rsidRPr="006E35D4">
        <w:rPr>
          <w:rFonts w:ascii="Times New Roman" w:hAnsi="Times New Roman" w:cs="Times New Roman"/>
          <w:color w:val="222222"/>
          <w:sz w:val="24"/>
          <w:szCs w:val="24"/>
          <w:shd w:val="clear" w:color="auto" w:fill="FFFFFF"/>
        </w:rPr>
        <w:t xml:space="preserve">(Trích </w:t>
      </w:r>
      <w:r w:rsidRPr="006E35D4">
        <w:rPr>
          <w:rFonts w:ascii="Times New Roman" w:hAnsi="Times New Roman" w:cs="Times New Roman"/>
          <w:b/>
          <w:i/>
          <w:color w:val="222222"/>
          <w:sz w:val="24"/>
          <w:szCs w:val="24"/>
          <w:shd w:val="clear" w:color="auto" w:fill="FFFFFF"/>
        </w:rPr>
        <w:t>Châm ngôn</w:t>
      </w:r>
      <w:r w:rsidRPr="006E35D4">
        <w:rPr>
          <w:rFonts w:ascii="Times New Roman" w:hAnsi="Times New Roman" w:cs="Times New Roman"/>
          <w:color w:val="222222"/>
          <w:sz w:val="24"/>
          <w:szCs w:val="24"/>
          <w:shd w:val="clear" w:color="auto" w:fill="FFFFFF"/>
        </w:rPr>
        <w:t xml:space="preserve"> của Lão Tử).</w:t>
      </w:r>
    </w:p>
    <w:p w:rsidR="006E35D4" w:rsidRPr="006E35D4" w:rsidRDefault="006E35D4" w:rsidP="00B62061">
      <w:pPr>
        <w:shd w:val="clear" w:color="auto" w:fill="FFFFFF"/>
        <w:spacing w:before="240" w:after="0" w:line="240" w:lineRule="auto"/>
        <w:jc w:val="center"/>
        <w:outlineLvl w:val="2"/>
        <w:rPr>
          <w:rFonts w:ascii="Times New Roman" w:eastAsia="Times New Roman" w:hAnsi="Times New Roman" w:cs="Times New Roman"/>
          <w:b/>
          <w:bCs/>
          <w:color w:val="444444"/>
          <w:sz w:val="24"/>
          <w:szCs w:val="24"/>
        </w:rPr>
      </w:pPr>
      <w:r w:rsidRPr="006E35D4">
        <w:rPr>
          <w:rFonts w:ascii="Times New Roman" w:eastAsia="Times New Roman" w:hAnsi="Times New Roman" w:cs="Times New Roman"/>
          <w:b/>
          <w:bCs/>
          <w:color w:val="444444"/>
          <w:sz w:val="24"/>
          <w:szCs w:val="24"/>
        </w:rPr>
        <w:lastRenderedPageBreak/>
        <w:t>Đáp án đề kiểm tra giữa kì 1 Văn 10</w:t>
      </w:r>
    </w:p>
    <w:tbl>
      <w:tblPr>
        <w:tblW w:w="9172" w:type="dxa"/>
        <w:shd w:val="clear" w:color="auto" w:fill="FFFFFF"/>
        <w:tblCellMar>
          <w:left w:w="0" w:type="dxa"/>
          <w:right w:w="0" w:type="dxa"/>
        </w:tblCellMar>
        <w:tblLook w:val="04A0" w:firstRow="1" w:lastRow="0" w:firstColumn="1" w:lastColumn="0" w:noHBand="0" w:noVBand="1"/>
      </w:tblPr>
      <w:tblGrid>
        <w:gridCol w:w="778"/>
        <w:gridCol w:w="651"/>
        <w:gridCol w:w="6663"/>
        <w:gridCol w:w="1080"/>
      </w:tblGrid>
      <w:tr w:rsidR="006E35D4" w:rsidRPr="006E35D4" w:rsidTr="006E35D4">
        <w:trPr>
          <w:trHeight w:val="360"/>
        </w:trPr>
        <w:tc>
          <w:tcPr>
            <w:tcW w:w="7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Phần</w:t>
            </w: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Câu</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Nội dung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Điểm</w:t>
            </w:r>
          </w:p>
        </w:tc>
      </w:tr>
      <w:tr w:rsidR="006E35D4" w:rsidRPr="006E35D4" w:rsidTr="006E35D4">
        <w:trPr>
          <w:trHeight w:val="360"/>
        </w:trPr>
        <w:tc>
          <w:tcPr>
            <w:tcW w:w="7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I</w:t>
            </w: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ĐỌC HIỂU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jc w:val="center"/>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6,0</w:t>
            </w:r>
          </w:p>
        </w:tc>
      </w:tr>
      <w:tr w:rsidR="006E35D4" w:rsidRPr="006E35D4" w:rsidTr="006E35D4">
        <w:trPr>
          <w:trHeight w:val="840"/>
        </w:trPr>
        <w:tc>
          <w:tcPr>
            <w:tcW w:w="7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1</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B</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2</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C</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3</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4</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C</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5</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C</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6</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B</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10</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56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8</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 Lời ru của mẹ rất quan trọng, có ý nghĩa sâu sắc đối với cuộc đời người con. Lời ru giúp con lớn lên khôn lớn, trưởng thành bay xa. Lời ru chứa đựng trong đó cả một thế giới tinh thần mà người mẹ có được và muốn xây dựng cho đứa con….</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Hướng dẫn chấm: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tương đương như đáp án: 0,5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có nội dung phù hợp nhưng diễn đạt chưa tốt: 0,25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không thuyết phục hoặc không trả lời: 0,0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 Lưu ý:</w:t>
            </w:r>
            <w:r w:rsidRPr="006E35D4">
              <w:rPr>
                <w:rFonts w:ascii="Times New Roman" w:eastAsia="Times New Roman" w:hAnsi="Times New Roman" w:cs="Times New Roman"/>
                <w:i/>
                <w:iCs/>
                <w:sz w:val="24"/>
                <w:szCs w:val="24"/>
                <w:bdr w:val="none" w:sz="0" w:space="0" w:color="auto" w:frame="1"/>
              </w:rPr>
              <w:t> Học sinh có thể trả lời khác đáp án nhưng thuyết phục, diễn đạt nhiều cách miễn hợp lý là chấp nhận được.</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0,5</w:t>
            </w:r>
          </w:p>
        </w:tc>
      </w:tr>
      <w:tr w:rsidR="006E35D4" w:rsidRPr="006E35D4" w:rsidTr="006E35D4">
        <w:trPr>
          <w:trHeight w:val="90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9</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Gợi ý</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Hình ảnh người mẹ trong bài thơ là một người mẹ đã tần tảo, vượt qua những khó khăn vất vả để nuôi con khôn lớn, trưởng thành. Vì vậy, hình ảnh ấy gợi lên nhiều cảm xúc trong lòng người đọc như:</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 Xúc động trước sự hi sinh của mẹ</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 Xót xa khi nhìn thấy mẹ già đi theo năm tháng</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 Yêu thương, trân quý, cảm phục sự hi sinh một đời của mẹ cho con cái.</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Hướng dẫn chấm: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tương đương như đáp án: 1,0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đúng 1 ý: 0,5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có nội dung phù hợp nhưng diễn đạt chưa tốt: 0,25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không thuyết phục hoặc không trả lời: 0,0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 Lưu ý:</w:t>
            </w:r>
            <w:r w:rsidRPr="006E35D4">
              <w:rPr>
                <w:rFonts w:ascii="Times New Roman" w:eastAsia="Times New Roman" w:hAnsi="Times New Roman" w:cs="Times New Roman"/>
                <w:i/>
                <w:iCs/>
                <w:sz w:val="24"/>
                <w:szCs w:val="24"/>
                <w:bdr w:val="none" w:sz="0" w:space="0" w:color="auto" w:frame="1"/>
              </w:rPr>
              <w:t> Học sinh có thể trả lời khác đáp án nhưng thuyết phục, diễn đạt nhiều cách miễn hợp lý là chấp nhận được.</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1.0</w:t>
            </w:r>
          </w:p>
        </w:tc>
      </w:tr>
      <w:tr w:rsidR="006E35D4" w:rsidRPr="006E35D4" w:rsidTr="006E35D4">
        <w:trPr>
          <w:trHeight w:val="70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p>
        </w:tc>
        <w:tc>
          <w:tcPr>
            <w:tcW w:w="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sz w:val="24"/>
                <w:szCs w:val="24"/>
                <w:bdr w:val="none" w:sz="0" w:space="0" w:color="auto" w:frame="1"/>
              </w:rPr>
              <w:t>10</w:t>
            </w:r>
          </w:p>
        </w:tc>
        <w:tc>
          <w:tcPr>
            <w:tcW w:w="6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Gợi ý thông điệp gửi gắm từ văn bản:</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 Hãy luôn biết trân quý tình mẫu tử thiêng liêng/ trân quý tình cảm gia đình</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 Luôn biết ơn công ơn dưỡng dục của mẹ cha</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 Hãy phát huy những khúc hát ru để nuôi dưỡng tinh thần trẻ thơ…</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Hướng dẫn chấm: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tương đương 01 ý như đáp án: 1,0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có nội dung phù hợp nhưng diễn đạt chưa tốt: 0,25 – 0,105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i/>
                <w:iCs/>
                <w:sz w:val="24"/>
                <w:szCs w:val="24"/>
                <w:bdr w:val="none" w:sz="0" w:space="0" w:color="auto" w:frame="1"/>
              </w:rPr>
              <w:t>- Học sinh trả lời không thuyết phục hoặc không trả lời: 0,0 điểm.</w:t>
            </w:r>
          </w:p>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b/>
                <w:bCs/>
                <w:i/>
                <w:iCs/>
                <w:sz w:val="24"/>
                <w:szCs w:val="24"/>
                <w:bdr w:val="none" w:sz="0" w:space="0" w:color="auto" w:frame="1"/>
              </w:rPr>
              <w:t>* Lưu ý:</w:t>
            </w:r>
            <w:r w:rsidRPr="006E35D4">
              <w:rPr>
                <w:rFonts w:ascii="Times New Roman" w:eastAsia="Times New Roman" w:hAnsi="Times New Roman" w:cs="Times New Roman"/>
                <w:i/>
                <w:iCs/>
                <w:sz w:val="24"/>
                <w:szCs w:val="24"/>
                <w:bdr w:val="none" w:sz="0" w:space="0" w:color="auto" w:frame="1"/>
              </w:rPr>
              <w:t> Học sinh có thể trả lời khác đáp án nhưng thuyết phục, diễn đạt nhiều cách miễn hợp lý là chấp nhận được.</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35D4" w:rsidRPr="006E35D4" w:rsidRDefault="006E35D4" w:rsidP="00B62061">
            <w:pPr>
              <w:spacing w:before="240" w:after="0" w:line="240" w:lineRule="auto"/>
              <w:rPr>
                <w:rFonts w:ascii="Times New Roman" w:eastAsia="Times New Roman" w:hAnsi="Times New Roman" w:cs="Times New Roman"/>
                <w:sz w:val="24"/>
                <w:szCs w:val="24"/>
              </w:rPr>
            </w:pPr>
            <w:r w:rsidRPr="006E35D4">
              <w:rPr>
                <w:rFonts w:ascii="Times New Roman" w:eastAsia="Times New Roman" w:hAnsi="Times New Roman" w:cs="Times New Roman"/>
                <w:sz w:val="24"/>
                <w:szCs w:val="24"/>
              </w:rPr>
              <w:t>1.</w:t>
            </w:r>
          </w:p>
        </w:tc>
      </w:tr>
    </w:tbl>
    <w:p w:rsidR="006E35D4" w:rsidRPr="006E35D4" w:rsidRDefault="006E35D4" w:rsidP="00B62061">
      <w:pPr>
        <w:spacing w:before="240" w:after="0" w:line="240" w:lineRule="auto"/>
        <w:rPr>
          <w:rFonts w:ascii="Times New Roman" w:hAnsi="Times New Roman" w:cs="Times New Roman"/>
          <w:sz w:val="24"/>
          <w:szCs w:val="24"/>
        </w:rPr>
      </w:pPr>
    </w:p>
    <w:tbl>
      <w:tblPr>
        <w:tblW w:w="883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5940"/>
        <w:gridCol w:w="1170"/>
      </w:tblGrid>
      <w:tr w:rsidR="006E35D4" w:rsidRPr="006E35D4" w:rsidTr="00E55C1C">
        <w:tc>
          <w:tcPr>
            <w:tcW w:w="828"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rPr>
            </w:pPr>
            <w:r w:rsidRPr="006E35D4">
              <w:rPr>
                <w:rFonts w:ascii="Times New Roman" w:hAnsi="Times New Roman" w:cs="Times New Roman"/>
                <w:b/>
                <w:sz w:val="24"/>
                <w:szCs w:val="24"/>
              </w:rPr>
              <w:t>CÂU</w:t>
            </w:r>
          </w:p>
        </w:tc>
        <w:tc>
          <w:tcPr>
            <w:tcW w:w="90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rPr>
            </w:pPr>
            <w:r w:rsidRPr="006E35D4">
              <w:rPr>
                <w:rFonts w:ascii="Times New Roman" w:hAnsi="Times New Roman" w:cs="Times New Roman"/>
                <w:b/>
                <w:sz w:val="24"/>
                <w:szCs w:val="24"/>
              </w:rPr>
              <w:t>Ý</w:t>
            </w:r>
          </w:p>
        </w:tc>
        <w:tc>
          <w:tcPr>
            <w:tcW w:w="594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rPr>
            </w:pPr>
            <w:r w:rsidRPr="006E35D4">
              <w:rPr>
                <w:rFonts w:ascii="Times New Roman" w:hAnsi="Times New Roman" w:cs="Times New Roman"/>
                <w:b/>
                <w:sz w:val="24"/>
                <w:szCs w:val="24"/>
              </w:rPr>
              <w:t>NỘI DUNG CẦN ĐẠT</w:t>
            </w:r>
          </w:p>
        </w:tc>
        <w:tc>
          <w:tcPr>
            <w:tcW w:w="117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rPr>
            </w:pPr>
            <w:r w:rsidRPr="006E35D4">
              <w:rPr>
                <w:rFonts w:ascii="Times New Roman" w:hAnsi="Times New Roman" w:cs="Times New Roman"/>
                <w:b/>
                <w:sz w:val="24"/>
                <w:szCs w:val="24"/>
              </w:rPr>
              <w:t>ĐIỂM</w:t>
            </w:r>
          </w:p>
        </w:tc>
      </w:tr>
      <w:tr w:rsidR="006E35D4" w:rsidRPr="006E35D4" w:rsidTr="00E55C1C">
        <w:tc>
          <w:tcPr>
            <w:tcW w:w="828"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rPr>
            </w:pPr>
            <w:r w:rsidRPr="006E35D4">
              <w:rPr>
                <w:rFonts w:ascii="Times New Roman" w:hAnsi="Times New Roman" w:cs="Times New Roman"/>
                <w:b/>
                <w:sz w:val="24"/>
                <w:szCs w:val="24"/>
              </w:rPr>
              <w:t>1</w:t>
            </w:r>
          </w:p>
        </w:tc>
        <w:tc>
          <w:tcPr>
            <w:tcW w:w="90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rPr>
            </w:pPr>
          </w:p>
        </w:tc>
        <w:tc>
          <w:tcPr>
            <w:tcW w:w="5940"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rPr>
            </w:pPr>
            <w:r w:rsidRPr="006E35D4">
              <w:rPr>
                <w:rFonts w:ascii="Times New Roman" w:hAnsi="Times New Roman" w:cs="Times New Roman"/>
                <w:color w:val="222222"/>
                <w:sz w:val="24"/>
                <w:szCs w:val="24"/>
                <w:shd w:val="clear" w:color="auto" w:fill="FFFFFF"/>
              </w:rPr>
              <w:t>Chia sẻ suy nghĩ về câu nói sau:</w:t>
            </w:r>
          </w:p>
          <w:p w:rsidR="006E35D4" w:rsidRPr="006E35D4" w:rsidRDefault="006E35D4" w:rsidP="00B62061">
            <w:pPr>
              <w:spacing w:before="240" w:after="0" w:line="240" w:lineRule="auto"/>
              <w:rPr>
                <w:rStyle w:val="apple-converted-space"/>
                <w:rFonts w:ascii="Times New Roman" w:hAnsi="Times New Roman" w:cs="Times New Roman"/>
                <w:color w:val="222222"/>
                <w:sz w:val="24"/>
                <w:szCs w:val="24"/>
                <w:shd w:val="clear" w:color="auto" w:fill="FFFFFF"/>
              </w:rPr>
            </w:pPr>
            <w:r w:rsidRPr="006E35D4">
              <w:rPr>
                <w:rStyle w:val="Emphasis"/>
                <w:rFonts w:ascii="Times New Roman" w:hAnsi="Times New Roman" w:cs="Times New Roman"/>
                <w:b/>
                <w:color w:val="222222"/>
                <w:sz w:val="24"/>
                <w:szCs w:val="24"/>
                <w:bdr w:val="none" w:sz="0" w:space="0" w:color="auto" w:frame="1"/>
                <w:shd w:val="clear" w:color="auto" w:fill="FFFFFF"/>
              </w:rPr>
              <w:t xml:space="preserve">     Cuộc hành trình ngàn dặm nào cũng phải bắt đầu bằng một bước đi nhỏ bé đầu tiên.</w:t>
            </w:r>
          </w:p>
          <w:p w:rsidR="006E35D4" w:rsidRPr="006E35D4" w:rsidRDefault="006E35D4" w:rsidP="00B62061">
            <w:pPr>
              <w:spacing w:before="240" w:after="0" w:line="240" w:lineRule="auto"/>
              <w:rPr>
                <w:rFonts w:ascii="Times New Roman" w:hAnsi="Times New Roman" w:cs="Times New Roman"/>
                <w:color w:val="222222"/>
                <w:sz w:val="24"/>
                <w:szCs w:val="24"/>
                <w:shd w:val="clear" w:color="auto" w:fill="FFFFFF"/>
              </w:rPr>
            </w:pPr>
            <w:r w:rsidRPr="006E35D4">
              <w:rPr>
                <w:rStyle w:val="apple-converted-space"/>
                <w:rFonts w:ascii="Times New Roman" w:hAnsi="Times New Roman" w:cs="Times New Roman"/>
                <w:color w:val="222222"/>
                <w:sz w:val="24"/>
                <w:szCs w:val="24"/>
                <w:shd w:val="clear" w:color="auto" w:fill="FFFFFF"/>
              </w:rPr>
              <w:t xml:space="preserve">                                   </w:t>
            </w:r>
            <w:r w:rsidRPr="006E35D4">
              <w:rPr>
                <w:rFonts w:ascii="Times New Roman" w:hAnsi="Times New Roman" w:cs="Times New Roman"/>
                <w:color w:val="222222"/>
                <w:sz w:val="24"/>
                <w:szCs w:val="24"/>
                <w:shd w:val="clear" w:color="auto" w:fill="FFFFFF"/>
              </w:rPr>
              <w:t xml:space="preserve">(Trích </w:t>
            </w:r>
            <w:r w:rsidRPr="006E35D4">
              <w:rPr>
                <w:rFonts w:ascii="Times New Roman" w:hAnsi="Times New Roman" w:cs="Times New Roman"/>
                <w:b/>
                <w:i/>
                <w:color w:val="222222"/>
                <w:sz w:val="24"/>
                <w:szCs w:val="24"/>
                <w:shd w:val="clear" w:color="auto" w:fill="FFFFFF"/>
              </w:rPr>
              <w:t>Châm ngôn</w:t>
            </w:r>
            <w:r w:rsidRPr="006E35D4">
              <w:rPr>
                <w:rFonts w:ascii="Times New Roman" w:hAnsi="Times New Roman" w:cs="Times New Roman"/>
                <w:color w:val="222222"/>
                <w:sz w:val="24"/>
                <w:szCs w:val="24"/>
                <w:shd w:val="clear" w:color="auto" w:fill="FFFFFF"/>
              </w:rPr>
              <w:t xml:space="preserve"> của Lão Tử).</w:t>
            </w:r>
          </w:p>
          <w:p w:rsidR="006E35D4" w:rsidRPr="006E35D4" w:rsidRDefault="006E35D4" w:rsidP="00B62061">
            <w:pPr>
              <w:spacing w:before="240" w:after="0" w:line="240" w:lineRule="auto"/>
              <w:jc w:val="center"/>
              <w:rPr>
                <w:rFonts w:ascii="Times New Roman" w:hAnsi="Times New Roman" w:cs="Times New Roman"/>
                <w:b/>
                <w:sz w:val="24"/>
                <w:szCs w:val="24"/>
              </w:rPr>
            </w:pPr>
          </w:p>
        </w:tc>
        <w:tc>
          <w:tcPr>
            <w:tcW w:w="1170" w:type="dxa"/>
            <w:shd w:val="clear" w:color="auto" w:fill="auto"/>
          </w:tcPr>
          <w:p w:rsidR="006E35D4" w:rsidRPr="006E35D4" w:rsidRDefault="00B62061" w:rsidP="00B62061">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6E35D4" w:rsidRPr="006E35D4">
              <w:rPr>
                <w:rFonts w:ascii="Times New Roman" w:hAnsi="Times New Roman" w:cs="Times New Roman"/>
                <w:b/>
                <w:sz w:val="24"/>
                <w:szCs w:val="24"/>
              </w:rPr>
              <w:t>,0 điêm</w:t>
            </w:r>
          </w:p>
        </w:tc>
      </w:tr>
      <w:tr w:rsidR="006E35D4" w:rsidRPr="006E35D4" w:rsidTr="00E55C1C">
        <w:tc>
          <w:tcPr>
            <w:tcW w:w="828"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rPr>
            </w:pPr>
          </w:p>
        </w:tc>
        <w:tc>
          <w:tcPr>
            <w:tcW w:w="90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u w:val="single"/>
              </w:rPr>
            </w:pPr>
          </w:p>
        </w:tc>
        <w:tc>
          <w:tcPr>
            <w:tcW w:w="5940" w:type="dxa"/>
            <w:shd w:val="clear" w:color="auto" w:fill="auto"/>
          </w:tcPr>
          <w:p w:rsidR="006E35D4" w:rsidRPr="006E35D4" w:rsidRDefault="006E35D4" w:rsidP="00B62061">
            <w:pPr>
              <w:spacing w:before="240" w:after="0" w:line="240" w:lineRule="auto"/>
              <w:rPr>
                <w:rFonts w:ascii="Times New Roman" w:hAnsi="Times New Roman" w:cs="Times New Roman"/>
                <w:b/>
                <w:i/>
                <w:sz w:val="24"/>
                <w:szCs w:val="24"/>
              </w:rPr>
            </w:pPr>
            <w:r w:rsidRPr="006E35D4">
              <w:rPr>
                <w:rFonts w:ascii="Times New Roman" w:hAnsi="Times New Roman" w:cs="Times New Roman"/>
                <w:b/>
                <w:i/>
                <w:sz w:val="24"/>
                <w:szCs w:val="24"/>
              </w:rPr>
              <w:t>I.Yêu cầu chung.</w:t>
            </w:r>
          </w:p>
          <w:p w:rsidR="006E35D4" w:rsidRPr="006E35D4" w:rsidRDefault="006E35D4" w:rsidP="00B62061">
            <w:pPr>
              <w:spacing w:before="240" w:after="0" w:line="240" w:lineRule="auto"/>
              <w:jc w:val="both"/>
              <w:rPr>
                <w:rFonts w:ascii="Times New Roman" w:hAnsi="Times New Roman" w:cs="Times New Roman"/>
                <w:sz w:val="24"/>
                <w:szCs w:val="24"/>
              </w:rPr>
            </w:pPr>
            <w:r w:rsidRPr="006E35D4">
              <w:rPr>
                <w:rFonts w:ascii="Times New Roman" w:hAnsi="Times New Roman" w:cs="Times New Roman"/>
                <w:sz w:val="24"/>
                <w:szCs w:val="24"/>
              </w:rPr>
              <w:t>- Học sinh trên cơ sở hiểu về ý kiến, biết vận dụng kiến thức xã hội và kĩ năng để viết bài văn nghị luận xã hội về một tư tưởng đạo lí, thể hiện được quan điểm và suy nghĩ tích cực về vấn đề.</w:t>
            </w:r>
          </w:p>
          <w:p w:rsidR="006E35D4" w:rsidRPr="006E35D4" w:rsidRDefault="006E35D4" w:rsidP="00B62061">
            <w:pPr>
              <w:spacing w:before="240" w:after="0" w:line="240" w:lineRule="auto"/>
              <w:jc w:val="both"/>
              <w:rPr>
                <w:rFonts w:ascii="Times New Roman" w:hAnsi="Times New Roman" w:cs="Times New Roman"/>
                <w:i/>
                <w:sz w:val="24"/>
                <w:szCs w:val="24"/>
              </w:rPr>
            </w:pPr>
            <w:r w:rsidRPr="006E35D4">
              <w:rPr>
                <w:rFonts w:ascii="Times New Roman" w:hAnsi="Times New Roman" w:cs="Times New Roman"/>
                <w:sz w:val="24"/>
                <w:szCs w:val="24"/>
              </w:rPr>
              <w:t>- Bố cục bài viết hợp lí, lập luận chặt chẽ, giọng văn giàu cảm xúc, chân thành, diễn đạt chính xác, lôi cuốn, thuyết phục, không mắc lỗi chính tả, dùng từ, viết câu, trình bày mạch lạc, khoa học.</w:t>
            </w:r>
          </w:p>
        </w:tc>
        <w:tc>
          <w:tcPr>
            <w:tcW w:w="1170"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u w:val="single"/>
              </w:rPr>
            </w:pPr>
          </w:p>
        </w:tc>
      </w:tr>
      <w:tr w:rsidR="006E35D4" w:rsidRPr="006E35D4" w:rsidTr="00E55C1C">
        <w:tc>
          <w:tcPr>
            <w:tcW w:w="828"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rPr>
            </w:pPr>
          </w:p>
        </w:tc>
        <w:tc>
          <w:tcPr>
            <w:tcW w:w="90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u w:val="single"/>
              </w:rPr>
            </w:pPr>
          </w:p>
        </w:tc>
        <w:tc>
          <w:tcPr>
            <w:tcW w:w="5940" w:type="dxa"/>
            <w:shd w:val="clear" w:color="auto" w:fill="auto"/>
          </w:tcPr>
          <w:p w:rsidR="006E35D4" w:rsidRPr="006E35D4" w:rsidRDefault="006E35D4" w:rsidP="00B62061">
            <w:pPr>
              <w:spacing w:before="240" w:after="0" w:line="240" w:lineRule="auto"/>
              <w:rPr>
                <w:rFonts w:ascii="Times New Roman" w:hAnsi="Times New Roman" w:cs="Times New Roman"/>
                <w:b/>
                <w:i/>
                <w:sz w:val="24"/>
                <w:szCs w:val="24"/>
              </w:rPr>
            </w:pPr>
            <w:r w:rsidRPr="006E35D4">
              <w:rPr>
                <w:rFonts w:ascii="Times New Roman" w:hAnsi="Times New Roman" w:cs="Times New Roman"/>
                <w:b/>
                <w:i/>
                <w:sz w:val="24"/>
                <w:szCs w:val="24"/>
              </w:rPr>
              <w:t>II. Yêu cầu cụ thể</w:t>
            </w:r>
            <w:r w:rsidRPr="006E35D4">
              <w:rPr>
                <w:rFonts w:ascii="Times New Roman" w:hAnsi="Times New Roman" w:cs="Times New Roman"/>
                <w:b/>
                <w:sz w:val="24"/>
                <w:szCs w:val="24"/>
              </w:rPr>
              <w:t>.</w:t>
            </w:r>
            <w:r w:rsidRPr="006E35D4">
              <w:rPr>
                <w:rFonts w:ascii="Times New Roman" w:hAnsi="Times New Roman" w:cs="Times New Roman"/>
                <w:sz w:val="24"/>
                <w:szCs w:val="24"/>
              </w:rPr>
              <w:t xml:space="preserve"> Bài làm của học sinh có thể trình bày theo nhiều cách nhưng về cơ bản cần có những ý sau:</w:t>
            </w:r>
          </w:p>
        </w:tc>
        <w:tc>
          <w:tcPr>
            <w:tcW w:w="1170"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u w:val="single"/>
              </w:rPr>
            </w:pPr>
          </w:p>
        </w:tc>
      </w:tr>
      <w:tr w:rsidR="006E35D4" w:rsidRPr="006E35D4" w:rsidTr="00E55C1C">
        <w:tc>
          <w:tcPr>
            <w:tcW w:w="828"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rPr>
            </w:pPr>
          </w:p>
        </w:tc>
        <w:tc>
          <w:tcPr>
            <w:tcW w:w="900" w:type="dxa"/>
            <w:shd w:val="clear" w:color="auto" w:fill="auto"/>
          </w:tcPr>
          <w:p w:rsidR="006E35D4" w:rsidRPr="006E35D4" w:rsidRDefault="006E35D4" w:rsidP="00B62061">
            <w:pPr>
              <w:spacing w:before="240" w:after="0" w:line="240" w:lineRule="auto"/>
              <w:jc w:val="center"/>
              <w:rPr>
                <w:rFonts w:ascii="Times New Roman" w:hAnsi="Times New Roman" w:cs="Times New Roman"/>
                <w:sz w:val="24"/>
                <w:szCs w:val="24"/>
              </w:rPr>
            </w:pPr>
            <w:r w:rsidRPr="006E35D4">
              <w:rPr>
                <w:rFonts w:ascii="Times New Roman" w:hAnsi="Times New Roman" w:cs="Times New Roman"/>
                <w:b/>
                <w:sz w:val="24"/>
                <w:szCs w:val="24"/>
              </w:rPr>
              <w:t>1</w:t>
            </w:r>
            <w:r w:rsidRPr="006E35D4">
              <w:rPr>
                <w:rFonts w:ascii="Times New Roman" w:hAnsi="Times New Roman" w:cs="Times New Roman"/>
                <w:sz w:val="24"/>
                <w:szCs w:val="24"/>
              </w:rPr>
              <w:t xml:space="preserve">. </w:t>
            </w:r>
          </w:p>
        </w:tc>
        <w:tc>
          <w:tcPr>
            <w:tcW w:w="5940" w:type="dxa"/>
            <w:shd w:val="clear" w:color="auto" w:fill="auto"/>
          </w:tcPr>
          <w:p w:rsidR="006E35D4" w:rsidRPr="006E35D4" w:rsidRDefault="006E35D4" w:rsidP="00B62061">
            <w:pPr>
              <w:spacing w:before="240" w:after="0" w:line="240" w:lineRule="auto"/>
              <w:rPr>
                <w:rFonts w:ascii="Times New Roman" w:hAnsi="Times New Roman" w:cs="Times New Roman"/>
                <w:b/>
                <w:i/>
                <w:sz w:val="24"/>
                <w:szCs w:val="24"/>
              </w:rPr>
            </w:pPr>
            <w:r w:rsidRPr="006E35D4">
              <w:rPr>
                <w:rFonts w:ascii="Times New Roman" w:hAnsi="Times New Roman" w:cs="Times New Roman"/>
                <w:b/>
                <w:sz w:val="24"/>
                <w:szCs w:val="24"/>
              </w:rPr>
              <w:t>Dẫn dắt, giới thiệu  khái quát vấn đề cần nghị luận</w:t>
            </w:r>
          </w:p>
        </w:tc>
        <w:tc>
          <w:tcPr>
            <w:tcW w:w="1170"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u w:val="single"/>
              </w:rPr>
            </w:pPr>
            <w:r w:rsidRPr="006E35D4">
              <w:rPr>
                <w:rFonts w:ascii="Times New Roman" w:hAnsi="Times New Roman" w:cs="Times New Roman"/>
                <w:b/>
                <w:sz w:val="24"/>
                <w:szCs w:val="24"/>
                <w:u w:val="single"/>
              </w:rPr>
              <w:t>0,5đ</w:t>
            </w:r>
          </w:p>
        </w:tc>
      </w:tr>
      <w:tr w:rsidR="006E35D4" w:rsidRPr="006E35D4" w:rsidTr="00E55C1C">
        <w:tc>
          <w:tcPr>
            <w:tcW w:w="828"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rPr>
            </w:pPr>
          </w:p>
        </w:tc>
        <w:tc>
          <w:tcPr>
            <w:tcW w:w="90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rPr>
            </w:pPr>
            <w:r w:rsidRPr="006E35D4">
              <w:rPr>
                <w:rFonts w:ascii="Times New Roman" w:hAnsi="Times New Roman" w:cs="Times New Roman"/>
                <w:b/>
                <w:sz w:val="24"/>
                <w:szCs w:val="24"/>
              </w:rPr>
              <w:t>2.</w:t>
            </w:r>
          </w:p>
        </w:tc>
        <w:tc>
          <w:tcPr>
            <w:tcW w:w="5940"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rPr>
            </w:pPr>
            <w:r w:rsidRPr="006E35D4">
              <w:rPr>
                <w:rFonts w:ascii="Times New Roman" w:hAnsi="Times New Roman" w:cs="Times New Roman"/>
                <w:b/>
                <w:sz w:val="24"/>
                <w:szCs w:val="24"/>
              </w:rPr>
              <w:t>Giải quyết vấn đề</w:t>
            </w:r>
          </w:p>
        </w:tc>
        <w:tc>
          <w:tcPr>
            <w:tcW w:w="1170" w:type="dxa"/>
            <w:shd w:val="clear" w:color="auto" w:fill="auto"/>
          </w:tcPr>
          <w:p w:rsidR="006E35D4" w:rsidRPr="006E35D4" w:rsidRDefault="006E35D4" w:rsidP="00B62061">
            <w:pPr>
              <w:spacing w:before="240" w:after="0" w:line="240" w:lineRule="auto"/>
              <w:rPr>
                <w:rFonts w:ascii="Times New Roman" w:hAnsi="Times New Roman" w:cs="Times New Roman"/>
                <w:b/>
                <w:sz w:val="24"/>
                <w:szCs w:val="24"/>
                <w:u w:val="single"/>
              </w:rPr>
            </w:pPr>
          </w:p>
        </w:tc>
      </w:tr>
      <w:tr w:rsidR="006E35D4" w:rsidRPr="006E35D4" w:rsidTr="00E55C1C">
        <w:tc>
          <w:tcPr>
            <w:tcW w:w="828" w:type="dxa"/>
            <w:shd w:val="clear" w:color="auto" w:fill="auto"/>
          </w:tcPr>
          <w:p w:rsidR="006E35D4" w:rsidRPr="006E35D4" w:rsidRDefault="006E35D4" w:rsidP="00B62061">
            <w:pPr>
              <w:spacing w:before="240" w:after="0" w:line="240" w:lineRule="auto"/>
              <w:jc w:val="both"/>
              <w:rPr>
                <w:rFonts w:ascii="Times New Roman" w:hAnsi="Times New Roman" w:cs="Times New Roman"/>
                <w:sz w:val="24"/>
                <w:szCs w:val="24"/>
              </w:rPr>
            </w:pPr>
          </w:p>
        </w:tc>
        <w:tc>
          <w:tcPr>
            <w:tcW w:w="900" w:type="dxa"/>
            <w:shd w:val="clear" w:color="auto" w:fill="auto"/>
          </w:tcPr>
          <w:p w:rsidR="006E35D4" w:rsidRPr="006E35D4" w:rsidRDefault="006E35D4" w:rsidP="00B62061">
            <w:pPr>
              <w:spacing w:before="240" w:after="0" w:line="240" w:lineRule="auto"/>
              <w:jc w:val="both"/>
              <w:rPr>
                <w:rFonts w:ascii="Times New Roman" w:hAnsi="Times New Roman" w:cs="Times New Roman"/>
                <w:b/>
                <w:sz w:val="24"/>
                <w:szCs w:val="24"/>
              </w:rPr>
            </w:pPr>
            <w:r w:rsidRPr="006E35D4">
              <w:rPr>
                <w:rFonts w:ascii="Times New Roman" w:hAnsi="Times New Roman" w:cs="Times New Roman"/>
                <w:b/>
                <w:sz w:val="24"/>
                <w:szCs w:val="24"/>
              </w:rPr>
              <w:t>2.1.</w:t>
            </w:r>
          </w:p>
          <w:p w:rsidR="006E35D4" w:rsidRPr="006E35D4" w:rsidRDefault="006E35D4" w:rsidP="00B62061">
            <w:pPr>
              <w:spacing w:before="240" w:after="0" w:line="240" w:lineRule="auto"/>
              <w:jc w:val="both"/>
              <w:rPr>
                <w:rFonts w:ascii="Times New Roman" w:hAnsi="Times New Roman" w:cs="Times New Roman"/>
                <w:b/>
                <w:sz w:val="24"/>
                <w:szCs w:val="24"/>
              </w:rPr>
            </w:pPr>
            <w:r w:rsidRPr="006E35D4">
              <w:rPr>
                <w:rFonts w:ascii="Times New Roman" w:hAnsi="Times New Roman" w:cs="Times New Roman"/>
                <w:b/>
                <w:sz w:val="24"/>
                <w:szCs w:val="24"/>
              </w:rPr>
              <w:t>Giải thích</w:t>
            </w:r>
          </w:p>
        </w:tc>
        <w:tc>
          <w:tcPr>
            <w:tcW w:w="5940" w:type="dxa"/>
            <w:shd w:val="clear" w:color="auto" w:fill="auto"/>
          </w:tcPr>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xml:space="preserve">- </w:t>
            </w:r>
            <w:r w:rsidRPr="006E35D4">
              <w:rPr>
                <w:i/>
                <w:color w:val="222222"/>
              </w:rPr>
              <w:t>Hành trình ngàn dặm</w:t>
            </w:r>
            <w:r w:rsidRPr="006E35D4">
              <w:rPr>
                <w:color w:val="222222"/>
              </w:rPr>
              <w:t>: đường đi dài (nghĩa đen), thành công lớn (nghĩa bóng).</w:t>
            </w:r>
          </w:p>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xml:space="preserve">- </w:t>
            </w:r>
            <w:r w:rsidRPr="006E35D4">
              <w:rPr>
                <w:i/>
                <w:color w:val="222222"/>
              </w:rPr>
              <w:t>Bước đi nhỏ bé</w:t>
            </w:r>
            <w:r w:rsidRPr="006E35D4">
              <w:rPr>
                <w:color w:val="222222"/>
              </w:rPr>
              <w:t>: việc làm, hành động nhỏ bé, cụ thể.</w:t>
            </w:r>
          </w:p>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t>--&gt; Nội dung câu châm ngôn: đúc kết một chân lí đơn giản, có tính quy luật: muốn có được thành công thì phải có bắt đầu, làm tốt việc nhỏ mới có được thành công lớn.</w:t>
            </w:r>
          </w:p>
        </w:tc>
        <w:tc>
          <w:tcPr>
            <w:tcW w:w="1170" w:type="dxa"/>
            <w:shd w:val="clear" w:color="auto" w:fill="auto"/>
          </w:tcPr>
          <w:p w:rsidR="006E35D4" w:rsidRPr="006E35D4" w:rsidRDefault="00B62061" w:rsidP="00B62061">
            <w:pPr>
              <w:spacing w:before="240"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0,5đ</w:t>
            </w:r>
            <w:bookmarkStart w:id="0" w:name="_GoBack"/>
            <w:bookmarkEnd w:id="0"/>
          </w:p>
        </w:tc>
      </w:tr>
      <w:tr w:rsidR="006E35D4" w:rsidRPr="006E35D4" w:rsidTr="00E55C1C">
        <w:tc>
          <w:tcPr>
            <w:tcW w:w="828" w:type="dxa"/>
            <w:shd w:val="clear" w:color="auto" w:fill="auto"/>
          </w:tcPr>
          <w:p w:rsidR="006E35D4" w:rsidRPr="006E35D4" w:rsidRDefault="006E35D4" w:rsidP="00B62061">
            <w:pPr>
              <w:spacing w:before="240" w:after="0" w:line="240" w:lineRule="auto"/>
              <w:jc w:val="both"/>
              <w:rPr>
                <w:rFonts w:ascii="Times New Roman" w:hAnsi="Times New Roman" w:cs="Times New Roman"/>
                <w:sz w:val="24"/>
                <w:szCs w:val="24"/>
              </w:rPr>
            </w:pPr>
          </w:p>
          <w:p w:rsidR="006E35D4" w:rsidRPr="006E35D4" w:rsidRDefault="006E35D4" w:rsidP="00B62061">
            <w:pPr>
              <w:spacing w:before="240" w:after="0" w:line="240" w:lineRule="auto"/>
              <w:jc w:val="both"/>
              <w:rPr>
                <w:rFonts w:ascii="Times New Roman" w:hAnsi="Times New Roman" w:cs="Times New Roman"/>
                <w:sz w:val="24"/>
                <w:szCs w:val="24"/>
              </w:rPr>
            </w:pPr>
          </w:p>
        </w:tc>
        <w:tc>
          <w:tcPr>
            <w:tcW w:w="900" w:type="dxa"/>
            <w:shd w:val="clear" w:color="auto" w:fill="auto"/>
          </w:tcPr>
          <w:p w:rsidR="006E35D4" w:rsidRPr="006E35D4" w:rsidRDefault="006E35D4" w:rsidP="00B62061">
            <w:pPr>
              <w:spacing w:before="240" w:after="0" w:line="240" w:lineRule="auto"/>
              <w:jc w:val="both"/>
              <w:rPr>
                <w:rFonts w:ascii="Times New Roman" w:hAnsi="Times New Roman" w:cs="Times New Roman"/>
                <w:b/>
                <w:sz w:val="24"/>
                <w:szCs w:val="24"/>
              </w:rPr>
            </w:pPr>
            <w:r w:rsidRPr="006E35D4">
              <w:rPr>
                <w:rFonts w:ascii="Times New Roman" w:hAnsi="Times New Roman" w:cs="Times New Roman"/>
                <w:b/>
                <w:sz w:val="24"/>
                <w:szCs w:val="24"/>
              </w:rPr>
              <w:t>2.2</w:t>
            </w:r>
          </w:p>
          <w:p w:rsidR="006E35D4" w:rsidRPr="006E35D4" w:rsidRDefault="006E35D4" w:rsidP="00B62061">
            <w:pPr>
              <w:spacing w:before="240" w:after="0" w:line="240" w:lineRule="auto"/>
              <w:jc w:val="both"/>
              <w:rPr>
                <w:rFonts w:ascii="Times New Roman" w:hAnsi="Times New Roman" w:cs="Times New Roman"/>
                <w:b/>
                <w:sz w:val="24"/>
                <w:szCs w:val="24"/>
              </w:rPr>
            </w:pPr>
            <w:r w:rsidRPr="006E35D4">
              <w:rPr>
                <w:rFonts w:ascii="Times New Roman" w:hAnsi="Times New Roman" w:cs="Times New Roman"/>
                <w:b/>
                <w:sz w:val="24"/>
                <w:szCs w:val="24"/>
              </w:rPr>
              <w:t>Bàn luận</w:t>
            </w:r>
          </w:p>
        </w:tc>
        <w:tc>
          <w:tcPr>
            <w:tcW w:w="5940" w:type="dxa"/>
            <w:shd w:val="clear" w:color="auto" w:fill="auto"/>
          </w:tcPr>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Ý kiến hoàn toàn đúng: Vì</w:t>
            </w:r>
          </w:p>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Trong đời sống tự nhiên, cũng như xã hội của con người có biết bao điều lớn lao đều được tạo ra bởi những gì nhỏ bé: biển cả mênh mông được tạo ra từ vô số nước đổ về từ những dòng sông, con suối nhỏ, cây đại thụ trưởng thành từ hạt mầm, kì tích của nhân loại có được nhờ những nỗ lực từng bước của con người…</w:t>
            </w:r>
          </w:p>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Thành công vốn không có sẵn. Tất cả những thành công, những điều vĩ đại trên thế giới này đều bắt đầu từ những điều nhỏ bé ở đâu đó, ở một khoảnh khắc nào đó trong quá khứ....</w:t>
            </w:r>
          </w:p>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Những điều nhỏ bé, những hành động, việc làm cụ thể  ở những giây phút đầu tiên là tiền đề, là nền tảng để đi đến thành công: đó có thể là những kế hoạch, phương hướng ban đầu được lập ra, những tri thức được huy động, vận dụng, là tinh thần, nhiệt huyết phấn đấu.... là  tất cả những gì cần thiết nhất cho hành trình ngàn dặm.</w:t>
            </w:r>
          </w:p>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Làm tốt những việc làm, hành động nhỏ sẽ củng cố ý chí, niềm tin cho con người, rút ra cho con người những bài học kinh nghiệm quý báu về thành công hay thất bại,  bản thân sẽ nhận được từ mọi người tình cảm yêu mến, động viên, khích lệ.... Đó sẽ là nguồn động lực to lớn để con người tiến về phía trước, chinh phục hành trình ngàn dặm và gặt hái thành công.</w:t>
            </w:r>
          </w:p>
          <w:p w:rsidR="006E35D4" w:rsidRPr="006E35D4" w:rsidRDefault="006E35D4" w:rsidP="00B62061">
            <w:pPr>
              <w:pStyle w:val="NormalWeb"/>
              <w:shd w:val="clear" w:color="auto" w:fill="FFFFFF"/>
              <w:spacing w:before="240" w:beforeAutospacing="0" w:after="0" w:afterAutospacing="0"/>
              <w:jc w:val="both"/>
              <w:textAlignment w:val="baseline"/>
              <w:rPr>
                <w:color w:val="222222"/>
              </w:rPr>
            </w:pPr>
            <w:r w:rsidRPr="006E35D4">
              <w:rPr>
                <w:color w:val="222222"/>
              </w:rPr>
              <w:t xml:space="preserve">- </w:t>
            </w:r>
            <w:r w:rsidRPr="006E35D4">
              <w:t xml:space="preserve"> Trong cuộc sống có những người biết ước mơ, dám nghĩ, dám làm và đi đến đích của cuộc hành trình rất đáng ngợi ca. Bên cạnh đó, cũng cần phê phán những người không có ước mơ, hoài bão, sống mờ nhạt, hời hợt, những người muốn có thành công nhưng không làm gì, không đi một bước nào ... </w:t>
            </w:r>
          </w:p>
        </w:tc>
        <w:tc>
          <w:tcPr>
            <w:tcW w:w="1170" w:type="dxa"/>
            <w:shd w:val="clear" w:color="auto" w:fill="auto"/>
          </w:tcPr>
          <w:p w:rsidR="006E35D4" w:rsidRPr="006E35D4" w:rsidRDefault="00B62061" w:rsidP="00B62061">
            <w:pPr>
              <w:spacing w:before="240"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6E35D4" w:rsidRPr="006E35D4">
              <w:rPr>
                <w:rFonts w:ascii="Times New Roman" w:hAnsi="Times New Roman" w:cs="Times New Roman"/>
                <w:sz w:val="24"/>
                <w:szCs w:val="24"/>
                <w:u w:val="single"/>
              </w:rPr>
              <w:t>,0 đ</w:t>
            </w:r>
          </w:p>
        </w:tc>
      </w:tr>
      <w:tr w:rsidR="006E35D4" w:rsidRPr="006E35D4" w:rsidTr="00E55C1C">
        <w:tc>
          <w:tcPr>
            <w:tcW w:w="828" w:type="dxa"/>
            <w:shd w:val="clear" w:color="auto" w:fill="auto"/>
          </w:tcPr>
          <w:p w:rsidR="006E35D4" w:rsidRPr="006E35D4" w:rsidRDefault="006E35D4" w:rsidP="00B62061">
            <w:pPr>
              <w:spacing w:before="240" w:after="0" w:line="240" w:lineRule="auto"/>
              <w:jc w:val="both"/>
              <w:rPr>
                <w:rFonts w:ascii="Times New Roman" w:hAnsi="Times New Roman" w:cs="Times New Roman"/>
                <w:sz w:val="24"/>
                <w:szCs w:val="24"/>
              </w:rPr>
            </w:pPr>
          </w:p>
        </w:tc>
        <w:tc>
          <w:tcPr>
            <w:tcW w:w="900" w:type="dxa"/>
            <w:shd w:val="clear" w:color="auto" w:fill="auto"/>
          </w:tcPr>
          <w:p w:rsidR="006E35D4" w:rsidRPr="006E35D4" w:rsidRDefault="006E35D4" w:rsidP="00B62061">
            <w:pPr>
              <w:spacing w:before="240" w:after="0" w:line="240" w:lineRule="auto"/>
              <w:jc w:val="both"/>
              <w:rPr>
                <w:rFonts w:ascii="Times New Roman" w:hAnsi="Times New Roman" w:cs="Times New Roman"/>
                <w:b/>
                <w:sz w:val="24"/>
                <w:szCs w:val="24"/>
              </w:rPr>
            </w:pPr>
            <w:r w:rsidRPr="006E35D4">
              <w:rPr>
                <w:rFonts w:ascii="Times New Roman" w:hAnsi="Times New Roman" w:cs="Times New Roman"/>
                <w:b/>
                <w:sz w:val="24"/>
                <w:szCs w:val="24"/>
              </w:rPr>
              <w:t>2.3</w:t>
            </w:r>
          </w:p>
          <w:p w:rsidR="006E35D4" w:rsidRPr="006E35D4" w:rsidRDefault="006E35D4" w:rsidP="00B62061">
            <w:pPr>
              <w:spacing w:before="240" w:after="0" w:line="240" w:lineRule="auto"/>
              <w:jc w:val="both"/>
              <w:rPr>
                <w:rFonts w:ascii="Times New Roman" w:hAnsi="Times New Roman" w:cs="Times New Roman"/>
                <w:b/>
                <w:sz w:val="24"/>
                <w:szCs w:val="24"/>
              </w:rPr>
            </w:pPr>
            <w:r w:rsidRPr="006E35D4">
              <w:rPr>
                <w:rFonts w:ascii="Times New Roman" w:hAnsi="Times New Roman" w:cs="Times New Roman"/>
                <w:b/>
                <w:sz w:val="24"/>
                <w:szCs w:val="24"/>
              </w:rPr>
              <w:t xml:space="preserve">Bài học: nhận </w:t>
            </w:r>
            <w:r w:rsidRPr="006E35D4">
              <w:rPr>
                <w:rFonts w:ascii="Times New Roman" w:hAnsi="Times New Roman" w:cs="Times New Roman"/>
                <w:b/>
                <w:sz w:val="24"/>
                <w:szCs w:val="24"/>
              </w:rPr>
              <w:lastRenderedPageBreak/>
              <w:t>thức và hành động</w:t>
            </w:r>
          </w:p>
        </w:tc>
        <w:tc>
          <w:tcPr>
            <w:tcW w:w="5940" w:type="dxa"/>
            <w:shd w:val="clear" w:color="auto" w:fill="auto"/>
          </w:tcPr>
          <w:p w:rsidR="006E35D4" w:rsidRPr="006E35D4" w:rsidRDefault="006E35D4" w:rsidP="00B62061">
            <w:pPr>
              <w:spacing w:before="240" w:after="0" w:line="240" w:lineRule="auto"/>
              <w:jc w:val="both"/>
              <w:rPr>
                <w:rFonts w:ascii="Times New Roman" w:hAnsi="Times New Roman" w:cs="Times New Roman"/>
                <w:color w:val="222222"/>
                <w:sz w:val="24"/>
                <w:szCs w:val="24"/>
                <w:shd w:val="clear" w:color="auto" w:fill="FFFFFF"/>
              </w:rPr>
            </w:pPr>
            <w:r w:rsidRPr="006E35D4">
              <w:rPr>
                <w:rFonts w:ascii="Times New Roman" w:hAnsi="Times New Roman" w:cs="Times New Roman"/>
                <w:color w:val="222222"/>
                <w:sz w:val="24"/>
                <w:szCs w:val="24"/>
                <w:shd w:val="clear" w:color="auto" w:fill="FFFFFF"/>
              </w:rPr>
              <w:lastRenderedPageBreak/>
              <w:t>- Ý thức được ý nghĩa  to lớn của thành công trong cuộc sống của con người, không ngừng nuôi dưỡng những ước mơ, hoài bão, khát vọng, thấy được tầm quan trọng của giây phút khởi đầu và những hành động, việc làm nhỏ bé để biến ước mơ thành hiện thực, vươn tới thành công.</w:t>
            </w:r>
          </w:p>
          <w:p w:rsidR="006E35D4" w:rsidRPr="006E35D4" w:rsidRDefault="006E35D4" w:rsidP="00B62061">
            <w:pPr>
              <w:spacing w:before="240" w:after="0" w:line="240" w:lineRule="auto"/>
              <w:jc w:val="both"/>
              <w:rPr>
                <w:rFonts w:ascii="Times New Roman" w:hAnsi="Times New Roman" w:cs="Times New Roman"/>
                <w:bCs/>
                <w:color w:val="000000"/>
                <w:sz w:val="24"/>
                <w:szCs w:val="24"/>
              </w:rPr>
            </w:pPr>
            <w:r w:rsidRPr="006E35D4">
              <w:rPr>
                <w:rFonts w:ascii="Times New Roman" w:hAnsi="Times New Roman" w:cs="Times New Roman"/>
                <w:color w:val="222222"/>
                <w:sz w:val="24"/>
                <w:szCs w:val="24"/>
                <w:shd w:val="clear" w:color="auto" w:fill="FFFFFF"/>
              </w:rPr>
              <w:lastRenderedPageBreak/>
              <w:t>- Cần làm tốt việc nhỏ để có được thành công lớn; bắt đầu những điều lớn lao bằng những bước đi vững chắc đầu tiên.</w:t>
            </w:r>
          </w:p>
        </w:tc>
        <w:tc>
          <w:tcPr>
            <w:tcW w:w="1170" w:type="dxa"/>
            <w:shd w:val="clear" w:color="auto" w:fill="auto"/>
          </w:tcPr>
          <w:p w:rsidR="006E35D4" w:rsidRPr="006E35D4" w:rsidRDefault="00B62061" w:rsidP="00B62061">
            <w:pPr>
              <w:spacing w:before="240"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0,5</w:t>
            </w:r>
            <w:r w:rsidR="006E35D4" w:rsidRPr="006E35D4">
              <w:rPr>
                <w:rFonts w:ascii="Times New Roman" w:hAnsi="Times New Roman" w:cs="Times New Roman"/>
                <w:sz w:val="24"/>
                <w:szCs w:val="24"/>
                <w:u w:val="single"/>
              </w:rPr>
              <w:t xml:space="preserve"> đ</w:t>
            </w:r>
          </w:p>
        </w:tc>
      </w:tr>
      <w:tr w:rsidR="006E35D4" w:rsidRPr="006E35D4" w:rsidTr="00E55C1C">
        <w:tc>
          <w:tcPr>
            <w:tcW w:w="828" w:type="dxa"/>
            <w:shd w:val="clear" w:color="auto" w:fill="auto"/>
          </w:tcPr>
          <w:p w:rsidR="006E35D4" w:rsidRPr="006E35D4" w:rsidRDefault="006E35D4" w:rsidP="00B62061">
            <w:pPr>
              <w:spacing w:before="240" w:after="0" w:line="240" w:lineRule="auto"/>
              <w:jc w:val="both"/>
              <w:rPr>
                <w:rFonts w:ascii="Times New Roman" w:hAnsi="Times New Roman" w:cs="Times New Roman"/>
                <w:sz w:val="24"/>
                <w:szCs w:val="24"/>
              </w:rPr>
            </w:pPr>
          </w:p>
          <w:p w:rsidR="006E35D4" w:rsidRPr="006E35D4" w:rsidRDefault="006E35D4" w:rsidP="00B62061">
            <w:pPr>
              <w:spacing w:before="240" w:after="0" w:line="240" w:lineRule="auto"/>
              <w:jc w:val="both"/>
              <w:rPr>
                <w:rFonts w:ascii="Times New Roman" w:hAnsi="Times New Roman" w:cs="Times New Roman"/>
                <w:sz w:val="24"/>
                <w:szCs w:val="24"/>
              </w:rPr>
            </w:pPr>
          </w:p>
          <w:p w:rsidR="006E35D4" w:rsidRPr="006E35D4" w:rsidRDefault="006E35D4" w:rsidP="00B62061">
            <w:pPr>
              <w:spacing w:before="240" w:after="0" w:line="240" w:lineRule="auto"/>
              <w:jc w:val="both"/>
              <w:rPr>
                <w:rFonts w:ascii="Times New Roman" w:hAnsi="Times New Roman" w:cs="Times New Roman"/>
                <w:sz w:val="24"/>
                <w:szCs w:val="24"/>
              </w:rPr>
            </w:pPr>
          </w:p>
          <w:p w:rsidR="006E35D4" w:rsidRPr="006E35D4" w:rsidRDefault="006E35D4" w:rsidP="00B62061">
            <w:pPr>
              <w:spacing w:before="240" w:after="0" w:line="240" w:lineRule="auto"/>
              <w:jc w:val="both"/>
              <w:rPr>
                <w:rFonts w:ascii="Times New Roman" w:hAnsi="Times New Roman" w:cs="Times New Roman"/>
                <w:sz w:val="24"/>
                <w:szCs w:val="24"/>
              </w:rPr>
            </w:pPr>
          </w:p>
          <w:p w:rsidR="006E35D4" w:rsidRPr="006E35D4" w:rsidRDefault="006E35D4" w:rsidP="00B62061">
            <w:pPr>
              <w:spacing w:before="240" w:after="0" w:line="240" w:lineRule="auto"/>
              <w:jc w:val="both"/>
              <w:rPr>
                <w:rFonts w:ascii="Times New Roman" w:hAnsi="Times New Roman" w:cs="Times New Roman"/>
                <w:sz w:val="24"/>
                <w:szCs w:val="24"/>
              </w:rPr>
            </w:pPr>
          </w:p>
        </w:tc>
        <w:tc>
          <w:tcPr>
            <w:tcW w:w="900" w:type="dxa"/>
            <w:shd w:val="clear" w:color="auto" w:fill="auto"/>
          </w:tcPr>
          <w:p w:rsidR="006E35D4" w:rsidRPr="006E35D4" w:rsidRDefault="006E35D4" w:rsidP="00B62061">
            <w:pPr>
              <w:spacing w:before="240" w:after="0" w:line="240" w:lineRule="auto"/>
              <w:jc w:val="center"/>
              <w:rPr>
                <w:rFonts w:ascii="Times New Roman" w:hAnsi="Times New Roman" w:cs="Times New Roman"/>
                <w:b/>
                <w:sz w:val="24"/>
                <w:szCs w:val="24"/>
                <w:u w:val="single"/>
              </w:rPr>
            </w:pPr>
            <w:r w:rsidRPr="006E35D4">
              <w:rPr>
                <w:rFonts w:ascii="Times New Roman" w:hAnsi="Times New Roman" w:cs="Times New Roman"/>
                <w:b/>
                <w:sz w:val="24"/>
                <w:szCs w:val="24"/>
                <w:u w:val="single"/>
              </w:rPr>
              <w:t xml:space="preserve">3. </w:t>
            </w:r>
          </w:p>
        </w:tc>
        <w:tc>
          <w:tcPr>
            <w:tcW w:w="5940" w:type="dxa"/>
            <w:shd w:val="clear" w:color="auto" w:fill="auto"/>
          </w:tcPr>
          <w:p w:rsidR="006E35D4" w:rsidRPr="006E35D4" w:rsidRDefault="006E35D4" w:rsidP="00B62061">
            <w:pPr>
              <w:spacing w:before="240" w:after="0" w:line="240" w:lineRule="auto"/>
              <w:jc w:val="both"/>
              <w:rPr>
                <w:rFonts w:ascii="Times New Roman" w:hAnsi="Times New Roman" w:cs="Times New Roman"/>
                <w:b/>
                <w:sz w:val="24"/>
                <w:szCs w:val="24"/>
              </w:rPr>
            </w:pPr>
            <w:r w:rsidRPr="006E35D4">
              <w:rPr>
                <w:rFonts w:ascii="Times New Roman" w:hAnsi="Times New Roman" w:cs="Times New Roman"/>
                <w:b/>
                <w:sz w:val="24"/>
                <w:szCs w:val="24"/>
              </w:rPr>
              <w:t>Tổng kết lại vấn đề.</w:t>
            </w:r>
          </w:p>
          <w:p w:rsidR="006E35D4" w:rsidRPr="006E35D4" w:rsidRDefault="006E35D4" w:rsidP="00B62061">
            <w:pPr>
              <w:spacing w:before="240" w:after="0" w:line="240" w:lineRule="auto"/>
              <w:jc w:val="both"/>
              <w:rPr>
                <w:rFonts w:ascii="Times New Roman" w:hAnsi="Times New Roman" w:cs="Times New Roman"/>
                <w:sz w:val="24"/>
                <w:szCs w:val="24"/>
              </w:rPr>
            </w:pPr>
            <w:r w:rsidRPr="006E35D4">
              <w:rPr>
                <w:rFonts w:ascii="Times New Roman" w:hAnsi="Times New Roman" w:cs="Times New Roman"/>
                <w:sz w:val="24"/>
                <w:szCs w:val="24"/>
              </w:rPr>
              <w:t>Câu châm ngôn của Lão Tử thực sự bài học nhân sinh có ý nghĩa sâu sắc cho những ai còn đắm mình trong lối sống buông thả, sống không có ý chí, nghị lực, ước mơ, hoài bão hoặc còn lúng túng chưa định hướng được con đường tương lai phía trước.</w:t>
            </w:r>
          </w:p>
        </w:tc>
        <w:tc>
          <w:tcPr>
            <w:tcW w:w="1170" w:type="dxa"/>
            <w:shd w:val="clear" w:color="auto" w:fill="auto"/>
          </w:tcPr>
          <w:p w:rsidR="006E35D4" w:rsidRPr="006E35D4" w:rsidRDefault="006E35D4" w:rsidP="00B62061">
            <w:pPr>
              <w:spacing w:before="240" w:after="0" w:line="240" w:lineRule="auto"/>
              <w:jc w:val="both"/>
              <w:rPr>
                <w:rFonts w:ascii="Times New Roman" w:hAnsi="Times New Roman" w:cs="Times New Roman"/>
                <w:b/>
                <w:sz w:val="24"/>
                <w:szCs w:val="24"/>
                <w:u w:val="single"/>
              </w:rPr>
            </w:pPr>
            <w:r w:rsidRPr="006E35D4">
              <w:rPr>
                <w:rFonts w:ascii="Times New Roman" w:hAnsi="Times New Roman" w:cs="Times New Roman"/>
                <w:b/>
                <w:sz w:val="24"/>
                <w:szCs w:val="24"/>
                <w:u w:val="single"/>
              </w:rPr>
              <w:t>0,5đ</w:t>
            </w:r>
          </w:p>
        </w:tc>
      </w:tr>
    </w:tbl>
    <w:p w:rsidR="006E35D4" w:rsidRPr="006E35D4" w:rsidRDefault="006E35D4" w:rsidP="00B62061">
      <w:pPr>
        <w:spacing w:before="240" w:after="0" w:line="240" w:lineRule="auto"/>
        <w:rPr>
          <w:rFonts w:ascii="Times New Roman" w:hAnsi="Times New Roman" w:cs="Times New Roman"/>
          <w:sz w:val="24"/>
          <w:szCs w:val="24"/>
        </w:rPr>
      </w:pPr>
    </w:p>
    <w:sectPr w:rsidR="006E35D4" w:rsidRPr="006E35D4" w:rsidSect="00B62061">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D4"/>
    <w:rsid w:val="006E35D4"/>
    <w:rsid w:val="00AB383C"/>
    <w:rsid w:val="00B6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2975"/>
  <w15:chartTrackingRefBased/>
  <w15:docId w15:val="{695AAFF5-6A44-437E-BC75-572822DC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E35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5D4"/>
    <w:rPr>
      <w:rFonts w:ascii="Times New Roman" w:eastAsia="Times New Roman" w:hAnsi="Times New Roman" w:cs="Times New Roman"/>
      <w:b/>
      <w:bCs/>
      <w:sz w:val="27"/>
      <w:szCs w:val="27"/>
    </w:rPr>
  </w:style>
  <w:style w:type="paragraph" w:styleId="NormalWeb">
    <w:name w:val="Normal (Web)"/>
    <w:basedOn w:val="Normal"/>
    <w:unhideWhenUsed/>
    <w:rsid w:val="006E35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5D4"/>
    <w:rPr>
      <w:b/>
      <w:bCs/>
    </w:rPr>
  </w:style>
  <w:style w:type="character" w:styleId="Hyperlink">
    <w:name w:val="Hyperlink"/>
    <w:basedOn w:val="DefaultParagraphFont"/>
    <w:uiPriority w:val="99"/>
    <w:semiHidden/>
    <w:unhideWhenUsed/>
    <w:rsid w:val="006E35D4"/>
    <w:rPr>
      <w:color w:val="0000FF"/>
      <w:u w:val="single"/>
    </w:rPr>
  </w:style>
  <w:style w:type="character" w:styleId="Emphasis">
    <w:name w:val="Emphasis"/>
    <w:basedOn w:val="DefaultParagraphFont"/>
    <w:qFormat/>
    <w:rsid w:val="006E35D4"/>
    <w:rPr>
      <w:i/>
      <w:iCs/>
    </w:rPr>
  </w:style>
  <w:style w:type="character" w:customStyle="1" w:styleId="apple-converted-space">
    <w:name w:val="apple-converted-space"/>
    <w:basedOn w:val="DefaultParagraphFont"/>
    <w:rsid w:val="006E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0897">
      <w:bodyDiv w:val="1"/>
      <w:marLeft w:val="0"/>
      <w:marRight w:val="0"/>
      <w:marTop w:val="0"/>
      <w:marBottom w:val="0"/>
      <w:divBdr>
        <w:top w:val="none" w:sz="0" w:space="0" w:color="auto"/>
        <w:left w:val="none" w:sz="0" w:space="0" w:color="auto"/>
        <w:bottom w:val="none" w:sz="0" w:space="0" w:color="auto"/>
        <w:right w:val="none" w:sz="0" w:space="0" w:color="auto"/>
      </w:divBdr>
      <w:divsChild>
        <w:div w:id="435096376">
          <w:marLeft w:val="0"/>
          <w:marRight w:val="0"/>
          <w:marTop w:val="0"/>
          <w:marBottom w:val="0"/>
          <w:divBdr>
            <w:top w:val="none" w:sz="0" w:space="0" w:color="auto"/>
            <w:left w:val="none" w:sz="0" w:space="0" w:color="auto"/>
            <w:bottom w:val="none" w:sz="0" w:space="0" w:color="auto"/>
            <w:right w:val="none" w:sz="0" w:space="0" w:color="auto"/>
          </w:divBdr>
        </w:div>
      </w:divsChild>
    </w:div>
    <w:div w:id="9747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wnload.vn/hoc-tap-lo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1298</Words>
  <Characters>7400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2022-10-19T16:01:00Z</dcterms:created>
  <dcterms:modified xsi:type="dcterms:W3CDTF">2022-10-19T16:15:00Z</dcterms:modified>
</cp:coreProperties>
</file>