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4" w:type="dxa"/>
        <w:tblLook w:val="01E0" w:firstRow="1" w:lastRow="1" w:firstColumn="1" w:lastColumn="1" w:noHBand="0" w:noVBand="0"/>
      </w:tblPr>
      <w:tblGrid>
        <w:gridCol w:w="4781"/>
        <w:gridCol w:w="6123"/>
      </w:tblGrid>
      <w:tr w:rsidR="003A7EB0" w:rsidRPr="0027489A" w:rsidTr="000F0F70">
        <w:trPr>
          <w:trHeight w:val="1209"/>
        </w:trPr>
        <w:tc>
          <w:tcPr>
            <w:tcW w:w="4781" w:type="dxa"/>
            <w:shd w:val="clear" w:color="auto" w:fill="auto"/>
          </w:tcPr>
          <w:p w:rsidR="003A7EB0" w:rsidRPr="0027489A" w:rsidRDefault="003A7EB0" w:rsidP="003A7EB0">
            <w:pPr>
              <w:contextualSpacing/>
              <w:jc w:val="center"/>
              <w:rPr>
                <w:rFonts w:eastAsiaTheme="minorHAnsi"/>
                <w:lang w:val="de-DE" w:eastAsia="vi-VN"/>
              </w:rPr>
            </w:pPr>
            <w:bookmarkStart w:id="0" w:name="_GoBack"/>
            <w:bookmarkEnd w:id="0"/>
          </w:p>
        </w:tc>
        <w:tc>
          <w:tcPr>
            <w:tcW w:w="6123" w:type="dxa"/>
            <w:shd w:val="clear" w:color="auto" w:fill="auto"/>
          </w:tcPr>
          <w:p w:rsidR="003A7EB0" w:rsidRPr="0027489A" w:rsidRDefault="003A7EB0" w:rsidP="003A7EB0">
            <w:pPr>
              <w:ind w:left="360"/>
              <w:contextualSpacing/>
              <w:jc w:val="center"/>
              <w:rPr>
                <w:rFonts w:eastAsiaTheme="minorHAnsi"/>
                <w:b/>
                <w:lang w:val="de-DE" w:eastAsia="vi-VN"/>
              </w:rPr>
            </w:pPr>
            <w:r w:rsidRPr="0027489A">
              <w:rPr>
                <w:rFonts w:eastAsiaTheme="minorHAnsi"/>
                <w:b/>
                <w:lang w:val="de-DE" w:eastAsia="vi-VN"/>
              </w:rPr>
              <w:t xml:space="preserve">ĐỀ KIỂM TRA CUỐI HỌC KÌ II - KHỐI 10 </w:t>
            </w:r>
          </w:p>
          <w:p w:rsidR="003A7EB0" w:rsidRPr="0027489A" w:rsidRDefault="003A7EB0" w:rsidP="003A7EB0">
            <w:pPr>
              <w:ind w:left="360"/>
              <w:contextualSpacing/>
              <w:jc w:val="center"/>
              <w:rPr>
                <w:rFonts w:eastAsiaTheme="minorHAnsi"/>
                <w:b/>
                <w:lang w:val="de-DE" w:eastAsia="vi-VN"/>
              </w:rPr>
            </w:pPr>
            <w:r w:rsidRPr="0027489A">
              <w:rPr>
                <w:rFonts w:eastAsiaTheme="minorHAnsi"/>
                <w:b/>
                <w:lang w:val="de-DE" w:eastAsia="vi-VN"/>
              </w:rPr>
              <w:t>Năm học 2022 - 2023</w:t>
            </w:r>
          </w:p>
          <w:p w:rsidR="003A7EB0" w:rsidRPr="0027489A" w:rsidRDefault="003A7EB0" w:rsidP="003A7EB0">
            <w:pPr>
              <w:ind w:left="360"/>
              <w:contextualSpacing/>
              <w:jc w:val="center"/>
              <w:rPr>
                <w:rFonts w:eastAsiaTheme="minorHAnsi"/>
                <w:b/>
                <w:lang w:val="de-DE" w:eastAsia="vi-VN"/>
              </w:rPr>
            </w:pPr>
            <w:r w:rsidRPr="0027489A">
              <w:rPr>
                <w:rFonts w:eastAsiaTheme="minorHAnsi"/>
                <w:b/>
                <w:lang w:val="de-DE" w:eastAsia="vi-VN"/>
              </w:rPr>
              <w:t xml:space="preserve">Môn: Vật lí </w:t>
            </w:r>
          </w:p>
          <w:p w:rsidR="003A7EB0" w:rsidRPr="0027489A" w:rsidRDefault="003A7EB0" w:rsidP="003A7EB0">
            <w:pPr>
              <w:contextualSpacing/>
              <w:jc w:val="center"/>
              <w:rPr>
                <w:rFonts w:eastAsiaTheme="minorHAnsi"/>
                <w:lang w:val="de-DE" w:eastAsia="vi-VN"/>
              </w:rPr>
            </w:pPr>
            <w:r w:rsidRPr="0027489A">
              <w:rPr>
                <w:rFonts w:eastAsiaTheme="minorHAnsi"/>
                <w:i/>
                <w:lang w:val="de-DE" w:eastAsia="vi-VN"/>
              </w:rPr>
              <w:t>(Thời gian làm bài 45 phút, không kể thời gian giao đề)</w:t>
            </w:r>
          </w:p>
        </w:tc>
      </w:tr>
    </w:tbl>
    <w:p w:rsidR="003A7EB0" w:rsidRPr="0027489A" w:rsidRDefault="003A7EB0" w:rsidP="003A7EB0">
      <w:pPr>
        <w:ind w:left="720" w:firstLine="720"/>
        <w:contextualSpacing/>
        <w:jc w:val="both"/>
        <w:rPr>
          <w:rFonts w:eastAsiaTheme="minorHAnsi"/>
          <w:b/>
          <w:lang w:val="pt-BR"/>
        </w:rPr>
      </w:pPr>
      <w:r w:rsidRPr="0027489A">
        <w:rPr>
          <w:rFonts w:eastAsia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137B1" wp14:editId="0D928720">
                <wp:simplePos x="0" y="0"/>
                <wp:positionH relativeFrom="column">
                  <wp:posOffset>5264067</wp:posOffset>
                </wp:positionH>
                <wp:positionV relativeFrom="paragraph">
                  <wp:posOffset>87823</wp:posOffset>
                </wp:positionV>
                <wp:extent cx="1257300" cy="302150"/>
                <wp:effectExtent l="0" t="0" r="19050" b="203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A08" w:rsidRPr="00C23906" w:rsidRDefault="00371A08" w:rsidP="003A7E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A6C3C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>Mã đề</w:t>
                            </w:r>
                            <w:r w:rsidRPr="00BA6C3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Pr="00BA6C3C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>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1137B1" id="Rectangle 1" o:spid="_x0000_s1026" style="position:absolute;left:0;text-align:left;margin-left:414.5pt;margin-top:6.9pt;width:99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" strokeweight="1.5pt">
                <v:textbox>
                  <w:txbxContent>
                    <w:p w:rsidR="00371A08" w:rsidRPr="00C23906" w:rsidRDefault="00371A08" w:rsidP="003A7EB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A6C3C">
                        <w:rPr>
                          <w:b/>
                          <w:sz w:val="28"/>
                          <w:szCs w:val="28"/>
                          <w:lang w:val="vi-VN"/>
                        </w:rPr>
                        <w:t>Mã đề</w:t>
                      </w:r>
                      <w:r w:rsidRPr="00BA6C3C">
                        <w:rPr>
                          <w:b/>
                          <w:sz w:val="28"/>
                          <w:szCs w:val="28"/>
                        </w:rPr>
                        <w:t xml:space="preserve"> 2</w:t>
                      </w:r>
                      <w:r w:rsidRPr="00BA6C3C">
                        <w:rPr>
                          <w:b/>
                          <w:sz w:val="28"/>
                          <w:szCs w:val="28"/>
                          <w:lang w:val="vi-VN"/>
                        </w:rPr>
                        <w:t>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27489A">
        <w:rPr>
          <w:rFonts w:eastAsiaTheme="minorHAnsi"/>
          <w:b/>
          <w:lang w:val="pt-BR"/>
        </w:rPr>
        <w:t>Họ và tên:..................................................................................</w:t>
      </w:r>
    </w:p>
    <w:p w:rsidR="003A7EB0" w:rsidRPr="0027489A" w:rsidRDefault="003A7EB0" w:rsidP="003A7EB0">
      <w:pPr>
        <w:ind w:left="720" w:firstLine="720"/>
        <w:contextualSpacing/>
        <w:jc w:val="both"/>
        <w:rPr>
          <w:rFonts w:eastAsiaTheme="minorHAnsi"/>
          <w:b/>
          <w:lang w:val="pt-BR"/>
        </w:rPr>
      </w:pPr>
      <w:r w:rsidRPr="0027489A">
        <w:rPr>
          <w:rFonts w:eastAsiaTheme="minorHAnsi"/>
          <w:b/>
          <w:lang w:val="pt-BR"/>
        </w:rPr>
        <w:t>Số báo danh:..............................................................................</w:t>
      </w:r>
    </w:p>
    <w:p w:rsidR="003A7EB0" w:rsidRPr="0027489A" w:rsidRDefault="003A7EB0" w:rsidP="003A7EB0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rFonts w:eastAsiaTheme="minorHAnsi"/>
          <w:b/>
          <w:spacing w:val="-4"/>
        </w:rPr>
      </w:pPr>
      <w:r w:rsidRPr="0027489A">
        <w:rPr>
          <w:rFonts w:eastAsiaTheme="minorHAnsi"/>
          <w:b/>
          <w:noProof/>
          <w:spacing w:val="-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699FC" wp14:editId="1A5E3DB4">
                <wp:simplePos x="0" y="0"/>
                <wp:positionH relativeFrom="column">
                  <wp:posOffset>40640</wp:posOffset>
                </wp:positionH>
                <wp:positionV relativeFrom="paragraph">
                  <wp:posOffset>73660</wp:posOffset>
                </wp:positionV>
                <wp:extent cx="67151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1D210C5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5.8pt" to="531.9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" strokecolor="windowText"/>
            </w:pict>
          </mc:Fallback>
        </mc:AlternateContent>
      </w:r>
    </w:p>
    <w:p w:rsidR="003A7EB0" w:rsidRPr="0027489A" w:rsidRDefault="003A7EB0" w:rsidP="003A7EB0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rFonts w:eastAsiaTheme="minorHAnsi"/>
          <w:b/>
          <w:spacing w:val="-4"/>
        </w:rPr>
      </w:pPr>
    </w:p>
    <w:p w:rsidR="003A7EB0" w:rsidRPr="009A39F4" w:rsidRDefault="003A7EB0" w:rsidP="004479A4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rFonts w:eastAsiaTheme="minorHAnsi"/>
          <w:b/>
          <w:spacing w:val="-4"/>
        </w:rPr>
      </w:pPr>
      <w:r w:rsidRPr="009A39F4">
        <w:rPr>
          <w:rFonts w:eastAsiaTheme="minorHAnsi"/>
          <w:b/>
          <w:spacing w:val="-4"/>
        </w:rPr>
        <w:t>I - Phần trắc nghiệm (7,0 điểm)</w:t>
      </w:r>
    </w:p>
    <w:p w:rsidR="009A39F4" w:rsidRPr="009A39F4" w:rsidRDefault="009A39F4" w:rsidP="004479A4">
      <w:pPr>
        <w:tabs>
          <w:tab w:val="left" w:pos="567"/>
          <w:tab w:val="left" w:pos="2835"/>
          <w:tab w:val="left" w:pos="5103"/>
          <w:tab w:val="left" w:pos="7371"/>
        </w:tabs>
        <w:jc w:val="both"/>
      </w:pPr>
      <w:r w:rsidRPr="009A39F4">
        <w:rPr>
          <w:b/>
        </w:rPr>
        <w:t xml:space="preserve">Câu </w:t>
      </w:r>
      <w:r>
        <w:rPr>
          <w:b/>
        </w:rPr>
        <w:t>1</w:t>
      </w:r>
      <w:r w:rsidRPr="009A39F4">
        <w:rPr>
          <w:b/>
        </w:rPr>
        <w:t>:</w:t>
      </w:r>
      <w:r w:rsidRPr="009A39F4">
        <w:t xml:space="preserve"> </w:t>
      </w:r>
      <w:r w:rsidRPr="009A39F4">
        <w:rPr>
          <w:lang w:val="nl-NL"/>
        </w:rPr>
        <w:t xml:space="preserve">Chọn đáp án </w:t>
      </w:r>
      <w:r w:rsidRPr="009A39F4">
        <w:rPr>
          <w:b/>
          <w:lang w:val="nl-NL"/>
        </w:rPr>
        <w:t>đúng</w:t>
      </w:r>
      <w:r w:rsidRPr="009A39F4">
        <w:rPr>
          <w:lang w:val="nl-NL"/>
        </w:rPr>
        <w:t xml:space="preserve">. </w:t>
      </w:r>
      <w:r w:rsidRPr="009A39F4">
        <w:rPr>
          <w:lang w:val="fr-FR"/>
        </w:rPr>
        <w:t>Điều kiện cân bằng của một vật rắn là</w:t>
      </w:r>
    </w:p>
    <w:p w:rsidR="009A39F4" w:rsidRPr="009A39F4" w:rsidRDefault="009A39F4" w:rsidP="004479A4">
      <w:pPr>
        <w:tabs>
          <w:tab w:val="left" w:pos="567"/>
          <w:tab w:val="left" w:pos="2835"/>
          <w:tab w:val="left" w:pos="5103"/>
          <w:tab w:val="left" w:pos="7371"/>
        </w:tabs>
        <w:jc w:val="both"/>
      </w:pPr>
      <w:r w:rsidRPr="009A39F4">
        <w:rPr>
          <w:b/>
        </w:rPr>
        <w:tab/>
        <w:t>A.</w:t>
      </w:r>
      <w:r w:rsidRPr="009A39F4">
        <w:t xml:space="preserve"> tổng các lực tác dụng lên vật bằng 0.</w:t>
      </w:r>
    </w:p>
    <w:p w:rsidR="009A39F4" w:rsidRPr="009A39F4" w:rsidRDefault="009A39F4" w:rsidP="004479A4">
      <w:pPr>
        <w:tabs>
          <w:tab w:val="left" w:pos="567"/>
          <w:tab w:val="left" w:pos="2835"/>
          <w:tab w:val="left" w:pos="5103"/>
          <w:tab w:val="left" w:pos="7371"/>
        </w:tabs>
        <w:jc w:val="both"/>
      </w:pPr>
      <w:r w:rsidRPr="009A39F4">
        <w:rPr>
          <w:b/>
        </w:rPr>
        <w:tab/>
      </w:r>
      <w:r w:rsidR="002F647E">
        <w:rPr>
          <w:b/>
        </w:rPr>
        <w:t>B</w:t>
      </w:r>
      <w:r w:rsidRPr="009A39F4">
        <w:rPr>
          <w:b/>
        </w:rPr>
        <w:t>.</w:t>
      </w:r>
      <w:r w:rsidRPr="009A39F4">
        <w:t xml:space="preserve"> tổng các mô men lực tác dụng lên vật bằng 0.</w:t>
      </w:r>
    </w:p>
    <w:p w:rsidR="009A39F4" w:rsidRPr="009A39F4" w:rsidRDefault="009A39F4" w:rsidP="004479A4">
      <w:pPr>
        <w:tabs>
          <w:tab w:val="left" w:pos="567"/>
          <w:tab w:val="left" w:pos="2835"/>
          <w:tab w:val="left" w:pos="5103"/>
          <w:tab w:val="left" w:pos="7371"/>
        </w:tabs>
        <w:jc w:val="both"/>
      </w:pPr>
      <w:r w:rsidRPr="009A39F4">
        <w:rPr>
          <w:b/>
        </w:rPr>
        <w:tab/>
      </w:r>
      <w:r w:rsidR="002F647E">
        <w:rPr>
          <w:b/>
        </w:rPr>
        <w:t>C</w:t>
      </w:r>
      <w:r w:rsidRPr="009A39F4">
        <w:rPr>
          <w:b/>
        </w:rPr>
        <w:t>.</w:t>
      </w:r>
      <w:r w:rsidRPr="009A39F4">
        <w:t xml:space="preserve"> tổng các lực tác dụng lên vật bằng 0 hoặc tổng các mô men lực tác dụng lên vật bằng 0.</w:t>
      </w:r>
    </w:p>
    <w:p w:rsidR="002F647E" w:rsidRPr="009A39F4" w:rsidRDefault="002F647E" w:rsidP="004479A4">
      <w:pPr>
        <w:tabs>
          <w:tab w:val="left" w:pos="567"/>
          <w:tab w:val="left" w:pos="2835"/>
          <w:tab w:val="left" w:pos="5103"/>
          <w:tab w:val="left" w:pos="7371"/>
        </w:tabs>
        <w:jc w:val="both"/>
      </w:pPr>
      <w:r w:rsidRPr="009A39F4">
        <w:rPr>
          <w:b/>
        </w:rPr>
        <w:tab/>
      </w:r>
      <w:r>
        <w:rPr>
          <w:b/>
          <w:u w:val="single"/>
        </w:rPr>
        <w:t>D</w:t>
      </w:r>
      <w:r w:rsidRPr="009A39F4">
        <w:rPr>
          <w:b/>
          <w:u w:val="single"/>
        </w:rPr>
        <w:t>.</w:t>
      </w:r>
      <w:r w:rsidRPr="009A39F4">
        <w:rPr>
          <w:u w:val="single"/>
        </w:rPr>
        <w:t xml:space="preserve"> </w:t>
      </w:r>
      <w:r w:rsidRPr="009A39F4">
        <w:t>tổng các lực tác dụng lên vật bằng 0 và tổng các mô men lực tác dụng lên vật bằng 0.</w:t>
      </w:r>
    </w:p>
    <w:p w:rsidR="00FF7F0B" w:rsidRPr="0027489A" w:rsidRDefault="00FF7F0B" w:rsidP="004479A4">
      <w:pPr>
        <w:spacing w:line="340" w:lineRule="exact"/>
        <w:jc w:val="both"/>
      </w:pPr>
      <w:r w:rsidRPr="009A39F4">
        <w:rPr>
          <w:b/>
        </w:rPr>
        <w:t xml:space="preserve">Câu </w:t>
      </w:r>
      <w:r w:rsidR="00305471" w:rsidRPr="009A39F4">
        <w:rPr>
          <w:b/>
        </w:rPr>
        <w:t>2</w:t>
      </w:r>
      <w:r w:rsidRPr="009A39F4">
        <w:rPr>
          <w:b/>
        </w:rPr>
        <w:t>:</w:t>
      </w:r>
      <w:r w:rsidRPr="009A39F4">
        <w:t xml:space="preserve"> Một lực có độ lớn </w:t>
      </w:r>
      <w:r w:rsidR="007C5D47">
        <w:t>2</w:t>
      </w:r>
      <w:r w:rsidRPr="009A39F4">
        <w:t>0 N tác dụng lên một vật rắn quay quanh một trục cố định, biết khoảng cách từ</w:t>
      </w:r>
      <w:r w:rsidRPr="0027489A">
        <w:t xml:space="preserve"> giá của lực đến trục quay là 0,2 m. Mômen của lực tác dụng lên vật có giá trị là</w:t>
      </w:r>
    </w:p>
    <w:p w:rsidR="00FF7F0B" w:rsidRPr="0027489A" w:rsidRDefault="00B04E7F" w:rsidP="00B04E7F">
      <w:pPr>
        <w:tabs>
          <w:tab w:val="left" w:pos="567"/>
          <w:tab w:val="left" w:pos="2835"/>
          <w:tab w:val="left" w:pos="5103"/>
          <w:tab w:val="left" w:pos="7371"/>
        </w:tabs>
        <w:spacing w:line="340" w:lineRule="exact"/>
        <w:jc w:val="both"/>
      </w:pPr>
      <w:r>
        <w:rPr>
          <w:b/>
        </w:rPr>
        <w:tab/>
      </w:r>
      <w:r w:rsidR="007C5D47">
        <w:rPr>
          <w:b/>
        </w:rPr>
        <w:t>A.</w:t>
      </w:r>
      <w:r w:rsidR="004479A4">
        <w:t xml:space="preserve"> </w:t>
      </w:r>
      <w:r w:rsidR="007C5D47">
        <w:t>1</w:t>
      </w:r>
      <w:r>
        <w:t xml:space="preserve">00 N.m. </w:t>
      </w:r>
      <w:r>
        <w:tab/>
      </w:r>
      <w:r w:rsidR="007C5D47">
        <w:rPr>
          <w:b/>
        </w:rPr>
        <w:t>B.</w:t>
      </w:r>
      <w:r w:rsidR="007C5D47">
        <w:t xml:space="preserve"> 200 N.</w:t>
      </w:r>
      <w:r>
        <w:t xml:space="preserve">m. </w:t>
      </w:r>
      <w:r>
        <w:tab/>
      </w:r>
      <w:r w:rsidR="007C5D47">
        <w:rPr>
          <w:b/>
          <w:color w:val="FF0000"/>
          <w:u w:val="single"/>
        </w:rPr>
        <w:t>C.</w:t>
      </w:r>
      <w:r w:rsidR="00FF7F0B" w:rsidRPr="0027489A">
        <w:t xml:space="preserve"> </w:t>
      </w:r>
      <w:r w:rsidR="007C5D47">
        <w:t>4</w:t>
      </w:r>
      <w:r>
        <w:t xml:space="preserve"> N.m. </w:t>
      </w:r>
      <w:r>
        <w:tab/>
      </w:r>
      <w:r w:rsidR="007C5D47">
        <w:rPr>
          <w:b/>
        </w:rPr>
        <w:t>D.</w:t>
      </w:r>
      <w:r w:rsidR="00FF7F0B" w:rsidRPr="0027489A">
        <w:t xml:space="preserve"> </w:t>
      </w:r>
      <w:r w:rsidR="007C5D47">
        <w:t>2 N.m</w:t>
      </w:r>
      <w:r w:rsidR="00FF7F0B" w:rsidRPr="0027489A">
        <w:t>.</w:t>
      </w:r>
    </w:p>
    <w:p w:rsidR="00FF7F0B" w:rsidRPr="0027489A" w:rsidRDefault="00FF7F0B" w:rsidP="004479A4">
      <w:pPr>
        <w:spacing w:line="340" w:lineRule="exact"/>
        <w:jc w:val="both"/>
      </w:pPr>
      <w:r w:rsidRPr="0027489A">
        <w:rPr>
          <w:b/>
        </w:rPr>
        <w:t xml:space="preserve">Câu </w:t>
      </w:r>
      <w:r w:rsidR="00305471" w:rsidRPr="0027489A">
        <w:rPr>
          <w:b/>
        </w:rPr>
        <w:t>3:</w:t>
      </w:r>
      <w:r w:rsidRPr="0027489A">
        <w:t xml:space="preserve"> </w:t>
      </w:r>
      <w:r w:rsidR="006F66B3">
        <w:t>Độ lớn h</w:t>
      </w:r>
      <w:r w:rsidRPr="0027489A">
        <w:t xml:space="preserve">ợp lực của </w:t>
      </w:r>
      <w:r w:rsidR="00757050">
        <w:t>hai lực đồng quy</w:t>
      </w:r>
      <w:r w:rsidRPr="0027489A">
        <w:t xml:space="preserve"> </w:t>
      </w:r>
      <w:r w:rsidR="006F66B3">
        <w:t>2</w:t>
      </w:r>
      <w:r w:rsidRPr="0027489A">
        <w:t xml:space="preserve"> N</w:t>
      </w:r>
      <w:r w:rsidR="00757050">
        <w:t xml:space="preserve"> và </w:t>
      </w:r>
      <w:r w:rsidR="006F66B3">
        <w:t>12</w:t>
      </w:r>
      <w:r w:rsidRPr="0027489A">
        <w:t xml:space="preserve"> N </w:t>
      </w:r>
      <w:r w:rsidRPr="00757050">
        <w:rPr>
          <w:b/>
        </w:rPr>
        <w:t>có thể</w:t>
      </w:r>
      <w:r w:rsidRPr="0027489A">
        <w:t xml:space="preserve"> nhận giá trị nào sau đây</w:t>
      </w:r>
      <w:r w:rsidR="00757050">
        <w:t>?</w:t>
      </w:r>
    </w:p>
    <w:p w:rsidR="00FF7F0B" w:rsidRPr="0027489A" w:rsidRDefault="00757050" w:rsidP="00757050">
      <w:pPr>
        <w:tabs>
          <w:tab w:val="left" w:pos="567"/>
          <w:tab w:val="left" w:pos="2835"/>
          <w:tab w:val="left" w:pos="5103"/>
          <w:tab w:val="left" w:pos="7371"/>
        </w:tabs>
        <w:spacing w:line="340" w:lineRule="exact"/>
        <w:jc w:val="both"/>
      </w:pPr>
      <w:r>
        <w:rPr>
          <w:b/>
        </w:rPr>
        <w:tab/>
        <w:t>A.</w:t>
      </w:r>
      <w:r w:rsidR="00CF5E41">
        <w:t xml:space="preserve"> </w:t>
      </w:r>
      <w:r w:rsidR="006F66B3">
        <w:t>5</w:t>
      </w:r>
      <w:r w:rsidR="00CF5E41">
        <w:t xml:space="preserve"> N.</w:t>
      </w:r>
      <w:r w:rsidR="00CF5E41">
        <w:tab/>
      </w:r>
      <w:r>
        <w:rPr>
          <w:b/>
        </w:rPr>
        <w:t>B.</w:t>
      </w:r>
      <w:r w:rsidR="00CF5E41">
        <w:t xml:space="preserve"> </w:t>
      </w:r>
      <w:r w:rsidR="006F66B3">
        <w:t>2</w:t>
      </w:r>
      <w:r w:rsidR="00CF5E41">
        <w:t xml:space="preserve"> N.</w:t>
      </w:r>
      <w:r w:rsidR="00CF5E41">
        <w:tab/>
      </w:r>
      <w:r>
        <w:rPr>
          <w:b/>
          <w:color w:val="FF0000"/>
          <w:u w:val="single"/>
        </w:rPr>
        <w:t>C.</w:t>
      </w:r>
      <w:r>
        <w:t xml:space="preserve"> 1</w:t>
      </w:r>
      <w:r w:rsidR="006F66B3">
        <w:t>4</w:t>
      </w:r>
      <w:r>
        <w:t xml:space="preserve"> N</w:t>
      </w:r>
      <w:r w:rsidR="00CF5E41">
        <w:t>.</w:t>
      </w:r>
      <w:r w:rsidR="00CF5E41">
        <w:tab/>
      </w:r>
      <w:r>
        <w:rPr>
          <w:b/>
        </w:rPr>
        <w:t>D.</w:t>
      </w:r>
      <w:r w:rsidR="00FF7F0B" w:rsidRPr="0027489A">
        <w:t xml:space="preserve"> </w:t>
      </w:r>
      <w:r w:rsidR="006F66B3">
        <w:t>16</w:t>
      </w:r>
      <w:r w:rsidR="00FF7F0B" w:rsidRPr="0027489A">
        <w:t xml:space="preserve"> N.</w:t>
      </w:r>
    </w:p>
    <w:p w:rsidR="00FF7F0B" w:rsidRPr="0027489A" w:rsidRDefault="00FF7F0B" w:rsidP="004479A4">
      <w:pPr>
        <w:spacing w:line="340" w:lineRule="exact"/>
        <w:jc w:val="both"/>
      </w:pPr>
      <w:r w:rsidRPr="0027489A">
        <w:rPr>
          <w:b/>
        </w:rPr>
        <w:t xml:space="preserve">Câu </w:t>
      </w:r>
      <w:r w:rsidR="00305471" w:rsidRPr="0027489A">
        <w:rPr>
          <w:b/>
        </w:rPr>
        <w:t>4:</w:t>
      </w:r>
      <w:r w:rsidRPr="0027489A">
        <w:t xml:space="preserve"> Cho hai lực đồng </w:t>
      </w:r>
      <w:r w:rsidR="001B6E80" w:rsidRPr="0027489A">
        <w:t>quy</w:t>
      </w:r>
      <w:r w:rsidR="00833DD2">
        <w:t>,</w:t>
      </w:r>
      <w:r w:rsidRPr="0027489A">
        <w:t xml:space="preserve"> cùng phương</w:t>
      </w:r>
      <w:r w:rsidR="00833DD2">
        <w:t>,</w:t>
      </w:r>
      <w:r w:rsidRPr="0027489A">
        <w:t xml:space="preserve"> ngược chiều</w:t>
      </w:r>
      <w:r w:rsidR="00833DD2">
        <w:t xml:space="preserve"> và </w:t>
      </w:r>
      <w:r w:rsidRPr="0027489A">
        <w:t xml:space="preserve">có độ lớn </w:t>
      </w:r>
      <w:r w:rsidR="00415029">
        <w:t xml:space="preserve">lần lượt là </w:t>
      </w:r>
      <w:r w:rsidRPr="0027489A">
        <w:t>F</w:t>
      </w:r>
      <w:r w:rsidRPr="0027489A">
        <w:rPr>
          <w:vertAlign w:val="subscript"/>
        </w:rPr>
        <w:t>1</w:t>
      </w:r>
      <w:r w:rsidRPr="0027489A">
        <w:t xml:space="preserve"> = </w:t>
      </w:r>
      <w:r w:rsidR="00833DD2">
        <w:t>30 N</w:t>
      </w:r>
      <w:r w:rsidR="00415029">
        <w:t xml:space="preserve"> và</w:t>
      </w:r>
      <w:r w:rsidR="00833DD2">
        <w:t xml:space="preserve"> </w:t>
      </w:r>
      <w:r w:rsidRPr="0027489A">
        <w:t>F</w:t>
      </w:r>
      <w:r w:rsidRPr="0027489A">
        <w:rPr>
          <w:vertAlign w:val="subscript"/>
        </w:rPr>
        <w:t>2</w:t>
      </w:r>
      <w:r w:rsidRPr="0027489A">
        <w:t xml:space="preserve"> = </w:t>
      </w:r>
      <w:r w:rsidR="00833DD2">
        <w:t>4</w:t>
      </w:r>
      <w:r w:rsidRPr="0027489A">
        <w:t>0 N. Độ lớn hợp lực của hai lực bằng</w:t>
      </w:r>
    </w:p>
    <w:p w:rsidR="00FF7F0B" w:rsidRPr="0027489A" w:rsidRDefault="00833DD2" w:rsidP="00833DD2">
      <w:pPr>
        <w:tabs>
          <w:tab w:val="left" w:pos="567"/>
          <w:tab w:val="left" w:pos="2835"/>
          <w:tab w:val="left" w:pos="5103"/>
          <w:tab w:val="left" w:pos="7371"/>
        </w:tabs>
        <w:spacing w:line="340" w:lineRule="exact"/>
        <w:jc w:val="both"/>
      </w:pPr>
      <w:r>
        <w:rPr>
          <w:b/>
        </w:rPr>
        <w:tab/>
        <w:t>A.</w:t>
      </w:r>
      <w:r w:rsidR="00FF7F0B" w:rsidRPr="0027489A">
        <w:t xml:space="preserve"> </w:t>
      </w:r>
      <w:r>
        <w:t>70 N.</w:t>
      </w:r>
      <w:r>
        <w:tab/>
      </w:r>
      <w:r>
        <w:rPr>
          <w:b/>
        </w:rPr>
        <w:t>B.</w:t>
      </w:r>
      <w:r>
        <w:t xml:space="preserve"> 120 N. </w:t>
      </w:r>
      <w:r>
        <w:tab/>
      </w:r>
      <w:r>
        <w:rPr>
          <w:b/>
        </w:rPr>
        <w:t>C.</w:t>
      </w:r>
      <w:r w:rsidR="00FF7F0B" w:rsidRPr="0027489A">
        <w:t xml:space="preserve"> </w:t>
      </w:r>
      <w:r>
        <w:t xml:space="preserve">50 N. </w:t>
      </w:r>
      <w:r>
        <w:tab/>
      </w:r>
      <w:r>
        <w:rPr>
          <w:b/>
          <w:color w:val="FF0000"/>
          <w:u w:val="single"/>
        </w:rPr>
        <w:t>D.</w:t>
      </w:r>
      <w:r w:rsidR="00FF7F0B" w:rsidRPr="0027489A">
        <w:t xml:space="preserve"> </w:t>
      </w:r>
      <w:r>
        <w:t>1</w:t>
      </w:r>
      <w:r w:rsidR="00FF7F0B" w:rsidRPr="0027489A">
        <w:t xml:space="preserve">0 N </w:t>
      </w:r>
    </w:p>
    <w:p w:rsidR="00FF7F0B" w:rsidRPr="0027489A" w:rsidRDefault="00FF7F0B" w:rsidP="004479A4">
      <w:pPr>
        <w:spacing w:line="340" w:lineRule="exact"/>
        <w:jc w:val="both"/>
      </w:pPr>
      <w:r w:rsidRPr="0027489A">
        <w:rPr>
          <w:b/>
        </w:rPr>
        <w:t xml:space="preserve">Câu </w:t>
      </w:r>
      <w:r w:rsidR="00305471" w:rsidRPr="0027489A">
        <w:rPr>
          <w:b/>
        </w:rPr>
        <w:t>5:</w:t>
      </w:r>
      <w:r w:rsidRPr="0027489A">
        <w:t xml:space="preserve"> </w:t>
      </w:r>
      <w:r w:rsidR="000C22FD">
        <w:t>Quạt trần</w:t>
      </w:r>
      <w:r w:rsidRPr="0027489A">
        <w:t xml:space="preserve"> </w:t>
      </w:r>
      <w:r w:rsidR="000C22FD">
        <w:t>đang hoạt động đã có sự biến đổi điện năng thành</w:t>
      </w:r>
    </w:p>
    <w:p w:rsidR="00261CE3" w:rsidRDefault="000C22FD" w:rsidP="000C22FD">
      <w:pPr>
        <w:tabs>
          <w:tab w:val="left" w:pos="567"/>
          <w:tab w:val="left" w:pos="2835"/>
          <w:tab w:val="left" w:pos="5103"/>
          <w:tab w:val="left" w:pos="7371"/>
        </w:tabs>
        <w:spacing w:line="340" w:lineRule="exact"/>
        <w:jc w:val="both"/>
      </w:pPr>
      <w:r>
        <w:rPr>
          <w:b/>
        </w:rPr>
        <w:tab/>
        <w:t>A.</w:t>
      </w:r>
      <w:r w:rsidR="00FF7F0B" w:rsidRPr="0027489A">
        <w:t xml:space="preserve"> </w:t>
      </w:r>
      <w:r>
        <w:t>nhiệt năng.</w:t>
      </w:r>
      <w:r>
        <w:tab/>
      </w:r>
      <w:r w:rsidR="00261CE3">
        <w:tab/>
      </w:r>
      <w:r>
        <w:rPr>
          <w:b/>
          <w:color w:val="FF0000"/>
          <w:u w:val="single"/>
        </w:rPr>
        <w:t>B.</w:t>
      </w:r>
      <w:r w:rsidR="00FF7F0B" w:rsidRPr="0027489A">
        <w:t xml:space="preserve"> </w:t>
      </w:r>
      <w:r>
        <w:t>cơ năng</w:t>
      </w:r>
      <w:r w:rsidR="00261CE3">
        <w:t xml:space="preserve"> và nhiệt năng</w:t>
      </w:r>
      <w:r>
        <w:t>.</w:t>
      </w:r>
      <w:r>
        <w:tab/>
      </w:r>
    </w:p>
    <w:p w:rsidR="00FF7F0B" w:rsidRPr="0027489A" w:rsidRDefault="00261CE3" w:rsidP="000C22FD">
      <w:pPr>
        <w:tabs>
          <w:tab w:val="left" w:pos="567"/>
          <w:tab w:val="left" w:pos="2835"/>
          <w:tab w:val="left" w:pos="5103"/>
          <w:tab w:val="left" w:pos="7371"/>
        </w:tabs>
        <w:spacing w:line="340" w:lineRule="exact"/>
        <w:jc w:val="both"/>
      </w:pPr>
      <w:r>
        <w:tab/>
      </w:r>
      <w:r w:rsidR="000C22FD">
        <w:rPr>
          <w:b/>
        </w:rPr>
        <w:t>C.</w:t>
      </w:r>
      <w:r w:rsidR="00FF7F0B" w:rsidRPr="0027489A">
        <w:t xml:space="preserve"> </w:t>
      </w:r>
      <w:r w:rsidR="000C22FD">
        <w:t>quang năng.</w:t>
      </w:r>
      <w:r w:rsidR="000C22FD">
        <w:tab/>
      </w:r>
      <w:r>
        <w:tab/>
      </w:r>
      <w:r w:rsidR="000C22FD">
        <w:rPr>
          <w:b/>
        </w:rPr>
        <w:t>D.</w:t>
      </w:r>
      <w:r w:rsidR="00FF7F0B" w:rsidRPr="0027489A">
        <w:t xml:space="preserve"> </w:t>
      </w:r>
      <w:r w:rsidR="00FA2638">
        <w:t>cơ</w:t>
      </w:r>
      <w:r w:rsidR="000C22FD">
        <w:t xml:space="preserve"> năng</w:t>
      </w:r>
      <w:r w:rsidR="00FF7F0B" w:rsidRPr="0027489A">
        <w:t>.</w:t>
      </w:r>
    </w:p>
    <w:p w:rsidR="00FF7F0B" w:rsidRPr="0027489A" w:rsidRDefault="00FF7F0B" w:rsidP="00BF504B">
      <w:pPr>
        <w:jc w:val="both"/>
      </w:pPr>
      <w:r w:rsidRPr="0027489A">
        <w:rPr>
          <w:b/>
        </w:rPr>
        <w:t xml:space="preserve">Câu </w:t>
      </w:r>
      <w:r w:rsidR="00305471" w:rsidRPr="0027489A">
        <w:rPr>
          <w:b/>
        </w:rPr>
        <w:t>6:</w:t>
      </w:r>
      <w:r w:rsidRPr="0027489A">
        <w:t xml:space="preserve"> Một vật chịu tác dụng của lực F không đổi, phương của lực hợp với phương chuyển động một </w:t>
      </w:r>
      <w:r w:rsidR="0031558F" w:rsidRPr="0027489A">
        <w:t xml:space="preserve">góc </w:t>
      </w:r>
      <w:r w:rsidR="00795821">
        <w:rPr>
          <w:rFonts w:ascii="Cambria Math" w:hAnsi="Cambria Math"/>
        </w:rPr>
        <w:t>α</w:t>
      </w:r>
      <w:r w:rsidRPr="0027489A">
        <w:t>. Vật dịch chuyển được quãng đường là s. Công</w:t>
      </w:r>
      <w:r w:rsidR="001B6E80" w:rsidRPr="0027489A">
        <w:t xml:space="preserve"> A</w:t>
      </w:r>
      <w:r w:rsidRPr="0027489A">
        <w:t xml:space="preserve"> của lực F được xác định theo công thức</w:t>
      </w:r>
    </w:p>
    <w:p w:rsidR="00305471" w:rsidRPr="0027489A" w:rsidRDefault="00916729" w:rsidP="00BF504B">
      <w:pPr>
        <w:tabs>
          <w:tab w:val="left" w:pos="567"/>
          <w:tab w:val="left" w:pos="2835"/>
          <w:tab w:val="left" w:pos="5103"/>
          <w:tab w:val="left" w:pos="7371"/>
        </w:tabs>
        <w:jc w:val="both"/>
      </w:pPr>
      <w:r w:rsidRPr="00916729">
        <w:rPr>
          <w:b/>
          <w:color w:val="FF0000"/>
        </w:rPr>
        <w:tab/>
      </w:r>
      <w:r>
        <w:rPr>
          <w:b/>
          <w:color w:val="FF0000"/>
          <w:u w:val="single"/>
        </w:rPr>
        <w:t>A.</w:t>
      </w:r>
      <w:r w:rsidR="00FF7F0B" w:rsidRPr="0027489A">
        <w:t xml:space="preserve"> </w:t>
      </w:r>
      <w:r w:rsidRPr="0027489A">
        <w:rPr>
          <w:position w:val="-6"/>
        </w:rPr>
        <w:object w:dxaOrig="13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pt;height:14.5pt" o:ole="">
            <v:imagedata r:id="rId8" o:title=""/>
          </v:shape>
          <o:OLEObject Type="Embed" ProgID="Equation.DSMT4" ShapeID="_x0000_i1025" DrawAspect="Content" ObjectID="_1744613059" r:id="rId9"/>
        </w:object>
      </w:r>
      <w:r>
        <w:tab/>
      </w:r>
      <w:r>
        <w:rPr>
          <w:b/>
        </w:rPr>
        <w:t>B.</w:t>
      </w:r>
      <w:r w:rsidR="00FF7F0B" w:rsidRPr="0027489A">
        <w:t xml:space="preserve"> </w:t>
      </w:r>
      <w:r w:rsidRPr="0027489A">
        <w:rPr>
          <w:position w:val="-6"/>
        </w:rPr>
        <w:object w:dxaOrig="1300" w:dyaOrig="279">
          <v:shape id="_x0000_i1026" type="#_x0000_t75" style="width:67.7pt;height:14.5pt" o:ole="">
            <v:imagedata r:id="rId10" o:title=""/>
          </v:shape>
          <o:OLEObject Type="Embed" ProgID="Equation.DSMT4" ShapeID="_x0000_i1026" DrawAspect="Content" ObjectID="_1744613060" r:id="rId11"/>
        </w:object>
      </w:r>
      <w:r w:rsidR="00FF7F0B" w:rsidRPr="0027489A">
        <w:tab/>
      </w:r>
      <w:r>
        <w:rPr>
          <w:b/>
        </w:rPr>
        <w:t>C.</w:t>
      </w:r>
      <w:r w:rsidR="00FF7F0B" w:rsidRPr="0027489A">
        <w:t xml:space="preserve"> </w:t>
      </w:r>
      <w:r w:rsidR="004253F2" w:rsidRPr="0027489A">
        <w:rPr>
          <w:position w:val="-24"/>
        </w:rPr>
        <w:object w:dxaOrig="1140" w:dyaOrig="620">
          <v:shape id="_x0000_i1027" type="#_x0000_t75" style="width:53.75pt;height:31.7pt" o:ole="">
            <v:imagedata r:id="rId12" o:title=""/>
          </v:shape>
          <o:OLEObject Type="Embed" ProgID="Equation.DSMT4" ShapeID="_x0000_i1027" DrawAspect="Content" ObjectID="_1744613061" r:id="rId13"/>
        </w:object>
      </w:r>
      <w:r w:rsidR="00FF7F0B" w:rsidRPr="0027489A">
        <w:tab/>
      </w:r>
      <w:r>
        <w:rPr>
          <w:b/>
        </w:rPr>
        <w:t>D.</w:t>
      </w:r>
      <w:r w:rsidR="00FF7F0B" w:rsidRPr="0027489A">
        <w:t xml:space="preserve"> </w:t>
      </w:r>
      <w:r w:rsidR="00230FA7" w:rsidRPr="004253F2">
        <w:rPr>
          <w:rFonts w:asciiTheme="minorHAnsi" w:hAnsiTheme="minorHAnsi" w:cstheme="minorHAnsi"/>
          <w:color w:val="000000"/>
          <w:position w:val="-22"/>
        </w:rPr>
        <w:object w:dxaOrig="1280" w:dyaOrig="620">
          <v:shape id="_x0000_i1028" type="#_x0000_t75" style="width:57.5pt;height:28.5pt" o:ole="">
            <v:imagedata r:id="rId14" o:title=""/>
          </v:shape>
          <o:OLEObject Type="Embed" ProgID="Equation.DSMT4" ShapeID="_x0000_i1028" DrawAspect="Content" ObjectID="_1744613062" r:id="rId15"/>
        </w:object>
      </w:r>
    </w:p>
    <w:p w:rsidR="00FF7F0B" w:rsidRPr="0027489A" w:rsidRDefault="00FF7F0B" w:rsidP="004479A4">
      <w:pPr>
        <w:jc w:val="both"/>
        <w:rPr>
          <w:color w:val="000000"/>
        </w:rPr>
      </w:pPr>
      <w:r w:rsidRPr="0027489A">
        <w:rPr>
          <w:b/>
        </w:rPr>
        <w:t xml:space="preserve">Câu </w:t>
      </w:r>
      <w:r w:rsidR="00305471" w:rsidRPr="0027489A">
        <w:rPr>
          <w:b/>
        </w:rPr>
        <w:t>7:</w:t>
      </w:r>
      <w:r w:rsidRPr="0027489A">
        <w:t xml:space="preserve"> </w:t>
      </w:r>
      <w:r w:rsidRPr="0027489A">
        <w:rPr>
          <w:color w:val="000000"/>
        </w:rPr>
        <w:t xml:space="preserve">Một vật chịu tác dụng của một lực </w:t>
      </w:r>
      <w:r w:rsidR="00BF504B" w:rsidRPr="00BF504B">
        <w:rPr>
          <w:color w:val="000000"/>
          <w:position w:val="-4"/>
        </w:rPr>
        <w:object w:dxaOrig="200" w:dyaOrig="320">
          <v:shape id="_x0000_i1029" type="#_x0000_t75" style="width:9.65pt;height:15.6pt" o:ole="">
            <v:imagedata r:id="rId16" o:title=""/>
          </v:shape>
          <o:OLEObject Type="Embed" ProgID="Equation.DSMT4" ShapeID="_x0000_i1029" DrawAspect="Content" ObjectID="_1744613063" r:id="rId17"/>
        </w:object>
      </w:r>
      <w:r w:rsidR="00BF504B">
        <w:rPr>
          <w:color w:val="000000"/>
        </w:rPr>
        <w:t xml:space="preserve"> không đổi có độ lớn 15 N</w:t>
      </w:r>
      <w:r w:rsidRPr="0027489A">
        <w:rPr>
          <w:color w:val="000000"/>
        </w:rPr>
        <w:t xml:space="preserve">, phương của lực hợp với phương chuyển động một góc </w:t>
      </w:r>
      <w:r w:rsidR="00BF504B">
        <w:rPr>
          <w:color w:val="000000"/>
        </w:rPr>
        <w:t>60</w:t>
      </w:r>
      <w:r w:rsidR="00BF504B">
        <w:rPr>
          <w:color w:val="000000"/>
          <w:vertAlign w:val="superscript"/>
        </w:rPr>
        <w:t>0</w:t>
      </w:r>
      <w:r w:rsidRPr="0027489A">
        <w:rPr>
          <w:color w:val="000000"/>
        </w:rPr>
        <w:t xml:space="preserve">. </w:t>
      </w:r>
      <w:r w:rsidR="00D84FC1" w:rsidRPr="0027489A">
        <w:rPr>
          <w:color w:val="000000"/>
        </w:rPr>
        <w:t xml:space="preserve">Công của lực </w:t>
      </w:r>
      <w:r w:rsidR="00D84FC1" w:rsidRPr="00BF504B">
        <w:rPr>
          <w:color w:val="000000"/>
          <w:position w:val="-4"/>
        </w:rPr>
        <w:object w:dxaOrig="200" w:dyaOrig="320">
          <v:shape id="_x0000_i1030" type="#_x0000_t75" style="width:9.65pt;height:15.6pt" o:ole="">
            <v:imagedata r:id="rId16" o:title=""/>
          </v:shape>
          <o:OLEObject Type="Embed" ProgID="Equation.DSMT4" ShapeID="_x0000_i1030" DrawAspect="Content" ObjectID="_1744613064" r:id="rId18"/>
        </w:object>
      </w:r>
      <w:r w:rsidR="00D84FC1">
        <w:rPr>
          <w:color w:val="000000"/>
        </w:rPr>
        <w:t xml:space="preserve"> thực hiện khi vật đi được </w:t>
      </w:r>
      <w:r w:rsidRPr="0027489A">
        <w:rPr>
          <w:color w:val="000000"/>
        </w:rPr>
        <w:t xml:space="preserve">quãng đường </w:t>
      </w:r>
      <w:r w:rsidR="001477EE">
        <w:rPr>
          <w:color w:val="000000"/>
        </w:rPr>
        <w:t>8 m</w:t>
      </w:r>
      <w:r w:rsidR="00D84FC1">
        <w:rPr>
          <w:color w:val="000000"/>
        </w:rPr>
        <w:t xml:space="preserve"> là</w:t>
      </w:r>
    </w:p>
    <w:p w:rsidR="00FF7F0B" w:rsidRPr="00F71AD0" w:rsidRDefault="00BF504B" w:rsidP="00BF504B">
      <w:pPr>
        <w:tabs>
          <w:tab w:val="left" w:pos="567"/>
          <w:tab w:val="left" w:pos="2835"/>
          <w:tab w:val="left" w:pos="5103"/>
          <w:tab w:val="left" w:pos="7371"/>
        </w:tabs>
        <w:jc w:val="both"/>
      </w:pPr>
      <w:r w:rsidRPr="00F71AD0">
        <w:rPr>
          <w:b/>
        </w:rPr>
        <w:tab/>
      </w:r>
      <w:r w:rsidR="00FF7F0B" w:rsidRPr="00F71AD0">
        <w:rPr>
          <w:b/>
        </w:rPr>
        <w:t xml:space="preserve">A. </w:t>
      </w:r>
      <w:r w:rsidRPr="00F71AD0">
        <w:t>1</w:t>
      </w:r>
      <w:r w:rsidR="00BE6380" w:rsidRPr="00F71AD0">
        <w:t>5</w:t>
      </w:r>
      <w:r w:rsidRPr="00F71AD0">
        <w:t xml:space="preserve"> J</w:t>
      </w:r>
      <w:r w:rsidR="00FF7F0B" w:rsidRPr="00F71AD0">
        <w:t>.</w:t>
      </w:r>
      <w:r w:rsidRPr="00F71AD0">
        <w:rPr>
          <w:b/>
        </w:rPr>
        <w:tab/>
      </w:r>
      <w:r w:rsidR="00FF7F0B" w:rsidRPr="00F71AD0">
        <w:rPr>
          <w:b/>
        </w:rPr>
        <w:t xml:space="preserve">B. </w:t>
      </w:r>
      <w:r w:rsidR="00BE6380" w:rsidRPr="00F71AD0">
        <w:t>120</w:t>
      </w:r>
      <w:r w:rsidRPr="00F71AD0">
        <w:t xml:space="preserve"> J.</w:t>
      </w:r>
      <w:r w:rsidRPr="00F71AD0">
        <w:rPr>
          <w:b/>
        </w:rPr>
        <w:tab/>
      </w:r>
      <w:r w:rsidR="00FF7F0B" w:rsidRPr="00F71AD0">
        <w:rPr>
          <w:b/>
        </w:rPr>
        <w:t xml:space="preserve">C. </w:t>
      </w:r>
      <w:r w:rsidR="00BE6380" w:rsidRPr="00F71AD0">
        <w:t>80</w:t>
      </w:r>
      <w:r w:rsidRPr="00F71AD0">
        <w:t xml:space="preserve"> J.</w:t>
      </w:r>
      <w:r w:rsidRPr="00F71AD0">
        <w:rPr>
          <w:b/>
        </w:rPr>
        <w:tab/>
      </w:r>
      <w:r w:rsidR="00FF7F0B" w:rsidRPr="00F71AD0">
        <w:rPr>
          <w:b/>
          <w:color w:val="FF0000"/>
          <w:u w:val="single"/>
        </w:rPr>
        <w:t>D</w:t>
      </w:r>
      <w:r w:rsidR="00FF7F0B" w:rsidRPr="00F71AD0">
        <w:rPr>
          <w:b/>
          <w:color w:val="FF0000"/>
        </w:rPr>
        <w:t xml:space="preserve">. </w:t>
      </w:r>
      <w:r w:rsidR="006A77D4" w:rsidRPr="00F71AD0">
        <w:t>60</w:t>
      </w:r>
      <w:r w:rsidRPr="00F71AD0">
        <w:t xml:space="preserve"> J.</w:t>
      </w:r>
    </w:p>
    <w:p w:rsidR="00FF7F0B" w:rsidRPr="0027489A" w:rsidRDefault="00FF7F0B" w:rsidP="004479A4">
      <w:pPr>
        <w:spacing w:line="340" w:lineRule="exact"/>
        <w:jc w:val="both"/>
      </w:pPr>
      <w:r w:rsidRPr="0027489A">
        <w:rPr>
          <w:b/>
        </w:rPr>
        <w:t xml:space="preserve">Câu </w:t>
      </w:r>
      <w:r w:rsidR="00305471" w:rsidRPr="0027489A">
        <w:rPr>
          <w:b/>
        </w:rPr>
        <w:t>8:</w:t>
      </w:r>
      <w:r w:rsidRPr="0027489A">
        <w:t xml:space="preserve"> Công cơ học là đại lượng</w:t>
      </w:r>
    </w:p>
    <w:p w:rsidR="00FF7F0B" w:rsidRPr="0027489A" w:rsidRDefault="00FF7F0B" w:rsidP="00945470">
      <w:pPr>
        <w:tabs>
          <w:tab w:val="left" w:pos="567"/>
          <w:tab w:val="left" w:pos="2835"/>
          <w:tab w:val="left" w:pos="5103"/>
          <w:tab w:val="left" w:pos="7371"/>
        </w:tabs>
        <w:spacing w:line="340" w:lineRule="exact"/>
        <w:jc w:val="both"/>
      </w:pPr>
      <w:r w:rsidRPr="0027489A">
        <w:tab/>
      </w:r>
      <w:r w:rsidR="00945470">
        <w:rPr>
          <w:b/>
        </w:rPr>
        <w:t>A.</w:t>
      </w:r>
      <w:r w:rsidR="00945470" w:rsidRPr="0027489A">
        <w:t xml:space="preserve"> véc tơ </w:t>
      </w:r>
      <w:r w:rsidR="00B07B93">
        <w:t xml:space="preserve"> và </w:t>
      </w:r>
      <w:r w:rsidR="00945470" w:rsidRPr="0027489A">
        <w:t>luôn âm.</w:t>
      </w:r>
      <w:r w:rsidRPr="0027489A">
        <w:tab/>
      </w:r>
      <w:r w:rsidR="00945470">
        <w:tab/>
      </w:r>
      <w:r w:rsidR="003F790B">
        <w:rPr>
          <w:b/>
          <w:color w:val="FF0000"/>
          <w:u w:val="single"/>
        </w:rPr>
        <w:t>B.</w:t>
      </w:r>
      <w:r w:rsidRPr="0027489A">
        <w:t xml:space="preserve"> vô hướng, có thể âm, dương hoặc bằng không.</w:t>
      </w:r>
    </w:p>
    <w:p w:rsidR="00FF7F0B" w:rsidRPr="0027489A" w:rsidRDefault="00FF7F0B" w:rsidP="00945470">
      <w:pPr>
        <w:tabs>
          <w:tab w:val="left" w:pos="567"/>
          <w:tab w:val="left" w:pos="2835"/>
          <w:tab w:val="left" w:pos="5103"/>
          <w:tab w:val="left" w:pos="7371"/>
        </w:tabs>
        <w:spacing w:line="340" w:lineRule="exact"/>
        <w:jc w:val="both"/>
      </w:pPr>
      <w:r w:rsidRPr="0027489A">
        <w:tab/>
      </w:r>
      <w:r w:rsidR="00945470">
        <w:rPr>
          <w:b/>
        </w:rPr>
        <w:t>C.</w:t>
      </w:r>
      <w:r w:rsidR="00945470" w:rsidRPr="0027489A">
        <w:t xml:space="preserve"> véc tơ </w:t>
      </w:r>
      <w:r w:rsidR="00B07B93">
        <w:t xml:space="preserve">và </w:t>
      </w:r>
      <w:r w:rsidR="00945470" w:rsidRPr="0027489A">
        <w:t>luôn dương.</w:t>
      </w:r>
      <w:r w:rsidR="00B07B93">
        <w:tab/>
      </w:r>
      <w:r w:rsidR="00945470" w:rsidRPr="00945470">
        <w:rPr>
          <w:b/>
        </w:rPr>
        <w:t>D.</w:t>
      </w:r>
      <w:r w:rsidR="00945470" w:rsidRPr="0027489A">
        <w:t xml:space="preserve"> vô hướng, có thể âm hoặc dương.</w:t>
      </w:r>
    </w:p>
    <w:p w:rsidR="00FF7F0B" w:rsidRPr="0027489A" w:rsidRDefault="00FF7F0B" w:rsidP="004479A4">
      <w:pPr>
        <w:jc w:val="both"/>
        <w:rPr>
          <w:color w:val="000000"/>
        </w:rPr>
      </w:pPr>
      <w:r w:rsidRPr="0027489A">
        <w:rPr>
          <w:b/>
        </w:rPr>
        <w:t xml:space="preserve">Câu </w:t>
      </w:r>
      <w:r w:rsidR="00305471" w:rsidRPr="0027489A">
        <w:rPr>
          <w:b/>
        </w:rPr>
        <w:t>9:</w:t>
      </w:r>
      <w:r w:rsidRPr="0027489A">
        <w:t xml:space="preserve"> </w:t>
      </w:r>
      <w:r w:rsidRPr="0027489A">
        <w:rPr>
          <w:color w:val="000000"/>
        </w:rPr>
        <w:t>Công suất được xác định bằng</w:t>
      </w:r>
    </w:p>
    <w:p w:rsidR="00FF7F0B" w:rsidRPr="0027489A" w:rsidRDefault="00BB22FA" w:rsidP="00BB22FA">
      <w:pPr>
        <w:tabs>
          <w:tab w:val="left" w:pos="567"/>
        </w:tabs>
        <w:jc w:val="both"/>
        <w:rPr>
          <w:color w:val="000000"/>
        </w:rPr>
      </w:pPr>
      <w:r>
        <w:rPr>
          <w:b/>
          <w:color w:val="000000"/>
        </w:rPr>
        <w:tab/>
      </w:r>
      <w:r w:rsidR="0066786D">
        <w:rPr>
          <w:b/>
          <w:color w:val="000000"/>
        </w:rPr>
        <w:t>A.</w:t>
      </w:r>
      <w:r w:rsidR="00FF7F0B" w:rsidRPr="0027489A">
        <w:rPr>
          <w:color w:val="000000"/>
        </w:rPr>
        <w:t xml:space="preserve"> tích của công và thời gian thực hiện công.      </w:t>
      </w:r>
    </w:p>
    <w:p w:rsidR="00FF7F0B" w:rsidRPr="0027489A" w:rsidRDefault="00BB22FA" w:rsidP="00BB22FA">
      <w:pPr>
        <w:tabs>
          <w:tab w:val="left" w:pos="567"/>
        </w:tabs>
        <w:jc w:val="both"/>
        <w:rPr>
          <w:color w:val="000000"/>
        </w:rPr>
      </w:pPr>
      <w:r>
        <w:rPr>
          <w:b/>
          <w:color w:val="000000"/>
        </w:rPr>
        <w:tab/>
      </w:r>
      <w:r w:rsidR="0066786D">
        <w:rPr>
          <w:b/>
          <w:color w:val="000000"/>
        </w:rPr>
        <w:t>B.</w:t>
      </w:r>
      <w:r w:rsidR="00FF7F0B" w:rsidRPr="0027489A">
        <w:rPr>
          <w:color w:val="000000"/>
        </w:rPr>
        <w:t xml:space="preserve"> công thực hiện được trên một đơn vị chiều dài.        </w:t>
      </w:r>
    </w:p>
    <w:p w:rsidR="0066786D" w:rsidRPr="0027489A" w:rsidRDefault="00BB22FA" w:rsidP="00BB22FA">
      <w:pPr>
        <w:tabs>
          <w:tab w:val="left" w:pos="567"/>
        </w:tabs>
        <w:jc w:val="both"/>
        <w:rPr>
          <w:color w:val="000000"/>
        </w:rPr>
      </w:pPr>
      <w:r w:rsidRPr="00BB22FA">
        <w:rPr>
          <w:b/>
          <w:color w:val="FF0000"/>
        </w:rPr>
        <w:tab/>
      </w:r>
      <w:r w:rsidR="0066786D">
        <w:rPr>
          <w:b/>
          <w:color w:val="FF0000"/>
          <w:u w:val="single"/>
        </w:rPr>
        <w:t>C.</w:t>
      </w:r>
      <w:r w:rsidR="0066786D" w:rsidRPr="0027489A">
        <w:rPr>
          <w:color w:val="000000"/>
        </w:rPr>
        <w:t xml:space="preserve"> công thực hiện trong một đơn vị thời gian.</w:t>
      </w:r>
    </w:p>
    <w:p w:rsidR="00FF7F0B" w:rsidRPr="0027489A" w:rsidRDefault="00BB22FA" w:rsidP="00BB22FA">
      <w:pPr>
        <w:tabs>
          <w:tab w:val="left" w:pos="567"/>
        </w:tabs>
        <w:jc w:val="both"/>
        <w:rPr>
          <w:color w:val="000000"/>
        </w:rPr>
      </w:pPr>
      <w:r>
        <w:rPr>
          <w:b/>
          <w:color w:val="000000"/>
        </w:rPr>
        <w:tab/>
      </w:r>
      <w:r w:rsidR="0066786D">
        <w:rPr>
          <w:b/>
          <w:color w:val="000000"/>
        </w:rPr>
        <w:t>D.</w:t>
      </w:r>
      <w:r w:rsidR="00FF7F0B" w:rsidRPr="0027489A">
        <w:rPr>
          <w:color w:val="000000"/>
        </w:rPr>
        <w:t xml:space="preserve"> giá trị công thực hiện được.</w:t>
      </w:r>
    </w:p>
    <w:p w:rsidR="00FF7F0B" w:rsidRPr="0027489A" w:rsidRDefault="00FF7F0B" w:rsidP="004479A4">
      <w:pPr>
        <w:jc w:val="both"/>
        <w:rPr>
          <w:color w:val="000000"/>
        </w:rPr>
      </w:pPr>
      <w:r w:rsidRPr="0027489A">
        <w:rPr>
          <w:b/>
        </w:rPr>
        <w:t xml:space="preserve">Câu </w:t>
      </w:r>
      <w:r w:rsidR="00305471" w:rsidRPr="0027489A">
        <w:rPr>
          <w:b/>
        </w:rPr>
        <w:t>10:</w:t>
      </w:r>
      <w:r w:rsidRPr="0027489A">
        <w:t xml:space="preserve"> </w:t>
      </w:r>
      <w:r w:rsidRPr="0027489A">
        <w:rPr>
          <w:color w:val="000000"/>
        </w:rPr>
        <w:t xml:space="preserve">Đơn vị nào sau đây </w:t>
      </w:r>
      <w:r w:rsidRPr="00DD5F69">
        <w:rPr>
          <w:b/>
          <w:color w:val="000000"/>
        </w:rPr>
        <w:t>không phải</w:t>
      </w:r>
      <w:r w:rsidRPr="0027489A">
        <w:rPr>
          <w:color w:val="000000"/>
        </w:rPr>
        <w:t xml:space="preserve"> là đơn vị của công suất</w:t>
      </w:r>
      <w:r w:rsidR="00DD5F69">
        <w:rPr>
          <w:color w:val="000000"/>
        </w:rPr>
        <w:t>?</w:t>
      </w:r>
    </w:p>
    <w:p w:rsidR="00FF7F0B" w:rsidRPr="0027489A" w:rsidRDefault="00DD5F69" w:rsidP="00DD5F69">
      <w:pPr>
        <w:tabs>
          <w:tab w:val="left" w:pos="567"/>
          <w:tab w:val="left" w:pos="2835"/>
          <w:tab w:val="left" w:pos="5103"/>
          <w:tab w:val="left" w:pos="7371"/>
        </w:tabs>
        <w:spacing w:line="340" w:lineRule="exact"/>
        <w:jc w:val="both"/>
      </w:pPr>
      <w:r w:rsidRPr="00DD5F69">
        <w:rPr>
          <w:b/>
          <w:color w:val="FF0000"/>
        </w:rPr>
        <w:tab/>
      </w:r>
      <w:r w:rsidR="0019388B">
        <w:rPr>
          <w:b/>
          <w:color w:val="000000"/>
        </w:rPr>
        <w:t>A</w:t>
      </w:r>
      <w:r>
        <w:rPr>
          <w:b/>
          <w:color w:val="000000"/>
        </w:rPr>
        <w:t>.</w:t>
      </w:r>
      <w:r w:rsidR="00FF7F0B" w:rsidRPr="0027489A">
        <w:rPr>
          <w:color w:val="000000"/>
        </w:rPr>
        <w:t xml:space="preserve"> </w:t>
      </w:r>
      <w:r w:rsidR="00BD2258">
        <w:rPr>
          <w:color w:val="000000"/>
        </w:rPr>
        <w:t>Mã lực</w:t>
      </w:r>
      <w:r w:rsidR="00FF7F0B" w:rsidRPr="0027489A">
        <w:rPr>
          <w:color w:val="000000"/>
        </w:rPr>
        <w:t xml:space="preserve"> (</w:t>
      </w:r>
      <w:r w:rsidR="00BD2258">
        <w:rPr>
          <w:color w:val="000000"/>
        </w:rPr>
        <w:t>HP</w:t>
      </w:r>
      <w:r w:rsidR="00FF7F0B" w:rsidRPr="0027489A">
        <w:rPr>
          <w:color w:val="000000"/>
        </w:rPr>
        <w:t>).</w:t>
      </w:r>
      <w:r w:rsidR="00FF7F0B" w:rsidRPr="0027489A">
        <w:rPr>
          <w:color w:val="000000"/>
        </w:rPr>
        <w:tab/>
      </w:r>
      <w:r w:rsidR="0019388B">
        <w:rPr>
          <w:b/>
          <w:color w:val="FF0000"/>
          <w:u w:val="single"/>
        </w:rPr>
        <w:t>B.</w:t>
      </w:r>
      <w:r w:rsidR="0019388B" w:rsidRPr="0027489A">
        <w:rPr>
          <w:color w:val="000000"/>
        </w:rPr>
        <w:t xml:space="preserve"> </w:t>
      </w:r>
      <w:r w:rsidR="0019388B">
        <w:rPr>
          <w:color w:val="000000"/>
        </w:rPr>
        <w:t>Jun (J).</w:t>
      </w:r>
      <w:r w:rsidR="0019388B">
        <w:rPr>
          <w:color w:val="000000"/>
        </w:rPr>
        <w:tab/>
      </w:r>
      <w:r>
        <w:rPr>
          <w:b/>
          <w:color w:val="000000"/>
        </w:rPr>
        <w:t>C.</w:t>
      </w:r>
      <w:r w:rsidR="00FF7F0B" w:rsidRPr="0027489A">
        <w:rPr>
          <w:color w:val="000000"/>
        </w:rPr>
        <w:t xml:space="preserve"> </w:t>
      </w:r>
      <w:r w:rsidR="0019388B">
        <w:rPr>
          <w:color w:val="000000"/>
        </w:rPr>
        <w:t>K</w:t>
      </w:r>
      <w:r w:rsidR="00FF7F0B" w:rsidRPr="0027489A">
        <w:rPr>
          <w:color w:val="000000"/>
        </w:rPr>
        <w:t>ilôoat (kW).</w:t>
      </w:r>
      <w:r w:rsidR="00FF7F0B" w:rsidRPr="0027489A">
        <w:rPr>
          <w:color w:val="000000"/>
        </w:rPr>
        <w:tab/>
      </w:r>
      <w:r>
        <w:rPr>
          <w:b/>
          <w:color w:val="000000"/>
        </w:rPr>
        <w:t>D.</w:t>
      </w:r>
      <w:r w:rsidR="00FF7F0B" w:rsidRPr="0027489A">
        <w:rPr>
          <w:color w:val="000000"/>
        </w:rPr>
        <w:t xml:space="preserve"> </w:t>
      </w:r>
      <w:r w:rsidR="0019388B">
        <w:rPr>
          <w:color w:val="000000"/>
        </w:rPr>
        <w:t>O</w:t>
      </w:r>
      <w:r w:rsidR="00FF7F0B" w:rsidRPr="0027489A">
        <w:rPr>
          <w:color w:val="000000"/>
        </w:rPr>
        <w:t>át (W).</w:t>
      </w:r>
    </w:p>
    <w:p w:rsidR="00FF7F0B" w:rsidRPr="0027489A" w:rsidRDefault="00FF7F0B" w:rsidP="004479A4">
      <w:pPr>
        <w:jc w:val="both"/>
        <w:rPr>
          <w:color w:val="000000"/>
        </w:rPr>
      </w:pPr>
      <w:r w:rsidRPr="0027489A">
        <w:rPr>
          <w:b/>
        </w:rPr>
        <w:t xml:space="preserve">Câu </w:t>
      </w:r>
      <w:r w:rsidR="00305471" w:rsidRPr="0027489A">
        <w:rPr>
          <w:b/>
        </w:rPr>
        <w:t>11:</w:t>
      </w:r>
      <w:r w:rsidRPr="0027489A">
        <w:t xml:space="preserve"> </w:t>
      </w:r>
      <w:r w:rsidRPr="0027489A">
        <w:rPr>
          <w:color w:val="000000"/>
        </w:rPr>
        <w:t xml:space="preserve">Một gàu nước khối lượng </w:t>
      </w:r>
      <w:r w:rsidR="001C6ADA">
        <w:rPr>
          <w:color w:val="000000"/>
        </w:rPr>
        <w:t>1</w:t>
      </w:r>
      <w:r w:rsidRPr="0027489A">
        <w:rPr>
          <w:color w:val="000000"/>
        </w:rPr>
        <w:t xml:space="preserve">0 kg được kéo đều lên cao </w:t>
      </w:r>
      <w:r w:rsidR="001C6ADA">
        <w:rPr>
          <w:color w:val="000000"/>
        </w:rPr>
        <w:t>10</w:t>
      </w:r>
      <w:r w:rsidRPr="0027489A">
        <w:rPr>
          <w:color w:val="000000"/>
        </w:rPr>
        <w:t xml:space="preserve"> m trong khoảng thời gian 1 phút 40 giây.</w:t>
      </w:r>
      <w:r w:rsidR="00691B5E">
        <w:rPr>
          <w:color w:val="000000"/>
        </w:rPr>
        <w:t xml:space="preserve"> Lấy g = 10</w:t>
      </w:r>
      <w:r w:rsidR="00A90EFE">
        <w:rPr>
          <w:color w:val="000000"/>
        </w:rPr>
        <w:t xml:space="preserve"> </w:t>
      </w:r>
      <w:r w:rsidR="00691B5E">
        <w:rPr>
          <w:color w:val="000000"/>
        </w:rPr>
        <w:t>m/s</w:t>
      </w:r>
      <w:r w:rsidR="00691B5E">
        <w:rPr>
          <w:color w:val="000000"/>
          <w:vertAlign w:val="superscript"/>
        </w:rPr>
        <w:t>2</w:t>
      </w:r>
      <w:r w:rsidR="00691B5E">
        <w:rPr>
          <w:color w:val="000000"/>
        </w:rPr>
        <w:t>.</w:t>
      </w:r>
      <w:r w:rsidRPr="0027489A">
        <w:rPr>
          <w:color w:val="000000"/>
        </w:rPr>
        <w:t xml:space="preserve"> Công suất trung bình của lực kéo bằng</w:t>
      </w:r>
    </w:p>
    <w:p w:rsidR="00FF7F0B" w:rsidRPr="0027489A" w:rsidRDefault="00691B5E" w:rsidP="00691B5E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color w:val="000000"/>
        </w:rPr>
      </w:pPr>
      <w:r>
        <w:rPr>
          <w:b/>
          <w:color w:val="000000"/>
        </w:rPr>
        <w:tab/>
        <w:t>A.</w:t>
      </w:r>
      <w:r w:rsidR="00FF7F0B" w:rsidRPr="0027489A">
        <w:rPr>
          <w:color w:val="000000"/>
        </w:rPr>
        <w:t xml:space="preserve"> </w:t>
      </w:r>
      <w:r w:rsidR="0051683C">
        <w:rPr>
          <w:color w:val="000000"/>
        </w:rPr>
        <w:t>1</w:t>
      </w:r>
      <w:r w:rsidR="003F2219" w:rsidRPr="0027489A">
        <w:rPr>
          <w:color w:val="000000"/>
        </w:rPr>
        <w:t>0</w:t>
      </w:r>
      <w:r w:rsidR="0051683C">
        <w:rPr>
          <w:color w:val="000000"/>
        </w:rPr>
        <w:t>0</w:t>
      </w:r>
      <w:r>
        <w:rPr>
          <w:color w:val="000000"/>
        </w:rPr>
        <w:t xml:space="preserve"> W.      </w:t>
      </w:r>
      <w:r>
        <w:rPr>
          <w:color w:val="000000"/>
        </w:rPr>
        <w:tab/>
      </w:r>
      <w:r>
        <w:rPr>
          <w:b/>
          <w:color w:val="FF0000"/>
          <w:u w:val="single"/>
        </w:rPr>
        <w:t>B.</w:t>
      </w:r>
      <w:r w:rsidR="00FF7F0B" w:rsidRPr="0027489A">
        <w:rPr>
          <w:color w:val="000000"/>
        </w:rPr>
        <w:t xml:space="preserve"> </w:t>
      </w:r>
      <w:r w:rsidR="00BB22FA">
        <w:rPr>
          <w:color w:val="000000"/>
        </w:rPr>
        <w:t>1</w:t>
      </w:r>
      <w:r w:rsidR="003F2219" w:rsidRPr="0027489A">
        <w:rPr>
          <w:color w:val="000000"/>
        </w:rPr>
        <w:t>0</w:t>
      </w:r>
      <w:r>
        <w:rPr>
          <w:color w:val="000000"/>
        </w:rPr>
        <w:t xml:space="preserve"> W.      </w:t>
      </w:r>
      <w:r>
        <w:rPr>
          <w:color w:val="000000"/>
        </w:rPr>
        <w:tab/>
      </w:r>
      <w:r>
        <w:rPr>
          <w:b/>
          <w:color w:val="000000"/>
        </w:rPr>
        <w:t>C.</w:t>
      </w:r>
      <w:r w:rsidR="00FF7F0B" w:rsidRPr="0027489A">
        <w:rPr>
          <w:color w:val="000000"/>
        </w:rPr>
        <w:t xml:space="preserve"> </w:t>
      </w:r>
      <w:r w:rsidR="0051683C">
        <w:rPr>
          <w:color w:val="000000"/>
        </w:rPr>
        <w:t>1000</w:t>
      </w:r>
      <w:r>
        <w:rPr>
          <w:color w:val="000000"/>
        </w:rPr>
        <w:t xml:space="preserve"> W.      </w:t>
      </w:r>
      <w:r>
        <w:rPr>
          <w:color w:val="000000"/>
        </w:rPr>
        <w:tab/>
      </w:r>
      <w:r>
        <w:rPr>
          <w:b/>
          <w:color w:val="000000"/>
        </w:rPr>
        <w:t>D.</w:t>
      </w:r>
      <w:r w:rsidR="00FF7F0B" w:rsidRPr="0027489A">
        <w:rPr>
          <w:color w:val="000000"/>
        </w:rPr>
        <w:t xml:space="preserve"> </w:t>
      </w:r>
      <w:r w:rsidR="0051683C">
        <w:rPr>
          <w:color w:val="000000"/>
        </w:rPr>
        <w:t>50</w:t>
      </w:r>
      <w:r w:rsidR="003F2219" w:rsidRPr="0027489A">
        <w:rPr>
          <w:color w:val="000000"/>
        </w:rPr>
        <w:t>0</w:t>
      </w:r>
      <w:r w:rsidR="00FF7F0B" w:rsidRPr="0027489A">
        <w:rPr>
          <w:color w:val="000000"/>
        </w:rPr>
        <w:t xml:space="preserve"> W.</w:t>
      </w:r>
    </w:p>
    <w:p w:rsidR="00FF7F0B" w:rsidRPr="0027489A" w:rsidRDefault="00FF7F0B" w:rsidP="004479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27489A">
        <w:rPr>
          <w:b/>
        </w:rPr>
        <w:t xml:space="preserve">Câu </w:t>
      </w:r>
      <w:r w:rsidR="00305471" w:rsidRPr="0027489A">
        <w:rPr>
          <w:b/>
        </w:rPr>
        <w:t>12:</w:t>
      </w:r>
      <w:r w:rsidRPr="0027489A">
        <w:t xml:space="preserve"> </w:t>
      </w:r>
      <w:r w:rsidRPr="0027489A">
        <w:rPr>
          <w:color w:val="000000" w:themeColor="text1"/>
        </w:rPr>
        <w:t>Động năng là đại lượng</w:t>
      </w:r>
    </w:p>
    <w:p w:rsidR="004E7B15" w:rsidRPr="0027489A" w:rsidRDefault="00EA1EE1" w:rsidP="004E7B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FF7F0B" w:rsidRPr="0027489A">
        <w:rPr>
          <w:b/>
          <w:color w:val="000000" w:themeColor="text1"/>
        </w:rPr>
        <w:t xml:space="preserve">A. </w:t>
      </w:r>
      <w:r w:rsidR="00FF7F0B" w:rsidRPr="0027489A">
        <w:rPr>
          <w:color w:val="000000" w:themeColor="text1"/>
        </w:rPr>
        <w:t>vô hướng, luôn dương.</w:t>
      </w:r>
      <w:r>
        <w:rPr>
          <w:b/>
          <w:color w:val="000000" w:themeColor="text1"/>
        </w:rPr>
        <w:tab/>
      </w:r>
      <w:r w:rsidR="00162740">
        <w:rPr>
          <w:b/>
          <w:color w:val="000000" w:themeColor="text1"/>
        </w:rPr>
        <w:t>B</w:t>
      </w:r>
      <w:r w:rsidR="004E7B15" w:rsidRPr="0027489A">
        <w:rPr>
          <w:b/>
          <w:color w:val="000000" w:themeColor="text1"/>
        </w:rPr>
        <w:t xml:space="preserve">. </w:t>
      </w:r>
      <w:r w:rsidR="004E7B15" w:rsidRPr="0027489A">
        <w:rPr>
          <w:color w:val="000000" w:themeColor="text1"/>
        </w:rPr>
        <w:t xml:space="preserve">véc tơ, luôn dương hoặc bằng không. </w:t>
      </w:r>
    </w:p>
    <w:p w:rsidR="00FF7F0B" w:rsidRPr="0027489A" w:rsidRDefault="00EA1EE1" w:rsidP="00EA1EE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FF7F0B" w:rsidRPr="0027489A">
        <w:rPr>
          <w:b/>
          <w:color w:val="000000" w:themeColor="text1"/>
        </w:rPr>
        <w:t xml:space="preserve">C. </w:t>
      </w:r>
      <w:r w:rsidR="00FF7F0B" w:rsidRPr="0027489A">
        <w:rPr>
          <w:color w:val="000000" w:themeColor="text1"/>
        </w:rPr>
        <w:t xml:space="preserve">véc tơ, luôn dương. </w:t>
      </w:r>
      <w:r w:rsidR="00FF7F0B" w:rsidRPr="0027489A">
        <w:rPr>
          <w:b/>
          <w:color w:val="000000" w:themeColor="text1"/>
        </w:rPr>
        <w:tab/>
      </w:r>
      <w:r w:rsidR="00FF7F0B" w:rsidRPr="0027489A">
        <w:rPr>
          <w:b/>
          <w:color w:val="000000" w:themeColor="text1"/>
        </w:rPr>
        <w:tab/>
      </w:r>
      <w:r w:rsidR="00162740">
        <w:rPr>
          <w:b/>
          <w:color w:val="FF0000"/>
          <w:u w:val="single"/>
        </w:rPr>
        <w:t>D</w:t>
      </w:r>
      <w:r w:rsidR="004E7B15" w:rsidRPr="0027489A">
        <w:rPr>
          <w:b/>
          <w:color w:val="000000" w:themeColor="text1"/>
        </w:rPr>
        <w:t xml:space="preserve">. </w:t>
      </w:r>
      <w:r w:rsidR="004E7B15" w:rsidRPr="0027489A">
        <w:rPr>
          <w:color w:val="000000" w:themeColor="text1"/>
        </w:rPr>
        <w:t>vô hướng, có thể dương hoặc bằng không.</w:t>
      </w:r>
      <w:r w:rsidR="00FF7F0B" w:rsidRPr="0027489A">
        <w:rPr>
          <w:color w:val="000000" w:themeColor="text1"/>
        </w:rPr>
        <w:t xml:space="preserve"> </w:t>
      </w:r>
    </w:p>
    <w:p w:rsidR="00FF7F0B" w:rsidRPr="0027489A" w:rsidRDefault="00FF7F0B" w:rsidP="004479A4">
      <w:pPr>
        <w:spacing w:line="340" w:lineRule="exact"/>
        <w:jc w:val="both"/>
      </w:pPr>
      <w:r w:rsidRPr="0027489A">
        <w:rPr>
          <w:b/>
        </w:rPr>
        <w:lastRenderedPageBreak/>
        <w:t xml:space="preserve">Câu </w:t>
      </w:r>
      <w:r w:rsidR="00305471" w:rsidRPr="0027489A">
        <w:rPr>
          <w:b/>
        </w:rPr>
        <w:t>13:</w:t>
      </w:r>
      <w:r w:rsidRPr="0027489A">
        <w:t xml:space="preserve"> Một vật có khối lượng m đang chuyển động với vận tốc v. Động năng của vật được xác định theo biểu thức</w:t>
      </w:r>
    </w:p>
    <w:p w:rsidR="00FF7F0B" w:rsidRPr="0027489A" w:rsidRDefault="00BD49FC" w:rsidP="00BD49FC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jc w:val="both"/>
      </w:pPr>
      <w:r w:rsidRPr="00BD49FC">
        <w:rPr>
          <w:b/>
          <w:color w:val="FF0000"/>
        </w:rPr>
        <w:tab/>
      </w:r>
      <w:r w:rsidR="00371A08">
        <w:rPr>
          <w:b/>
        </w:rPr>
        <w:t>A</w:t>
      </w:r>
      <w:r w:rsidR="00051B98">
        <w:rPr>
          <w:b/>
        </w:rPr>
        <w:t>.</w:t>
      </w:r>
      <w:r w:rsidR="00FF7F0B" w:rsidRPr="0027489A">
        <w:t xml:space="preserve"> </w:t>
      </w:r>
      <w:r w:rsidR="0031558F" w:rsidRPr="0027489A">
        <w:rPr>
          <w:position w:val="-24"/>
        </w:rPr>
        <w:object w:dxaOrig="1100" w:dyaOrig="620">
          <v:shape id="_x0000_i1031" type="#_x0000_t75" style="width:54.25pt;height:28.5pt" o:ole="">
            <v:imagedata r:id="rId19" o:title=""/>
          </v:shape>
          <o:OLEObject Type="Embed" ProgID="Equation.DSMT4" ShapeID="_x0000_i1031" DrawAspect="Content" ObjectID="_1744613065" r:id="rId20"/>
        </w:object>
      </w:r>
      <w:r>
        <w:tab/>
      </w:r>
      <w:r w:rsidR="00371A08">
        <w:rPr>
          <w:b/>
          <w:color w:val="FF0000"/>
          <w:u w:val="single"/>
        </w:rPr>
        <w:t>B.</w:t>
      </w:r>
      <w:r w:rsidR="00371A08" w:rsidRPr="0027489A">
        <w:t xml:space="preserve"> </w:t>
      </w:r>
      <w:r w:rsidR="00371A08" w:rsidRPr="0027489A">
        <w:rPr>
          <w:position w:val="-24"/>
        </w:rPr>
        <w:object w:dxaOrig="1200" w:dyaOrig="620">
          <v:shape id="_x0000_i1032" type="#_x0000_t75" style="width:60.7pt;height:28.5pt" o:ole="">
            <v:imagedata r:id="rId21" o:title=""/>
          </v:shape>
          <o:OLEObject Type="Embed" ProgID="Equation.DSMT4" ShapeID="_x0000_i1032" DrawAspect="Content" ObjectID="_1744613066" r:id="rId22"/>
        </w:object>
      </w:r>
      <w:r w:rsidR="00371A08">
        <w:tab/>
      </w:r>
      <w:r w:rsidR="00051B98">
        <w:rPr>
          <w:b/>
        </w:rPr>
        <w:t>C.</w:t>
      </w:r>
      <w:r w:rsidR="00FF7F0B" w:rsidRPr="0027489A">
        <w:t xml:space="preserve"> </w:t>
      </w:r>
      <w:r w:rsidRPr="00BD49FC">
        <w:rPr>
          <w:position w:val="-12"/>
        </w:rPr>
        <w:object w:dxaOrig="1100" w:dyaOrig="380">
          <v:shape id="_x0000_i1033" type="#_x0000_t75" style="width:54.25pt;height:17.2pt" o:ole="">
            <v:imagedata r:id="rId23" o:title=""/>
          </v:shape>
          <o:OLEObject Type="Embed" ProgID="Equation.DSMT4" ShapeID="_x0000_i1033" DrawAspect="Content" ObjectID="_1744613067" r:id="rId24"/>
        </w:object>
      </w:r>
      <w:r>
        <w:tab/>
      </w:r>
      <w:r w:rsidR="00051B98">
        <w:rPr>
          <w:b/>
        </w:rPr>
        <w:t>D.</w:t>
      </w:r>
      <w:r w:rsidR="00FF7F0B" w:rsidRPr="0027489A">
        <w:t xml:space="preserve"> </w:t>
      </w:r>
      <w:r w:rsidRPr="0027489A">
        <w:rPr>
          <w:position w:val="-12"/>
        </w:rPr>
        <w:object w:dxaOrig="999" w:dyaOrig="360">
          <v:shape id="_x0000_i1034" type="#_x0000_t75" style="width:49.45pt;height:18.25pt" o:ole="">
            <v:imagedata r:id="rId25" o:title=""/>
          </v:shape>
          <o:OLEObject Type="Embed" ProgID="Equation.DSMT4" ShapeID="_x0000_i1034" DrawAspect="Content" ObjectID="_1744613068" r:id="rId26"/>
        </w:object>
      </w:r>
    </w:p>
    <w:p w:rsidR="00FF7F0B" w:rsidRPr="0027489A" w:rsidRDefault="00FF7F0B" w:rsidP="004479A4">
      <w:pPr>
        <w:spacing w:line="340" w:lineRule="exact"/>
        <w:jc w:val="both"/>
      </w:pPr>
      <w:r w:rsidRPr="0027489A">
        <w:rPr>
          <w:b/>
        </w:rPr>
        <w:t xml:space="preserve">Câu </w:t>
      </w:r>
      <w:r w:rsidR="00305471" w:rsidRPr="0027489A">
        <w:rPr>
          <w:b/>
        </w:rPr>
        <w:t>14:</w:t>
      </w:r>
      <w:r w:rsidRPr="0027489A">
        <w:t xml:space="preserve"> Một ô tô khối lượng </w:t>
      </w:r>
      <w:r w:rsidR="005E2EB6">
        <w:t>20</w:t>
      </w:r>
      <w:r w:rsidRPr="0027489A">
        <w:t>00 kg chuyển động với vận tốc không đổi 1</w:t>
      </w:r>
      <w:r w:rsidR="005E2EB6">
        <w:t>0</w:t>
      </w:r>
      <w:r w:rsidRPr="0027489A">
        <w:t xml:space="preserve"> m/s. Động năng của ô tô bằng</w:t>
      </w:r>
    </w:p>
    <w:p w:rsidR="00FF7F0B" w:rsidRPr="0027489A" w:rsidRDefault="000811E8" w:rsidP="000811E8">
      <w:pPr>
        <w:tabs>
          <w:tab w:val="left" w:pos="567"/>
          <w:tab w:val="left" w:pos="2835"/>
          <w:tab w:val="left" w:pos="5103"/>
          <w:tab w:val="left" w:pos="7371"/>
        </w:tabs>
        <w:spacing w:line="340" w:lineRule="exact"/>
        <w:jc w:val="both"/>
      </w:pPr>
      <w:r w:rsidRPr="000811E8">
        <w:rPr>
          <w:b/>
          <w:color w:val="FF0000"/>
        </w:rPr>
        <w:tab/>
      </w:r>
      <w:r>
        <w:rPr>
          <w:b/>
          <w:color w:val="FF0000"/>
          <w:u w:val="single"/>
        </w:rPr>
        <w:t>A.</w:t>
      </w:r>
      <w:r>
        <w:t xml:space="preserve"> </w:t>
      </w:r>
      <w:r w:rsidR="00FE508A">
        <w:t>10</w:t>
      </w:r>
      <w:r>
        <w:t>0 kJ.</w:t>
      </w:r>
      <w:r>
        <w:tab/>
      </w:r>
      <w:r>
        <w:rPr>
          <w:b/>
        </w:rPr>
        <w:t>B.</w:t>
      </w:r>
      <w:r>
        <w:t xml:space="preserve"> </w:t>
      </w:r>
      <w:r w:rsidR="00FE508A">
        <w:t>20</w:t>
      </w:r>
      <w:r>
        <w:t xml:space="preserve"> kJ.</w:t>
      </w:r>
      <w:r>
        <w:tab/>
      </w:r>
      <w:r>
        <w:rPr>
          <w:b/>
        </w:rPr>
        <w:t>C.</w:t>
      </w:r>
      <w:r>
        <w:t xml:space="preserve"> </w:t>
      </w:r>
      <w:r w:rsidR="00FE508A">
        <w:t>20</w:t>
      </w:r>
      <w:r>
        <w:t>0 kJ.</w:t>
      </w:r>
      <w:r>
        <w:tab/>
      </w:r>
      <w:r>
        <w:rPr>
          <w:b/>
        </w:rPr>
        <w:t>D.</w:t>
      </w:r>
      <w:r w:rsidR="00FF7F0B" w:rsidRPr="0027489A">
        <w:t xml:space="preserve"> </w:t>
      </w:r>
      <w:r w:rsidR="00FE508A">
        <w:t>1</w:t>
      </w:r>
      <w:r w:rsidR="00FF7F0B" w:rsidRPr="0027489A">
        <w:t>0 kJ.</w:t>
      </w:r>
    </w:p>
    <w:p w:rsidR="00FF7F0B" w:rsidRPr="0027489A" w:rsidRDefault="00FF7F0B" w:rsidP="004479A4">
      <w:pPr>
        <w:spacing w:line="340" w:lineRule="exact"/>
        <w:jc w:val="both"/>
        <w:rPr>
          <w:color w:val="000000"/>
        </w:rPr>
      </w:pPr>
      <w:r w:rsidRPr="0027489A">
        <w:rPr>
          <w:b/>
        </w:rPr>
        <w:t xml:space="preserve">Câu </w:t>
      </w:r>
      <w:r w:rsidR="00305471" w:rsidRPr="0027489A">
        <w:rPr>
          <w:b/>
        </w:rPr>
        <w:t>15:</w:t>
      </w:r>
      <w:r w:rsidRPr="0027489A">
        <w:t xml:space="preserve"> </w:t>
      </w:r>
      <w:r w:rsidRPr="0027489A">
        <w:rPr>
          <w:color w:val="000000"/>
        </w:rPr>
        <w:t>Một viên đạn có khối lượng m = 0,00</w:t>
      </w:r>
      <w:r w:rsidR="00B85837">
        <w:rPr>
          <w:color w:val="000000"/>
        </w:rPr>
        <w:t>5</w:t>
      </w:r>
      <w:r w:rsidRPr="0027489A">
        <w:rPr>
          <w:color w:val="000000"/>
        </w:rPr>
        <w:t xml:space="preserve"> kg đang bay với vận tốc v</w:t>
      </w:r>
      <w:r w:rsidRPr="0027489A">
        <w:rPr>
          <w:color w:val="000000"/>
          <w:vertAlign w:val="subscript"/>
        </w:rPr>
        <w:t>1</w:t>
      </w:r>
      <w:r w:rsidRPr="0027489A">
        <w:rPr>
          <w:color w:val="000000"/>
        </w:rPr>
        <w:t xml:space="preserve"> = </w:t>
      </w:r>
      <w:r w:rsidR="00B85837">
        <w:rPr>
          <w:color w:val="000000"/>
        </w:rPr>
        <w:t>5</w:t>
      </w:r>
      <w:r w:rsidRPr="0027489A">
        <w:rPr>
          <w:color w:val="000000"/>
        </w:rPr>
        <w:t>00 m/s thì gặp bức tường. Sau khi xuyên ngang qua bức tường dầy 0,0</w:t>
      </w:r>
      <w:r w:rsidR="00B85837">
        <w:rPr>
          <w:color w:val="000000"/>
        </w:rPr>
        <w:t>2</w:t>
      </w:r>
      <w:r w:rsidRPr="0027489A">
        <w:rPr>
          <w:color w:val="000000"/>
        </w:rPr>
        <w:t xml:space="preserve"> m thì vận tốc của viên đạn là v</w:t>
      </w:r>
      <w:r w:rsidRPr="0027489A">
        <w:rPr>
          <w:color w:val="000000"/>
          <w:vertAlign w:val="subscript"/>
        </w:rPr>
        <w:t>2</w:t>
      </w:r>
      <w:r w:rsidRPr="0027489A">
        <w:rPr>
          <w:color w:val="000000"/>
        </w:rPr>
        <w:t xml:space="preserve"> = </w:t>
      </w:r>
      <w:r w:rsidR="00B85837">
        <w:rPr>
          <w:color w:val="000000"/>
        </w:rPr>
        <w:t>2</w:t>
      </w:r>
      <w:r w:rsidRPr="0027489A">
        <w:rPr>
          <w:color w:val="000000"/>
        </w:rPr>
        <w:t>00 m/s. Độ lớn lực cản trung bình của bức tường lên viên đạn bằng</w:t>
      </w:r>
    </w:p>
    <w:p w:rsidR="00FF7F0B" w:rsidRPr="0027489A" w:rsidRDefault="009C07AD" w:rsidP="00543E7F">
      <w:pPr>
        <w:tabs>
          <w:tab w:val="left" w:pos="567"/>
          <w:tab w:val="left" w:pos="2835"/>
          <w:tab w:val="left" w:pos="5103"/>
          <w:tab w:val="left" w:pos="7371"/>
        </w:tabs>
        <w:spacing w:line="340" w:lineRule="exact"/>
        <w:jc w:val="both"/>
      </w:pPr>
      <w:r w:rsidRPr="009C07AD">
        <w:rPr>
          <w:b/>
          <w:color w:val="FF0000"/>
        </w:rPr>
        <w:tab/>
      </w:r>
      <w:r w:rsidR="00BF35C0">
        <w:rPr>
          <w:b/>
        </w:rPr>
        <w:t>A</w:t>
      </w:r>
      <w:r>
        <w:rPr>
          <w:b/>
        </w:rPr>
        <w:t>.</w:t>
      </w:r>
      <w:r>
        <w:t xml:space="preserve"> </w:t>
      </w:r>
      <w:r w:rsidR="00904255">
        <w:t xml:space="preserve">13125 </w:t>
      </w:r>
      <w:r>
        <w:t>N.</w:t>
      </w:r>
      <w:r>
        <w:tab/>
      </w:r>
      <w:r w:rsidR="00BF35C0">
        <w:rPr>
          <w:b/>
        </w:rPr>
        <w:t>B</w:t>
      </w:r>
      <w:r>
        <w:rPr>
          <w:b/>
        </w:rPr>
        <w:t xml:space="preserve">. </w:t>
      </w:r>
      <w:r w:rsidR="00FF7F0B" w:rsidRPr="0027489A">
        <w:t>105</w:t>
      </w:r>
      <w:r>
        <w:t>000 N.</w:t>
      </w:r>
      <w:r>
        <w:tab/>
      </w:r>
      <w:r w:rsidR="00BF35C0">
        <w:rPr>
          <w:b/>
          <w:color w:val="FF0000"/>
          <w:u w:val="single"/>
        </w:rPr>
        <w:t>C.</w:t>
      </w:r>
      <w:r w:rsidR="00BF35C0">
        <w:t xml:space="preserve"> </w:t>
      </w:r>
      <w:r w:rsidR="00904255">
        <w:t>262</w:t>
      </w:r>
      <w:r w:rsidR="00BF35C0">
        <w:t>50 N.</w:t>
      </w:r>
      <w:r w:rsidR="00BF35C0">
        <w:tab/>
      </w:r>
      <w:r>
        <w:rPr>
          <w:b/>
        </w:rPr>
        <w:t xml:space="preserve">D. </w:t>
      </w:r>
      <w:r w:rsidR="00904255">
        <w:t>52500</w:t>
      </w:r>
      <w:r w:rsidR="00FF7F0B" w:rsidRPr="0027489A">
        <w:t xml:space="preserve"> N.</w:t>
      </w:r>
    </w:p>
    <w:p w:rsidR="00FF7F0B" w:rsidRPr="0027489A" w:rsidRDefault="00FF7F0B" w:rsidP="004479A4">
      <w:pPr>
        <w:pStyle w:val="NoSpacing"/>
        <w:jc w:val="both"/>
        <w:rPr>
          <w:b/>
          <w:color w:val="0000FF"/>
          <w:lang w:val="nl-NL"/>
        </w:rPr>
      </w:pPr>
      <w:r w:rsidRPr="0027489A">
        <w:rPr>
          <w:rFonts w:eastAsia="Times New Roman"/>
          <w:b/>
        </w:rPr>
        <w:t xml:space="preserve">Câu </w:t>
      </w:r>
      <w:r w:rsidR="00305471" w:rsidRPr="0027489A">
        <w:rPr>
          <w:rFonts w:eastAsia="Times New Roman"/>
          <w:b/>
        </w:rPr>
        <w:t xml:space="preserve">16: </w:t>
      </w:r>
      <w:r w:rsidRPr="0027489A">
        <w:rPr>
          <w:color w:val="000000"/>
        </w:rPr>
        <w:t xml:space="preserve">Một </w:t>
      </w:r>
      <w:r w:rsidR="00790E13">
        <w:rPr>
          <w:color w:val="000000"/>
        </w:rPr>
        <w:t>vật khối lượng</w:t>
      </w:r>
      <w:r w:rsidRPr="0027489A">
        <w:rPr>
          <w:color w:val="000000"/>
        </w:rPr>
        <w:t xml:space="preserve"> </w:t>
      </w:r>
      <w:r w:rsidR="00790E13">
        <w:rPr>
          <w:color w:val="000000"/>
        </w:rPr>
        <w:t>1</w:t>
      </w:r>
      <w:r w:rsidRPr="0027489A">
        <w:rPr>
          <w:color w:val="000000"/>
        </w:rPr>
        <w:t xml:space="preserve">0 kg </w:t>
      </w:r>
      <w:r w:rsidR="00790E13">
        <w:rPr>
          <w:color w:val="000000"/>
        </w:rPr>
        <w:t xml:space="preserve">đang ở độ cao </w:t>
      </w:r>
      <w:r w:rsidR="000938AB">
        <w:rPr>
          <w:color w:val="000000"/>
        </w:rPr>
        <w:t>20</w:t>
      </w:r>
      <w:r w:rsidRPr="0027489A">
        <w:rPr>
          <w:color w:val="000000"/>
        </w:rPr>
        <w:t xml:space="preserve"> m so với mặt </w:t>
      </w:r>
      <w:r w:rsidR="00790E13">
        <w:rPr>
          <w:color w:val="000000"/>
        </w:rPr>
        <w:t>đất</w:t>
      </w:r>
      <w:r w:rsidRPr="0027489A">
        <w:rPr>
          <w:color w:val="000000"/>
        </w:rPr>
        <w:t xml:space="preserve">. </w:t>
      </w:r>
      <w:r w:rsidR="00B012B2">
        <w:rPr>
          <w:color w:val="000000"/>
        </w:rPr>
        <w:t>C</w:t>
      </w:r>
      <w:r w:rsidRPr="0027489A">
        <w:rPr>
          <w:color w:val="000000"/>
        </w:rPr>
        <w:t xml:space="preserve">họn gốc thế năng là mặt </w:t>
      </w:r>
      <w:r w:rsidR="00B012B2">
        <w:rPr>
          <w:color w:val="000000"/>
        </w:rPr>
        <w:t>đất và l</w:t>
      </w:r>
      <w:r w:rsidR="00B012B2" w:rsidRPr="0027489A">
        <w:rPr>
          <w:color w:val="000000"/>
        </w:rPr>
        <w:t xml:space="preserve">ấy </w:t>
      </w:r>
      <w:r w:rsidR="00B012B2">
        <w:rPr>
          <w:color w:val="000000"/>
        </w:rPr>
        <w:t xml:space="preserve">      </w:t>
      </w:r>
      <w:r w:rsidR="00B012B2" w:rsidRPr="0027489A">
        <w:rPr>
          <w:color w:val="000000"/>
        </w:rPr>
        <w:t>g = 10 m/s</w:t>
      </w:r>
      <w:r w:rsidR="00B012B2" w:rsidRPr="0027489A">
        <w:rPr>
          <w:color w:val="000000"/>
          <w:vertAlign w:val="superscript"/>
        </w:rPr>
        <w:t>2</w:t>
      </w:r>
      <w:r w:rsidR="00B012B2" w:rsidRPr="0027489A">
        <w:rPr>
          <w:color w:val="000000"/>
        </w:rPr>
        <w:t xml:space="preserve">. </w:t>
      </w:r>
      <w:r w:rsidRPr="0027489A">
        <w:rPr>
          <w:color w:val="000000"/>
        </w:rPr>
        <w:t xml:space="preserve"> Thế năng của </w:t>
      </w:r>
      <w:r w:rsidR="00B012B2">
        <w:rPr>
          <w:color w:val="000000"/>
        </w:rPr>
        <w:t>vật bằng</w:t>
      </w:r>
    </w:p>
    <w:p w:rsidR="00FF7F0B" w:rsidRPr="001D5247" w:rsidRDefault="0050653F" w:rsidP="0050653F">
      <w:pPr>
        <w:tabs>
          <w:tab w:val="left" w:pos="567"/>
          <w:tab w:val="left" w:pos="2835"/>
          <w:tab w:val="left" w:pos="5103"/>
          <w:tab w:val="left" w:pos="7371"/>
        </w:tabs>
        <w:jc w:val="both"/>
      </w:pPr>
      <w:r w:rsidRPr="001D5247">
        <w:rPr>
          <w:b/>
        </w:rPr>
        <w:tab/>
        <w:t>A.</w:t>
      </w:r>
      <w:r w:rsidR="00FF7F0B" w:rsidRPr="001D5247">
        <w:t xml:space="preserve"> </w:t>
      </w:r>
      <w:r w:rsidR="001D5247" w:rsidRPr="001D5247">
        <w:t xml:space="preserve">100 </w:t>
      </w:r>
      <w:r w:rsidR="00FF7F0B" w:rsidRPr="001D5247">
        <w:t>J</w:t>
      </w:r>
      <w:r w:rsidRPr="001D5247">
        <w:t>.</w:t>
      </w:r>
      <w:r w:rsidRPr="001D5247">
        <w:tab/>
      </w:r>
      <w:r w:rsidRPr="001D5247">
        <w:rPr>
          <w:b/>
          <w:color w:val="FF0000"/>
          <w:u w:val="single"/>
        </w:rPr>
        <w:t>B.</w:t>
      </w:r>
      <w:r w:rsidR="00FF7F0B" w:rsidRPr="001D5247">
        <w:t xml:space="preserve"> </w:t>
      </w:r>
      <w:r w:rsidR="001D5247" w:rsidRPr="001D5247">
        <w:t xml:space="preserve">2000 </w:t>
      </w:r>
      <w:r w:rsidR="00FF7F0B" w:rsidRPr="001D5247">
        <w:t>J.</w:t>
      </w:r>
      <w:r w:rsidRPr="001D5247">
        <w:rPr>
          <w:b/>
        </w:rPr>
        <w:tab/>
        <w:t>C.</w:t>
      </w:r>
      <w:r w:rsidR="00FF7F0B" w:rsidRPr="001D5247">
        <w:t xml:space="preserve"> </w:t>
      </w:r>
      <w:r w:rsidR="001D5247" w:rsidRPr="001D5247">
        <w:t xml:space="preserve">1000 </w:t>
      </w:r>
      <w:r w:rsidR="00FF7F0B" w:rsidRPr="001D5247">
        <w:t>J.    </w:t>
      </w:r>
      <w:r w:rsidRPr="001D5247">
        <w:rPr>
          <w:b/>
        </w:rPr>
        <w:tab/>
        <w:t>D.</w:t>
      </w:r>
      <w:r w:rsidR="00FF7F0B" w:rsidRPr="001D5247">
        <w:t xml:space="preserve"> </w:t>
      </w:r>
      <w:r w:rsidR="001D5247" w:rsidRPr="001D5247">
        <w:t xml:space="preserve">200 </w:t>
      </w:r>
      <w:r w:rsidR="00FF7F0B" w:rsidRPr="001D5247">
        <w:t>J.</w:t>
      </w:r>
    </w:p>
    <w:p w:rsidR="00FF7F0B" w:rsidRPr="0027489A" w:rsidRDefault="00FF7F0B" w:rsidP="004479A4">
      <w:pPr>
        <w:pStyle w:val="NoSpacing"/>
        <w:spacing w:line="276" w:lineRule="auto"/>
        <w:jc w:val="both"/>
        <w:rPr>
          <w:b/>
          <w:color w:val="0000FF"/>
          <w:lang w:val="nl-NL"/>
        </w:rPr>
      </w:pPr>
      <w:r w:rsidRPr="0027489A">
        <w:rPr>
          <w:rFonts w:eastAsia="Times New Roman"/>
          <w:b/>
          <w:color w:val="000000"/>
        </w:rPr>
        <w:t xml:space="preserve">Câu </w:t>
      </w:r>
      <w:r w:rsidR="00305471" w:rsidRPr="0027489A">
        <w:rPr>
          <w:rFonts w:eastAsia="Times New Roman"/>
          <w:b/>
          <w:color w:val="000000"/>
        </w:rPr>
        <w:t>17:</w:t>
      </w:r>
      <w:r w:rsidRPr="0027489A">
        <w:rPr>
          <w:rFonts w:eastAsia="Times New Roman"/>
          <w:color w:val="000000"/>
        </w:rPr>
        <w:t xml:space="preserve"> </w:t>
      </w:r>
      <w:r w:rsidRPr="0027489A">
        <w:rPr>
          <w:lang w:val="nl-NL"/>
        </w:rPr>
        <w:t xml:space="preserve">Một vật được ném từ dưới lên. Trong quá trình chuyển động </w:t>
      </w:r>
      <w:r w:rsidR="003F2219" w:rsidRPr="0027489A">
        <w:rPr>
          <w:lang w:val="nl-NL"/>
        </w:rPr>
        <w:t xml:space="preserve">lên </w:t>
      </w:r>
      <w:r w:rsidRPr="0027489A">
        <w:rPr>
          <w:lang w:val="nl-NL"/>
        </w:rPr>
        <w:t>của vật thì</w:t>
      </w:r>
    </w:p>
    <w:p w:rsidR="00FF7F0B" w:rsidRPr="000B558F" w:rsidRDefault="009D2831" w:rsidP="009D2831">
      <w:pPr>
        <w:pStyle w:val="NoSpacing"/>
        <w:tabs>
          <w:tab w:val="left" w:pos="567"/>
          <w:tab w:val="left" w:pos="2835"/>
          <w:tab w:val="left" w:pos="5103"/>
        </w:tabs>
        <w:jc w:val="both"/>
        <w:rPr>
          <w:b/>
          <w:lang w:val="nl-NL"/>
        </w:rPr>
      </w:pPr>
      <w:r w:rsidRPr="009D2831">
        <w:rPr>
          <w:b/>
          <w:color w:val="FF0000"/>
          <w:lang w:val="nl-NL"/>
        </w:rPr>
        <w:tab/>
      </w:r>
      <w:r w:rsidR="00836669" w:rsidRPr="000B558F">
        <w:rPr>
          <w:b/>
          <w:color w:val="FF0000"/>
          <w:u w:val="single"/>
          <w:lang w:val="nl-NL"/>
        </w:rPr>
        <w:t>A.</w:t>
      </w:r>
      <w:r w:rsidR="00FF7F0B" w:rsidRPr="000B558F">
        <w:rPr>
          <w:b/>
          <w:color w:val="FF0000"/>
          <w:lang w:val="nl-NL"/>
        </w:rPr>
        <w:t xml:space="preserve"> </w:t>
      </w:r>
      <w:r w:rsidR="00FF7F0B" w:rsidRPr="000B558F">
        <w:rPr>
          <w:lang w:val="nl-NL"/>
        </w:rPr>
        <w:t>động năng giảm, thế năng tăng.</w:t>
      </w:r>
      <w:r w:rsidRPr="000B558F">
        <w:rPr>
          <w:b/>
          <w:lang w:val="nl-NL"/>
        </w:rPr>
        <w:tab/>
      </w:r>
      <w:r w:rsidR="00836669" w:rsidRPr="000B558F">
        <w:rPr>
          <w:b/>
          <w:lang w:val="nl-NL"/>
        </w:rPr>
        <w:t>B.</w:t>
      </w:r>
      <w:r w:rsidR="00FF7F0B" w:rsidRPr="000B558F">
        <w:rPr>
          <w:b/>
          <w:lang w:val="nl-NL"/>
        </w:rPr>
        <w:t xml:space="preserve"> </w:t>
      </w:r>
      <w:r w:rsidR="00FF7F0B" w:rsidRPr="000B558F">
        <w:rPr>
          <w:lang w:val="nl-NL"/>
        </w:rPr>
        <w:t xml:space="preserve">động năng giảm, thế năng giảm. </w:t>
      </w:r>
    </w:p>
    <w:p w:rsidR="00FF7F0B" w:rsidRPr="0027489A" w:rsidRDefault="009D2831" w:rsidP="009D2831">
      <w:pPr>
        <w:pStyle w:val="NoSpacing"/>
        <w:tabs>
          <w:tab w:val="left" w:pos="567"/>
          <w:tab w:val="left" w:pos="2835"/>
          <w:tab w:val="left" w:pos="5103"/>
          <w:tab w:val="left" w:pos="7371"/>
        </w:tabs>
        <w:jc w:val="both"/>
        <w:rPr>
          <w:lang w:val="nl-NL"/>
        </w:rPr>
      </w:pPr>
      <w:r w:rsidRPr="000B558F">
        <w:rPr>
          <w:b/>
          <w:lang w:val="nl-NL"/>
        </w:rPr>
        <w:tab/>
      </w:r>
      <w:r w:rsidR="00836669" w:rsidRPr="000B558F">
        <w:rPr>
          <w:b/>
          <w:lang w:val="nl-NL"/>
        </w:rPr>
        <w:t>C.</w:t>
      </w:r>
      <w:r w:rsidR="00FF7F0B" w:rsidRPr="000B558F">
        <w:rPr>
          <w:b/>
          <w:lang w:val="nl-NL"/>
        </w:rPr>
        <w:t xml:space="preserve"> </w:t>
      </w:r>
      <w:r w:rsidR="00FF7F0B" w:rsidRPr="000B558F">
        <w:rPr>
          <w:lang w:val="nl-NL"/>
        </w:rPr>
        <w:t>động năng tăng, thế năng giảm.</w:t>
      </w:r>
      <w:r w:rsidRPr="000B558F">
        <w:rPr>
          <w:b/>
          <w:lang w:val="nl-NL"/>
        </w:rPr>
        <w:tab/>
      </w:r>
      <w:r w:rsidR="00836669" w:rsidRPr="000B558F">
        <w:rPr>
          <w:b/>
          <w:lang w:val="nl-NL"/>
        </w:rPr>
        <w:t>D.</w:t>
      </w:r>
      <w:r w:rsidR="00FF7F0B" w:rsidRPr="000B558F">
        <w:rPr>
          <w:b/>
          <w:lang w:val="nl-NL"/>
        </w:rPr>
        <w:t xml:space="preserve"> </w:t>
      </w:r>
      <w:r w:rsidR="00FF7F0B" w:rsidRPr="000B558F">
        <w:rPr>
          <w:lang w:val="nl-NL"/>
        </w:rPr>
        <w:t xml:space="preserve">động </w:t>
      </w:r>
      <w:r w:rsidR="00FF7F0B" w:rsidRPr="0027489A">
        <w:rPr>
          <w:lang w:val="nl-NL"/>
        </w:rPr>
        <w:t>năng tăng, thế năng tăng.</w:t>
      </w:r>
    </w:p>
    <w:p w:rsidR="00FF7F0B" w:rsidRPr="0027489A" w:rsidRDefault="00FF7F0B" w:rsidP="00B17985">
      <w:pPr>
        <w:pStyle w:val="ListParagraph"/>
        <w:tabs>
          <w:tab w:val="left" w:pos="567"/>
        </w:tabs>
        <w:spacing w:line="276" w:lineRule="auto"/>
        <w:ind w:left="0"/>
        <w:jc w:val="both"/>
        <w:rPr>
          <w:b/>
          <w:color w:val="0000FF"/>
          <w:sz w:val="24"/>
        </w:rPr>
      </w:pPr>
      <w:r w:rsidRPr="0027489A">
        <w:rPr>
          <w:b/>
          <w:color w:val="000000"/>
          <w:sz w:val="24"/>
        </w:rPr>
        <w:t xml:space="preserve">Câu </w:t>
      </w:r>
      <w:r w:rsidR="00305471" w:rsidRPr="0027489A">
        <w:rPr>
          <w:b/>
          <w:color w:val="000000"/>
          <w:sz w:val="24"/>
        </w:rPr>
        <w:t>18:</w:t>
      </w:r>
      <w:r w:rsidRPr="0027489A">
        <w:rPr>
          <w:color w:val="000000"/>
          <w:sz w:val="24"/>
        </w:rPr>
        <w:t xml:space="preserve"> Từ độ cao </w:t>
      </w:r>
      <w:r w:rsidR="000C0A93">
        <w:rPr>
          <w:color w:val="000000"/>
          <w:sz w:val="24"/>
        </w:rPr>
        <w:t>2</w:t>
      </w:r>
      <w:r w:rsidRPr="0027489A">
        <w:rPr>
          <w:color w:val="000000"/>
          <w:sz w:val="24"/>
        </w:rPr>
        <w:t>,0 m so với mặt đất, người ta ném một vật khối lượng 0,</w:t>
      </w:r>
      <w:r w:rsidR="000C0A93">
        <w:rPr>
          <w:color w:val="000000"/>
          <w:sz w:val="24"/>
        </w:rPr>
        <w:t>5</w:t>
      </w:r>
      <w:r w:rsidRPr="0027489A">
        <w:rPr>
          <w:color w:val="000000"/>
          <w:sz w:val="24"/>
        </w:rPr>
        <w:t xml:space="preserve"> kg thẳng đứng lên cao với vận tốc đầu là </w:t>
      </w:r>
      <w:r w:rsidR="000C0A93">
        <w:rPr>
          <w:color w:val="000000"/>
          <w:sz w:val="24"/>
        </w:rPr>
        <w:t>4</w:t>
      </w:r>
      <w:r w:rsidRPr="0027489A">
        <w:rPr>
          <w:color w:val="000000"/>
          <w:sz w:val="24"/>
        </w:rPr>
        <w:t xml:space="preserve"> m/s. </w:t>
      </w:r>
      <w:r w:rsidR="006619B6">
        <w:rPr>
          <w:color w:val="000000"/>
          <w:sz w:val="24"/>
        </w:rPr>
        <w:t>Chọn gốc thế năng tại mặt đất</w:t>
      </w:r>
      <w:r w:rsidR="006619B6" w:rsidRPr="0027489A">
        <w:rPr>
          <w:color w:val="000000"/>
          <w:sz w:val="24"/>
        </w:rPr>
        <w:t xml:space="preserve">. </w:t>
      </w:r>
      <w:r w:rsidRPr="0027489A">
        <w:rPr>
          <w:color w:val="000000"/>
          <w:sz w:val="24"/>
        </w:rPr>
        <w:t>Bỏ qua lực cản của không khí</w:t>
      </w:r>
      <w:r w:rsidR="000C0A93">
        <w:rPr>
          <w:color w:val="000000"/>
          <w:sz w:val="24"/>
        </w:rPr>
        <w:t xml:space="preserve"> và </w:t>
      </w:r>
      <w:r w:rsidR="006619B6">
        <w:rPr>
          <w:color w:val="000000"/>
          <w:sz w:val="24"/>
        </w:rPr>
        <w:t>l</w:t>
      </w:r>
      <w:r w:rsidRPr="0027489A">
        <w:rPr>
          <w:color w:val="000000"/>
          <w:sz w:val="24"/>
        </w:rPr>
        <w:t xml:space="preserve">ấy g </w:t>
      </w:r>
      <w:r w:rsidR="000C0A93">
        <w:rPr>
          <w:color w:val="000000"/>
          <w:sz w:val="24"/>
        </w:rPr>
        <w:t xml:space="preserve">= </w:t>
      </w:r>
      <w:r w:rsidRPr="0027489A">
        <w:rPr>
          <w:color w:val="000000"/>
          <w:sz w:val="24"/>
        </w:rPr>
        <w:t>10 m/s</w:t>
      </w:r>
      <w:r w:rsidRPr="0027489A">
        <w:rPr>
          <w:color w:val="000000"/>
          <w:sz w:val="24"/>
          <w:vertAlign w:val="superscript"/>
        </w:rPr>
        <w:t>2</w:t>
      </w:r>
      <w:r w:rsidRPr="0027489A">
        <w:rPr>
          <w:color w:val="000000"/>
          <w:sz w:val="24"/>
        </w:rPr>
        <w:t>. Cơ năng của vật là</w:t>
      </w:r>
    </w:p>
    <w:p w:rsidR="00FF7F0B" w:rsidRPr="000C0A93" w:rsidRDefault="009D2831" w:rsidP="009D2831">
      <w:pPr>
        <w:tabs>
          <w:tab w:val="left" w:pos="567"/>
          <w:tab w:val="left" w:pos="2835"/>
          <w:tab w:val="left" w:pos="5103"/>
          <w:tab w:val="left" w:pos="7371"/>
        </w:tabs>
        <w:jc w:val="both"/>
      </w:pPr>
      <w:r>
        <w:rPr>
          <w:b/>
        </w:rPr>
        <w:tab/>
        <w:t>A.</w:t>
      </w:r>
      <w:r w:rsidR="00FF7F0B" w:rsidRPr="000C0A93">
        <w:t xml:space="preserve"> 8,0 J. </w:t>
      </w:r>
      <w:r>
        <w:rPr>
          <w:b/>
        </w:rPr>
        <w:tab/>
        <w:t>B.</w:t>
      </w:r>
      <w:r w:rsidR="00FF7F0B" w:rsidRPr="000C0A93">
        <w:t xml:space="preserve"> 10 J.</w:t>
      </w:r>
      <w:r>
        <w:rPr>
          <w:b/>
        </w:rPr>
        <w:tab/>
        <w:t>C.</w:t>
      </w:r>
      <w:r w:rsidR="00FF7F0B" w:rsidRPr="000C0A93">
        <w:rPr>
          <w:b/>
        </w:rPr>
        <w:t xml:space="preserve"> </w:t>
      </w:r>
      <w:r w:rsidR="00FF7F0B" w:rsidRPr="000C0A93">
        <w:t>4,0</w:t>
      </w:r>
      <w:r w:rsidR="00305471" w:rsidRPr="000C0A93">
        <w:t xml:space="preserve"> </w:t>
      </w:r>
      <w:r w:rsidR="00FF7F0B" w:rsidRPr="000C0A93">
        <w:t xml:space="preserve">J. </w:t>
      </w:r>
      <w:r>
        <w:rPr>
          <w:b/>
        </w:rPr>
        <w:tab/>
      </w:r>
      <w:r>
        <w:rPr>
          <w:b/>
          <w:color w:val="FF0000"/>
          <w:u w:val="single"/>
        </w:rPr>
        <w:t>D.</w:t>
      </w:r>
      <w:r w:rsidR="00FF7F0B" w:rsidRPr="000C0A93">
        <w:t xml:space="preserve"> 1</w:t>
      </w:r>
      <w:r w:rsidR="00F73638">
        <w:t>4</w:t>
      </w:r>
      <w:r w:rsidR="00FF7F0B" w:rsidRPr="000C0A93">
        <w:t xml:space="preserve"> J.</w:t>
      </w:r>
    </w:p>
    <w:p w:rsidR="00FF7F0B" w:rsidRPr="0027489A" w:rsidRDefault="00FF7F0B" w:rsidP="004479A4">
      <w:pPr>
        <w:pStyle w:val="ListParagraph"/>
        <w:spacing w:line="276" w:lineRule="auto"/>
        <w:ind w:left="0" w:right="113"/>
        <w:jc w:val="both"/>
        <w:rPr>
          <w:b/>
          <w:color w:val="0000FF"/>
          <w:sz w:val="24"/>
          <w:lang w:val="pl-PL"/>
        </w:rPr>
      </w:pPr>
      <w:r w:rsidRPr="0027489A">
        <w:rPr>
          <w:b/>
          <w:sz w:val="24"/>
        </w:rPr>
        <w:t xml:space="preserve">Câu </w:t>
      </w:r>
      <w:r w:rsidR="00305471" w:rsidRPr="0027489A">
        <w:rPr>
          <w:b/>
          <w:sz w:val="24"/>
        </w:rPr>
        <w:t>19:</w:t>
      </w:r>
      <w:r w:rsidRPr="0027489A">
        <w:rPr>
          <w:sz w:val="24"/>
        </w:rPr>
        <w:t xml:space="preserve"> </w:t>
      </w:r>
      <w:r w:rsidRPr="0027489A">
        <w:rPr>
          <w:sz w:val="24"/>
          <w:lang w:val="pl-PL"/>
        </w:rPr>
        <w:t xml:space="preserve">Một vật được thả rơi tự do không vận tốc đầu từ độ cao h = </w:t>
      </w:r>
      <w:r w:rsidR="007832BE">
        <w:rPr>
          <w:sz w:val="24"/>
          <w:lang w:val="pl-PL"/>
        </w:rPr>
        <w:t>2</w:t>
      </w:r>
      <w:r w:rsidRPr="0027489A">
        <w:rPr>
          <w:sz w:val="24"/>
          <w:lang w:val="pl-PL"/>
        </w:rPr>
        <w:t>0</w:t>
      </w:r>
      <w:r w:rsidR="00305471" w:rsidRPr="0027489A">
        <w:rPr>
          <w:sz w:val="24"/>
          <w:lang w:val="pl-PL"/>
        </w:rPr>
        <w:t xml:space="preserve"> </w:t>
      </w:r>
      <w:r w:rsidRPr="0027489A">
        <w:rPr>
          <w:sz w:val="24"/>
          <w:lang w:val="pl-PL"/>
        </w:rPr>
        <w:t>m so với mặt đất. Chọn mốc tính thế năng tại mặt đất</w:t>
      </w:r>
      <w:r w:rsidR="007832BE">
        <w:rPr>
          <w:sz w:val="24"/>
          <w:lang w:val="pl-PL"/>
        </w:rPr>
        <w:t xml:space="preserve">. </w:t>
      </w:r>
      <w:r w:rsidRPr="0027489A">
        <w:rPr>
          <w:sz w:val="24"/>
          <w:lang w:val="pl-PL"/>
        </w:rPr>
        <w:t xml:space="preserve">Độ cao mà tại đó vật có động năng bằng </w:t>
      </w:r>
      <w:r w:rsidR="007832BE">
        <w:rPr>
          <w:sz w:val="24"/>
          <w:lang w:val="pl-PL"/>
        </w:rPr>
        <w:t>bốn</w:t>
      </w:r>
      <w:r w:rsidRPr="0027489A">
        <w:rPr>
          <w:sz w:val="24"/>
          <w:lang w:val="pl-PL"/>
        </w:rPr>
        <w:t xml:space="preserve"> lần thế năng là</w:t>
      </w:r>
    </w:p>
    <w:p w:rsidR="00FF7F0B" w:rsidRPr="00B17985" w:rsidRDefault="00B17985" w:rsidP="00B17985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lang w:val="pl-PL"/>
        </w:rPr>
      </w:pPr>
      <w:r>
        <w:rPr>
          <w:b/>
          <w:lang w:val="pl-PL"/>
        </w:rPr>
        <w:tab/>
        <w:t>A.</w:t>
      </w:r>
      <w:r w:rsidR="00FF7F0B" w:rsidRPr="00B17985">
        <w:rPr>
          <w:b/>
          <w:lang w:val="pl-PL"/>
        </w:rPr>
        <w:t xml:space="preserve"> </w:t>
      </w:r>
      <w:r w:rsidR="004B5F0D">
        <w:rPr>
          <w:lang w:val="pl-PL"/>
        </w:rPr>
        <w:t>5</w:t>
      </w:r>
      <w:r w:rsidR="001F5D91">
        <w:rPr>
          <w:lang w:val="pl-PL"/>
        </w:rPr>
        <w:t xml:space="preserve"> </w:t>
      </w:r>
      <w:r w:rsidR="00FF7F0B" w:rsidRPr="00B17985">
        <w:rPr>
          <w:lang w:val="pl-PL"/>
        </w:rPr>
        <w:t>m.</w:t>
      </w:r>
      <w:r>
        <w:rPr>
          <w:b/>
          <w:lang w:val="pl-PL"/>
        </w:rPr>
        <w:tab/>
        <w:t>B.</w:t>
      </w:r>
      <w:r w:rsidR="00FF7F0B" w:rsidRPr="00B17985">
        <w:rPr>
          <w:b/>
          <w:lang w:val="pl-PL"/>
        </w:rPr>
        <w:t xml:space="preserve"> </w:t>
      </w:r>
      <w:r w:rsidR="00FF7F0B" w:rsidRPr="00B17985">
        <w:rPr>
          <w:lang w:val="pl-PL"/>
        </w:rPr>
        <w:t>15 m.</w:t>
      </w:r>
      <w:r>
        <w:rPr>
          <w:b/>
          <w:lang w:val="pl-PL"/>
        </w:rPr>
        <w:tab/>
      </w:r>
      <w:r w:rsidRPr="00B17985">
        <w:rPr>
          <w:b/>
          <w:color w:val="FF0000"/>
          <w:u w:val="single"/>
          <w:lang w:val="pl-PL"/>
        </w:rPr>
        <w:t>C.</w:t>
      </w:r>
      <w:r w:rsidR="00FF7F0B" w:rsidRPr="00B17985">
        <w:rPr>
          <w:b/>
          <w:lang w:val="pl-PL"/>
        </w:rPr>
        <w:t xml:space="preserve"> </w:t>
      </w:r>
      <w:r w:rsidRPr="00B17985">
        <w:rPr>
          <w:lang w:val="pl-PL"/>
        </w:rPr>
        <w:t>4</w:t>
      </w:r>
      <w:r w:rsidR="00FF7F0B" w:rsidRPr="00B17985">
        <w:rPr>
          <w:lang w:val="pl-PL"/>
        </w:rPr>
        <w:t xml:space="preserve"> m.</w:t>
      </w:r>
      <w:r>
        <w:rPr>
          <w:b/>
          <w:lang w:val="pl-PL"/>
        </w:rPr>
        <w:tab/>
        <w:t>D.</w:t>
      </w:r>
      <w:r w:rsidR="00FF7F0B" w:rsidRPr="00B17985">
        <w:rPr>
          <w:b/>
          <w:lang w:val="pl-PL"/>
        </w:rPr>
        <w:t xml:space="preserve"> </w:t>
      </w:r>
      <w:r w:rsidR="001F5D91">
        <w:rPr>
          <w:lang w:val="pl-PL"/>
        </w:rPr>
        <w:t>1</w:t>
      </w:r>
      <w:r w:rsidR="00FF7F0B" w:rsidRPr="00B17985">
        <w:rPr>
          <w:lang w:val="pl-PL"/>
        </w:rPr>
        <w:t>0 m.</w:t>
      </w:r>
    </w:p>
    <w:p w:rsidR="00FF7F0B" w:rsidRPr="0027489A" w:rsidRDefault="00FF7F0B" w:rsidP="004479A4">
      <w:pPr>
        <w:pStyle w:val="ListParagraph"/>
        <w:spacing w:line="276" w:lineRule="auto"/>
        <w:ind w:left="0"/>
        <w:jc w:val="both"/>
        <w:rPr>
          <w:color w:val="000000"/>
          <w:sz w:val="24"/>
        </w:rPr>
      </w:pPr>
      <w:r w:rsidRPr="0027489A">
        <w:rPr>
          <w:b/>
          <w:sz w:val="24"/>
        </w:rPr>
        <w:t xml:space="preserve">Câu </w:t>
      </w:r>
      <w:r w:rsidR="003147BA" w:rsidRPr="0027489A">
        <w:rPr>
          <w:b/>
          <w:sz w:val="24"/>
        </w:rPr>
        <w:t>20:</w:t>
      </w:r>
      <w:r w:rsidRPr="0027489A">
        <w:rPr>
          <w:sz w:val="24"/>
        </w:rPr>
        <w:t xml:space="preserve"> </w:t>
      </w:r>
      <w:r w:rsidRPr="0027489A">
        <w:rPr>
          <w:color w:val="000000"/>
          <w:sz w:val="24"/>
        </w:rPr>
        <w:t>Gọi P</w:t>
      </w:r>
      <w:r w:rsidR="00E60F16">
        <w:rPr>
          <w:color w:val="000000"/>
          <w:sz w:val="24"/>
          <w:vertAlign w:val="subscript"/>
        </w:rPr>
        <w:t>tp</w:t>
      </w:r>
      <w:r w:rsidRPr="0027489A">
        <w:rPr>
          <w:color w:val="000000"/>
          <w:sz w:val="24"/>
        </w:rPr>
        <w:t>, P</w:t>
      </w:r>
      <w:r w:rsidR="00E60F16">
        <w:rPr>
          <w:color w:val="000000"/>
          <w:sz w:val="24"/>
          <w:vertAlign w:val="subscript"/>
        </w:rPr>
        <w:t>ci</w:t>
      </w:r>
      <w:r w:rsidRPr="0027489A">
        <w:rPr>
          <w:color w:val="000000"/>
          <w:sz w:val="24"/>
        </w:rPr>
        <w:t xml:space="preserve"> là công suất toàn phần </w:t>
      </w:r>
      <w:r w:rsidR="00E60F16">
        <w:rPr>
          <w:color w:val="000000"/>
          <w:sz w:val="24"/>
        </w:rPr>
        <w:t>và công suất có ích của động cơ,</w:t>
      </w:r>
      <w:r w:rsidRPr="0027489A">
        <w:rPr>
          <w:color w:val="000000"/>
          <w:sz w:val="24"/>
        </w:rPr>
        <w:t xml:space="preserve"> A</w:t>
      </w:r>
      <w:r w:rsidR="00E60F16">
        <w:rPr>
          <w:color w:val="000000"/>
          <w:sz w:val="24"/>
          <w:vertAlign w:val="subscript"/>
        </w:rPr>
        <w:t>tp</w:t>
      </w:r>
      <w:r w:rsidRPr="0027489A">
        <w:rPr>
          <w:color w:val="000000"/>
          <w:sz w:val="24"/>
        </w:rPr>
        <w:t>, A</w:t>
      </w:r>
      <w:r w:rsidR="00E60F16" w:rsidRPr="00E60F16">
        <w:rPr>
          <w:color w:val="000000"/>
          <w:sz w:val="24"/>
          <w:vertAlign w:val="subscript"/>
        </w:rPr>
        <w:t>ci</w:t>
      </w:r>
      <w:r w:rsidRPr="0027489A">
        <w:rPr>
          <w:color w:val="000000"/>
          <w:sz w:val="24"/>
        </w:rPr>
        <w:t xml:space="preserve"> là công toàn phần và công có ích của động cơ. Công thức tính hiệu suất</w:t>
      </w:r>
      <w:r w:rsidR="00E60F16">
        <w:rPr>
          <w:color w:val="000000"/>
          <w:sz w:val="24"/>
        </w:rPr>
        <w:t xml:space="preserve"> H</w:t>
      </w:r>
      <w:r w:rsidRPr="0027489A">
        <w:rPr>
          <w:color w:val="000000"/>
          <w:sz w:val="24"/>
        </w:rPr>
        <w:t xml:space="preserve"> của động cơ</w:t>
      </w:r>
      <w:r w:rsidR="00E60F16">
        <w:rPr>
          <w:color w:val="000000"/>
          <w:sz w:val="24"/>
        </w:rPr>
        <w:t xml:space="preserve"> là</w:t>
      </w:r>
    </w:p>
    <w:p w:rsidR="003147BA" w:rsidRPr="0027489A" w:rsidRDefault="00E60F16" w:rsidP="00E60F16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jc w:val="both"/>
      </w:pPr>
      <w:r w:rsidRPr="00E60F16">
        <w:rPr>
          <w:b/>
          <w:color w:val="FF0000"/>
        </w:rPr>
        <w:tab/>
      </w:r>
      <w:r>
        <w:rPr>
          <w:b/>
          <w:color w:val="FF0000"/>
          <w:u w:val="single"/>
        </w:rPr>
        <w:t>A.</w:t>
      </w:r>
      <w:r w:rsidR="00FF7F0B" w:rsidRPr="0027489A">
        <w:rPr>
          <w:color w:val="000000"/>
        </w:rPr>
        <w:t> </w:t>
      </w:r>
      <w:r w:rsidRPr="00E60F16">
        <w:rPr>
          <w:position w:val="-32"/>
        </w:rPr>
        <w:object w:dxaOrig="1579" w:dyaOrig="700">
          <v:shape id="_x0000_i1035" type="#_x0000_t75" style="width:82.75pt;height:32.25pt" o:ole="">
            <v:imagedata r:id="rId27" o:title=""/>
          </v:shape>
          <o:OLEObject Type="Embed" ProgID="Equation.DSMT4" ShapeID="_x0000_i1035" DrawAspect="Content" ObjectID="_1744613069" r:id="rId28"/>
        </w:object>
      </w:r>
      <w:r w:rsidR="00FF7F0B" w:rsidRPr="0027489A">
        <w:rPr>
          <w:color w:val="000000"/>
        </w:rPr>
        <w:tab/>
      </w:r>
      <w:r>
        <w:rPr>
          <w:b/>
        </w:rPr>
        <w:t>B.</w:t>
      </w:r>
      <w:r w:rsidR="00FF7F0B" w:rsidRPr="0027489A">
        <w:rPr>
          <w:color w:val="000000"/>
        </w:rPr>
        <w:t> </w:t>
      </w:r>
      <w:r w:rsidR="00C77857" w:rsidRPr="00C77857">
        <w:rPr>
          <w:position w:val="-30"/>
        </w:rPr>
        <w:object w:dxaOrig="1579" w:dyaOrig="720">
          <v:shape id="_x0000_i1036" type="#_x0000_t75" style="width:82.75pt;height:33.3pt" o:ole="">
            <v:imagedata r:id="rId29" o:title=""/>
          </v:shape>
          <o:OLEObject Type="Embed" ProgID="Equation.DSMT4" ShapeID="_x0000_i1036" DrawAspect="Content" ObjectID="_1744613070" r:id="rId30"/>
        </w:object>
      </w:r>
      <w:r w:rsidR="00FF7F0B" w:rsidRPr="0027489A">
        <w:rPr>
          <w:color w:val="000000"/>
        </w:rPr>
        <w:tab/>
      </w:r>
      <w:r>
        <w:rPr>
          <w:b/>
          <w:color w:val="000000"/>
        </w:rPr>
        <w:t>C.</w:t>
      </w:r>
      <w:r w:rsidR="00FF7F0B" w:rsidRPr="0027489A">
        <w:rPr>
          <w:color w:val="000000"/>
        </w:rPr>
        <w:t> </w:t>
      </w:r>
      <w:r w:rsidR="00783037" w:rsidRPr="00C77857">
        <w:rPr>
          <w:position w:val="-30"/>
        </w:rPr>
        <w:object w:dxaOrig="1560" w:dyaOrig="680">
          <v:shape id="_x0000_i1037" type="#_x0000_t75" style="width:78.45pt;height:31.7pt" o:ole="">
            <v:imagedata r:id="rId31" o:title=""/>
          </v:shape>
          <o:OLEObject Type="Embed" ProgID="Equation.DSMT4" ShapeID="_x0000_i1037" DrawAspect="Content" ObjectID="_1744613071" r:id="rId32"/>
        </w:object>
      </w:r>
      <w:r w:rsidR="00FF7F0B" w:rsidRPr="0027489A">
        <w:rPr>
          <w:color w:val="000000"/>
        </w:rPr>
        <w:tab/>
      </w:r>
      <w:r>
        <w:rPr>
          <w:b/>
          <w:color w:val="000000"/>
        </w:rPr>
        <w:t>D.</w:t>
      </w:r>
      <w:r w:rsidR="00FF7F0B" w:rsidRPr="0027489A">
        <w:rPr>
          <w:color w:val="000000"/>
        </w:rPr>
        <w:t xml:space="preserve"> </w:t>
      </w:r>
      <w:r w:rsidR="00C77857" w:rsidRPr="00C77857">
        <w:rPr>
          <w:position w:val="-30"/>
        </w:rPr>
        <w:object w:dxaOrig="1520" w:dyaOrig="720">
          <v:shape id="_x0000_i1038" type="#_x0000_t75" style="width:79.5pt;height:33.3pt" o:ole="">
            <v:imagedata r:id="rId33" o:title=""/>
          </v:shape>
          <o:OLEObject Type="Embed" ProgID="Equation.DSMT4" ShapeID="_x0000_i1038" DrawAspect="Content" ObjectID="_1744613072" r:id="rId34"/>
        </w:object>
      </w:r>
    </w:p>
    <w:p w:rsidR="003147BA" w:rsidRPr="0027489A" w:rsidRDefault="003147BA" w:rsidP="004479A4">
      <w:pPr>
        <w:spacing w:line="276" w:lineRule="auto"/>
        <w:jc w:val="both"/>
        <w:rPr>
          <w:color w:val="000000"/>
        </w:rPr>
      </w:pPr>
      <w:r w:rsidRPr="0027489A">
        <w:rPr>
          <w:b/>
        </w:rPr>
        <w:t>Câu 21:</w:t>
      </w:r>
      <w:r w:rsidRPr="0027489A">
        <w:rPr>
          <w:bCs/>
        </w:rPr>
        <w:t xml:space="preserve"> </w:t>
      </w:r>
      <w:r w:rsidRPr="0027489A">
        <w:t>Trong hệ SI, đơn vị của động lượng là</w:t>
      </w:r>
    </w:p>
    <w:p w:rsidR="003147BA" w:rsidRPr="00875816" w:rsidRDefault="00875816" w:rsidP="000B558F">
      <w:pPr>
        <w:tabs>
          <w:tab w:val="left" w:pos="567"/>
          <w:tab w:val="left" w:pos="2835"/>
          <w:tab w:val="left" w:pos="5103"/>
          <w:tab w:val="left" w:pos="7371"/>
        </w:tabs>
        <w:rPr>
          <w:rFonts w:eastAsia="Calibri"/>
        </w:rPr>
      </w:pPr>
      <w:r w:rsidRPr="00875816">
        <w:rPr>
          <w:rFonts w:eastAsia="Calibri"/>
          <w:b/>
        </w:rPr>
        <w:tab/>
        <w:t>A</w:t>
      </w:r>
      <w:r w:rsidR="003147BA" w:rsidRPr="00875816">
        <w:rPr>
          <w:rFonts w:eastAsia="Calibri"/>
          <w:b/>
        </w:rPr>
        <w:t>.</w:t>
      </w:r>
      <w:r w:rsidR="003147BA" w:rsidRPr="00875816">
        <w:rPr>
          <w:rFonts w:eastAsia="Calibri"/>
        </w:rPr>
        <w:t xml:space="preserve"> kg.m.</w:t>
      </w:r>
      <w:r w:rsidR="003147BA" w:rsidRPr="00875816">
        <w:rPr>
          <w:rFonts w:eastAsia="Calibri"/>
          <w:b/>
        </w:rPr>
        <w:tab/>
      </w:r>
      <w:r w:rsidRPr="00875816">
        <w:rPr>
          <w:rFonts w:eastAsia="Calibri"/>
          <w:b/>
          <w:color w:val="FF0000"/>
          <w:u w:val="single"/>
        </w:rPr>
        <w:t>B.</w:t>
      </w:r>
      <w:r w:rsidRPr="00875816">
        <w:rPr>
          <w:rFonts w:eastAsia="Calibri"/>
        </w:rPr>
        <w:t xml:space="preserve"> </w:t>
      </w:r>
      <w:r w:rsidRPr="000B558F">
        <w:rPr>
          <w:rFonts w:asciiTheme="minorHAnsi" w:hAnsiTheme="minorHAnsi" w:cstheme="minorHAnsi"/>
          <w:color w:val="000000"/>
          <w:position w:val="-24"/>
        </w:rPr>
        <w:object w:dxaOrig="660" w:dyaOrig="620">
          <v:shape id="_x0000_i1039" type="#_x0000_t75" style="width:33.85pt;height:31.7pt" o:ole="">
            <v:imagedata r:id="rId35" o:title=""/>
          </v:shape>
          <o:OLEObject Type="Embed" ProgID="Equation.DSMT4" ShapeID="_x0000_i1039" DrawAspect="Content" ObjectID="_1744613073" r:id="rId36"/>
        </w:object>
      </w:r>
      <w:r w:rsidRPr="00875816">
        <w:tab/>
      </w:r>
      <w:r w:rsidR="003147BA" w:rsidRPr="00875816">
        <w:rPr>
          <w:rFonts w:eastAsia="Calibri"/>
          <w:b/>
        </w:rPr>
        <w:t>C.</w:t>
      </w:r>
      <w:r w:rsidR="003147BA" w:rsidRPr="00875816">
        <w:rPr>
          <w:rFonts w:eastAsia="Calibri"/>
        </w:rPr>
        <w:t xml:space="preserve"> </w:t>
      </w:r>
      <w:r w:rsidR="003147BA" w:rsidRPr="000B558F">
        <w:rPr>
          <w:rFonts w:asciiTheme="minorHAnsi" w:hAnsiTheme="minorHAnsi" w:cstheme="minorHAnsi"/>
          <w:color w:val="000000"/>
          <w:position w:val="-24"/>
        </w:rPr>
        <w:object w:dxaOrig="660" w:dyaOrig="620">
          <v:shape id="_x0000_i1040" type="#_x0000_t75" style="width:33.85pt;height:31.7pt" o:ole="">
            <v:imagedata r:id="rId37" o:title=""/>
          </v:shape>
          <o:OLEObject Type="Embed" ProgID="Equation.DSMT4" ShapeID="_x0000_i1040" DrawAspect="Content" ObjectID="_1744613074" r:id="rId38"/>
        </w:object>
      </w:r>
      <w:r w:rsidR="003147BA" w:rsidRPr="00875816">
        <w:rPr>
          <w:rFonts w:eastAsia="Calibri"/>
          <w:b/>
        </w:rPr>
        <w:tab/>
        <w:t>D.</w:t>
      </w:r>
      <w:r w:rsidR="003147BA" w:rsidRPr="00875816">
        <w:rPr>
          <w:rFonts w:eastAsia="Calibri"/>
        </w:rPr>
        <w:t xml:space="preserve"> </w:t>
      </w:r>
      <w:r w:rsidR="003147BA" w:rsidRPr="00875816">
        <w:rPr>
          <w:position w:val="-10"/>
        </w:rPr>
        <w:object w:dxaOrig="859" w:dyaOrig="360">
          <v:shape id="_x0000_i1041" type="#_x0000_t75" style="width:43.5pt;height:18.8pt" o:ole="">
            <v:imagedata r:id="rId39" o:title=""/>
          </v:shape>
          <o:OLEObject Type="Embed" ProgID="Equation.DSMT4" ShapeID="_x0000_i1041" DrawAspect="Content" ObjectID="_1744613075" r:id="rId40"/>
        </w:object>
      </w:r>
    </w:p>
    <w:p w:rsidR="003147BA" w:rsidRPr="0027489A" w:rsidRDefault="003147BA" w:rsidP="004479A4">
      <w:pPr>
        <w:pStyle w:val="ListParagraph"/>
        <w:spacing w:line="240" w:lineRule="atLeast"/>
        <w:ind w:left="0"/>
        <w:jc w:val="both"/>
        <w:rPr>
          <w:b/>
          <w:bCs/>
          <w:color w:val="0000FF"/>
          <w:sz w:val="24"/>
        </w:rPr>
      </w:pPr>
      <w:r w:rsidRPr="0027489A">
        <w:rPr>
          <w:b/>
          <w:sz w:val="24"/>
        </w:rPr>
        <w:t>Câu 22:</w:t>
      </w:r>
      <w:r w:rsidRPr="0027489A">
        <w:rPr>
          <w:sz w:val="24"/>
        </w:rPr>
        <w:t xml:space="preserve"> Một vật khối lượng </w:t>
      </w:r>
      <w:r w:rsidR="00D23781">
        <w:rPr>
          <w:sz w:val="24"/>
        </w:rPr>
        <w:t>2 k</w:t>
      </w:r>
      <w:r w:rsidR="000B558F">
        <w:rPr>
          <w:sz w:val="24"/>
        </w:rPr>
        <w:t>g</w:t>
      </w:r>
      <w:r w:rsidRPr="0027489A">
        <w:rPr>
          <w:sz w:val="24"/>
        </w:rPr>
        <w:t xml:space="preserve"> </w:t>
      </w:r>
      <w:r w:rsidR="00657192">
        <w:rPr>
          <w:sz w:val="24"/>
        </w:rPr>
        <w:t xml:space="preserve">đang </w:t>
      </w:r>
      <w:r w:rsidRPr="0027489A">
        <w:rPr>
          <w:sz w:val="24"/>
        </w:rPr>
        <w:t xml:space="preserve">chuyển động với </w:t>
      </w:r>
      <w:r w:rsidR="00657192">
        <w:rPr>
          <w:sz w:val="24"/>
        </w:rPr>
        <w:t>vận tốc</w:t>
      </w:r>
      <w:r w:rsidRPr="0027489A">
        <w:rPr>
          <w:sz w:val="24"/>
        </w:rPr>
        <w:t xml:space="preserve"> </w:t>
      </w:r>
      <w:r w:rsidR="000B558F">
        <w:rPr>
          <w:sz w:val="24"/>
        </w:rPr>
        <w:t>12 m/s.</w:t>
      </w:r>
      <w:r w:rsidRPr="0027489A">
        <w:rPr>
          <w:sz w:val="24"/>
        </w:rPr>
        <w:t xml:space="preserve"> Động lượng của vật có giá trị là</w:t>
      </w:r>
    </w:p>
    <w:p w:rsidR="003147BA" w:rsidRPr="00D23781" w:rsidRDefault="000B558F" w:rsidP="000B558F">
      <w:pPr>
        <w:tabs>
          <w:tab w:val="left" w:pos="567"/>
          <w:tab w:val="left" w:pos="2835"/>
          <w:tab w:val="left" w:pos="5103"/>
          <w:tab w:val="left" w:pos="7371"/>
        </w:tabs>
        <w:spacing w:line="240" w:lineRule="atLeast"/>
        <w:jc w:val="both"/>
        <w:rPr>
          <w:rFonts w:eastAsia="Calibri"/>
        </w:rPr>
      </w:pPr>
      <w:r w:rsidRPr="00D23781">
        <w:rPr>
          <w:rFonts w:eastAsia="Calibri"/>
          <w:b/>
        </w:rPr>
        <w:tab/>
      </w:r>
      <w:r w:rsidR="003147BA" w:rsidRPr="00D23781">
        <w:rPr>
          <w:rFonts w:eastAsia="Calibri"/>
          <w:b/>
        </w:rPr>
        <w:t>A.</w:t>
      </w:r>
      <w:r w:rsidR="003147BA" w:rsidRPr="00D23781">
        <w:rPr>
          <w:rFonts w:eastAsia="Calibri"/>
        </w:rPr>
        <w:t xml:space="preserve"> </w:t>
      </w:r>
      <w:bookmarkStart w:id="1" w:name="bookmark1"/>
      <w:r w:rsidR="00657192">
        <w:rPr>
          <w:rFonts w:eastAsia="Calibri"/>
        </w:rPr>
        <w:t>48</w:t>
      </w:r>
      <w:r w:rsidRPr="00D23781">
        <w:rPr>
          <w:rFonts w:eastAsia="Calibri"/>
        </w:rPr>
        <w:t xml:space="preserve"> kg.m/s.</w:t>
      </w:r>
      <w:r w:rsidR="003147BA" w:rsidRPr="00D23781">
        <w:rPr>
          <w:rFonts w:eastAsia="Calibri"/>
          <w:b/>
        </w:rPr>
        <w:tab/>
        <w:t>B.</w:t>
      </w:r>
      <w:r w:rsidR="003147BA" w:rsidRPr="00D23781">
        <w:rPr>
          <w:rFonts w:eastAsia="Calibri"/>
        </w:rPr>
        <w:t xml:space="preserve"> </w:t>
      </w:r>
      <w:r w:rsidR="00657192">
        <w:rPr>
          <w:rFonts w:eastAsia="Calibri"/>
        </w:rPr>
        <w:t xml:space="preserve">12 </w:t>
      </w:r>
      <w:r w:rsidR="00D23781" w:rsidRPr="00D23781">
        <w:rPr>
          <w:rFonts w:eastAsia="Calibri"/>
        </w:rPr>
        <w:t>kg.m/s.</w:t>
      </w:r>
      <w:r w:rsidR="003147BA" w:rsidRPr="00D23781">
        <w:rPr>
          <w:rFonts w:eastAsia="Calibri"/>
          <w:b/>
        </w:rPr>
        <w:tab/>
      </w:r>
      <w:r w:rsidR="003147BA" w:rsidRPr="00D23781">
        <w:rPr>
          <w:rFonts w:eastAsia="Calibri"/>
          <w:b/>
          <w:color w:val="FF0000"/>
          <w:u w:val="single"/>
        </w:rPr>
        <w:t>C.</w:t>
      </w:r>
      <w:r w:rsidR="003147BA" w:rsidRPr="00D23781">
        <w:rPr>
          <w:rFonts w:eastAsia="Calibri"/>
          <w:color w:val="FF0000"/>
        </w:rPr>
        <w:t xml:space="preserve"> </w:t>
      </w:r>
      <w:r w:rsidR="00657192">
        <w:rPr>
          <w:rFonts w:eastAsia="Calibri"/>
        </w:rPr>
        <w:t>24</w:t>
      </w:r>
      <w:r w:rsidR="00D23781" w:rsidRPr="00D23781">
        <w:rPr>
          <w:rFonts w:eastAsia="Calibri"/>
        </w:rPr>
        <w:t xml:space="preserve"> kg.m/s.</w:t>
      </w:r>
      <w:r w:rsidR="003147BA" w:rsidRPr="00D23781">
        <w:rPr>
          <w:rFonts w:eastAsia="Calibri"/>
          <w:b/>
        </w:rPr>
        <w:tab/>
        <w:t>D.</w:t>
      </w:r>
      <w:r w:rsidR="003147BA" w:rsidRPr="00D23781">
        <w:rPr>
          <w:rFonts w:eastAsia="Calibri"/>
        </w:rPr>
        <w:t xml:space="preserve"> </w:t>
      </w:r>
      <w:bookmarkEnd w:id="1"/>
      <w:r w:rsidR="00D23781" w:rsidRPr="00D23781">
        <w:rPr>
          <w:rFonts w:eastAsia="Calibri"/>
        </w:rPr>
        <w:t>6 kg.m/s.</w:t>
      </w:r>
    </w:p>
    <w:p w:rsidR="00C2478D" w:rsidRPr="0027489A" w:rsidRDefault="003147BA" w:rsidP="004479A4">
      <w:pPr>
        <w:pStyle w:val="ListParagraph"/>
        <w:spacing w:line="240" w:lineRule="atLeast"/>
        <w:ind w:left="0"/>
        <w:jc w:val="both"/>
        <w:rPr>
          <w:spacing w:val="-4"/>
          <w:sz w:val="24"/>
          <w:lang w:eastAsia="vi-VN"/>
        </w:rPr>
      </w:pPr>
      <w:r w:rsidRPr="0027489A">
        <w:rPr>
          <w:b/>
          <w:sz w:val="24"/>
        </w:rPr>
        <w:t>Câu 23:</w:t>
      </w:r>
      <w:r w:rsidRPr="0027489A">
        <w:rPr>
          <w:sz w:val="24"/>
        </w:rPr>
        <w:t xml:space="preserve"> </w:t>
      </w:r>
      <w:r w:rsidR="00C2478D" w:rsidRPr="0027489A">
        <w:rPr>
          <w:spacing w:val="-4"/>
          <w:sz w:val="24"/>
          <w:lang w:eastAsia="vi-VN"/>
        </w:rPr>
        <w:t>Một viên đạn khối lượng m</w:t>
      </w:r>
      <w:r w:rsidR="00C2478D" w:rsidRPr="0027489A">
        <w:rPr>
          <w:spacing w:val="-4"/>
          <w:sz w:val="24"/>
          <w:vertAlign w:val="subscript"/>
          <w:lang w:eastAsia="vi-VN"/>
        </w:rPr>
        <w:t>1</w:t>
      </w:r>
      <w:r w:rsidR="00C2478D" w:rsidRPr="0027489A">
        <w:rPr>
          <w:spacing w:val="-4"/>
          <w:sz w:val="24"/>
          <w:lang w:eastAsia="vi-VN"/>
        </w:rPr>
        <w:t xml:space="preserve"> = 200 g </w:t>
      </w:r>
      <w:r w:rsidR="00F72C5E">
        <w:rPr>
          <w:spacing w:val="-4"/>
          <w:sz w:val="24"/>
          <w:lang w:eastAsia="vi-VN"/>
        </w:rPr>
        <w:t xml:space="preserve">được bắn </w:t>
      </w:r>
      <w:r w:rsidR="00C2478D" w:rsidRPr="0027489A">
        <w:rPr>
          <w:spacing w:val="-4"/>
          <w:sz w:val="24"/>
          <w:lang w:eastAsia="vi-VN"/>
        </w:rPr>
        <w:t xml:space="preserve">với vận tốc </w:t>
      </w:r>
      <w:r w:rsidR="00C2478D" w:rsidRPr="0027489A">
        <w:rPr>
          <w:iCs/>
          <w:spacing w:val="-4"/>
          <w:sz w:val="24"/>
          <w:lang w:eastAsia="vi-VN"/>
        </w:rPr>
        <w:t>v</w:t>
      </w:r>
      <w:r w:rsidR="00C2478D" w:rsidRPr="0027489A">
        <w:rPr>
          <w:iCs/>
          <w:spacing w:val="-4"/>
          <w:sz w:val="24"/>
          <w:vertAlign w:val="subscript"/>
          <w:lang w:eastAsia="vi-VN"/>
        </w:rPr>
        <w:t>1</w:t>
      </w:r>
      <w:r w:rsidR="00C2478D" w:rsidRPr="0027489A">
        <w:rPr>
          <w:iCs/>
          <w:spacing w:val="-4"/>
          <w:sz w:val="24"/>
          <w:lang w:eastAsia="vi-VN"/>
        </w:rPr>
        <w:t xml:space="preserve"> =</w:t>
      </w:r>
      <w:r w:rsidR="00C2478D" w:rsidRPr="0027489A">
        <w:rPr>
          <w:spacing w:val="-4"/>
          <w:sz w:val="24"/>
          <w:lang w:eastAsia="vi-VN"/>
        </w:rPr>
        <w:t xml:space="preserve"> 100 m/s</w:t>
      </w:r>
      <w:r w:rsidR="00F72C5E">
        <w:rPr>
          <w:spacing w:val="-4"/>
          <w:sz w:val="24"/>
          <w:lang w:eastAsia="vi-VN"/>
        </w:rPr>
        <w:t xml:space="preserve"> </w:t>
      </w:r>
      <w:r w:rsidR="0050562D">
        <w:rPr>
          <w:spacing w:val="-4"/>
          <w:sz w:val="24"/>
          <w:lang w:eastAsia="vi-VN"/>
        </w:rPr>
        <w:t xml:space="preserve">xuyên </w:t>
      </w:r>
      <w:r w:rsidR="00F72C5E">
        <w:rPr>
          <w:spacing w:val="-4"/>
          <w:sz w:val="24"/>
          <w:lang w:eastAsia="vi-VN"/>
        </w:rPr>
        <w:t xml:space="preserve">vào </w:t>
      </w:r>
      <w:r w:rsidR="0050562D">
        <w:rPr>
          <w:spacing w:val="-4"/>
          <w:sz w:val="24"/>
          <w:lang w:eastAsia="vi-VN"/>
        </w:rPr>
        <w:t xml:space="preserve">và nằm trong </w:t>
      </w:r>
      <w:r w:rsidR="00F72C5E">
        <w:rPr>
          <w:spacing w:val="-4"/>
          <w:sz w:val="24"/>
          <w:lang w:eastAsia="vi-VN"/>
        </w:rPr>
        <w:t xml:space="preserve">một bao cát </w:t>
      </w:r>
      <w:r w:rsidR="00C2478D" w:rsidRPr="0027489A">
        <w:rPr>
          <w:spacing w:val="-4"/>
          <w:sz w:val="24"/>
          <w:lang w:eastAsia="vi-VN"/>
        </w:rPr>
        <w:t xml:space="preserve">đang đứng yên có khối lượng </w:t>
      </w:r>
      <w:r w:rsidR="00C2478D" w:rsidRPr="0027489A">
        <w:rPr>
          <w:iCs/>
          <w:spacing w:val="-4"/>
          <w:sz w:val="24"/>
          <w:lang w:eastAsia="vi-VN"/>
        </w:rPr>
        <w:t>m</w:t>
      </w:r>
      <w:r w:rsidR="00C2478D" w:rsidRPr="0027489A">
        <w:rPr>
          <w:iCs/>
          <w:spacing w:val="-4"/>
          <w:sz w:val="24"/>
          <w:vertAlign w:val="subscript"/>
          <w:lang w:eastAsia="vi-VN"/>
        </w:rPr>
        <w:t>2</w:t>
      </w:r>
      <w:r w:rsidR="00C2478D" w:rsidRPr="0027489A">
        <w:rPr>
          <w:spacing w:val="-4"/>
          <w:sz w:val="24"/>
          <w:lang w:eastAsia="vi-VN"/>
        </w:rPr>
        <w:t xml:space="preserve"> = 100 kg. Vận tốc của đạn và bao cát ngay sau </w:t>
      </w:r>
      <w:r w:rsidR="00B71D8B">
        <w:rPr>
          <w:spacing w:val="-4"/>
          <w:sz w:val="24"/>
          <w:lang w:eastAsia="vi-VN"/>
        </w:rPr>
        <w:t>khi đạn xuyên vào bao cát ra</w:t>
      </w:r>
    </w:p>
    <w:p w:rsidR="00C2478D" w:rsidRPr="004217A4" w:rsidRDefault="004217A4" w:rsidP="004217A4">
      <w:pPr>
        <w:tabs>
          <w:tab w:val="left" w:pos="567"/>
          <w:tab w:val="left" w:pos="2835"/>
          <w:tab w:val="left" w:pos="5103"/>
          <w:tab w:val="left" w:pos="7371"/>
        </w:tabs>
        <w:spacing w:line="240" w:lineRule="atLeast"/>
        <w:jc w:val="both"/>
        <w:rPr>
          <w:lang w:eastAsia="vi-VN"/>
        </w:rPr>
      </w:pPr>
      <w:r w:rsidRPr="004217A4">
        <w:rPr>
          <w:b/>
          <w:lang w:eastAsia="vi-VN"/>
        </w:rPr>
        <w:tab/>
      </w:r>
      <w:r w:rsidR="00C2478D" w:rsidRPr="004217A4">
        <w:rPr>
          <w:b/>
          <w:color w:val="FF0000"/>
          <w:u w:val="single"/>
          <w:lang w:eastAsia="vi-VN"/>
        </w:rPr>
        <w:t>A.</w:t>
      </w:r>
      <w:r w:rsidR="00C2478D" w:rsidRPr="004217A4">
        <w:rPr>
          <w:color w:val="FF0000"/>
          <w:lang w:eastAsia="vi-VN"/>
        </w:rPr>
        <w:t xml:space="preserve"> </w:t>
      </w:r>
      <w:r w:rsidR="00C2478D" w:rsidRPr="004217A4">
        <w:rPr>
          <w:lang w:eastAsia="vi-VN"/>
        </w:rPr>
        <w:t>0,2</w:t>
      </w:r>
      <w:r w:rsidRPr="004217A4">
        <w:rPr>
          <w:lang w:eastAsia="vi-VN"/>
        </w:rPr>
        <w:t xml:space="preserve"> </w:t>
      </w:r>
      <w:r w:rsidR="00C2478D" w:rsidRPr="004217A4">
        <w:rPr>
          <w:lang w:eastAsia="vi-VN"/>
        </w:rPr>
        <w:t>m/s.</w:t>
      </w:r>
      <w:r w:rsidR="00C2478D" w:rsidRPr="004217A4">
        <w:rPr>
          <w:b/>
          <w:lang w:eastAsia="vi-VN"/>
        </w:rPr>
        <w:tab/>
        <w:t>B.</w:t>
      </w:r>
      <w:r w:rsidR="00C2478D" w:rsidRPr="004217A4">
        <w:rPr>
          <w:lang w:eastAsia="vi-VN"/>
        </w:rPr>
        <w:t xml:space="preserve"> 66,7</w:t>
      </w:r>
      <w:r w:rsidRPr="004217A4">
        <w:rPr>
          <w:lang w:eastAsia="vi-VN"/>
        </w:rPr>
        <w:t xml:space="preserve"> </w:t>
      </w:r>
      <w:r w:rsidR="00C2478D" w:rsidRPr="004217A4">
        <w:rPr>
          <w:lang w:eastAsia="vi-VN"/>
        </w:rPr>
        <w:t>m/s.</w:t>
      </w:r>
      <w:r w:rsidR="00C2478D" w:rsidRPr="004217A4">
        <w:rPr>
          <w:b/>
          <w:lang w:eastAsia="vi-VN"/>
        </w:rPr>
        <w:tab/>
        <w:t>C</w:t>
      </w:r>
      <w:r w:rsidR="00C2478D" w:rsidRPr="004217A4">
        <w:rPr>
          <w:b/>
          <w:bCs/>
          <w:spacing w:val="-10"/>
          <w:lang w:eastAsia="vi-VN"/>
        </w:rPr>
        <w:t xml:space="preserve">. </w:t>
      </w:r>
      <w:r w:rsidR="00C2478D" w:rsidRPr="004217A4">
        <w:rPr>
          <w:lang w:eastAsia="vi-VN"/>
        </w:rPr>
        <w:t>2,1</w:t>
      </w:r>
      <w:r w:rsidRPr="004217A4">
        <w:rPr>
          <w:lang w:eastAsia="vi-VN"/>
        </w:rPr>
        <w:t xml:space="preserve"> </w:t>
      </w:r>
      <w:r w:rsidR="00C2478D" w:rsidRPr="004217A4">
        <w:rPr>
          <w:lang w:eastAsia="vi-VN"/>
        </w:rPr>
        <w:t>m/s.</w:t>
      </w:r>
      <w:r w:rsidR="00C2478D" w:rsidRPr="004217A4">
        <w:rPr>
          <w:b/>
          <w:lang w:eastAsia="vi-VN"/>
        </w:rPr>
        <w:tab/>
        <w:t>D.</w:t>
      </w:r>
      <w:r w:rsidR="00C2478D" w:rsidRPr="004217A4">
        <w:rPr>
          <w:lang w:eastAsia="vi-VN"/>
        </w:rPr>
        <w:t xml:space="preserve"> 6,7</w:t>
      </w:r>
      <w:r w:rsidRPr="004217A4">
        <w:rPr>
          <w:lang w:eastAsia="vi-VN"/>
        </w:rPr>
        <w:t xml:space="preserve"> </w:t>
      </w:r>
      <w:r w:rsidR="00C2478D" w:rsidRPr="004217A4">
        <w:rPr>
          <w:lang w:eastAsia="vi-VN"/>
        </w:rPr>
        <w:t>m/s.</w:t>
      </w:r>
    </w:p>
    <w:p w:rsidR="00C2478D" w:rsidRPr="0027489A" w:rsidRDefault="003147BA" w:rsidP="004479A4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jc w:val="both"/>
        <w:rPr>
          <w:lang w:eastAsia="vi-VN"/>
        </w:rPr>
      </w:pPr>
      <w:r w:rsidRPr="0027489A">
        <w:rPr>
          <w:b/>
        </w:rPr>
        <w:t>Câu 24:</w:t>
      </w:r>
      <w:r w:rsidRPr="0027489A">
        <w:t xml:space="preserve"> </w:t>
      </w:r>
      <w:r w:rsidR="00C2478D" w:rsidRPr="0027489A">
        <w:rPr>
          <w:rFonts w:eastAsia="Calibri"/>
        </w:rPr>
        <w:t>Trong chuyển động tròn đều vectơ vận tốc có</w:t>
      </w:r>
    </w:p>
    <w:p w:rsidR="00C2478D" w:rsidRPr="00F01B12" w:rsidRDefault="00F01B12" w:rsidP="00F01B12">
      <w:pPr>
        <w:tabs>
          <w:tab w:val="left" w:pos="567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Calibri"/>
          <w:b/>
        </w:rPr>
      </w:pPr>
      <w:r>
        <w:rPr>
          <w:rFonts w:eastAsia="Calibri"/>
          <w:b/>
          <w:color w:val="0000FF"/>
        </w:rPr>
        <w:tab/>
      </w:r>
      <w:r w:rsidR="00C2478D" w:rsidRPr="00F01B12">
        <w:rPr>
          <w:rFonts w:eastAsia="Calibri"/>
          <w:b/>
        </w:rPr>
        <w:t>A.</w:t>
      </w:r>
      <w:r w:rsidR="00C2478D" w:rsidRPr="00F01B12">
        <w:rPr>
          <w:rFonts w:eastAsia="Calibri"/>
        </w:rPr>
        <w:t xml:space="preserve"> phương không đổi và luôn vuông góc với bán kính quỹ đạo.</w:t>
      </w:r>
    </w:p>
    <w:p w:rsidR="00C2478D" w:rsidRPr="00F01B12" w:rsidRDefault="00F01B12" w:rsidP="00F01B12">
      <w:pPr>
        <w:tabs>
          <w:tab w:val="left" w:pos="567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Calibri"/>
          <w:b/>
        </w:rPr>
      </w:pPr>
      <w:r w:rsidRPr="00F01B12">
        <w:rPr>
          <w:rFonts w:eastAsia="Calibri"/>
          <w:b/>
        </w:rPr>
        <w:tab/>
      </w:r>
      <w:r w:rsidR="00C2478D" w:rsidRPr="00F01B12">
        <w:rPr>
          <w:rFonts w:eastAsia="Calibri"/>
          <w:b/>
        </w:rPr>
        <w:t>B.</w:t>
      </w:r>
      <w:r w:rsidR="00C2478D" w:rsidRPr="00F01B12">
        <w:rPr>
          <w:rFonts w:eastAsia="Calibri"/>
        </w:rPr>
        <w:t xml:space="preserve"> có độ lớn thay đổi và có phương tiếp tuyến với quỹ đạo.</w:t>
      </w:r>
    </w:p>
    <w:p w:rsidR="00C2478D" w:rsidRPr="00F01B12" w:rsidRDefault="00F01B12" w:rsidP="00F01B12">
      <w:pPr>
        <w:tabs>
          <w:tab w:val="left" w:pos="567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Calibri"/>
          <w:b/>
        </w:rPr>
      </w:pPr>
      <w:r w:rsidRPr="00F01B12">
        <w:rPr>
          <w:rFonts w:eastAsia="Calibri"/>
          <w:b/>
        </w:rPr>
        <w:tab/>
      </w:r>
      <w:r w:rsidR="00C2478D" w:rsidRPr="00F01B12">
        <w:rPr>
          <w:rFonts w:eastAsia="Calibri"/>
          <w:b/>
          <w:color w:val="FF0000"/>
          <w:u w:val="single"/>
        </w:rPr>
        <w:t>C</w:t>
      </w:r>
      <w:r w:rsidR="00C2478D" w:rsidRPr="00F01B12">
        <w:rPr>
          <w:rFonts w:eastAsia="Calibri"/>
          <w:b/>
          <w:color w:val="FF0000"/>
        </w:rPr>
        <w:t>.</w:t>
      </w:r>
      <w:r w:rsidR="00C2478D" w:rsidRPr="00F01B12">
        <w:rPr>
          <w:rFonts w:eastAsia="Calibri"/>
          <w:color w:val="FF0000"/>
        </w:rPr>
        <w:t xml:space="preserve"> </w:t>
      </w:r>
      <w:r w:rsidR="00C2478D" w:rsidRPr="00F01B12">
        <w:rPr>
          <w:rFonts w:eastAsia="Calibri"/>
        </w:rPr>
        <w:t>có độ lớn không đổi và có phương luôn trùng với tiếp tuyến của quỹ đạo tại mỗi điểm.</w:t>
      </w:r>
    </w:p>
    <w:p w:rsidR="00C2478D" w:rsidRPr="0027489A" w:rsidRDefault="00F01B12" w:rsidP="00F01B12">
      <w:pPr>
        <w:tabs>
          <w:tab w:val="left" w:pos="567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Calibri"/>
        </w:rPr>
      </w:pPr>
      <w:r w:rsidRPr="00F01B12">
        <w:rPr>
          <w:rFonts w:eastAsia="Calibri"/>
          <w:b/>
        </w:rPr>
        <w:tab/>
      </w:r>
      <w:r w:rsidR="00C2478D" w:rsidRPr="00F01B12">
        <w:rPr>
          <w:rFonts w:eastAsia="Calibri"/>
          <w:b/>
        </w:rPr>
        <w:t>D.</w:t>
      </w:r>
      <w:r w:rsidR="00C2478D" w:rsidRPr="00F01B12">
        <w:rPr>
          <w:rFonts w:eastAsia="Calibri"/>
        </w:rPr>
        <w:t xml:space="preserve"> có </w:t>
      </w:r>
      <w:r w:rsidR="00C2478D" w:rsidRPr="0027489A">
        <w:rPr>
          <w:rFonts w:eastAsia="Calibri"/>
        </w:rPr>
        <w:t>độ lớn không đổi và có phương luôn trùng với bán kính của quỹ đạo tại mỗi điểm</w:t>
      </w:r>
      <w:r w:rsidR="00483B21">
        <w:rPr>
          <w:rFonts w:eastAsia="Calibri"/>
        </w:rPr>
        <w:t>.</w:t>
      </w:r>
    </w:p>
    <w:p w:rsidR="00C2478D" w:rsidRPr="0027489A" w:rsidRDefault="003147BA" w:rsidP="004479A4">
      <w:pPr>
        <w:pStyle w:val="ListParagraph"/>
        <w:spacing w:line="240" w:lineRule="atLeast"/>
        <w:ind w:left="0"/>
        <w:jc w:val="both"/>
        <w:rPr>
          <w:b/>
          <w:color w:val="0000FF"/>
          <w:sz w:val="24"/>
        </w:rPr>
      </w:pPr>
      <w:r w:rsidRPr="0027489A">
        <w:rPr>
          <w:b/>
          <w:sz w:val="24"/>
        </w:rPr>
        <w:t>Câu 25:</w:t>
      </w:r>
      <w:r w:rsidRPr="0027489A">
        <w:rPr>
          <w:sz w:val="24"/>
        </w:rPr>
        <w:t xml:space="preserve"> </w:t>
      </w:r>
      <w:r w:rsidR="00C2478D" w:rsidRPr="0027489A">
        <w:rPr>
          <w:sz w:val="24"/>
        </w:rPr>
        <w:t xml:space="preserve">Một vật chuyển động tròn đều </w:t>
      </w:r>
      <w:r w:rsidR="00BB16CB">
        <w:rPr>
          <w:sz w:val="24"/>
        </w:rPr>
        <w:t>trên đường tròn bán kính</w:t>
      </w:r>
      <w:r w:rsidR="00C2478D" w:rsidRPr="0027489A">
        <w:rPr>
          <w:sz w:val="24"/>
        </w:rPr>
        <w:t xml:space="preserve"> r</w:t>
      </w:r>
      <w:r w:rsidR="00BB16CB">
        <w:rPr>
          <w:sz w:val="24"/>
        </w:rPr>
        <w:t>.</w:t>
      </w:r>
      <w:r w:rsidR="00C2478D" w:rsidRPr="0027489A">
        <w:rPr>
          <w:sz w:val="24"/>
        </w:rPr>
        <w:t xml:space="preserve"> </w:t>
      </w:r>
      <w:r w:rsidR="00BB16CB">
        <w:rPr>
          <w:sz w:val="24"/>
        </w:rPr>
        <w:t>T</w:t>
      </w:r>
      <w:r w:rsidR="00C2478D" w:rsidRPr="0027489A">
        <w:rPr>
          <w:sz w:val="24"/>
        </w:rPr>
        <w:t xml:space="preserve">ốc độ và tốc độ góc tương ứng là </w:t>
      </w:r>
      <w:r w:rsidR="00E04E65">
        <w:rPr>
          <w:sz w:val="24"/>
        </w:rPr>
        <w:t>v, ω</w:t>
      </w:r>
      <w:r w:rsidR="00C2478D" w:rsidRPr="0027489A">
        <w:rPr>
          <w:sz w:val="24"/>
        </w:rPr>
        <w:t>. Công thức tính gia tốc hư</w:t>
      </w:r>
      <w:r w:rsidR="00E04E65">
        <w:rPr>
          <w:sz w:val="24"/>
        </w:rPr>
        <w:t>ớ</w:t>
      </w:r>
      <w:r w:rsidR="00C2478D" w:rsidRPr="0027489A">
        <w:rPr>
          <w:sz w:val="24"/>
        </w:rPr>
        <w:t>ng tâm của vật là</w:t>
      </w:r>
    </w:p>
    <w:p w:rsidR="00C2478D" w:rsidRPr="00483B21" w:rsidRDefault="00483B21" w:rsidP="00483B21">
      <w:pPr>
        <w:tabs>
          <w:tab w:val="left" w:pos="567"/>
          <w:tab w:val="left" w:pos="2835"/>
          <w:tab w:val="left" w:pos="5103"/>
          <w:tab w:val="left" w:pos="7371"/>
        </w:tabs>
        <w:spacing w:line="240" w:lineRule="atLeast"/>
        <w:jc w:val="both"/>
      </w:pPr>
      <w:r>
        <w:rPr>
          <w:b/>
        </w:rPr>
        <w:tab/>
      </w:r>
      <w:r w:rsidR="00C2478D" w:rsidRPr="00483B21">
        <w:rPr>
          <w:b/>
        </w:rPr>
        <w:t xml:space="preserve">A. </w:t>
      </w:r>
      <w:r w:rsidRPr="00483B21">
        <w:rPr>
          <w:position w:val="-12"/>
        </w:rPr>
        <w:object w:dxaOrig="880" w:dyaOrig="360">
          <v:shape id="_x0000_i1042" type="#_x0000_t75" style="width:44.05pt;height:18.8pt" o:ole="">
            <v:imagedata r:id="rId41" o:title=""/>
          </v:shape>
          <o:OLEObject Type="Embed" ProgID="Equation.DSMT4" ShapeID="_x0000_i1042" DrawAspect="Content" ObjectID="_1744613076" r:id="rId42"/>
        </w:object>
      </w:r>
      <w:r w:rsidR="00C2478D" w:rsidRPr="00483B21">
        <w:rPr>
          <w:b/>
        </w:rPr>
        <w:tab/>
        <w:t xml:space="preserve">B. </w:t>
      </w:r>
      <w:r w:rsidRPr="00483B21">
        <w:rPr>
          <w:position w:val="-12"/>
        </w:rPr>
        <w:object w:dxaOrig="840" w:dyaOrig="360">
          <v:shape id="_x0000_i1043" type="#_x0000_t75" style="width:43pt;height:18.8pt" o:ole="">
            <v:imagedata r:id="rId43" o:title=""/>
          </v:shape>
          <o:OLEObject Type="Embed" ProgID="Equation.DSMT4" ShapeID="_x0000_i1043" DrawAspect="Content" ObjectID="_1744613077" r:id="rId44"/>
        </w:object>
      </w:r>
      <w:r w:rsidR="00C2478D" w:rsidRPr="00483B21">
        <w:rPr>
          <w:b/>
        </w:rPr>
        <w:tab/>
        <w:t xml:space="preserve">C. </w:t>
      </w:r>
      <w:r w:rsidRPr="00483B21">
        <w:rPr>
          <w:position w:val="-12"/>
        </w:rPr>
        <w:object w:dxaOrig="940" w:dyaOrig="380">
          <v:shape id="_x0000_i1044" type="#_x0000_t75" style="width:47.3pt;height:19.35pt" o:ole="">
            <v:imagedata r:id="rId45" o:title=""/>
          </v:shape>
          <o:OLEObject Type="Embed" ProgID="Equation.DSMT4" ShapeID="_x0000_i1044" DrawAspect="Content" ObjectID="_1744613078" r:id="rId46"/>
        </w:object>
      </w:r>
      <w:r w:rsidR="00C2478D" w:rsidRPr="00483B21">
        <w:rPr>
          <w:b/>
        </w:rPr>
        <w:tab/>
      </w:r>
      <w:r w:rsidR="00C2478D" w:rsidRPr="00483B21">
        <w:rPr>
          <w:b/>
          <w:color w:val="FF0000"/>
          <w:u w:val="single"/>
        </w:rPr>
        <w:t>D</w:t>
      </w:r>
      <w:r w:rsidR="00C2478D" w:rsidRPr="00483B21">
        <w:rPr>
          <w:b/>
          <w:color w:val="FF0000"/>
        </w:rPr>
        <w:t xml:space="preserve">. </w:t>
      </w:r>
      <w:r w:rsidRPr="00483B21">
        <w:rPr>
          <w:position w:val="-12"/>
        </w:rPr>
        <w:object w:dxaOrig="980" w:dyaOrig="380">
          <v:shape id="_x0000_i1045" type="#_x0000_t75" style="width:49.45pt;height:19.35pt" o:ole="">
            <v:imagedata r:id="rId47" o:title=""/>
          </v:shape>
          <o:OLEObject Type="Embed" ProgID="Equation.DSMT4" ShapeID="_x0000_i1045" DrawAspect="Content" ObjectID="_1744613079" r:id="rId48"/>
        </w:object>
      </w:r>
    </w:p>
    <w:p w:rsidR="00C2478D" w:rsidRPr="0027489A" w:rsidRDefault="003147BA" w:rsidP="004479A4">
      <w:pPr>
        <w:pStyle w:val="ListParagraph"/>
        <w:spacing w:line="240" w:lineRule="atLeast"/>
        <w:ind w:left="0"/>
        <w:jc w:val="both"/>
        <w:rPr>
          <w:b/>
          <w:color w:val="0000FF"/>
          <w:sz w:val="24"/>
        </w:rPr>
      </w:pPr>
      <w:r w:rsidRPr="0027489A">
        <w:rPr>
          <w:b/>
          <w:sz w:val="24"/>
        </w:rPr>
        <w:t>Câu 26:</w:t>
      </w:r>
      <w:r w:rsidR="00C2478D" w:rsidRPr="0027489A">
        <w:rPr>
          <w:sz w:val="24"/>
        </w:rPr>
        <w:t xml:space="preserve"> Một đĩa tròn bán kính 10 cm, quay đều </w:t>
      </w:r>
      <w:r w:rsidR="000C5439">
        <w:rPr>
          <w:sz w:val="24"/>
        </w:rPr>
        <w:t>với tốc độ góc 10 rad/s</w:t>
      </w:r>
      <w:r w:rsidR="00595FA6">
        <w:rPr>
          <w:sz w:val="24"/>
        </w:rPr>
        <w:t xml:space="preserve">. Tốc độ </w:t>
      </w:r>
      <w:r w:rsidR="00C2478D" w:rsidRPr="0027489A">
        <w:rPr>
          <w:sz w:val="24"/>
        </w:rPr>
        <w:t xml:space="preserve">của một điểm nằm trên </w:t>
      </w:r>
      <w:r w:rsidR="000C5439">
        <w:rPr>
          <w:sz w:val="24"/>
        </w:rPr>
        <w:t>vành đĩa có</w:t>
      </w:r>
      <w:r w:rsidR="00C2478D" w:rsidRPr="0027489A">
        <w:rPr>
          <w:sz w:val="24"/>
        </w:rPr>
        <w:t xml:space="preserve"> độ lớn</w:t>
      </w:r>
      <w:r w:rsidR="000C5439">
        <w:rPr>
          <w:sz w:val="24"/>
        </w:rPr>
        <w:t xml:space="preserve"> bằng</w:t>
      </w:r>
    </w:p>
    <w:p w:rsidR="00C2478D" w:rsidRPr="000C5439" w:rsidRDefault="000C5439" w:rsidP="000C5439">
      <w:pPr>
        <w:tabs>
          <w:tab w:val="left" w:pos="567"/>
          <w:tab w:val="left" w:pos="2835"/>
          <w:tab w:val="left" w:pos="5103"/>
          <w:tab w:val="left" w:pos="7371"/>
        </w:tabs>
        <w:spacing w:line="240" w:lineRule="atLeast"/>
        <w:jc w:val="both"/>
      </w:pPr>
      <w:r w:rsidRPr="000C5439">
        <w:rPr>
          <w:b/>
        </w:rPr>
        <w:tab/>
      </w:r>
      <w:r w:rsidR="00C2478D" w:rsidRPr="000C5439">
        <w:rPr>
          <w:b/>
          <w:color w:val="FF0000"/>
          <w:u w:val="single"/>
        </w:rPr>
        <w:t>A</w:t>
      </w:r>
      <w:r w:rsidR="00C2478D" w:rsidRPr="000C5439">
        <w:rPr>
          <w:b/>
          <w:color w:val="FF0000"/>
        </w:rPr>
        <w:t xml:space="preserve">. </w:t>
      </w:r>
      <w:r w:rsidRPr="000C5439">
        <w:t xml:space="preserve">v = </w:t>
      </w:r>
      <w:r w:rsidR="009558DD">
        <w:t>100</w:t>
      </w:r>
      <w:r w:rsidRPr="000C5439">
        <w:t xml:space="preserve"> cm/s.</w:t>
      </w:r>
      <w:r w:rsidR="00C2478D" w:rsidRPr="000C5439">
        <w:rPr>
          <w:b/>
        </w:rPr>
        <w:tab/>
        <w:t xml:space="preserve">B. </w:t>
      </w:r>
      <w:r w:rsidRPr="000C5439">
        <w:t xml:space="preserve">v = </w:t>
      </w:r>
      <w:r w:rsidR="009558DD">
        <w:t>10</w:t>
      </w:r>
      <w:r w:rsidRPr="000C5439">
        <w:t xml:space="preserve"> cm/s.</w:t>
      </w:r>
      <w:r w:rsidR="00C2478D" w:rsidRPr="000C5439">
        <w:rPr>
          <w:b/>
        </w:rPr>
        <w:tab/>
        <w:t xml:space="preserve">C. </w:t>
      </w:r>
      <w:r w:rsidRPr="000C5439">
        <w:t xml:space="preserve">v = </w:t>
      </w:r>
      <w:r w:rsidR="009558DD">
        <w:t>0,1</w:t>
      </w:r>
      <w:r w:rsidRPr="000C5439">
        <w:t xml:space="preserve"> cm/s.</w:t>
      </w:r>
      <w:r w:rsidR="00C2478D" w:rsidRPr="000C5439">
        <w:rPr>
          <w:b/>
        </w:rPr>
        <w:tab/>
        <w:t xml:space="preserve">D. </w:t>
      </w:r>
      <w:r w:rsidRPr="000C5439">
        <w:t xml:space="preserve">v = </w:t>
      </w:r>
      <w:r w:rsidR="009558DD">
        <w:t>0,01</w:t>
      </w:r>
      <w:r w:rsidRPr="000C5439">
        <w:t xml:space="preserve"> cm/s.</w:t>
      </w:r>
    </w:p>
    <w:p w:rsidR="00C2478D" w:rsidRPr="0027489A" w:rsidRDefault="003147BA" w:rsidP="004479A4">
      <w:pPr>
        <w:pStyle w:val="ListParagraph"/>
        <w:spacing w:line="240" w:lineRule="atLeast"/>
        <w:ind w:left="0"/>
        <w:jc w:val="both"/>
        <w:rPr>
          <w:rFonts w:eastAsia="Calibri"/>
          <w:b/>
          <w:color w:val="0000FF"/>
          <w:sz w:val="24"/>
          <w:lang w:val="en-ZW" w:eastAsia="en-ZW"/>
        </w:rPr>
      </w:pPr>
      <w:r w:rsidRPr="0027489A">
        <w:rPr>
          <w:b/>
          <w:sz w:val="24"/>
        </w:rPr>
        <w:t>Câu 27:</w:t>
      </w:r>
      <w:r w:rsidR="00CB517D">
        <w:rPr>
          <w:sz w:val="24"/>
        </w:rPr>
        <w:t xml:space="preserve"> </w:t>
      </w:r>
      <w:r w:rsidR="00E02449">
        <w:rPr>
          <w:rFonts w:eastAsia="Calibri"/>
          <w:sz w:val="24"/>
          <w:lang w:val="en-ZW" w:eastAsia="en-ZW"/>
        </w:rPr>
        <w:t>Một l</w:t>
      </w:r>
      <w:r w:rsidR="001528A9">
        <w:rPr>
          <w:rFonts w:eastAsia="Calibri"/>
          <w:sz w:val="24"/>
          <w:lang w:val="en-ZW" w:eastAsia="en-ZW"/>
        </w:rPr>
        <w:t>ò</w:t>
      </w:r>
      <w:r w:rsidR="00E02449">
        <w:rPr>
          <w:rFonts w:eastAsia="Calibri"/>
          <w:sz w:val="24"/>
          <w:lang w:val="en-ZW" w:eastAsia="en-ZW"/>
        </w:rPr>
        <w:t xml:space="preserve"> xo có độ cứng 200 N/m. Nếu người ta kéo lò xo bằng một lực có độ lớ</w:t>
      </w:r>
      <w:r w:rsidR="001528A9">
        <w:rPr>
          <w:rFonts w:eastAsia="Calibri"/>
          <w:sz w:val="24"/>
          <w:lang w:val="en-ZW" w:eastAsia="en-ZW"/>
        </w:rPr>
        <w:t xml:space="preserve">n </w:t>
      </w:r>
      <w:r w:rsidR="00E02449">
        <w:rPr>
          <w:rFonts w:eastAsia="Calibri"/>
          <w:sz w:val="24"/>
          <w:lang w:val="en-ZW" w:eastAsia="en-ZW"/>
        </w:rPr>
        <w:t>1</w:t>
      </w:r>
      <w:r w:rsidR="00C2478D" w:rsidRPr="0027489A">
        <w:rPr>
          <w:rFonts w:eastAsia="Calibri"/>
          <w:sz w:val="24"/>
          <w:lang w:val="en-ZW" w:eastAsia="en-ZW"/>
        </w:rPr>
        <w:t>0</w:t>
      </w:r>
      <w:r w:rsidR="00E02449">
        <w:rPr>
          <w:rFonts w:eastAsia="Calibri"/>
          <w:sz w:val="24"/>
          <w:lang w:val="en-ZW" w:eastAsia="en-ZW"/>
        </w:rPr>
        <w:t xml:space="preserve"> </w:t>
      </w:r>
      <w:r w:rsidR="00C2478D" w:rsidRPr="0027489A">
        <w:rPr>
          <w:rFonts w:eastAsia="Calibri"/>
          <w:sz w:val="24"/>
          <w:lang w:val="en-ZW" w:eastAsia="en-ZW"/>
        </w:rPr>
        <w:t xml:space="preserve">N </w:t>
      </w:r>
      <w:r w:rsidR="00E02449">
        <w:rPr>
          <w:rFonts w:eastAsia="Calibri"/>
          <w:sz w:val="24"/>
          <w:lang w:val="en-ZW" w:eastAsia="en-ZW"/>
        </w:rPr>
        <w:t>thì lò xo bị dãn một đoạn là</w:t>
      </w:r>
    </w:p>
    <w:p w:rsidR="00C2478D" w:rsidRPr="008A1B9D" w:rsidRDefault="00CB517D" w:rsidP="00CB517D">
      <w:pPr>
        <w:tabs>
          <w:tab w:val="left" w:pos="567"/>
          <w:tab w:val="left" w:pos="2835"/>
          <w:tab w:val="left" w:pos="5103"/>
          <w:tab w:val="left" w:pos="7371"/>
        </w:tabs>
        <w:spacing w:line="240" w:lineRule="atLeast"/>
        <w:contextualSpacing/>
        <w:jc w:val="both"/>
        <w:rPr>
          <w:rFonts w:eastAsia="Calibri"/>
          <w:lang w:val="en-ZW" w:eastAsia="en-ZW"/>
        </w:rPr>
      </w:pPr>
      <w:r w:rsidRPr="008A1B9D">
        <w:rPr>
          <w:rFonts w:eastAsia="Calibri"/>
          <w:b/>
          <w:lang w:val="en-ZW" w:eastAsia="en-ZW"/>
        </w:rPr>
        <w:lastRenderedPageBreak/>
        <w:tab/>
      </w:r>
      <w:r w:rsidR="00C2478D" w:rsidRPr="008A1B9D">
        <w:rPr>
          <w:rFonts w:eastAsia="Calibri"/>
          <w:b/>
          <w:lang w:val="en-ZW" w:eastAsia="en-ZW"/>
        </w:rPr>
        <w:t xml:space="preserve">A. </w:t>
      </w:r>
      <w:r w:rsidR="00C2478D" w:rsidRPr="008A1B9D">
        <w:rPr>
          <w:rFonts w:eastAsia="Calibri"/>
          <w:lang w:val="en-ZW" w:eastAsia="en-ZW"/>
        </w:rPr>
        <w:t>2</w:t>
      </w:r>
      <w:r w:rsidR="00DD735B" w:rsidRPr="008A1B9D">
        <w:rPr>
          <w:rFonts w:eastAsia="Calibri"/>
          <w:lang w:val="en-ZW" w:eastAsia="en-ZW"/>
        </w:rPr>
        <w:t>0</w:t>
      </w:r>
      <w:r w:rsidR="00C2478D" w:rsidRPr="008A1B9D">
        <w:rPr>
          <w:rFonts w:eastAsia="Calibri"/>
          <w:lang w:val="en-ZW" w:eastAsia="en-ZW"/>
        </w:rPr>
        <w:t xml:space="preserve"> cm.</w:t>
      </w:r>
      <w:r w:rsidR="00C2478D" w:rsidRPr="008A1B9D">
        <w:rPr>
          <w:rFonts w:eastAsia="Calibri"/>
          <w:b/>
          <w:lang w:val="en-ZW" w:eastAsia="en-ZW"/>
        </w:rPr>
        <w:tab/>
      </w:r>
      <w:r w:rsidR="00C2478D" w:rsidRPr="008A1B9D">
        <w:rPr>
          <w:rFonts w:eastAsia="Calibri"/>
          <w:b/>
          <w:color w:val="FF0000"/>
          <w:u w:val="single"/>
          <w:lang w:val="en-ZW" w:eastAsia="en-ZW"/>
        </w:rPr>
        <w:t>B</w:t>
      </w:r>
      <w:r w:rsidR="00C2478D" w:rsidRPr="008A1B9D">
        <w:rPr>
          <w:rFonts w:eastAsia="Calibri"/>
          <w:b/>
          <w:color w:val="FF0000"/>
          <w:lang w:val="en-ZW" w:eastAsia="en-ZW"/>
        </w:rPr>
        <w:t xml:space="preserve">. </w:t>
      </w:r>
      <w:r w:rsidR="00DD735B" w:rsidRPr="008A1B9D">
        <w:rPr>
          <w:rFonts w:eastAsia="Calibri"/>
          <w:lang w:val="en-ZW" w:eastAsia="en-ZW"/>
        </w:rPr>
        <w:t>5</w:t>
      </w:r>
      <w:r w:rsidR="00C2478D" w:rsidRPr="008A1B9D">
        <w:rPr>
          <w:rFonts w:eastAsia="Calibri"/>
          <w:lang w:val="en-ZW" w:eastAsia="en-ZW"/>
        </w:rPr>
        <w:t xml:space="preserve"> cm.</w:t>
      </w:r>
      <w:r w:rsidR="00C2478D" w:rsidRPr="008A1B9D">
        <w:rPr>
          <w:rFonts w:eastAsia="Calibri"/>
          <w:b/>
          <w:lang w:val="en-ZW" w:eastAsia="en-ZW"/>
        </w:rPr>
        <w:tab/>
        <w:t xml:space="preserve">C. </w:t>
      </w:r>
      <w:r w:rsidR="00DD735B" w:rsidRPr="008A1B9D">
        <w:rPr>
          <w:rFonts w:eastAsia="Calibri"/>
          <w:lang w:val="en-ZW" w:eastAsia="en-ZW"/>
        </w:rPr>
        <w:t>1</w:t>
      </w:r>
      <w:r w:rsidR="00C2478D" w:rsidRPr="008A1B9D">
        <w:rPr>
          <w:rFonts w:eastAsia="Calibri"/>
          <w:lang w:val="en-ZW" w:eastAsia="en-ZW"/>
        </w:rPr>
        <w:t>0 cm.</w:t>
      </w:r>
      <w:r w:rsidR="00C2478D" w:rsidRPr="008A1B9D">
        <w:rPr>
          <w:rFonts w:eastAsia="Calibri"/>
          <w:b/>
          <w:lang w:val="en-ZW" w:eastAsia="en-ZW"/>
        </w:rPr>
        <w:tab/>
        <w:t xml:space="preserve">D. </w:t>
      </w:r>
      <w:r w:rsidR="00DD735B" w:rsidRPr="008A1B9D">
        <w:rPr>
          <w:rFonts w:eastAsia="Calibri"/>
          <w:lang w:val="en-ZW" w:eastAsia="en-ZW"/>
        </w:rPr>
        <w:t>2</w:t>
      </w:r>
      <w:r w:rsidR="00C2478D" w:rsidRPr="008A1B9D">
        <w:rPr>
          <w:rFonts w:eastAsia="Calibri"/>
          <w:lang w:val="en-ZW" w:eastAsia="en-ZW"/>
        </w:rPr>
        <w:t xml:space="preserve"> cm.</w:t>
      </w:r>
    </w:p>
    <w:p w:rsidR="000F0F70" w:rsidRPr="0027489A" w:rsidRDefault="003147BA" w:rsidP="004479A4">
      <w:pPr>
        <w:pStyle w:val="ListParagraph"/>
        <w:spacing w:line="240" w:lineRule="atLeast"/>
        <w:ind w:left="0"/>
        <w:jc w:val="both"/>
        <w:rPr>
          <w:b/>
          <w:color w:val="0000FF"/>
          <w:sz w:val="24"/>
          <w:lang w:val="pt-BR"/>
        </w:rPr>
      </w:pPr>
      <w:r w:rsidRPr="0027489A">
        <w:rPr>
          <w:b/>
          <w:sz w:val="24"/>
        </w:rPr>
        <w:t>Câu 28:</w:t>
      </w:r>
      <w:r w:rsidR="000F0F70" w:rsidRPr="0027489A">
        <w:rPr>
          <w:sz w:val="24"/>
          <w:lang w:val="pt-BR"/>
        </w:rPr>
        <w:t xml:space="preserve"> Treo vật có khối lượng 500</w:t>
      </w:r>
      <w:r w:rsidR="00914386">
        <w:rPr>
          <w:sz w:val="24"/>
          <w:lang w:val="pt-BR"/>
        </w:rPr>
        <w:t xml:space="preserve"> </w:t>
      </w:r>
      <w:r w:rsidR="000F0F70" w:rsidRPr="0027489A">
        <w:rPr>
          <w:sz w:val="24"/>
          <w:lang w:val="pt-BR"/>
        </w:rPr>
        <w:t>g vào một lò xo thì làm nó dãn ra 5</w:t>
      </w:r>
      <w:r w:rsidR="00914386">
        <w:rPr>
          <w:sz w:val="24"/>
          <w:lang w:val="pt-BR"/>
        </w:rPr>
        <w:t xml:space="preserve"> </w:t>
      </w:r>
      <w:r w:rsidR="000F0F70" w:rsidRPr="0027489A">
        <w:rPr>
          <w:sz w:val="24"/>
          <w:lang w:val="pt-BR"/>
        </w:rPr>
        <w:t xml:space="preserve">cm, cho </w:t>
      </w:r>
      <w:r w:rsidR="00914386">
        <w:rPr>
          <w:sz w:val="24"/>
          <w:lang w:val="sv-SE"/>
        </w:rPr>
        <w:t>g = 10 m/s</w:t>
      </w:r>
      <w:r w:rsidR="00914386">
        <w:rPr>
          <w:sz w:val="24"/>
          <w:vertAlign w:val="superscript"/>
          <w:lang w:val="sv-SE"/>
        </w:rPr>
        <w:t>2</w:t>
      </w:r>
      <w:r w:rsidR="00914386">
        <w:rPr>
          <w:sz w:val="24"/>
          <w:lang w:val="sv-SE"/>
        </w:rPr>
        <w:t xml:space="preserve">. </w:t>
      </w:r>
      <w:r w:rsidR="00914386">
        <w:rPr>
          <w:sz w:val="24"/>
          <w:lang w:val="pt-BR"/>
        </w:rPr>
        <w:t>Đ</w:t>
      </w:r>
      <w:r w:rsidR="000F0F70" w:rsidRPr="0027489A">
        <w:rPr>
          <w:sz w:val="24"/>
          <w:lang w:val="pt-BR"/>
        </w:rPr>
        <w:t>ộ cứng của lò xo</w:t>
      </w:r>
      <w:r w:rsidR="00914386">
        <w:rPr>
          <w:sz w:val="24"/>
          <w:lang w:val="pt-BR"/>
        </w:rPr>
        <w:t xml:space="preserve"> là</w:t>
      </w:r>
    </w:p>
    <w:p w:rsidR="000F0F70" w:rsidRPr="008A1B9D" w:rsidRDefault="00914386" w:rsidP="00914386">
      <w:pPr>
        <w:tabs>
          <w:tab w:val="left" w:pos="567"/>
          <w:tab w:val="left" w:pos="2835"/>
          <w:tab w:val="left" w:pos="5103"/>
          <w:tab w:val="left" w:pos="7371"/>
        </w:tabs>
        <w:spacing w:line="240" w:lineRule="atLeast"/>
        <w:jc w:val="both"/>
        <w:rPr>
          <w:lang w:val="sv-SE"/>
        </w:rPr>
      </w:pPr>
      <w:r w:rsidRPr="008A1B9D">
        <w:rPr>
          <w:b/>
          <w:lang w:val="sv-SE"/>
        </w:rPr>
        <w:tab/>
      </w:r>
      <w:r w:rsidR="000F0F70" w:rsidRPr="008A1B9D">
        <w:rPr>
          <w:b/>
          <w:lang w:val="sv-SE"/>
        </w:rPr>
        <w:t>A.</w:t>
      </w:r>
      <w:r w:rsidR="000F0F70" w:rsidRPr="008A1B9D">
        <w:rPr>
          <w:lang w:val="sv-SE"/>
        </w:rPr>
        <w:t xml:space="preserve"> </w:t>
      </w:r>
      <w:r w:rsidR="008A1B9D" w:rsidRPr="008A1B9D">
        <w:rPr>
          <w:lang w:val="sv-SE"/>
        </w:rPr>
        <w:t>4</w:t>
      </w:r>
      <w:r w:rsidR="000F0F70" w:rsidRPr="008A1B9D">
        <w:rPr>
          <w:lang w:val="sv-SE"/>
        </w:rPr>
        <w:t>00 N</w:t>
      </w:r>
      <w:r w:rsidR="00DD050E">
        <w:rPr>
          <w:lang w:val="sv-SE"/>
        </w:rPr>
        <w:t>/m</w:t>
      </w:r>
      <w:r w:rsidR="000F0F70" w:rsidRPr="008A1B9D">
        <w:rPr>
          <w:lang w:val="sv-SE"/>
        </w:rPr>
        <w:t>.</w:t>
      </w:r>
      <w:r w:rsidR="000F0F70" w:rsidRPr="008A1B9D">
        <w:rPr>
          <w:b/>
          <w:lang w:val="sv-SE"/>
        </w:rPr>
        <w:tab/>
        <w:t>B.</w:t>
      </w:r>
      <w:r w:rsidR="000F0F70" w:rsidRPr="008A1B9D">
        <w:rPr>
          <w:lang w:val="sv-SE"/>
        </w:rPr>
        <w:t xml:space="preserve"> </w:t>
      </w:r>
      <w:r w:rsidR="008A1B9D" w:rsidRPr="008A1B9D">
        <w:rPr>
          <w:lang w:val="sv-SE"/>
        </w:rPr>
        <w:t>3</w:t>
      </w:r>
      <w:r w:rsidR="000F0F70" w:rsidRPr="008A1B9D">
        <w:rPr>
          <w:lang w:val="sv-SE"/>
        </w:rPr>
        <w:t>00 N</w:t>
      </w:r>
      <w:r w:rsidR="00DD050E">
        <w:rPr>
          <w:lang w:val="sv-SE"/>
        </w:rPr>
        <w:t>/m</w:t>
      </w:r>
      <w:r w:rsidR="000F0F70" w:rsidRPr="008A1B9D">
        <w:rPr>
          <w:lang w:val="sv-SE"/>
        </w:rPr>
        <w:t>.</w:t>
      </w:r>
      <w:r w:rsidR="000F0F70" w:rsidRPr="008A1B9D">
        <w:rPr>
          <w:b/>
          <w:lang w:val="sv-SE"/>
        </w:rPr>
        <w:tab/>
      </w:r>
      <w:r w:rsidR="000F0F70" w:rsidRPr="008A1B9D">
        <w:rPr>
          <w:b/>
          <w:color w:val="FF0000"/>
          <w:u w:val="single"/>
          <w:lang w:val="sv-SE"/>
        </w:rPr>
        <w:t>C.</w:t>
      </w:r>
      <w:r w:rsidR="000F0F70" w:rsidRPr="008A1B9D">
        <w:rPr>
          <w:lang w:val="sv-SE"/>
        </w:rPr>
        <w:t xml:space="preserve"> </w:t>
      </w:r>
      <w:r w:rsidR="008A1B9D" w:rsidRPr="008A1B9D">
        <w:rPr>
          <w:lang w:val="sv-SE"/>
        </w:rPr>
        <w:t>1</w:t>
      </w:r>
      <w:r w:rsidR="000F0F70" w:rsidRPr="008A1B9D">
        <w:rPr>
          <w:lang w:val="sv-SE"/>
        </w:rPr>
        <w:t>00 N</w:t>
      </w:r>
      <w:r w:rsidR="00DD050E">
        <w:rPr>
          <w:lang w:val="sv-SE"/>
        </w:rPr>
        <w:t>/m</w:t>
      </w:r>
      <w:r w:rsidR="000F0F70" w:rsidRPr="008A1B9D">
        <w:rPr>
          <w:lang w:val="sv-SE"/>
        </w:rPr>
        <w:t>.</w:t>
      </w:r>
      <w:r w:rsidR="000F0F70" w:rsidRPr="008A1B9D">
        <w:rPr>
          <w:b/>
          <w:lang w:val="sv-SE"/>
        </w:rPr>
        <w:tab/>
        <w:t>D.</w:t>
      </w:r>
      <w:r w:rsidR="000F0F70" w:rsidRPr="008A1B9D">
        <w:rPr>
          <w:lang w:val="sv-SE"/>
        </w:rPr>
        <w:t xml:space="preserve"> </w:t>
      </w:r>
      <w:r w:rsidR="008A1B9D" w:rsidRPr="008A1B9D">
        <w:rPr>
          <w:lang w:val="sv-SE"/>
        </w:rPr>
        <w:t>2</w:t>
      </w:r>
      <w:r w:rsidR="000F0F70" w:rsidRPr="008A1B9D">
        <w:rPr>
          <w:lang w:val="sv-SE"/>
        </w:rPr>
        <w:t>00 N</w:t>
      </w:r>
      <w:r w:rsidR="00DD050E">
        <w:rPr>
          <w:lang w:val="sv-SE"/>
        </w:rPr>
        <w:t>/m</w:t>
      </w:r>
      <w:r w:rsidR="000F0F70" w:rsidRPr="008A1B9D">
        <w:rPr>
          <w:lang w:val="sv-SE"/>
        </w:rPr>
        <w:t>.</w:t>
      </w:r>
    </w:p>
    <w:p w:rsidR="008A4576" w:rsidRDefault="008A4576" w:rsidP="004479A4">
      <w:pPr>
        <w:tabs>
          <w:tab w:val="left" w:pos="720"/>
          <w:tab w:val="left" w:pos="1440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FF7F0B" w:rsidRPr="008D7B2C" w:rsidRDefault="00FF7F0B" w:rsidP="008D7B2C">
      <w:pPr>
        <w:tabs>
          <w:tab w:val="left" w:pos="72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8D7B2C">
        <w:rPr>
          <w:b/>
        </w:rPr>
        <w:t xml:space="preserve">II. </w:t>
      </w:r>
      <w:r w:rsidR="008A4576" w:rsidRPr="008D7B2C">
        <w:rPr>
          <w:b/>
        </w:rPr>
        <w:t>Phần t</w:t>
      </w:r>
      <w:r w:rsidRPr="008D7B2C">
        <w:rPr>
          <w:b/>
        </w:rPr>
        <w:t>ự luận (3</w:t>
      </w:r>
      <w:r w:rsidR="008A4576" w:rsidRPr="008D7B2C">
        <w:rPr>
          <w:b/>
        </w:rPr>
        <w:t>,0</w:t>
      </w:r>
      <w:r w:rsidRPr="008D7B2C">
        <w:rPr>
          <w:b/>
        </w:rPr>
        <w:t xml:space="preserve"> điểm) </w:t>
      </w:r>
    </w:p>
    <w:p w:rsidR="008A4576" w:rsidRPr="008D7B2C" w:rsidRDefault="003147BA" w:rsidP="008D7B2C">
      <w:pPr>
        <w:pStyle w:val="ListParagraph"/>
        <w:ind w:left="0"/>
        <w:jc w:val="both"/>
        <w:rPr>
          <w:b/>
          <w:sz w:val="24"/>
        </w:rPr>
      </w:pPr>
      <w:r w:rsidRPr="008D7B2C">
        <w:rPr>
          <w:b/>
          <w:sz w:val="24"/>
        </w:rPr>
        <w:t>Bài 1.</w:t>
      </w:r>
      <w:r w:rsidRPr="008D7B2C">
        <w:rPr>
          <w:sz w:val="24"/>
        </w:rPr>
        <w:t xml:space="preserve"> </w:t>
      </w:r>
      <w:r w:rsidRPr="008D7B2C">
        <w:rPr>
          <w:b/>
          <w:sz w:val="24"/>
        </w:rPr>
        <w:t xml:space="preserve">(1,0 điểm) </w:t>
      </w:r>
    </w:p>
    <w:p w:rsidR="00AB7BE8" w:rsidRPr="008D7B2C" w:rsidRDefault="008A4576" w:rsidP="008D7B2C">
      <w:pPr>
        <w:tabs>
          <w:tab w:val="left" w:pos="567"/>
          <w:tab w:val="left" w:pos="2835"/>
          <w:tab w:val="left" w:pos="5103"/>
          <w:tab w:val="left" w:pos="7371"/>
        </w:tabs>
        <w:jc w:val="both"/>
      </w:pPr>
      <w:r w:rsidRPr="008D7B2C">
        <w:rPr>
          <w:b/>
        </w:rPr>
        <w:tab/>
      </w:r>
      <w:r w:rsidR="00AB7BE8" w:rsidRPr="008D7B2C">
        <w:t>Vật thứ nhất khối lượng m</w:t>
      </w:r>
      <w:r w:rsidR="00AB7BE8" w:rsidRPr="008D7B2C">
        <w:rPr>
          <w:vertAlign w:val="subscript"/>
        </w:rPr>
        <w:t>1</w:t>
      </w:r>
      <w:r w:rsidR="00AB7BE8" w:rsidRPr="008D7B2C">
        <w:t xml:space="preserve"> = 2 kg, chuyển động với vận tốc v</w:t>
      </w:r>
      <w:r w:rsidR="00AB7BE8" w:rsidRPr="008D7B2C">
        <w:rPr>
          <w:vertAlign w:val="subscript"/>
        </w:rPr>
        <w:t>1</w:t>
      </w:r>
      <w:r w:rsidR="00AB7BE8" w:rsidRPr="008D7B2C">
        <w:t xml:space="preserve"> = 4 m/s và vật thứ hai khối lượng </w:t>
      </w:r>
      <w:r w:rsidR="008369D6" w:rsidRPr="008D7B2C">
        <w:t xml:space="preserve">                    </w:t>
      </w:r>
      <w:r w:rsidR="00AB7BE8" w:rsidRPr="008D7B2C">
        <w:t>m</w:t>
      </w:r>
      <w:r w:rsidR="00AB7BE8" w:rsidRPr="008D7B2C">
        <w:rPr>
          <w:vertAlign w:val="subscript"/>
        </w:rPr>
        <w:t>2</w:t>
      </w:r>
      <w:r w:rsidR="00AB7BE8" w:rsidRPr="008D7B2C">
        <w:t xml:space="preserve"> = 3</w:t>
      </w:r>
      <w:r w:rsidR="008369D6" w:rsidRPr="008D7B2C">
        <w:t xml:space="preserve"> </w:t>
      </w:r>
      <w:r w:rsidR="00AB7BE8" w:rsidRPr="008D7B2C">
        <w:t>kg</w:t>
      </w:r>
      <w:r w:rsidR="008369D6" w:rsidRPr="008D7B2C">
        <w:t>,</w:t>
      </w:r>
      <w:r w:rsidR="00AB7BE8" w:rsidRPr="008D7B2C">
        <w:t xml:space="preserve"> chuyển động với vận tốc v</w:t>
      </w:r>
      <w:r w:rsidR="00AB7BE8" w:rsidRPr="008D7B2C">
        <w:rPr>
          <w:vertAlign w:val="subscript"/>
        </w:rPr>
        <w:t>2</w:t>
      </w:r>
      <w:r w:rsidR="00AB7BE8" w:rsidRPr="008D7B2C">
        <w:t xml:space="preserve"> = 2 m/s, ngược chiều với vật </w:t>
      </w:r>
      <w:r w:rsidR="00C640D0" w:rsidRPr="008D7B2C">
        <w:t>thứ</w:t>
      </w:r>
      <w:r w:rsidR="00AB7BE8" w:rsidRPr="008D7B2C">
        <w:t xml:space="preserve"> nhất. Hãy tính</w:t>
      </w:r>
    </w:p>
    <w:p w:rsidR="003147BA" w:rsidRPr="008D7B2C" w:rsidRDefault="001525D8" w:rsidP="008D7B2C">
      <w:pPr>
        <w:tabs>
          <w:tab w:val="left" w:pos="567"/>
          <w:tab w:val="left" w:pos="2835"/>
          <w:tab w:val="left" w:pos="5386"/>
          <w:tab w:val="left" w:pos="7937"/>
        </w:tabs>
        <w:jc w:val="both"/>
        <w:rPr>
          <w:rFonts w:eastAsia="Calibri"/>
          <w:lang w:val="pt-BR"/>
        </w:rPr>
      </w:pPr>
      <w:r w:rsidRPr="008D7B2C">
        <w:rPr>
          <w:rFonts w:eastAsia="Calibri"/>
          <w:lang w:val="pt-BR"/>
        </w:rPr>
        <w:tab/>
        <w:t>a) đ</w:t>
      </w:r>
      <w:r w:rsidR="003147BA" w:rsidRPr="008D7B2C">
        <w:rPr>
          <w:rFonts w:eastAsia="Calibri"/>
          <w:lang w:val="pt-BR"/>
        </w:rPr>
        <w:t xml:space="preserve">ộng lượng của </w:t>
      </w:r>
      <w:r w:rsidRPr="008D7B2C">
        <w:rPr>
          <w:rFonts w:eastAsia="Calibri"/>
          <w:lang w:val="pt-BR"/>
        </w:rPr>
        <w:t>vật thứ nhất.</w:t>
      </w:r>
    </w:p>
    <w:p w:rsidR="001525D8" w:rsidRPr="008D7B2C" w:rsidRDefault="001525D8" w:rsidP="008D7B2C">
      <w:pPr>
        <w:tabs>
          <w:tab w:val="left" w:pos="567"/>
          <w:tab w:val="left" w:pos="2835"/>
          <w:tab w:val="left" w:pos="5386"/>
          <w:tab w:val="left" w:pos="7937"/>
        </w:tabs>
        <w:jc w:val="both"/>
        <w:rPr>
          <w:rFonts w:eastAsia="Calibri"/>
          <w:lang w:val="pt-BR"/>
        </w:rPr>
      </w:pPr>
      <w:r w:rsidRPr="008D7B2C">
        <w:rPr>
          <w:rFonts w:eastAsia="Calibri"/>
          <w:lang w:val="pt-BR"/>
        </w:rPr>
        <w:tab/>
      </w:r>
      <w:r w:rsidR="00873E3F" w:rsidRPr="008D7B2C">
        <w:rPr>
          <w:rFonts w:eastAsia="Calibri"/>
          <w:lang w:val="pt-BR"/>
        </w:rPr>
        <w:t>b</w:t>
      </w:r>
      <w:r w:rsidRPr="008D7B2C">
        <w:rPr>
          <w:rFonts w:eastAsia="Calibri"/>
          <w:lang w:val="pt-BR"/>
        </w:rPr>
        <w:t>) động lượng của vật thứ hai.</w:t>
      </w:r>
    </w:p>
    <w:p w:rsidR="003147BA" w:rsidRPr="008D7B2C" w:rsidRDefault="001525D8" w:rsidP="008D7B2C">
      <w:pPr>
        <w:tabs>
          <w:tab w:val="left" w:pos="567"/>
          <w:tab w:val="left" w:pos="2835"/>
          <w:tab w:val="left" w:pos="5386"/>
          <w:tab w:val="left" w:pos="7937"/>
        </w:tabs>
        <w:jc w:val="both"/>
        <w:rPr>
          <w:rFonts w:eastAsia="Calibri"/>
          <w:lang w:val="pt-BR"/>
        </w:rPr>
      </w:pPr>
      <w:r w:rsidRPr="008D7B2C">
        <w:rPr>
          <w:rFonts w:eastAsia="Calibri"/>
          <w:lang w:val="pt-BR"/>
        </w:rPr>
        <w:tab/>
        <w:t>c)</w:t>
      </w:r>
      <w:r w:rsidR="003147BA" w:rsidRPr="008D7B2C">
        <w:rPr>
          <w:rFonts w:eastAsia="Calibri"/>
          <w:lang w:val="pt-BR"/>
        </w:rPr>
        <w:t xml:space="preserve"> </w:t>
      </w:r>
      <w:r w:rsidR="002828E2">
        <w:rPr>
          <w:rFonts w:eastAsia="Calibri"/>
          <w:lang w:val="pt-BR"/>
        </w:rPr>
        <w:t>đ</w:t>
      </w:r>
      <w:r w:rsidR="003147BA" w:rsidRPr="008D7B2C">
        <w:rPr>
          <w:rFonts w:eastAsia="Calibri"/>
          <w:lang w:val="pt-BR"/>
        </w:rPr>
        <w:t>ộng lượng của hệ hai vậ</w:t>
      </w:r>
      <w:r w:rsidRPr="008D7B2C">
        <w:rPr>
          <w:rFonts w:eastAsia="Calibri"/>
          <w:lang w:val="pt-BR"/>
        </w:rPr>
        <w:t>t.</w:t>
      </w:r>
    </w:p>
    <w:p w:rsidR="001525D8" w:rsidRPr="008D7B2C" w:rsidRDefault="001525D8" w:rsidP="008D7B2C">
      <w:pPr>
        <w:tabs>
          <w:tab w:val="left" w:pos="567"/>
          <w:tab w:val="left" w:pos="2835"/>
          <w:tab w:val="left" w:pos="5386"/>
          <w:tab w:val="left" w:pos="7937"/>
        </w:tabs>
        <w:jc w:val="both"/>
        <w:rPr>
          <w:rFonts w:eastAsia="Calibri"/>
          <w:b/>
          <w:lang w:val="pt-BR"/>
        </w:rPr>
      </w:pPr>
      <w:r w:rsidRPr="008D7B2C">
        <w:rPr>
          <w:rFonts w:eastAsia="Calibri"/>
          <w:lang w:val="pt-BR"/>
        </w:rPr>
        <w:tab/>
      </w:r>
    </w:p>
    <w:p w:rsidR="000F0F70" w:rsidRPr="008D7B2C" w:rsidRDefault="003147BA" w:rsidP="008D7B2C">
      <w:pPr>
        <w:pStyle w:val="ListParagraph"/>
        <w:ind w:left="0"/>
        <w:jc w:val="both"/>
        <w:rPr>
          <w:b/>
          <w:sz w:val="24"/>
        </w:rPr>
      </w:pPr>
      <w:r w:rsidRPr="008D7B2C">
        <w:rPr>
          <w:b/>
          <w:sz w:val="24"/>
        </w:rPr>
        <w:t xml:space="preserve">Bài </w:t>
      </w:r>
      <w:r w:rsidR="000F0F70" w:rsidRPr="008D7B2C">
        <w:rPr>
          <w:b/>
          <w:sz w:val="24"/>
        </w:rPr>
        <w:t>2</w:t>
      </w:r>
      <w:r w:rsidRPr="008D7B2C">
        <w:rPr>
          <w:b/>
          <w:sz w:val="24"/>
        </w:rPr>
        <w:t>.</w:t>
      </w:r>
      <w:r w:rsidRPr="008D7B2C">
        <w:rPr>
          <w:sz w:val="24"/>
        </w:rPr>
        <w:t xml:space="preserve"> </w:t>
      </w:r>
      <w:r w:rsidRPr="008D7B2C">
        <w:rPr>
          <w:b/>
          <w:sz w:val="24"/>
        </w:rPr>
        <w:t>(1,0 điểm)</w:t>
      </w:r>
    </w:p>
    <w:p w:rsidR="00D84B6D" w:rsidRPr="00D84B6D" w:rsidRDefault="00605349" w:rsidP="008D7B2C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rFonts w:eastAsiaTheme="minorHAnsi"/>
        </w:rPr>
      </w:pPr>
      <w:r w:rsidRPr="008D7B2C">
        <w:rPr>
          <w:rFonts w:eastAsiaTheme="minorHAnsi"/>
        </w:rPr>
        <w:tab/>
      </w:r>
      <w:r w:rsidR="00D84B6D" w:rsidRPr="00D84B6D">
        <w:rPr>
          <w:rFonts w:eastAsiaTheme="minorHAnsi"/>
        </w:rPr>
        <w:t xml:space="preserve">Một vật chuyển động </w:t>
      </w:r>
      <w:r w:rsidR="00393644">
        <w:rPr>
          <w:rFonts w:eastAsiaTheme="minorHAnsi"/>
        </w:rPr>
        <w:t xml:space="preserve">tròn </w:t>
      </w:r>
      <w:r w:rsidR="00D84B6D" w:rsidRPr="00D84B6D">
        <w:rPr>
          <w:rFonts w:eastAsiaTheme="minorHAnsi"/>
        </w:rPr>
        <w:t>đều với tần số</w:t>
      </w:r>
      <w:r w:rsidRPr="008D7B2C">
        <w:rPr>
          <w:rFonts w:eastAsiaTheme="minorHAnsi"/>
        </w:rPr>
        <w:t xml:space="preserve"> f = 2 Hz</w:t>
      </w:r>
      <w:r w:rsidR="00D84B6D" w:rsidRPr="00D84B6D">
        <w:rPr>
          <w:rFonts w:eastAsiaTheme="minorHAnsi"/>
        </w:rPr>
        <w:t xml:space="preserve">, </w:t>
      </w:r>
      <w:r w:rsidRPr="008D7B2C">
        <w:rPr>
          <w:rFonts w:eastAsiaTheme="minorHAnsi"/>
        </w:rPr>
        <w:t xml:space="preserve">trên một đường tròn </w:t>
      </w:r>
      <w:r w:rsidR="00D84B6D" w:rsidRPr="00D84B6D">
        <w:rPr>
          <w:rFonts w:eastAsiaTheme="minorHAnsi"/>
        </w:rPr>
        <w:t xml:space="preserve">bán kính </w:t>
      </w:r>
      <w:r w:rsidRPr="008D7B2C">
        <w:rPr>
          <w:rFonts w:eastAsiaTheme="minorHAnsi"/>
        </w:rPr>
        <w:t>r = 0,2 m.</w:t>
      </w:r>
      <w:r w:rsidR="00D84B6D" w:rsidRPr="00D84B6D">
        <w:rPr>
          <w:rFonts w:eastAsiaTheme="minorHAnsi"/>
        </w:rPr>
        <w:t xml:space="preserve"> </w:t>
      </w:r>
      <w:r w:rsidR="008D7B2C" w:rsidRPr="008D7B2C">
        <w:rPr>
          <w:rFonts w:eastAsiaTheme="minorHAnsi"/>
        </w:rPr>
        <w:t>Hãy t</w:t>
      </w:r>
      <w:r w:rsidR="00D84B6D" w:rsidRPr="00D84B6D">
        <w:rPr>
          <w:rFonts w:eastAsiaTheme="minorHAnsi"/>
        </w:rPr>
        <w:t>ính</w:t>
      </w:r>
    </w:p>
    <w:p w:rsidR="00D84B6D" w:rsidRPr="00D84B6D" w:rsidRDefault="00D84B6D" w:rsidP="008D7B2C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rFonts w:eastAsiaTheme="minorHAnsi"/>
        </w:rPr>
      </w:pPr>
      <w:r w:rsidRPr="00D84B6D">
        <w:rPr>
          <w:rFonts w:eastAsiaTheme="minorHAnsi"/>
        </w:rPr>
        <w:tab/>
        <w:t>a) chu kì của vật</w:t>
      </w:r>
      <w:r w:rsidR="008D7B2C" w:rsidRPr="008D7B2C">
        <w:rPr>
          <w:rFonts w:eastAsiaTheme="minorHAnsi"/>
        </w:rPr>
        <w:t>.</w:t>
      </w:r>
    </w:p>
    <w:p w:rsidR="00D84B6D" w:rsidRPr="00D84B6D" w:rsidRDefault="00D84B6D" w:rsidP="008D7B2C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rFonts w:eastAsiaTheme="minorHAnsi"/>
        </w:rPr>
      </w:pPr>
      <w:r w:rsidRPr="00D84B6D">
        <w:rPr>
          <w:rFonts w:eastAsiaTheme="minorHAnsi"/>
        </w:rPr>
        <w:tab/>
        <w:t xml:space="preserve">b) tốc độ của vật. </w:t>
      </w:r>
    </w:p>
    <w:p w:rsidR="008D7B2C" w:rsidRPr="008D7B2C" w:rsidRDefault="008D7B2C" w:rsidP="008D7B2C">
      <w:pPr>
        <w:pStyle w:val="ListParagraph"/>
        <w:ind w:left="0"/>
        <w:jc w:val="both"/>
        <w:rPr>
          <w:b/>
          <w:sz w:val="24"/>
        </w:rPr>
      </w:pPr>
    </w:p>
    <w:p w:rsidR="008D7B2C" w:rsidRPr="008D7B2C" w:rsidRDefault="003147BA" w:rsidP="008D7B2C">
      <w:pPr>
        <w:pStyle w:val="ListParagraph"/>
        <w:ind w:left="0"/>
        <w:jc w:val="both"/>
        <w:rPr>
          <w:b/>
          <w:sz w:val="24"/>
        </w:rPr>
      </w:pPr>
      <w:r w:rsidRPr="008D7B2C">
        <w:rPr>
          <w:b/>
          <w:sz w:val="24"/>
        </w:rPr>
        <w:t xml:space="preserve">Bài </w:t>
      </w:r>
      <w:r w:rsidR="000F0F70" w:rsidRPr="008D7B2C">
        <w:rPr>
          <w:b/>
          <w:sz w:val="24"/>
        </w:rPr>
        <w:t>3</w:t>
      </w:r>
      <w:r w:rsidRPr="008D7B2C">
        <w:rPr>
          <w:b/>
          <w:sz w:val="24"/>
        </w:rPr>
        <w:t>.</w:t>
      </w:r>
      <w:r w:rsidRPr="008D7B2C">
        <w:rPr>
          <w:sz w:val="24"/>
        </w:rPr>
        <w:t xml:space="preserve"> </w:t>
      </w:r>
      <w:r w:rsidRPr="008D7B2C">
        <w:rPr>
          <w:b/>
          <w:sz w:val="24"/>
        </w:rPr>
        <w:t>(1,0 điểm)</w:t>
      </w:r>
    </w:p>
    <w:p w:rsidR="00D0150B" w:rsidRPr="008D7B2C" w:rsidRDefault="008D7B2C" w:rsidP="008D7B2C">
      <w:pPr>
        <w:pStyle w:val="ListParagraph"/>
        <w:tabs>
          <w:tab w:val="left" w:pos="567"/>
        </w:tabs>
        <w:ind w:left="0"/>
        <w:jc w:val="both"/>
        <w:rPr>
          <w:sz w:val="24"/>
        </w:rPr>
      </w:pPr>
      <w:r w:rsidRPr="008D7B2C">
        <w:rPr>
          <w:rFonts w:eastAsia="Calibri"/>
          <w:sz w:val="24"/>
        </w:rPr>
        <w:tab/>
      </w:r>
      <w:r w:rsidR="00D0150B" w:rsidRPr="008D7B2C">
        <w:rPr>
          <w:rFonts w:eastAsia="Calibri"/>
          <w:sz w:val="24"/>
        </w:rPr>
        <w:t xml:space="preserve">Một viên đạn có khối lượng </w:t>
      </w:r>
      <w:r w:rsidR="008C0399">
        <w:rPr>
          <w:rFonts w:eastAsia="Calibri"/>
          <w:sz w:val="24"/>
        </w:rPr>
        <w:t>0,8 kg</w:t>
      </w:r>
      <w:r w:rsidR="00D0150B" w:rsidRPr="008D7B2C">
        <w:rPr>
          <w:rFonts w:eastAsia="Calibri"/>
          <w:sz w:val="24"/>
        </w:rPr>
        <w:t xml:space="preserve"> đang bay theo phương ngang với tốc độ </w:t>
      </w:r>
      <w:r w:rsidR="00D0636F">
        <w:rPr>
          <w:rFonts w:eastAsia="Calibri"/>
          <w:sz w:val="24"/>
        </w:rPr>
        <w:t xml:space="preserve">12,5 m/s, ở </w:t>
      </w:r>
      <w:r w:rsidR="00D0150B" w:rsidRPr="008D7B2C">
        <w:rPr>
          <w:rFonts w:eastAsia="Calibri"/>
          <w:sz w:val="24"/>
        </w:rPr>
        <w:t>độ cao</w:t>
      </w:r>
      <w:r w:rsidR="00D0636F">
        <w:rPr>
          <w:rFonts w:eastAsia="Calibri"/>
          <w:sz w:val="24"/>
        </w:rPr>
        <w:t xml:space="preserve"> 20 m </w:t>
      </w:r>
      <w:r w:rsidR="00D0150B" w:rsidRPr="008D7B2C">
        <w:rPr>
          <w:rFonts w:eastAsia="Calibri"/>
          <w:sz w:val="24"/>
        </w:rPr>
        <w:t xml:space="preserve">thì nổ vỡ thành hai mảnh. Mảnh I có khối lượng </w:t>
      </w:r>
      <w:r w:rsidR="00D0636F">
        <w:rPr>
          <w:rFonts w:eastAsia="Calibri"/>
          <w:sz w:val="24"/>
        </w:rPr>
        <w:t>0,5 kg</w:t>
      </w:r>
      <w:r w:rsidR="00D0150B" w:rsidRPr="008D7B2C">
        <w:rPr>
          <w:rFonts w:eastAsia="Calibri"/>
          <w:sz w:val="24"/>
        </w:rPr>
        <w:t xml:space="preserve"> bay thẳng đứng xuống dưới</w:t>
      </w:r>
      <w:r w:rsidR="00D15781">
        <w:rPr>
          <w:rFonts w:eastAsia="Calibri"/>
          <w:sz w:val="24"/>
        </w:rPr>
        <w:t xml:space="preserve"> và </w:t>
      </w:r>
      <w:r w:rsidR="00D0150B" w:rsidRPr="008D7B2C">
        <w:rPr>
          <w:rFonts w:eastAsia="Calibri"/>
          <w:sz w:val="24"/>
        </w:rPr>
        <w:t xml:space="preserve">chạm đất với </w:t>
      </w:r>
      <w:r w:rsidR="00F63C4E">
        <w:rPr>
          <w:rFonts w:eastAsia="Calibri"/>
          <w:sz w:val="24"/>
        </w:rPr>
        <w:t>vận tốc</w:t>
      </w:r>
      <w:r w:rsidR="00D0636F">
        <w:rPr>
          <w:rFonts w:eastAsia="Calibri"/>
          <w:sz w:val="24"/>
        </w:rPr>
        <w:t xml:space="preserve">                      40 m/s.</w:t>
      </w:r>
      <w:r w:rsidR="00D0150B" w:rsidRPr="008D7B2C">
        <w:rPr>
          <w:rFonts w:eastAsia="Calibri"/>
          <w:sz w:val="24"/>
        </w:rPr>
        <w:t xml:space="preserve"> </w:t>
      </w:r>
      <w:r w:rsidR="00D0636F">
        <w:rPr>
          <w:rFonts w:eastAsia="Calibri"/>
          <w:sz w:val="24"/>
        </w:rPr>
        <w:t>Ngay sau khi vỡ, mảnh</w:t>
      </w:r>
      <w:r w:rsidR="00D0150B" w:rsidRPr="008D7B2C">
        <w:rPr>
          <w:rFonts w:eastAsia="Calibri"/>
          <w:sz w:val="24"/>
        </w:rPr>
        <w:t xml:space="preserve"> II </w:t>
      </w:r>
      <w:r w:rsidR="00D0636F">
        <w:rPr>
          <w:rFonts w:eastAsia="Calibri"/>
          <w:sz w:val="24"/>
        </w:rPr>
        <w:t>bay theo hướng nào và có vận tốc là bao nhiêu?</w:t>
      </w:r>
      <w:r w:rsidR="00D0150B" w:rsidRPr="008D7B2C">
        <w:rPr>
          <w:rFonts w:eastAsia="Calibri"/>
          <w:sz w:val="24"/>
        </w:rPr>
        <w:t xml:space="preserve"> Bỏ qua sức cản của không khí.</w:t>
      </w:r>
    </w:p>
    <w:p w:rsidR="00D0150B" w:rsidRPr="008D7B2C" w:rsidRDefault="00D0150B" w:rsidP="008D7B2C">
      <w:pPr>
        <w:pStyle w:val="ListParagraph"/>
        <w:ind w:left="0" w:firstLine="720"/>
        <w:jc w:val="both"/>
        <w:rPr>
          <w:b/>
          <w:color w:val="000000"/>
          <w:sz w:val="24"/>
        </w:rPr>
      </w:pPr>
    </w:p>
    <w:p w:rsidR="00F3759F" w:rsidRPr="00F3759F" w:rsidRDefault="00F3759F" w:rsidP="00F3759F">
      <w:pPr>
        <w:tabs>
          <w:tab w:val="left" w:pos="0"/>
          <w:tab w:val="left" w:pos="540"/>
          <w:tab w:val="left" w:pos="720"/>
          <w:tab w:val="left" w:pos="810"/>
          <w:tab w:val="left" w:pos="1440"/>
        </w:tabs>
        <w:contextualSpacing/>
        <w:jc w:val="center"/>
        <w:rPr>
          <w:i/>
          <w:spacing w:val="-4"/>
          <w:lang w:val="pt-BR"/>
        </w:rPr>
      </w:pPr>
      <w:r w:rsidRPr="00F3759F">
        <w:rPr>
          <w:i/>
          <w:spacing w:val="-4"/>
          <w:lang w:val="pt-BR"/>
        </w:rPr>
        <w:t>--------------------------------------Hết----------------------------------------</w:t>
      </w:r>
    </w:p>
    <w:p w:rsidR="00F3759F" w:rsidRPr="00F3759F" w:rsidRDefault="00F3759F" w:rsidP="00F3759F">
      <w:pPr>
        <w:tabs>
          <w:tab w:val="left" w:pos="720"/>
          <w:tab w:val="left" w:pos="1440"/>
          <w:tab w:val="left" w:pos="8210"/>
        </w:tabs>
        <w:jc w:val="center"/>
        <w:rPr>
          <w:rFonts w:eastAsiaTheme="minorHAnsi"/>
          <w:b/>
          <w:i/>
          <w:lang w:val="da-DK"/>
        </w:rPr>
      </w:pPr>
      <w:r w:rsidRPr="00F3759F">
        <w:rPr>
          <w:rFonts w:eastAsiaTheme="minorHAnsi"/>
          <w:i/>
          <w:spacing w:val="-4"/>
          <w:lang w:val="pt-BR"/>
        </w:rPr>
        <w:t>Thí sinh không được sử dụng tài liệu, cán bộ coi thi không giải thích gì thêm.</w:t>
      </w:r>
    </w:p>
    <w:p w:rsidR="00F3759F" w:rsidRPr="00F3759F" w:rsidRDefault="00F3759F" w:rsidP="00F3759F">
      <w:pPr>
        <w:jc w:val="both"/>
        <w:rPr>
          <w:rFonts w:eastAsiaTheme="minorHAnsi" w:cstheme="minorBidi"/>
        </w:rPr>
      </w:pPr>
    </w:p>
    <w:p w:rsidR="00D0150B" w:rsidRPr="008D7B2C" w:rsidRDefault="00D0150B" w:rsidP="008D7B2C">
      <w:pPr>
        <w:pStyle w:val="ListParagraph"/>
        <w:ind w:left="0" w:firstLine="720"/>
        <w:jc w:val="both"/>
        <w:rPr>
          <w:b/>
          <w:color w:val="000000"/>
          <w:sz w:val="24"/>
        </w:rPr>
      </w:pPr>
    </w:p>
    <w:p w:rsidR="00FF7F0B" w:rsidRPr="008D7B2C" w:rsidRDefault="00FF7F0B" w:rsidP="008D7B2C">
      <w:pPr>
        <w:rPr>
          <w:b/>
        </w:rPr>
      </w:pPr>
      <w:r w:rsidRPr="008D7B2C">
        <w:rPr>
          <w:b/>
        </w:rPr>
        <w:br w:type="page"/>
      </w:r>
    </w:p>
    <w:p w:rsidR="00FF7F0B" w:rsidRPr="0027489A" w:rsidRDefault="00FF7F0B" w:rsidP="00FF7F0B">
      <w:pPr>
        <w:tabs>
          <w:tab w:val="left" w:pos="567"/>
          <w:tab w:val="left" w:pos="720"/>
          <w:tab w:val="left" w:pos="1440"/>
          <w:tab w:val="left" w:pos="2835"/>
          <w:tab w:val="left" w:pos="5103"/>
          <w:tab w:val="left" w:pos="7371"/>
        </w:tabs>
        <w:spacing w:line="276" w:lineRule="auto"/>
        <w:contextualSpacing/>
        <w:rPr>
          <w:b/>
        </w:rPr>
      </w:pPr>
      <w:r w:rsidRPr="0027489A">
        <w:rPr>
          <w:b/>
        </w:rPr>
        <w:lastRenderedPageBreak/>
        <w:t>II. Tự luận</w:t>
      </w:r>
    </w:p>
    <w:tbl>
      <w:tblPr>
        <w:tblStyle w:val="TableGrid"/>
        <w:tblW w:w="1017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242"/>
        <w:gridCol w:w="7513"/>
        <w:gridCol w:w="1420"/>
      </w:tblGrid>
      <w:tr w:rsidR="00FF7F0B" w:rsidRPr="0027489A" w:rsidTr="000F0F70">
        <w:tc>
          <w:tcPr>
            <w:tcW w:w="1242" w:type="dxa"/>
            <w:vAlign w:val="center"/>
          </w:tcPr>
          <w:p w:rsidR="00FF7F0B" w:rsidRPr="0027489A" w:rsidRDefault="00FF7F0B" w:rsidP="000F0F70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</w:rPr>
            </w:pPr>
            <w:r w:rsidRPr="0027489A">
              <w:rPr>
                <w:b/>
              </w:rPr>
              <w:t>Câu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F7F0B" w:rsidRPr="0027489A" w:rsidRDefault="00FF7F0B" w:rsidP="000F0F70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</w:rPr>
            </w:pPr>
            <w:r w:rsidRPr="0027489A">
              <w:rPr>
                <w:b/>
              </w:rPr>
              <w:t>Nội dung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FF7F0B" w:rsidRPr="0027489A" w:rsidRDefault="00FF7F0B" w:rsidP="000F0F70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ind w:left="-92" w:firstLine="92"/>
              <w:contextualSpacing/>
              <w:jc w:val="center"/>
              <w:rPr>
                <w:b/>
              </w:rPr>
            </w:pPr>
            <w:r w:rsidRPr="0027489A">
              <w:rPr>
                <w:b/>
              </w:rPr>
              <w:t>Điểm</w:t>
            </w:r>
          </w:p>
        </w:tc>
      </w:tr>
      <w:tr w:rsidR="00FF7F0B" w:rsidRPr="0027489A" w:rsidTr="000F0F70">
        <w:trPr>
          <w:trHeight w:val="431"/>
        </w:trPr>
        <w:tc>
          <w:tcPr>
            <w:tcW w:w="1242" w:type="dxa"/>
            <w:vMerge w:val="restart"/>
            <w:vAlign w:val="center"/>
          </w:tcPr>
          <w:p w:rsidR="00FF7F0B" w:rsidRPr="0027489A" w:rsidRDefault="00FF7F0B" w:rsidP="000F0F70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</w:rPr>
            </w:pPr>
            <w:r w:rsidRPr="0027489A">
              <w:rPr>
                <w:b/>
              </w:rPr>
              <w:t xml:space="preserve">1 </w:t>
            </w:r>
          </w:p>
        </w:tc>
        <w:tc>
          <w:tcPr>
            <w:tcW w:w="7513" w:type="dxa"/>
          </w:tcPr>
          <w:p w:rsidR="00FF7F0B" w:rsidRPr="00020829" w:rsidRDefault="00020829" w:rsidP="00020829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</w:pPr>
            <w:r>
              <w:t>a) p</w:t>
            </w:r>
            <w:r>
              <w:rPr>
                <w:vertAlign w:val="subscript"/>
              </w:rPr>
              <w:t xml:space="preserve">1 </w:t>
            </w:r>
            <w:r>
              <w:t>= m</w:t>
            </w:r>
            <w:r>
              <w:rPr>
                <w:vertAlign w:val="subscript"/>
              </w:rPr>
              <w:t>1</w:t>
            </w:r>
            <w:r>
              <w:t>.v</w:t>
            </w:r>
            <w:r>
              <w:rPr>
                <w:vertAlign w:val="subscript"/>
              </w:rPr>
              <w:t>1</w:t>
            </w:r>
            <w:r>
              <w:t xml:space="preserve"> = 2.4 = 8 (kg.m/s)</w:t>
            </w:r>
          </w:p>
        </w:tc>
        <w:tc>
          <w:tcPr>
            <w:tcW w:w="1420" w:type="dxa"/>
            <w:vAlign w:val="center"/>
          </w:tcPr>
          <w:p w:rsidR="00FF7F0B" w:rsidRPr="0027489A" w:rsidRDefault="00020829" w:rsidP="000F0F70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020829" w:rsidRPr="0027489A" w:rsidTr="000F0F70">
        <w:trPr>
          <w:trHeight w:val="431"/>
        </w:trPr>
        <w:tc>
          <w:tcPr>
            <w:tcW w:w="1242" w:type="dxa"/>
            <w:vMerge/>
            <w:vAlign w:val="center"/>
          </w:tcPr>
          <w:p w:rsidR="00020829" w:rsidRPr="0027489A" w:rsidRDefault="00020829" w:rsidP="00020829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20829" w:rsidRPr="00020829" w:rsidRDefault="00020829" w:rsidP="00020829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</w:pPr>
            <w:r>
              <w:t>b) p</w:t>
            </w:r>
            <w:r>
              <w:rPr>
                <w:vertAlign w:val="subscript"/>
              </w:rPr>
              <w:t xml:space="preserve">2 </w:t>
            </w:r>
            <w:r>
              <w:t>= m</w:t>
            </w:r>
            <w:r>
              <w:rPr>
                <w:vertAlign w:val="subscript"/>
              </w:rPr>
              <w:t>2</w:t>
            </w:r>
            <w:r>
              <w:t>.v</w:t>
            </w:r>
            <w:r>
              <w:rPr>
                <w:vertAlign w:val="subscript"/>
              </w:rPr>
              <w:t>2</w:t>
            </w:r>
            <w:r>
              <w:t xml:space="preserve"> = 3.2 = 6 (kg.m/s)</w:t>
            </w:r>
          </w:p>
        </w:tc>
        <w:tc>
          <w:tcPr>
            <w:tcW w:w="1420" w:type="dxa"/>
            <w:vAlign w:val="center"/>
          </w:tcPr>
          <w:p w:rsidR="00020829" w:rsidRPr="0027489A" w:rsidRDefault="00020829" w:rsidP="00020829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020829" w:rsidRPr="0027489A" w:rsidTr="00020829">
        <w:trPr>
          <w:trHeight w:val="302"/>
        </w:trPr>
        <w:tc>
          <w:tcPr>
            <w:tcW w:w="1242" w:type="dxa"/>
            <w:vMerge/>
            <w:vAlign w:val="center"/>
          </w:tcPr>
          <w:p w:rsidR="00020829" w:rsidRPr="0027489A" w:rsidRDefault="00020829" w:rsidP="00020829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20829" w:rsidRPr="00020829" w:rsidRDefault="00020829" w:rsidP="00020829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</w:pPr>
            <w:r>
              <w:t>c) p = p</w:t>
            </w:r>
            <w:r>
              <w:rPr>
                <w:vertAlign w:val="subscript"/>
              </w:rPr>
              <w:t>1</w:t>
            </w:r>
            <w:r>
              <w:t xml:space="preserve"> – p</w:t>
            </w:r>
            <w:r>
              <w:rPr>
                <w:vertAlign w:val="subscript"/>
              </w:rPr>
              <w:t>2</w:t>
            </w:r>
            <w:r>
              <w:t xml:space="preserve"> = 2 kg.m/s</w:t>
            </w:r>
          </w:p>
        </w:tc>
        <w:tc>
          <w:tcPr>
            <w:tcW w:w="1420" w:type="dxa"/>
            <w:vAlign w:val="center"/>
          </w:tcPr>
          <w:p w:rsidR="00020829" w:rsidRPr="0027489A" w:rsidRDefault="00020829" w:rsidP="00020829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</w:rPr>
            </w:pPr>
            <w:r w:rsidRPr="0027489A">
              <w:rPr>
                <w:b/>
              </w:rPr>
              <w:t>0,5</w:t>
            </w:r>
          </w:p>
        </w:tc>
      </w:tr>
      <w:tr w:rsidR="00020829" w:rsidRPr="0027489A" w:rsidTr="00020829">
        <w:trPr>
          <w:trHeight w:val="323"/>
        </w:trPr>
        <w:tc>
          <w:tcPr>
            <w:tcW w:w="1242" w:type="dxa"/>
            <w:vMerge w:val="restart"/>
            <w:vAlign w:val="center"/>
          </w:tcPr>
          <w:p w:rsidR="00020829" w:rsidRPr="0027489A" w:rsidRDefault="00020829" w:rsidP="00020829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</w:rPr>
            </w:pPr>
            <w:r w:rsidRPr="0027489A">
              <w:rPr>
                <w:b/>
              </w:rPr>
              <w:t>2</w:t>
            </w:r>
          </w:p>
        </w:tc>
        <w:tc>
          <w:tcPr>
            <w:tcW w:w="7513" w:type="dxa"/>
            <w:tcBorders>
              <w:bottom w:val="dashSmallGap" w:sz="4" w:space="0" w:color="auto"/>
            </w:tcBorders>
          </w:tcPr>
          <w:p w:rsidR="00020829" w:rsidRPr="0027489A" w:rsidRDefault="00020829" w:rsidP="00020829">
            <w:pPr>
              <w:rPr>
                <w:rFonts w:eastAsia="Meiryo"/>
              </w:rPr>
            </w:pPr>
            <w:r>
              <w:rPr>
                <w:rFonts w:eastAsia="Meiryo"/>
              </w:rPr>
              <w:t>a) T = 1/f = 0,5 (s)</w:t>
            </w:r>
          </w:p>
        </w:tc>
        <w:tc>
          <w:tcPr>
            <w:tcW w:w="1420" w:type="dxa"/>
            <w:tcBorders>
              <w:bottom w:val="dashSmallGap" w:sz="4" w:space="0" w:color="auto"/>
            </w:tcBorders>
            <w:vAlign w:val="center"/>
          </w:tcPr>
          <w:p w:rsidR="00020829" w:rsidRPr="0027489A" w:rsidRDefault="00020829" w:rsidP="00020829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</w:rPr>
            </w:pPr>
            <w:r w:rsidRPr="0027489A">
              <w:rPr>
                <w:b/>
              </w:rPr>
              <w:t>0,5</w:t>
            </w:r>
          </w:p>
        </w:tc>
      </w:tr>
      <w:tr w:rsidR="00020829" w:rsidRPr="0027489A" w:rsidTr="00020829">
        <w:trPr>
          <w:trHeight w:val="212"/>
        </w:trPr>
        <w:tc>
          <w:tcPr>
            <w:tcW w:w="1242" w:type="dxa"/>
            <w:vMerge/>
            <w:vAlign w:val="center"/>
          </w:tcPr>
          <w:p w:rsidR="00020829" w:rsidRPr="0027489A" w:rsidRDefault="00020829" w:rsidP="00020829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dashSmallGap" w:sz="4" w:space="0" w:color="auto"/>
              <w:bottom w:val="single" w:sz="4" w:space="0" w:color="auto"/>
            </w:tcBorders>
          </w:tcPr>
          <w:p w:rsidR="00020829" w:rsidRPr="0027489A" w:rsidRDefault="00020829" w:rsidP="003552DE">
            <w:r>
              <w:t>b) V = 2πr/T = 2,</w:t>
            </w:r>
            <w:r w:rsidR="003552DE">
              <w:t>513</w:t>
            </w:r>
            <w:r>
              <w:t xml:space="preserve"> (m/s)</w:t>
            </w:r>
          </w:p>
        </w:tc>
        <w:tc>
          <w:tcPr>
            <w:tcW w:w="14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20829" w:rsidRPr="0027489A" w:rsidRDefault="00020829" w:rsidP="00020829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</w:rPr>
            </w:pPr>
            <w:r w:rsidRPr="0027489A">
              <w:rPr>
                <w:b/>
              </w:rPr>
              <w:t>0,5</w:t>
            </w:r>
          </w:p>
        </w:tc>
      </w:tr>
      <w:tr w:rsidR="001B0D0A" w:rsidRPr="0027489A" w:rsidTr="00020829">
        <w:trPr>
          <w:trHeight w:val="212"/>
        </w:trPr>
        <w:tc>
          <w:tcPr>
            <w:tcW w:w="1242" w:type="dxa"/>
            <w:vMerge w:val="restart"/>
            <w:vAlign w:val="center"/>
          </w:tcPr>
          <w:p w:rsidR="001B0D0A" w:rsidRPr="0027489A" w:rsidRDefault="001B0D0A" w:rsidP="00020829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bottom w:val="dashSmallGap" w:sz="4" w:space="0" w:color="auto"/>
            </w:tcBorders>
          </w:tcPr>
          <w:p w:rsidR="001B0D0A" w:rsidRDefault="001B0D0A" w:rsidP="001B0D0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lang w:val="it-IT"/>
              </w:rPr>
            </w:pPr>
            <w:r w:rsidRPr="001B0D0A">
              <w:rPr>
                <w:rFonts w:eastAsia="Calibri"/>
                <w:lang w:val="it-IT"/>
              </w:rPr>
              <w:t xml:space="preserve">Động lượng của viên đạn: </w:t>
            </w:r>
            <w:r>
              <w:rPr>
                <w:rFonts w:eastAsia="Calibri"/>
                <w:lang w:val="it-IT"/>
              </w:rPr>
              <w:t>p = m.v = 0,8.12,5 = 10 kg.m/s</w:t>
            </w:r>
          </w:p>
          <w:p w:rsidR="001B0D0A" w:rsidRPr="001B0D0A" w:rsidRDefault="001B0D0A" w:rsidP="001B0D0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</w:pPr>
            <w:r w:rsidRPr="001B0D0A">
              <w:rPr>
                <w:rFonts w:eastAsia="Calibri"/>
                <w:lang w:val="it-IT"/>
              </w:rPr>
              <w:t xml:space="preserve"> </w:t>
            </w:r>
            <w:r w:rsidRPr="001B0D0A">
              <w:rPr>
                <w:rFonts w:eastAsia="Calibri"/>
                <w:position w:val="-10"/>
                <w:lang w:val="it-IT"/>
              </w:rPr>
              <w:object w:dxaOrig="200" w:dyaOrig="320">
                <v:shape id="_x0000_i1046" type="#_x0000_t75" style="width:9.65pt;height:16.65pt" o:ole="">
                  <v:imagedata r:id="rId49" o:title=""/>
                </v:shape>
                <o:OLEObject Type="Embed" ProgID="Equation.DSMT4" ShapeID="_x0000_i1046" DrawAspect="Content" ObjectID="_1744613080" r:id="rId50"/>
              </w:object>
            </w:r>
            <w:r w:rsidRPr="001B0D0A">
              <w:rPr>
                <w:rFonts w:eastAsia="Calibri"/>
                <w:lang w:val="it-IT"/>
              </w:rPr>
              <w:t xml:space="preserve"> cùng hướng với </w:t>
            </w:r>
            <w:r w:rsidRPr="001B0D0A">
              <w:rPr>
                <w:rFonts w:eastAsia="Calibri"/>
                <w:position w:val="-6"/>
                <w:lang w:val="it-IT"/>
              </w:rPr>
              <w:object w:dxaOrig="200" w:dyaOrig="279">
                <v:shape id="_x0000_i1047" type="#_x0000_t75" style="width:9.65pt;height:14.5pt" o:ole="">
                  <v:imagedata r:id="rId51" o:title=""/>
                </v:shape>
                <o:OLEObject Type="Embed" ProgID="Equation.DSMT4" ShapeID="_x0000_i1047" DrawAspect="Content" ObjectID="_1744613081" r:id="rId52"/>
              </w:object>
            </w:r>
            <w:r w:rsidRPr="001B0D0A">
              <w:rPr>
                <w:rFonts w:eastAsia="Calibri"/>
                <w:lang w:val="it-IT"/>
              </w:rPr>
              <w:t xml:space="preserve"> theo phương ngang</w:t>
            </w:r>
          </w:p>
        </w:tc>
        <w:tc>
          <w:tcPr>
            <w:tcW w:w="142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B0D0A" w:rsidRPr="0027489A" w:rsidRDefault="001B0D0A" w:rsidP="00020829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1B0D0A" w:rsidRPr="0027489A" w:rsidTr="00020829">
        <w:trPr>
          <w:trHeight w:val="212"/>
        </w:trPr>
        <w:tc>
          <w:tcPr>
            <w:tcW w:w="1242" w:type="dxa"/>
            <w:vMerge/>
            <w:vAlign w:val="center"/>
          </w:tcPr>
          <w:p w:rsidR="001B0D0A" w:rsidRPr="0027489A" w:rsidRDefault="001B0D0A" w:rsidP="00020829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10A76" w:rsidRDefault="001B0D0A" w:rsidP="00F10A7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lang w:val="it-IT"/>
              </w:rPr>
            </w:pPr>
            <w:r w:rsidRPr="001B0D0A">
              <w:rPr>
                <w:rFonts w:eastAsia="Calibri"/>
                <w:lang w:val="it-IT"/>
              </w:rPr>
              <w:t xml:space="preserve">+ Mảnh 1: chuyển động xuống dưới với gia tốc g với vận tốc ban đầu </w:t>
            </w:r>
            <w:r w:rsidR="00F10A76" w:rsidRPr="00F10A76">
              <w:rPr>
                <w:rFonts w:eastAsia="Calibri"/>
                <w:position w:val="-12"/>
                <w:lang w:val="it-IT"/>
              </w:rPr>
              <w:object w:dxaOrig="260" w:dyaOrig="380">
                <v:shape id="_x0000_i1048" type="#_x0000_t75" style="width:12.9pt;height:19.9pt" o:ole="">
                  <v:imagedata r:id="rId53" o:title=""/>
                </v:shape>
                <o:OLEObject Type="Embed" ProgID="Equation.DSMT4" ShapeID="_x0000_i1048" DrawAspect="Content" ObjectID="_1744613082" r:id="rId54"/>
              </w:object>
            </w:r>
            <w:r w:rsidRPr="001B0D0A">
              <w:rPr>
                <w:rFonts w:eastAsia="Calibri"/>
                <w:lang w:val="it-IT"/>
              </w:rPr>
              <w:t>. Chạm đất với vận tốc</w:t>
            </w:r>
            <w:r w:rsidR="00F10A76">
              <w:rPr>
                <w:rFonts w:eastAsia="Calibri"/>
                <w:lang w:val="it-IT"/>
              </w:rPr>
              <w:t xml:space="preserve"> v</w:t>
            </w:r>
            <w:r w:rsidR="00F10A76">
              <w:rPr>
                <w:rFonts w:eastAsia="Calibri"/>
                <w:vertAlign w:val="subscript"/>
                <w:lang w:val="it-IT"/>
              </w:rPr>
              <w:t>1</w:t>
            </w:r>
            <w:r w:rsidR="00F10A76">
              <w:rPr>
                <w:rFonts w:eastAsia="Calibri"/>
                <w:lang w:val="it-IT"/>
              </w:rPr>
              <w:t>’=</w:t>
            </w:r>
            <w:r w:rsidR="000B5297">
              <w:rPr>
                <w:rFonts w:eastAsia="Calibri"/>
                <w:lang w:val="it-IT"/>
              </w:rPr>
              <w:t xml:space="preserve"> </w:t>
            </w:r>
            <w:r w:rsidR="00F10A76">
              <w:rPr>
                <w:rFonts w:eastAsia="Calibri"/>
                <w:lang w:val="it-IT"/>
              </w:rPr>
              <w:t>40m/s</w:t>
            </w:r>
          </w:p>
          <w:p w:rsidR="00F10A76" w:rsidRDefault="001B0D0A" w:rsidP="00F10A7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lang w:val="it-IT"/>
              </w:rPr>
            </w:pPr>
            <w:r w:rsidRPr="001B0D0A">
              <w:rPr>
                <w:rFonts w:eastAsia="Calibri"/>
                <w:lang w:val="it-IT"/>
              </w:rPr>
              <w:t>+ Áp dụng công thức:</w:t>
            </w:r>
            <w:r w:rsidR="00F10A76" w:rsidRPr="00F10A76">
              <w:rPr>
                <w:rFonts w:eastAsia="Calibri"/>
                <w:position w:val="-12"/>
                <w:lang w:val="it-IT"/>
              </w:rPr>
              <w:object w:dxaOrig="4520" w:dyaOrig="440">
                <v:shape id="_x0000_i1049" type="#_x0000_t75" style="width:226.2pt;height:22.05pt" o:ole="">
                  <v:imagedata r:id="rId55" o:title=""/>
                </v:shape>
                <o:OLEObject Type="Embed" ProgID="Equation.DSMT4" ShapeID="_x0000_i1049" DrawAspect="Content" ObjectID="_1744613083" r:id="rId56"/>
              </w:object>
            </w:r>
          </w:p>
          <w:p w:rsidR="001B0D0A" w:rsidRPr="00F10A76" w:rsidRDefault="001B0D0A" w:rsidP="00F10A7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lang w:val="it-IT"/>
              </w:rPr>
            </w:pPr>
            <w:r w:rsidRPr="001B0D0A">
              <w:rPr>
                <w:rFonts w:eastAsia="Calibri"/>
                <w:lang w:val="it-IT"/>
              </w:rPr>
              <w:t xml:space="preserve">+ </w:t>
            </w:r>
            <w:r w:rsidRPr="001B0D0A">
              <w:rPr>
                <w:rFonts w:eastAsia="Calibri"/>
                <w:position w:val="-12"/>
                <w:lang w:val="it-IT"/>
              </w:rPr>
              <w:object w:dxaOrig="3600" w:dyaOrig="440">
                <v:shape id="_x0000_i1050" type="#_x0000_t75" style="width:180pt;height:21.5pt" o:ole="">
                  <v:imagedata r:id="rId57" o:title=""/>
                </v:shape>
                <o:OLEObject Type="Embed" ProgID="Equation.DSMT4" ShapeID="_x0000_i1050" DrawAspect="Content" ObjectID="_1744613084" r:id="rId58"/>
              </w:object>
            </w:r>
            <w:r w:rsidRPr="001B0D0A">
              <w:rPr>
                <w:rFonts w:eastAsia="Calibri"/>
                <w:lang w:val="it-IT"/>
              </w:rPr>
              <w:t xml:space="preserve"> </w:t>
            </w:r>
            <w:r w:rsidRPr="001B0D0A">
              <w:rPr>
                <w:rFonts w:eastAsia="Calibri"/>
                <w:position w:val="-12"/>
                <w:lang w:val="it-IT"/>
              </w:rPr>
              <w:object w:dxaOrig="279" w:dyaOrig="420">
                <v:shape id="_x0000_i1051" type="#_x0000_t75" style="width:14.5pt;height:20.95pt" o:ole="">
                  <v:imagedata r:id="rId59" o:title=""/>
                </v:shape>
                <o:OLEObject Type="Embed" ProgID="Equation.DSMT4" ShapeID="_x0000_i1051" DrawAspect="Content" ObjectID="_1744613085" r:id="rId60"/>
              </w:object>
            </w:r>
            <w:r w:rsidRPr="001B0D0A">
              <w:rPr>
                <w:rFonts w:eastAsia="Calibri"/>
                <w:lang w:val="it-IT"/>
              </w:rPr>
              <w:t xml:space="preserve"> cùng hướng với </w:t>
            </w:r>
            <w:r w:rsidRPr="001B0D0A">
              <w:rPr>
                <w:rFonts w:eastAsia="Calibri"/>
                <w:position w:val="-12"/>
                <w:lang w:val="it-IT"/>
              </w:rPr>
              <w:object w:dxaOrig="279" w:dyaOrig="420">
                <v:shape id="_x0000_i1052" type="#_x0000_t75" style="width:14.5pt;height:20.95pt" o:ole="">
                  <v:imagedata r:id="rId61" o:title=""/>
                </v:shape>
                <o:OLEObject Type="Embed" ProgID="Equation.DSMT4" ShapeID="_x0000_i1052" DrawAspect="Content" ObjectID="_1744613086" r:id="rId62"/>
              </w:object>
            </w:r>
            <w:r w:rsidRPr="001B0D0A">
              <w:rPr>
                <w:rFonts w:eastAsia="Calibri"/>
                <w:lang w:val="it-IT"/>
              </w:rPr>
              <w:t xml:space="preserve"> thẳng đứng hướng xuống.</w:t>
            </w:r>
          </w:p>
        </w:tc>
        <w:tc>
          <w:tcPr>
            <w:tcW w:w="14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B0D0A" w:rsidRPr="0027489A" w:rsidRDefault="001B0D0A" w:rsidP="00020829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1B0D0A" w:rsidRPr="0027489A" w:rsidTr="00020829">
        <w:trPr>
          <w:trHeight w:val="212"/>
        </w:trPr>
        <w:tc>
          <w:tcPr>
            <w:tcW w:w="1242" w:type="dxa"/>
            <w:vMerge/>
            <w:vAlign w:val="center"/>
          </w:tcPr>
          <w:p w:rsidR="001B0D0A" w:rsidRPr="0027489A" w:rsidRDefault="001B0D0A" w:rsidP="00020829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B0D0A" w:rsidRPr="001B0D0A" w:rsidRDefault="001B0D0A" w:rsidP="00F10A7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color w:val="000000"/>
                <w:lang w:val="it-IT"/>
              </w:rPr>
            </w:pPr>
            <w:r w:rsidRPr="001B0D0A">
              <w:rPr>
                <w:rFonts w:eastAsia="Calibri"/>
                <w:lang w:val="it-IT"/>
              </w:rPr>
              <w:t xml:space="preserve">+ </w:t>
            </w:r>
            <w:r w:rsidRPr="001B0D0A">
              <w:rPr>
                <w:color w:val="000000"/>
                <w:lang w:val="it-IT"/>
              </w:rPr>
              <w:t>Áp dụng định luật bảo toàn động lượng của hệ trước và sau khi nổ ta có:</w:t>
            </w:r>
          </w:p>
          <w:p w:rsidR="001B0D0A" w:rsidRPr="001B0D0A" w:rsidRDefault="001B0D0A" w:rsidP="00F10A7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jc w:val="both"/>
            </w:pPr>
            <w:r w:rsidRPr="001B0D0A">
              <w:rPr>
                <w:position w:val="-12"/>
              </w:rPr>
              <w:object w:dxaOrig="1200" w:dyaOrig="420">
                <v:shape id="_x0000_i1053" type="#_x0000_t75" style="width:60.2pt;height:20.95pt" o:ole="">
                  <v:imagedata r:id="rId63" o:title=""/>
                </v:shape>
                <o:OLEObject Type="Embed" ProgID="Equation.DSMT4" ShapeID="_x0000_i1053" DrawAspect="Content" ObjectID="_1744613087" r:id="rId64"/>
              </w:object>
            </w:r>
            <w:r w:rsidRPr="001B0D0A">
              <w:rPr>
                <w:color w:val="000000"/>
                <w:lang w:val="it-IT"/>
              </w:rPr>
              <w:t xml:space="preserve">mà </w:t>
            </w:r>
            <w:r w:rsidRPr="001B0D0A">
              <w:rPr>
                <w:color w:val="000000"/>
                <w:position w:val="-12"/>
                <w:lang w:val="it-IT"/>
              </w:rPr>
              <w:object w:dxaOrig="6320" w:dyaOrig="440">
                <v:shape id="_x0000_i1054" type="#_x0000_t75" style="width:314.85pt;height:21.5pt" o:ole="">
                  <v:imagedata r:id="rId65" o:title=""/>
                </v:shape>
                <o:OLEObject Type="Embed" ProgID="Equation.DSMT4" ShapeID="_x0000_i1054" DrawAspect="Content" ObjectID="_1744613088" r:id="rId66"/>
              </w:object>
            </w:r>
            <w:r w:rsidRPr="001B0D0A">
              <w:rPr>
                <w:color w:val="000000"/>
                <w:lang w:val="it-IT"/>
              </w:rPr>
              <w:t xml:space="preserve"> </w:t>
            </w:r>
          </w:p>
        </w:tc>
        <w:tc>
          <w:tcPr>
            <w:tcW w:w="14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B0D0A" w:rsidRPr="0027489A" w:rsidRDefault="001B0D0A" w:rsidP="00020829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1B0D0A" w:rsidRPr="0027489A" w:rsidTr="00020829">
        <w:trPr>
          <w:trHeight w:val="212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1B0D0A" w:rsidRPr="0027489A" w:rsidRDefault="001B0D0A" w:rsidP="00020829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dashSmallGap" w:sz="4" w:space="0" w:color="auto"/>
              <w:bottom w:val="single" w:sz="4" w:space="0" w:color="auto"/>
            </w:tcBorders>
          </w:tcPr>
          <w:p w:rsidR="001B0D0A" w:rsidRPr="001B0D0A" w:rsidRDefault="001B0D0A" w:rsidP="001B0D0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jc w:val="both"/>
              <w:rPr>
                <w:color w:val="000000"/>
                <w:lang w:val="it-IT"/>
              </w:rPr>
            </w:pPr>
            <w:r w:rsidRPr="001B0D0A">
              <w:rPr>
                <w:color w:val="000000"/>
                <w:position w:val="-32"/>
              </w:rPr>
              <w:object w:dxaOrig="5580" w:dyaOrig="740">
                <v:shape id="_x0000_i1055" type="#_x0000_t75" style="width:278.85pt;height:36.55pt" o:ole="">
                  <v:imagedata r:id="rId67" o:title=""/>
                </v:shape>
                <o:OLEObject Type="Embed" ProgID="Equation.DSMT4" ShapeID="_x0000_i1055" DrawAspect="Content" ObjectID="_1744613089" r:id="rId68"/>
              </w:object>
            </w:r>
            <w:r w:rsidRPr="001B0D0A">
              <w:rPr>
                <w:color w:val="000000"/>
                <w:lang w:val="it-IT"/>
              </w:rPr>
              <w:t xml:space="preserve"> </w:t>
            </w:r>
          </w:p>
          <w:p w:rsidR="001B0D0A" w:rsidRPr="001B0D0A" w:rsidRDefault="001B0D0A" w:rsidP="001B0D0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jc w:val="both"/>
            </w:pPr>
            <w:r w:rsidRPr="001B0D0A">
              <w:rPr>
                <w:color w:val="000000"/>
                <w:lang w:val="it-IT"/>
              </w:rPr>
              <w:t xml:space="preserve">Vậy ngay sau khi đạn nổ, mảnh 2 bay với tốc độ </w:t>
            </w:r>
            <w:r w:rsidRPr="001B0D0A">
              <w:rPr>
                <w:color w:val="000000"/>
                <w:position w:val="-12"/>
                <w:lang w:val="it-IT"/>
              </w:rPr>
              <w:object w:dxaOrig="1460" w:dyaOrig="380">
                <v:shape id="_x0000_i1056" type="#_x0000_t75" style="width:72.55pt;height:19.35pt" o:ole="">
                  <v:imagedata r:id="rId69" o:title=""/>
                </v:shape>
                <o:OLEObject Type="Embed" ProgID="Equation.DSMT4" ShapeID="_x0000_i1056" DrawAspect="Content" ObjectID="_1744613090" r:id="rId70"/>
              </w:object>
            </w:r>
            <w:r w:rsidRPr="001B0D0A">
              <w:rPr>
                <w:color w:val="000000"/>
                <w:lang w:val="it-IT"/>
              </w:rPr>
              <w:t xml:space="preserve"> theo hướng chếch lên hợp với phương ban đầu của viên đạn 1 góc </w:t>
            </w:r>
            <w:r w:rsidRPr="001B0D0A">
              <w:rPr>
                <w:color w:val="000000"/>
                <w:position w:val="-6"/>
                <w:lang w:val="it-IT"/>
              </w:rPr>
              <w:object w:dxaOrig="440" w:dyaOrig="340">
                <v:shape id="_x0000_i1057" type="#_x0000_t75" style="width:21.5pt;height:16.65pt" o:ole="">
                  <v:imagedata r:id="rId71" o:title=""/>
                </v:shape>
                <o:OLEObject Type="Embed" ProgID="Equation.DSMT4" ShapeID="_x0000_i1057" DrawAspect="Content" ObjectID="_1744613091" r:id="rId72"/>
              </w:object>
            </w:r>
            <w:r w:rsidRPr="001B0D0A">
              <w:rPr>
                <w:color w:val="000000"/>
                <w:lang w:val="it-IT"/>
              </w:rPr>
              <w:t xml:space="preserve"> </w:t>
            </w:r>
          </w:p>
        </w:tc>
        <w:tc>
          <w:tcPr>
            <w:tcW w:w="14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B0D0A" w:rsidRPr="0027489A" w:rsidRDefault="001B0D0A" w:rsidP="00020829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</w:tbl>
    <w:p w:rsidR="00FF7F0B" w:rsidRPr="0027489A" w:rsidRDefault="00FF7F0B" w:rsidP="00FF7F0B">
      <w:pPr>
        <w:tabs>
          <w:tab w:val="left" w:pos="720"/>
          <w:tab w:val="left" w:pos="1440"/>
        </w:tabs>
        <w:spacing w:line="276" w:lineRule="auto"/>
      </w:pPr>
    </w:p>
    <w:p w:rsidR="003B6019" w:rsidRPr="0027489A" w:rsidRDefault="003B6019"/>
    <w:sectPr w:rsidR="003B6019" w:rsidRPr="0027489A" w:rsidSect="000F0F70">
      <w:footerReference w:type="default" r:id="rId73"/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DCC" w:rsidRDefault="00B65DCC">
      <w:r>
        <w:separator/>
      </w:r>
    </w:p>
  </w:endnote>
  <w:endnote w:type="continuationSeparator" w:id="0">
    <w:p w:rsidR="00B65DCC" w:rsidRDefault="00B6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A08" w:rsidRDefault="00371A08" w:rsidP="00FE4C99">
    <w:pPr>
      <w:tabs>
        <w:tab w:val="center" w:pos="4513"/>
        <w:tab w:val="right" w:pos="9026"/>
      </w:tabs>
      <w:jc w:val="right"/>
    </w:pPr>
    <w:r w:rsidRPr="00FE4C99">
      <w:rPr>
        <w:rFonts w:eastAsiaTheme="minorHAnsi" w:cstheme="minorBidi"/>
        <w:b/>
      </w:rPr>
      <w:t xml:space="preserve">Trang </w:t>
    </w:r>
    <w:r w:rsidRPr="00FE4C99">
      <w:rPr>
        <w:rFonts w:eastAsiaTheme="minorHAnsi" w:cstheme="minorBidi"/>
        <w:b/>
      </w:rPr>
      <w:fldChar w:fldCharType="begin"/>
    </w:r>
    <w:r w:rsidRPr="00FE4C99">
      <w:rPr>
        <w:rFonts w:eastAsiaTheme="minorHAnsi" w:cstheme="minorBidi"/>
        <w:b/>
      </w:rPr>
      <w:instrText xml:space="preserve"> PAGE   \* MERGEFORMAT </w:instrText>
    </w:r>
    <w:r w:rsidRPr="00FE4C99">
      <w:rPr>
        <w:rFonts w:eastAsiaTheme="minorHAnsi" w:cstheme="minorBidi"/>
        <w:b/>
      </w:rPr>
      <w:fldChar w:fldCharType="separate"/>
    </w:r>
    <w:r w:rsidR="0044633F">
      <w:rPr>
        <w:rFonts w:eastAsiaTheme="minorHAnsi" w:cstheme="minorBidi"/>
        <w:b/>
        <w:noProof/>
      </w:rPr>
      <w:t>1</w:t>
    </w:r>
    <w:r w:rsidRPr="00FE4C99">
      <w:rPr>
        <w:rFonts w:eastAsiaTheme="minorHAnsi" w:cstheme="minorBidi"/>
        <w:b/>
      </w:rPr>
      <w:fldChar w:fldCharType="end"/>
    </w:r>
    <w:r w:rsidRPr="00FE4C99">
      <w:rPr>
        <w:rFonts w:eastAsiaTheme="minorHAnsi" w:cstheme="minorBidi"/>
        <w:b/>
      </w:rPr>
      <w:t>/3 – Mã đề 20</w:t>
    </w:r>
    <w:r>
      <w:rPr>
        <w:rFonts w:eastAsiaTheme="minorHAnsi" w:cstheme="minorBidi"/>
        <w:b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DCC" w:rsidRDefault="00B65DCC">
      <w:r>
        <w:separator/>
      </w:r>
    </w:p>
  </w:footnote>
  <w:footnote w:type="continuationSeparator" w:id="0">
    <w:p w:rsidR="00B65DCC" w:rsidRDefault="00B65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C0D41"/>
    <w:multiLevelType w:val="hybridMultilevel"/>
    <w:tmpl w:val="EB222892"/>
    <w:lvl w:ilvl="0" w:tplc="7952A74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A075F"/>
    <w:multiLevelType w:val="hybridMultilevel"/>
    <w:tmpl w:val="C58AF494"/>
    <w:lvl w:ilvl="0" w:tplc="4C78FBB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67237"/>
    <w:multiLevelType w:val="hybridMultilevel"/>
    <w:tmpl w:val="9B36DCB2"/>
    <w:lvl w:ilvl="0" w:tplc="5440AD0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F186B"/>
    <w:multiLevelType w:val="hybridMultilevel"/>
    <w:tmpl w:val="A9745C22"/>
    <w:lvl w:ilvl="0" w:tplc="7C206DE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31D"/>
    <w:multiLevelType w:val="hybridMultilevel"/>
    <w:tmpl w:val="F25C43FE"/>
    <w:lvl w:ilvl="0" w:tplc="7952A74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0B"/>
    <w:rsid w:val="000176A9"/>
    <w:rsid w:val="00020829"/>
    <w:rsid w:val="00022019"/>
    <w:rsid w:val="000250A1"/>
    <w:rsid w:val="00051B98"/>
    <w:rsid w:val="00061450"/>
    <w:rsid w:val="0006689F"/>
    <w:rsid w:val="00066ADC"/>
    <w:rsid w:val="000811E8"/>
    <w:rsid w:val="000938AB"/>
    <w:rsid w:val="00097842"/>
    <w:rsid w:val="000B3FAF"/>
    <w:rsid w:val="000B5297"/>
    <w:rsid w:val="000B558F"/>
    <w:rsid w:val="000C0A93"/>
    <w:rsid w:val="000C22FD"/>
    <w:rsid w:val="000C5439"/>
    <w:rsid w:val="000F0F70"/>
    <w:rsid w:val="000F661A"/>
    <w:rsid w:val="00112260"/>
    <w:rsid w:val="001477EE"/>
    <w:rsid w:val="001525D8"/>
    <w:rsid w:val="001528A9"/>
    <w:rsid w:val="00162740"/>
    <w:rsid w:val="001909C1"/>
    <w:rsid w:val="0019388B"/>
    <w:rsid w:val="001A2FB1"/>
    <w:rsid w:val="001B0D0A"/>
    <w:rsid w:val="001B1737"/>
    <w:rsid w:val="001B68E2"/>
    <w:rsid w:val="001B6E80"/>
    <w:rsid w:val="001C6ADA"/>
    <w:rsid w:val="001D5247"/>
    <w:rsid w:val="001F5D91"/>
    <w:rsid w:val="00221C02"/>
    <w:rsid w:val="00230FA7"/>
    <w:rsid w:val="00261CE3"/>
    <w:rsid w:val="002658C0"/>
    <w:rsid w:val="00272E15"/>
    <w:rsid w:val="0027489A"/>
    <w:rsid w:val="002828E2"/>
    <w:rsid w:val="002A48EA"/>
    <w:rsid w:val="002E7771"/>
    <w:rsid w:val="002F647E"/>
    <w:rsid w:val="00305471"/>
    <w:rsid w:val="003147BA"/>
    <w:rsid w:val="0031558F"/>
    <w:rsid w:val="00352DFE"/>
    <w:rsid w:val="0035315B"/>
    <w:rsid w:val="003552DE"/>
    <w:rsid w:val="0036286D"/>
    <w:rsid w:val="00371A08"/>
    <w:rsid w:val="00393644"/>
    <w:rsid w:val="003A480B"/>
    <w:rsid w:val="003A7EB0"/>
    <w:rsid w:val="003B6019"/>
    <w:rsid w:val="003D021F"/>
    <w:rsid w:val="003D701F"/>
    <w:rsid w:val="003E2DBF"/>
    <w:rsid w:val="003E3805"/>
    <w:rsid w:val="003F2219"/>
    <w:rsid w:val="003F23BC"/>
    <w:rsid w:val="003F58EC"/>
    <w:rsid w:val="003F790B"/>
    <w:rsid w:val="00415029"/>
    <w:rsid w:val="004217A4"/>
    <w:rsid w:val="004253F2"/>
    <w:rsid w:val="0043307C"/>
    <w:rsid w:val="0044633F"/>
    <w:rsid w:val="004479A4"/>
    <w:rsid w:val="00465A46"/>
    <w:rsid w:val="004755CB"/>
    <w:rsid w:val="00483B21"/>
    <w:rsid w:val="00484954"/>
    <w:rsid w:val="00495D79"/>
    <w:rsid w:val="004B5F0D"/>
    <w:rsid w:val="004E438E"/>
    <w:rsid w:val="004E7B15"/>
    <w:rsid w:val="0050562D"/>
    <w:rsid w:val="0050653F"/>
    <w:rsid w:val="00516028"/>
    <w:rsid w:val="0051683C"/>
    <w:rsid w:val="00531215"/>
    <w:rsid w:val="00543E7F"/>
    <w:rsid w:val="005557EE"/>
    <w:rsid w:val="0057181C"/>
    <w:rsid w:val="00595FA6"/>
    <w:rsid w:val="005A1294"/>
    <w:rsid w:val="005E2EB6"/>
    <w:rsid w:val="00602A90"/>
    <w:rsid w:val="00605349"/>
    <w:rsid w:val="006111CE"/>
    <w:rsid w:val="00622549"/>
    <w:rsid w:val="0064077E"/>
    <w:rsid w:val="00657192"/>
    <w:rsid w:val="006619B6"/>
    <w:rsid w:val="0066786D"/>
    <w:rsid w:val="00684F7C"/>
    <w:rsid w:val="00691B5E"/>
    <w:rsid w:val="0069499F"/>
    <w:rsid w:val="006A77D4"/>
    <w:rsid w:val="006B0FE6"/>
    <w:rsid w:val="006C6AA5"/>
    <w:rsid w:val="006F66B3"/>
    <w:rsid w:val="00703471"/>
    <w:rsid w:val="00704D7F"/>
    <w:rsid w:val="00704E1E"/>
    <w:rsid w:val="00717739"/>
    <w:rsid w:val="00742577"/>
    <w:rsid w:val="0074452A"/>
    <w:rsid w:val="00757050"/>
    <w:rsid w:val="00762717"/>
    <w:rsid w:val="007703BC"/>
    <w:rsid w:val="00771739"/>
    <w:rsid w:val="00783037"/>
    <w:rsid w:val="007832BE"/>
    <w:rsid w:val="00790E13"/>
    <w:rsid w:val="00795821"/>
    <w:rsid w:val="0079584E"/>
    <w:rsid w:val="007A7527"/>
    <w:rsid w:val="007C5A15"/>
    <w:rsid w:val="007C5D47"/>
    <w:rsid w:val="007D5EC0"/>
    <w:rsid w:val="007F48A7"/>
    <w:rsid w:val="0081276A"/>
    <w:rsid w:val="00833DD2"/>
    <w:rsid w:val="00836669"/>
    <w:rsid w:val="008369D6"/>
    <w:rsid w:val="00873E3F"/>
    <w:rsid w:val="00875816"/>
    <w:rsid w:val="008825EF"/>
    <w:rsid w:val="00896190"/>
    <w:rsid w:val="008A1B9D"/>
    <w:rsid w:val="008A4576"/>
    <w:rsid w:val="008C0399"/>
    <w:rsid w:val="008C1736"/>
    <w:rsid w:val="008C615A"/>
    <w:rsid w:val="008D3F62"/>
    <w:rsid w:val="008D7B2C"/>
    <w:rsid w:val="00904255"/>
    <w:rsid w:val="0091342A"/>
    <w:rsid w:val="00914386"/>
    <w:rsid w:val="00916729"/>
    <w:rsid w:val="00945470"/>
    <w:rsid w:val="009558DD"/>
    <w:rsid w:val="009A39F4"/>
    <w:rsid w:val="009C07AD"/>
    <w:rsid w:val="009D2831"/>
    <w:rsid w:val="009F5302"/>
    <w:rsid w:val="00A90EFE"/>
    <w:rsid w:val="00AB0EBA"/>
    <w:rsid w:val="00AB7BE8"/>
    <w:rsid w:val="00AF1C95"/>
    <w:rsid w:val="00AF47DE"/>
    <w:rsid w:val="00B012B2"/>
    <w:rsid w:val="00B04E7F"/>
    <w:rsid w:val="00B07B93"/>
    <w:rsid w:val="00B17985"/>
    <w:rsid w:val="00B65DCC"/>
    <w:rsid w:val="00B71D8B"/>
    <w:rsid w:val="00B73A6E"/>
    <w:rsid w:val="00B85837"/>
    <w:rsid w:val="00B8762A"/>
    <w:rsid w:val="00BB16CB"/>
    <w:rsid w:val="00BB22FA"/>
    <w:rsid w:val="00BD2258"/>
    <w:rsid w:val="00BD49FC"/>
    <w:rsid w:val="00BE6380"/>
    <w:rsid w:val="00BF35C0"/>
    <w:rsid w:val="00BF3D3C"/>
    <w:rsid w:val="00BF504B"/>
    <w:rsid w:val="00BF716D"/>
    <w:rsid w:val="00C16EEB"/>
    <w:rsid w:val="00C176FB"/>
    <w:rsid w:val="00C2478D"/>
    <w:rsid w:val="00C34CF1"/>
    <w:rsid w:val="00C640D0"/>
    <w:rsid w:val="00C754D1"/>
    <w:rsid w:val="00C77857"/>
    <w:rsid w:val="00C82DD3"/>
    <w:rsid w:val="00CA4E62"/>
    <w:rsid w:val="00CB517D"/>
    <w:rsid w:val="00CD5168"/>
    <w:rsid w:val="00CD67CC"/>
    <w:rsid w:val="00CF5E41"/>
    <w:rsid w:val="00D0150B"/>
    <w:rsid w:val="00D0636F"/>
    <w:rsid w:val="00D06AC0"/>
    <w:rsid w:val="00D15781"/>
    <w:rsid w:val="00D21332"/>
    <w:rsid w:val="00D23781"/>
    <w:rsid w:val="00D348E2"/>
    <w:rsid w:val="00D82676"/>
    <w:rsid w:val="00D82E27"/>
    <w:rsid w:val="00D84B6D"/>
    <w:rsid w:val="00D84FC1"/>
    <w:rsid w:val="00DC6882"/>
    <w:rsid w:val="00DD050E"/>
    <w:rsid w:val="00DD5F69"/>
    <w:rsid w:val="00DD735B"/>
    <w:rsid w:val="00E02449"/>
    <w:rsid w:val="00E04E65"/>
    <w:rsid w:val="00E24F42"/>
    <w:rsid w:val="00E60F16"/>
    <w:rsid w:val="00E74708"/>
    <w:rsid w:val="00E80A88"/>
    <w:rsid w:val="00E8304E"/>
    <w:rsid w:val="00E92074"/>
    <w:rsid w:val="00EA1EE1"/>
    <w:rsid w:val="00EB2082"/>
    <w:rsid w:val="00EE2C9C"/>
    <w:rsid w:val="00EF086F"/>
    <w:rsid w:val="00F01B12"/>
    <w:rsid w:val="00F10A76"/>
    <w:rsid w:val="00F12B0C"/>
    <w:rsid w:val="00F278D8"/>
    <w:rsid w:val="00F36296"/>
    <w:rsid w:val="00F3759F"/>
    <w:rsid w:val="00F476E5"/>
    <w:rsid w:val="00F50E9F"/>
    <w:rsid w:val="00F51DFE"/>
    <w:rsid w:val="00F63C4E"/>
    <w:rsid w:val="00F71AD0"/>
    <w:rsid w:val="00F72C5E"/>
    <w:rsid w:val="00F73638"/>
    <w:rsid w:val="00F75D46"/>
    <w:rsid w:val="00F85D88"/>
    <w:rsid w:val="00FA2638"/>
    <w:rsid w:val="00FC174F"/>
    <w:rsid w:val="00FD389B"/>
    <w:rsid w:val="00FE4C99"/>
    <w:rsid w:val="00FE508A"/>
    <w:rsid w:val="00FE6D8A"/>
    <w:rsid w:val="00FE717F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7F0B"/>
    <w:pPr>
      <w:spacing w:before="100" w:beforeAutospacing="1" w:after="100" w:afterAutospacing="1"/>
    </w:pPr>
    <w:rPr>
      <w:lang w:val="vi-VN" w:eastAsia="vi-VN"/>
    </w:rPr>
  </w:style>
  <w:style w:type="paragraph" w:styleId="ListParagraph">
    <w:name w:val="List Paragraph"/>
    <w:basedOn w:val="Normal"/>
    <w:link w:val="ListParagraphChar"/>
    <w:qFormat/>
    <w:rsid w:val="00FF7F0B"/>
    <w:pPr>
      <w:ind w:left="720"/>
      <w:contextualSpacing/>
    </w:pPr>
    <w:rPr>
      <w:sz w:val="28"/>
    </w:rPr>
  </w:style>
  <w:style w:type="table" w:styleId="TableGrid">
    <w:name w:val="Table Grid"/>
    <w:basedOn w:val="TableNormal"/>
    <w:uiPriority w:val="39"/>
    <w:rsid w:val="00FF7F0B"/>
    <w:pPr>
      <w:spacing w:after="0" w:line="240" w:lineRule="auto"/>
    </w:pPr>
    <w:rPr>
      <w:rFonts w:ascii="Times New Roman" w:hAnsi="Times New Roman" w:cstheme="maj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FF7F0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FF7F0B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7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F0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qFormat/>
    <w:rsid w:val="00FF7F0B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F0B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1C0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E4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C9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7F0B"/>
    <w:pPr>
      <w:spacing w:before="100" w:beforeAutospacing="1" w:after="100" w:afterAutospacing="1"/>
    </w:pPr>
    <w:rPr>
      <w:lang w:val="vi-VN" w:eastAsia="vi-VN"/>
    </w:rPr>
  </w:style>
  <w:style w:type="paragraph" w:styleId="ListParagraph">
    <w:name w:val="List Paragraph"/>
    <w:basedOn w:val="Normal"/>
    <w:link w:val="ListParagraphChar"/>
    <w:qFormat/>
    <w:rsid w:val="00FF7F0B"/>
    <w:pPr>
      <w:ind w:left="720"/>
      <w:contextualSpacing/>
    </w:pPr>
    <w:rPr>
      <w:sz w:val="28"/>
    </w:rPr>
  </w:style>
  <w:style w:type="table" w:styleId="TableGrid">
    <w:name w:val="Table Grid"/>
    <w:basedOn w:val="TableNormal"/>
    <w:uiPriority w:val="39"/>
    <w:rsid w:val="00FF7F0B"/>
    <w:pPr>
      <w:spacing w:after="0" w:line="240" w:lineRule="auto"/>
    </w:pPr>
    <w:rPr>
      <w:rFonts w:ascii="Times New Roman" w:hAnsi="Times New Roman" w:cstheme="maj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FF7F0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FF7F0B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7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F0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qFormat/>
    <w:rsid w:val="00FF7F0B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F0B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1C0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E4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C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1260</Words>
  <Characters>7184</Characters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2023-03-16T03:02:00Z</dcterms:created>
  <dcterms:modified xsi:type="dcterms:W3CDTF">2023-05-03T02:57:00Z</dcterms:modified>
</cp:coreProperties>
</file>