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07331">
      <w:pPr>
        <w:pStyle w:val="3"/>
        <w:jc w:val="right"/>
        <w:rPr>
          <w:b w:val="0"/>
          <w:sz w:val="24"/>
          <w:szCs w:val="24"/>
        </w:rPr>
      </w:pPr>
      <w:r>
        <w:rPr>
          <w:b w:val="0"/>
          <w:sz w:val="24"/>
          <w:szCs w:val="24"/>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82550</wp:posOffset>
                </wp:positionV>
                <wp:extent cx="1533525" cy="4597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CF2398">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01</w:t>
                            </w:r>
                          </w:p>
                        </w:txbxContent>
                      </wps:txbx>
                      <wps:bodyPr wrap="square" lIns="99834" tIns="49917" rIns="324000" bIns="49917" rtlCol="0" anchor="ctr"/>
                    </wps:wsp>
                  </a:graphicData>
                </a:graphic>
              </wp:anchor>
            </w:drawing>
          </mc:Choice>
          <mc:Fallback>
            <w:pict>
              <v:shape id="圆角矩形 1" o:spid="_x0000_s1026" o:spt="100" style="position:absolute;left:0pt;margin-left:-20.65pt;margin-top:6.5pt;height:36.2pt;width:120.75pt;z-index:251659264;v-text-anchor:middle;mso-width-relative:page;mso-height-relative:page;" fillcolor="#D42418" filled="t" stroked="f" coordsize="1008112,511044" o:gfxdata="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V&#10;u0ce1gAAAAkBAAAPAAAAAAAAAAEAIAAAACIAAABkcnMvZG93bnJldi54bWxQSwECFAAUAAAACACH&#10;TuJAxvwuXEMDAACzBwAADgAAAAAAAAABACAAAAAlAQAAZHJzL2Uyb0RvYy54bWxQSwUGAAAAAAYA&#10;BgBZAQAA2gY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1CF2398">
                      <w:pPr>
                        <w:pStyle w:val="13"/>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01</w:t>
                      </w:r>
                    </w:p>
                  </w:txbxContent>
                </v:textbox>
              </v:shape>
            </w:pict>
          </mc:Fallback>
        </mc:AlternateContent>
      </w:r>
      <w:r>
        <w:rPr>
          <w:b w:val="0"/>
          <w:sz w:val="24"/>
          <w:szCs w:val="24"/>
        </w:rPr>
        <w:t>Ngày soạn:2/9/2024</w:t>
      </w:r>
    </w:p>
    <w:p w14:paraId="7B693A04">
      <w:pPr>
        <w:pStyle w:val="18"/>
        <w:jc w:val="center"/>
        <w:rPr>
          <w:rStyle w:val="14"/>
          <w:color w:val="FF0000"/>
          <w:sz w:val="32"/>
          <w:szCs w:val="32"/>
        </w:rPr>
      </w:pPr>
      <w:r>
        <w:rPr>
          <w:rStyle w:val="14"/>
          <w:color w:val="FF0000"/>
          <w:sz w:val="32"/>
          <w:szCs w:val="32"/>
        </w:rPr>
        <w:t>CHỦ ĐỀ 1: EM VỚI NHÀ TRƯỜNG</w:t>
      </w:r>
    </w:p>
    <w:p w14:paraId="18706162">
      <w:pPr>
        <w:pStyle w:val="18"/>
        <w:jc w:val="center"/>
        <w:rPr>
          <w:rStyle w:val="14"/>
          <w:rFonts w:eastAsia="Segoe UI"/>
          <w:color w:val="FF0000"/>
          <w:sz w:val="32"/>
          <w:szCs w:val="32"/>
        </w:rPr>
      </w:pPr>
      <w:r>
        <w:drawing>
          <wp:inline distT="0" distB="0" distL="0" distR="0">
            <wp:extent cx="3249930"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a:blip r:embed="rId6" cstate="print">
                      <a:extLst>
                        <a:ext uri="{28A0092B-C50C-407E-A947-70E740481C1C}">
                          <a14:useLocalDpi xmlns:a14="http://schemas.microsoft.com/office/drawing/2010/main" val="0"/>
                        </a:ext>
                      </a:extLst>
                    </a:blip>
                    <a:srcRect l="3636" t="3099" r="6300" b="4629"/>
                    <a:stretch>
                      <a:fillRect/>
                    </a:stretch>
                  </pic:blipFill>
                  <pic:spPr>
                    <a:xfrm>
                      <a:off x="0" y="0"/>
                      <a:ext cx="3320218" cy="1523680"/>
                    </a:xfrm>
                    <a:prstGeom prst="foldedCorner">
                      <a:avLst/>
                    </a:prstGeom>
                    <a:noFill/>
                    <a:ln>
                      <a:noFill/>
                    </a:ln>
                  </pic:spPr>
                </pic:pic>
              </a:graphicData>
            </a:graphic>
          </wp:inline>
        </w:drawing>
      </w:r>
    </w:p>
    <w:p w14:paraId="6A74836D">
      <w:pPr>
        <w:pStyle w:val="3"/>
        <w:spacing w:before="0" w:beforeAutospacing="0" w:after="0" w:afterAutospacing="0"/>
        <w:jc w:val="both"/>
        <w:rPr>
          <w:b w:val="0"/>
          <w:color w:val="auto"/>
          <w:sz w:val="24"/>
          <w:szCs w:val="24"/>
        </w:rPr>
      </w:pPr>
      <w:r>
        <w:rPr>
          <w:b w:val="0"/>
          <w:color w:val="auto"/>
          <w:sz w:val="24"/>
          <w:szCs w:val="24"/>
        </w:rPr>
        <w:t>Sau khi tham gia các hoạt đ</w:t>
      </w:r>
      <w:r>
        <w:rPr>
          <w:b w:val="0"/>
          <w:sz w:val="24"/>
          <w:szCs w:val="24"/>
        </w:rPr>
        <w:t>ộ</w:t>
      </w:r>
      <w:r>
        <w:rPr>
          <w:b w:val="0"/>
          <w:color w:val="auto"/>
          <w:sz w:val="24"/>
          <w:szCs w:val="24"/>
        </w:rPr>
        <w:t>ng trong ch</w:t>
      </w:r>
      <w:r>
        <w:rPr>
          <w:b w:val="0"/>
          <w:sz w:val="24"/>
          <w:szCs w:val="24"/>
        </w:rPr>
        <w:t>ủ</w:t>
      </w:r>
      <w:r>
        <w:rPr>
          <w:b w:val="0"/>
          <w:color w:val="auto"/>
          <w:sz w:val="24"/>
          <w:szCs w:val="24"/>
        </w:rPr>
        <w:t xml:space="preserve"> đề này, HS</w:t>
      </w:r>
    </w:p>
    <w:p w14:paraId="54ECCA96">
      <w:pPr>
        <w:pStyle w:val="3"/>
        <w:spacing w:before="0" w:beforeAutospacing="0" w:after="0" w:afterAutospacing="0"/>
        <w:jc w:val="both"/>
        <w:rPr>
          <w:b w:val="0"/>
          <w:color w:val="auto"/>
          <w:sz w:val="24"/>
          <w:szCs w:val="24"/>
        </w:rPr>
      </w:pPr>
      <w:r>
        <w:rPr>
          <w:rStyle w:val="70"/>
          <w:rFonts w:ascii="Times New Roman" w:hAnsi="Times New Roman" w:cs="Times New Roman"/>
          <w:b w:val="0"/>
          <w:bCs/>
          <w:color w:val="auto"/>
          <w:sz w:val="24"/>
          <w:szCs w:val="24"/>
        </w:rPr>
        <w:t>-Tôn</w:t>
      </w:r>
      <w:r>
        <w:rPr>
          <w:b w:val="0"/>
          <w:color w:val="auto"/>
          <w:sz w:val="24"/>
          <w:szCs w:val="24"/>
        </w:rPr>
        <w:t xml:space="preserve"> trọng sự khác biệt và sống hài hoà với ban bè, thầy cô.</w:t>
      </w:r>
    </w:p>
    <w:p w14:paraId="0C652846">
      <w:pPr>
        <w:pStyle w:val="3"/>
        <w:spacing w:before="0" w:beforeAutospacing="0" w:after="0" w:afterAutospacing="0"/>
        <w:jc w:val="both"/>
        <w:rPr>
          <w:b w:val="0"/>
          <w:color w:val="auto"/>
          <w:sz w:val="24"/>
          <w:szCs w:val="24"/>
        </w:rPr>
      </w:pPr>
      <w:r>
        <w:rPr>
          <w:b w:val="0"/>
          <w:color w:val="auto"/>
          <w:sz w:val="24"/>
          <w:szCs w:val="24"/>
        </w:rPr>
        <w:t>-Xây dựng được kế hoạch tổ chức họat động phòng chống bắt nạt học đường, tham gia thực hiện và đánh giá được hiệu quả của họat động này.</w:t>
      </w:r>
    </w:p>
    <w:p w14:paraId="32F531EF">
      <w:pPr>
        <w:pStyle w:val="3"/>
        <w:spacing w:before="0" w:beforeAutospacing="0" w:after="0" w:afterAutospacing="0"/>
        <w:jc w:val="both"/>
        <w:rPr>
          <w:b w:val="0"/>
          <w:color w:val="auto"/>
          <w:sz w:val="24"/>
          <w:szCs w:val="24"/>
        </w:rPr>
      </w:pPr>
      <w:r>
        <w:rPr>
          <w:b w:val="0"/>
          <w:color w:val="auto"/>
          <w:sz w:val="24"/>
          <w:szCs w:val="24"/>
        </w:rPr>
        <w:t>-Xác định được mục tiêu và xây dựng được kế họach cho các buổi lao dộng công ích ở trường.</w:t>
      </w:r>
    </w:p>
    <w:p w14:paraId="1D1E8CEF">
      <w:pPr>
        <w:pStyle w:val="3"/>
        <w:spacing w:before="0" w:beforeAutospacing="0" w:after="0" w:afterAutospacing="0"/>
        <w:jc w:val="both"/>
        <w:rPr>
          <w:b w:val="0"/>
          <w:color w:val="auto"/>
          <w:sz w:val="24"/>
          <w:szCs w:val="24"/>
        </w:rPr>
      </w:pPr>
      <w:r>
        <w:rPr>
          <w:b w:val="0"/>
          <w:color w:val="auto"/>
          <w:sz w:val="24"/>
          <w:szCs w:val="24"/>
        </w:rPr>
        <w:t>-Làm được các sản phẩm đóng góp xây dựng truyền thống nhà trường</w:t>
      </w:r>
    </w:p>
    <w:p w14:paraId="073C80FD">
      <w:pPr>
        <w:pStyle w:val="3"/>
        <w:spacing w:before="0" w:beforeAutospacing="0" w:after="0" w:afterAutospacing="0"/>
        <w:jc w:val="both"/>
        <w:rPr>
          <w:b w:val="0"/>
          <w:color w:val="auto"/>
          <w:sz w:val="24"/>
          <w:szCs w:val="24"/>
        </w:rPr>
      </w:pPr>
      <w:r>
        <w:rPr>
          <w:b w:val="0"/>
          <w:color w:val="auto"/>
          <w:sz w:val="24"/>
          <w:szCs w:val="24"/>
        </w:rPr>
        <w:t xml:space="preserve">-Tham gia các hoạt động của Đoàn Thanh niên Cộng sản (TNCS) Hồ Chí Minh </w:t>
      </w:r>
    </w:p>
    <w:p w14:paraId="41C7051F">
      <w:pPr>
        <w:pStyle w:val="3"/>
        <w:spacing w:before="0" w:beforeAutospacing="0" w:after="0" w:afterAutospacing="0"/>
        <w:jc w:val="both"/>
        <w:rPr>
          <w:b w:val="0"/>
          <w:color w:val="auto"/>
          <w:sz w:val="24"/>
          <w:szCs w:val="24"/>
        </w:rPr>
      </w:pPr>
      <w:r>
        <w:rPr>
          <w:b w:val="0"/>
          <w:color w:val="auto"/>
          <w:sz w:val="24"/>
          <w:szCs w:val="24"/>
        </w:rPr>
        <w:t>Phát triển phẩm chất:</w:t>
      </w:r>
    </w:p>
    <w:p w14:paraId="4D3C5823">
      <w:pPr>
        <w:pStyle w:val="3"/>
        <w:spacing w:before="0" w:beforeAutospacing="0" w:after="0" w:afterAutospacing="0"/>
        <w:jc w:val="both"/>
        <w:rPr>
          <w:b w:val="0"/>
          <w:color w:val="auto"/>
          <w:sz w:val="24"/>
          <w:szCs w:val="24"/>
        </w:rPr>
      </w:pPr>
      <w:r>
        <w:rPr>
          <w:b w:val="0"/>
          <w:color w:val="auto"/>
          <w:sz w:val="24"/>
          <w:szCs w:val="24"/>
        </w:rPr>
        <w:t>+Nhân ái, khoan dung, tôn trọng mọi người qua các hoat động tìm hiểu và thực hành thể hiện tôn trọng sự khác biết và sống hài hoà với bạn bè, thầy cô, tìm hiểu và thực hành phòng chống bắt nạt học đường</w:t>
      </w:r>
    </w:p>
    <w:p w14:paraId="4C9DB1D5">
      <w:pPr>
        <w:pStyle w:val="3"/>
        <w:spacing w:before="0" w:beforeAutospacing="0" w:after="0" w:afterAutospacing="0"/>
        <w:jc w:val="both"/>
        <w:rPr>
          <w:b w:val="0"/>
          <w:color w:val="auto"/>
          <w:sz w:val="24"/>
          <w:szCs w:val="24"/>
        </w:rPr>
      </w:pPr>
      <w:r>
        <w:rPr>
          <w:b w:val="0"/>
          <w:color w:val="auto"/>
          <w:sz w:val="24"/>
          <w:szCs w:val="24"/>
        </w:rPr>
        <w:t>+Trách nhiệm thông qua các họat động phòng chống bắt nạt học đường, tham gia lao đông công ích.</w:t>
      </w:r>
    </w:p>
    <w:p w14:paraId="0F2304C5">
      <w:pPr>
        <w:pStyle w:val="3"/>
        <w:spacing w:before="0" w:beforeAutospacing="0" w:after="0" w:afterAutospacing="0"/>
        <w:jc w:val="both"/>
        <w:rPr>
          <w:b w:val="0"/>
          <w:color w:val="auto"/>
          <w:sz w:val="24"/>
          <w:szCs w:val="24"/>
        </w:rPr>
      </w:pPr>
      <w:r>
        <w:rPr>
          <w:b w:val="0"/>
          <w:color w:val="auto"/>
          <w:sz w:val="24"/>
          <w:szCs w:val="24"/>
        </w:rPr>
        <w:t xml:space="preserve"> Phát triển các năng lực:</w:t>
      </w:r>
    </w:p>
    <w:p w14:paraId="6A90352F">
      <w:pPr>
        <w:pStyle w:val="3"/>
        <w:spacing w:before="0" w:beforeAutospacing="0" w:after="0" w:afterAutospacing="0"/>
        <w:jc w:val="both"/>
        <w:rPr>
          <w:b w:val="0"/>
          <w:color w:val="auto"/>
          <w:sz w:val="24"/>
          <w:szCs w:val="24"/>
        </w:rPr>
      </w:pPr>
      <w:r>
        <w:rPr>
          <w:b w:val="0"/>
          <w:color w:val="auto"/>
          <w:sz w:val="24"/>
          <w:szCs w:val="24"/>
        </w:rPr>
        <w:t>+ Thích ứng với cuộc sống qua các hoạt động thể hiện tôn trọng sự khác biệt và sống hài hoà với bạn bè. thầy cô.</w:t>
      </w:r>
    </w:p>
    <w:p w14:paraId="39EB9A9C">
      <w:pPr>
        <w:pStyle w:val="3"/>
        <w:spacing w:before="0" w:beforeAutospacing="0" w:after="0" w:afterAutospacing="0"/>
        <w:jc w:val="both"/>
        <w:rPr>
          <w:b w:val="0"/>
          <w:color w:val="auto"/>
          <w:sz w:val="24"/>
          <w:szCs w:val="24"/>
        </w:rPr>
      </w:pPr>
      <w:r>
        <w:rPr>
          <w:b w:val="0"/>
          <w:color w:val="auto"/>
          <w:sz w:val="24"/>
          <w:szCs w:val="24"/>
        </w:rPr>
        <w:t>+ Thiết kế và tổ chức họat động qua xây dựng, thực hiện kế họach: phòng chống bắt nạt học đường lao động công ích: làm sản phẩm đóng góp xây dựng truyền thống nhà trường</w:t>
      </w:r>
    </w:p>
    <w:p w14:paraId="4E4D1EE5">
      <w:pPr>
        <w:pStyle w:val="3"/>
        <w:spacing w:before="0" w:beforeAutospacing="0" w:after="0" w:afterAutospacing="0"/>
        <w:jc w:val="both"/>
        <w:rPr>
          <w:b w:val="0"/>
          <w:color w:val="auto"/>
          <w:sz w:val="24"/>
          <w:szCs w:val="24"/>
        </w:rPr>
      </w:pPr>
      <w:r>
        <w:rPr>
          <w:b w:val="0"/>
          <w:color w:val="auto"/>
          <w:sz w:val="24"/>
          <w:szCs w:val="24"/>
        </w:rPr>
        <w:t>+ Tự chủ trong các mối quan hệ với bạn bè thầy cô</w:t>
      </w:r>
    </w:p>
    <w:p w14:paraId="1B0C95BD">
      <w:pPr>
        <w:pStyle w:val="3"/>
        <w:spacing w:before="0" w:beforeAutospacing="0" w:after="0" w:afterAutospacing="0"/>
        <w:jc w:val="both"/>
        <w:rPr>
          <w:b w:val="0"/>
          <w:color w:val="auto"/>
          <w:sz w:val="24"/>
          <w:szCs w:val="24"/>
        </w:rPr>
      </w:pPr>
      <w:r>
        <w:rPr>
          <w:b w:val="0"/>
          <w:color w:val="auto"/>
          <w:sz w:val="24"/>
          <w:szCs w:val="24"/>
        </w:rPr>
        <w:t>+ Giao tiếp và hợp tác qua việc cùng các bạn trong lớp trong nhóm thực hiện các hoạt động trong chủ đề</w:t>
      </w:r>
    </w:p>
    <w:p w14:paraId="0327BFF1">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TIẾT 1: SINH HOẠT DƯỚI CỜ</w:t>
      </w:r>
    </w:p>
    <w:p w14:paraId="6C12C2DB">
      <w:pPr>
        <w:spacing w:after="0" w:line="240" w:lineRule="auto"/>
        <w:jc w:val="center"/>
        <w:rPr>
          <w:b/>
          <w:color w:val="1B5A0A"/>
        </w:rPr>
      </w:pPr>
      <w:r>
        <w:rPr>
          <w:b/>
          <w:color w:val="1B5A0A"/>
        </w:rPr>
        <w:t>THAM GIA CUỘC PHÁT ĐỘNG PHONG TRÀO THI ĐUA</w:t>
      </w:r>
    </w:p>
    <w:p w14:paraId="1F786461">
      <w:pPr>
        <w:spacing w:after="0" w:line="240" w:lineRule="auto"/>
        <w:jc w:val="center"/>
        <w:rPr>
          <w:b/>
          <w:color w:val="1B5A0A"/>
        </w:rPr>
      </w:pPr>
      <w:r>
        <w:rPr>
          <w:b/>
          <w:color w:val="1B5A0A"/>
        </w:rPr>
        <w:t xml:space="preserve"> “XÂY DỰNG TRUYỀN THỐNG NHÀ TRƯỜNG” </w:t>
      </w:r>
    </w:p>
    <w:p w14:paraId="5231885D">
      <w:pPr>
        <w:spacing w:after="0" w:line="240" w:lineRule="auto"/>
        <w:jc w:val="center"/>
        <w:rPr>
          <w:b/>
          <w:color w:val="1B5A0A"/>
        </w:rPr>
      </w:pPr>
      <w:r>
        <w:rPr>
          <w:b/>
          <w:color w:val="1B5A0A"/>
        </w:rPr>
        <w:t>CỦA ĐOÀN THANH NIÊN CỘNG SẢN HỒ CHÍ MINH.</w:t>
      </w:r>
    </w:p>
    <w:p w14:paraId="2D65A551">
      <w:pPr>
        <w:spacing w:after="0" w:line="240" w:lineRule="auto"/>
        <w:rPr>
          <w:b/>
          <w:color w:val="FF0000"/>
        </w:rPr>
      </w:pPr>
      <w:r>
        <w:rPr>
          <w:b/>
          <w:color w:val="FF0000"/>
        </w:rPr>
        <w:t>I. MỤC TIÊU</w:t>
      </w:r>
    </w:p>
    <w:p w14:paraId="388A5719">
      <w:pPr>
        <w:spacing w:after="0" w:line="240" w:lineRule="auto"/>
        <w:rPr>
          <w:b/>
        </w:rPr>
      </w:pPr>
      <w:r>
        <w:rPr>
          <w:b/>
        </w:rPr>
        <w:t>1. Kiến thức</w:t>
      </w:r>
    </w:p>
    <w:p w14:paraId="726264BA">
      <w:pPr>
        <w:spacing w:after="0" w:line="240" w:lineRule="auto"/>
        <w:jc w:val="both"/>
      </w:pPr>
      <w:r>
        <w:t>Sau khi tham gia trải nghiệm các hoạt động trong nội dung này, HS sẽ:</w:t>
      </w:r>
    </w:p>
    <w:p w14:paraId="5E7A1070">
      <w:pPr>
        <w:spacing w:after="0" w:line="240" w:lineRule="auto"/>
        <w:jc w:val="both"/>
      </w:pPr>
      <w:r>
        <w:t>-HS làm được các sản phẩm đóng góp xây dựng truyền thống nhà trường, tự hào vể những truyền thống của nhà trường.</w:t>
      </w:r>
    </w:p>
    <w:p w14:paraId="12D57621">
      <w:pPr>
        <w:spacing w:after="0" w:line="240" w:lineRule="auto"/>
        <w:jc w:val="both"/>
      </w:pPr>
      <w:r>
        <w:t>-Định hướng các hoạt động trải nghiệm trong nội dung 1 của chủ để.</w:t>
      </w:r>
    </w:p>
    <w:p w14:paraId="66930C8A">
      <w:pPr>
        <w:spacing w:after="0" w:line="240" w:lineRule="auto"/>
        <w:rPr>
          <w:b/>
        </w:rPr>
      </w:pPr>
      <w:r>
        <w:rPr>
          <w:b/>
        </w:rPr>
        <w:t>2. Năng lực:</w:t>
      </w:r>
    </w:p>
    <w:p w14:paraId="04697DDF">
      <w:pPr>
        <w:spacing w:after="0" w:line="240" w:lineRule="auto"/>
      </w:pPr>
      <w:r>
        <w:rPr>
          <w:b/>
          <w:i/>
        </w:rPr>
        <w:t>- Năng lực chung:</w:t>
      </w:r>
      <w:r>
        <w:t xml:space="preserve"> </w:t>
      </w:r>
    </w:p>
    <w:p w14:paraId="5AFFD334">
      <w:pPr>
        <w:spacing w:after="0"/>
        <w:jc w:val="both"/>
      </w:pPr>
      <w:r>
        <w:t>-Giao tiếp và hợp tác khi tham gia các hoạt động trong chủ để.</w:t>
      </w:r>
    </w:p>
    <w:p w14:paraId="35C8854C">
      <w:pPr>
        <w:spacing w:after="0" w:line="240" w:lineRule="auto"/>
      </w:pPr>
      <w:r>
        <w:rPr>
          <w:b/>
          <w:i/>
        </w:rPr>
        <w:t>- Năng lực riêng:</w:t>
      </w:r>
      <w:r>
        <w:t xml:space="preserve"> </w:t>
      </w:r>
    </w:p>
    <w:p w14:paraId="728B1F49">
      <w:pPr>
        <w:spacing w:after="0" w:line="240" w:lineRule="auto"/>
      </w:pPr>
      <w:r>
        <w:t>-Tự chủ trong các mối quan hệ với bạn bè, thầy cô.</w:t>
      </w:r>
    </w:p>
    <w:p w14:paraId="56974119">
      <w:pPr>
        <w:spacing w:after="0" w:line="240" w:lineRule="auto"/>
      </w:pPr>
      <w:r>
        <w:t>-Giao tiếp và hợp tác với các bạn trong nhóm, trong lớp.</w:t>
      </w:r>
    </w:p>
    <w:p w14:paraId="08F9C59C">
      <w:pPr>
        <w:spacing w:after="0"/>
      </w:pPr>
      <w:r>
        <w:rPr>
          <w:b/>
        </w:rPr>
        <w:t>3. Phẩm chất:</w:t>
      </w:r>
      <w:r>
        <w:t xml:space="preserve"> -Phát triển các phẩm chất nhân ái, khoan dung, tôn trọng bạn bè và mọi người.</w:t>
      </w:r>
    </w:p>
    <w:p w14:paraId="51D22A64">
      <w:pPr>
        <w:spacing w:after="0" w:line="240" w:lineRule="auto"/>
        <w:rPr>
          <w:b/>
          <w:color w:val="FF0000"/>
        </w:rPr>
      </w:pPr>
      <w:r>
        <w:rPr>
          <w:b/>
          <w:color w:val="FF0000"/>
        </w:rPr>
        <w:t>II. THIẾT BỊ DẠY HỌC VÀ HỌC LIỆU</w:t>
      </w:r>
    </w:p>
    <w:p w14:paraId="199DFE5E">
      <w:pPr>
        <w:spacing w:after="0" w:line="240" w:lineRule="auto"/>
        <w:rPr>
          <w:b/>
        </w:rPr>
      </w:pPr>
      <w:r>
        <w:rPr>
          <w:b/>
        </w:rPr>
        <w:t>1. Đối với TPT, BGH và GV:</w:t>
      </w:r>
    </w:p>
    <w:p w14:paraId="74C2BD5B">
      <w:pPr>
        <w:spacing w:after="0" w:line="240" w:lineRule="auto"/>
      </w:pPr>
      <w:r>
        <w:t>-Xây dựng kế hoạch cuộc phát động “Xây dựng truyền thống nhà trường.</w:t>
      </w:r>
    </w:p>
    <w:p w14:paraId="78A0F271">
      <w:pPr>
        <w:spacing w:after="0" w:line="240" w:lineRule="auto"/>
        <w:jc w:val="both"/>
      </w:pPr>
      <w:r>
        <w:t>- Chuẩn bị không gian, địa điểm để trưng bày và giới thiệu sản phẩm: phòng truyền thống, hành lang, trang mạng xã hội của trường.</w:t>
      </w:r>
    </w:p>
    <w:p w14:paraId="429BA937">
      <w:pPr>
        <w:spacing w:after="0" w:line="240" w:lineRule="auto"/>
        <w:jc w:val="both"/>
      </w:pPr>
      <w:r>
        <w:t xml:space="preserve">- Hệ thống âm thanh, phông nền và trang thiết bị phục vụ hoạt động định hướng. </w:t>
      </w:r>
    </w:p>
    <w:p w14:paraId="124ADFFF">
      <w:pPr>
        <w:spacing w:after="0" w:line="240" w:lineRule="auto"/>
        <w:jc w:val="both"/>
      </w:pPr>
      <w:r>
        <w:t>- Phân công lớp/ số trực tuần xây dựng chương trình, cả người dẫn chương trình (MC) và chuẩn bị 2 – 3 tiết mục văn nghệ</w:t>
      </w:r>
    </w:p>
    <w:p w14:paraId="374BB7D7">
      <w:pPr>
        <w:spacing w:after="0" w:line="240" w:lineRule="auto"/>
      </w:pPr>
      <w:r>
        <w:t>-Chuẩn bị một bức ảnh có tên "Bà lão hay cô gái và một bức tranh (kích thước bất kì).</w:t>
      </w:r>
    </w:p>
    <w:p w14:paraId="56949827">
      <w:pPr>
        <w:spacing w:after="0" w:line="240" w:lineRule="auto"/>
        <w:rPr>
          <w:b/>
        </w:rPr>
      </w:pPr>
      <w:r>
        <w:rPr>
          <w:b/>
        </w:rPr>
        <w:t xml:space="preserve">2. Đối với HS: </w:t>
      </w:r>
    </w:p>
    <w:p w14:paraId="21D75820">
      <w:pPr>
        <w:spacing w:after="0" w:line="240" w:lineRule="auto"/>
      </w:pPr>
      <w:r>
        <w:t>- Sách giáo khoa (SGK) và sách bài tập (SBT) hoạt động trải nghiệm, hướng nghiệp 9.</w:t>
      </w:r>
    </w:p>
    <w:p w14:paraId="67ECD17F">
      <w:pPr>
        <w:spacing w:after="0" w:line="240" w:lineRule="auto"/>
      </w:pPr>
      <w:r>
        <w:t>- Xây dựng chương trình, cử MC, chuẩn bị 2 – 3 tiết mục văn nghệ theo sự phân công</w:t>
      </w:r>
    </w:p>
    <w:p w14:paraId="6770E0B6">
      <w:pPr>
        <w:spacing w:after="0" w:line="240" w:lineRule="auto"/>
        <w:jc w:val="both"/>
      </w:pPr>
      <w:r>
        <w:t>-Chuẩn bị nguyên vật liệu, dụng cụ để làm các sản phẩm truyền thống nhà trường như giấy, bút màu, bìa cứng, cây xanh,...</w:t>
      </w:r>
    </w:p>
    <w:p w14:paraId="55EF2FED">
      <w:pPr>
        <w:spacing w:after="0" w:line="240" w:lineRule="auto"/>
      </w:pPr>
      <w:r>
        <w:t>- Giấy A0, bút dạ màu xanh, đỏ, bút màu cho hoạt động thảo luận.</w:t>
      </w:r>
    </w:p>
    <w:p w14:paraId="33EFFDCD">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590856CB">
      <w:pPr>
        <w:spacing w:after="0" w:line="240" w:lineRule="auto"/>
        <w:jc w:val="both"/>
        <w:rPr>
          <w:b/>
          <w:color w:val="0070C0"/>
          <w:lang w:val="nl-NL"/>
        </w:rPr>
      </w:pPr>
      <w:r>
        <w:rPr>
          <w:b/>
          <w:color w:val="0070C0"/>
          <w:lang w:val="nl-NL"/>
        </w:rPr>
        <w:t>A. HOẠT ĐỘNG KHỞI ĐỘNG (MỞ ĐẦU)</w:t>
      </w:r>
    </w:p>
    <w:p w14:paraId="1938DF57">
      <w:pPr>
        <w:tabs>
          <w:tab w:val="left" w:pos="567"/>
          <w:tab w:val="left" w:pos="1134"/>
        </w:tabs>
        <w:spacing w:after="0" w:line="240" w:lineRule="auto"/>
        <w:jc w:val="both"/>
        <w:rPr>
          <w:lang w:val="nl-NL"/>
        </w:rPr>
      </w:pPr>
      <w:r>
        <w:rPr>
          <w:b/>
          <w:lang w:val="nl-NL"/>
        </w:rPr>
        <w:t>a. Mục tiêu:</w:t>
      </w:r>
      <w:r>
        <w:rPr>
          <w:lang w:val="nl-NL"/>
        </w:rPr>
        <w:t xml:space="preserve"> Tạo hứng thú cho HS trước khi diễn ra buổi lễ khai giảng chào mừng năm học mới.</w:t>
      </w:r>
    </w:p>
    <w:p w14:paraId="56C702A0">
      <w:pPr>
        <w:tabs>
          <w:tab w:val="left" w:pos="567"/>
          <w:tab w:val="left" w:pos="1134"/>
        </w:tabs>
        <w:spacing w:after="0" w:line="240" w:lineRule="auto"/>
        <w:jc w:val="both"/>
        <w:rPr>
          <w:lang w:val="nl-NL"/>
        </w:rPr>
      </w:pPr>
      <w:r>
        <w:rPr>
          <w:b/>
          <w:lang w:val="nl-NL"/>
        </w:rPr>
        <w:t xml:space="preserve">b. Nội dung: </w:t>
      </w:r>
      <w:r>
        <w:rPr>
          <w:lang w:val="nl-NL"/>
        </w:rPr>
        <w:t>HS ổn định vị trí chỗ ngồi, đội văn nghệ thể hiện tiết mục mở màn.</w:t>
      </w:r>
    </w:p>
    <w:p w14:paraId="4DB50210">
      <w:pPr>
        <w:tabs>
          <w:tab w:val="left" w:pos="567"/>
          <w:tab w:val="left" w:pos="1134"/>
        </w:tabs>
        <w:spacing w:after="0" w:line="240" w:lineRule="auto"/>
        <w:jc w:val="both"/>
        <w:rPr>
          <w:lang w:val="nl-NL"/>
        </w:rPr>
      </w:pPr>
      <w:r>
        <w:rPr>
          <w:b/>
          <w:lang w:val="nl-NL"/>
        </w:rPr>
        <w:t xml:space="preserve">c. Sản phẩm: </w:t>
      </w:r>
      <w:r>
        <w:rPr>
          <w:lang w:val="nl-NL"/>
        </w:rPr>
        <w:t>HS trình bày.</w:t>
      </w:r>
    </w:p>
    <w:p w14:paraId="1287A3AE">
      <w:pPr>
        <w:tabs>
          <w:tab w:val="left" w:pos="567"/>
          <w:tab w:val="left" w:pos="1134"/>
        </w:tabs>
        <w:spacing w:after="0" w:line="240" w:lineRule="auto"/>
        <w:jc w:val="both"/>
        <w:rPr>
          <w:b/>
        </w:rPr>
      </w:pPr>
      <w:r>
        <w:rPr>
          <w:b/>
        </w:rPr>
        <w:t xml:space="preserve">d. Tổ chức thực hiện: </w:t>
      </w:r>
    </w:p>
    <w:p w14:paraId="1F5A7F58">
      <w:pPr>
        <w:tabs>
          <w:tab w:val="left" w:pos="567"/>
          <w:tab w:val="left" w:pos="1134"/>
        </w:tabs>
        <w:spacing w:after="0" w:line="240" w:lineRule="auto"/>
        <w:jc w:val="both"/>
      </w:pPr>
      <w:r>
        <w:t>- GV chủ nhiệm yêu cầu HS của lớp mình chuẩn chỉnh trang phục, ổn định vị trí, hưởng ứng tiết mục văn nghệ chào mừng lễ khai giảng.</w:t>
      </w:r>
    </w:p>
    <w:p w14:paraId="38D2F446">
      <w:pPr>
        <w:tabs>
          <w:tab w:val="left" w:pos="5594"/>
        </w:tabs>
        <w:spacing w:after="0" w:line="240" w:lineRule="auto"/>
        <w:rPr>
          <w:b/>
          <w:color w:val="0070C0"/>
        </w:rPr>
      </w:pPr>
      <w:r>
        <w:rPr>
          <w:b/>
          <w:color w:val="0070C0"/>
        </w:rPr>
        <w:t>B. HOẠT ĐỘNG HÌNH THÀNH KIẾN THỨC</w:t>
      </w:r>
      <w:r>
        <w:rPr>
          <w:b/>
          <w:color w:val="0070C0"/>
        </w:rPr>
        <w:tab/>
      </w:r>
    </w:p>
    <w:p w14:paraId="50E9D2FE">
      <w:pPr>
        <w:spacing w:after="0" w:line="240" w:lineRule="auto"/>
        <w:rPr>
          <w:b/>
          <w:color w:val="1B5A0A"/>
        </w:rPr>
      </w:pPr>
      <w:r>
        <w:rPr>
          <w:b/>
          <w:color w:val="1B5A0A"/>
        </w:rPr>
        <w:t>Hoạt động 1: Tổ chức lễ khai giảng</w:t>
      </w:r>
    </w:p>
    <w:p w14:paraId="3AD1551B">
      <w:pPr>
        <w:spacing w:after="0" w:line="240" w:lineRule="auto"/>
      </w:pPr>
      <w:r>
        <w:rPr>
          <w:b/>
        </w:rPr>
        <w:t>a. Mục tiêu:</w:t>
      </w:r>
      <w:r>
        <w:t xml:space="preserve"> </w:t>
      </w:r>
    </w:p>
    <w:p w14:paraId="3C8CF5F1">
      <w:pPr>
        <w:spacing w:after="0" w:line="240" w:lineRule="auto"/>
        <w:jc w:val="both"/>
      </w:pPr>
      <w:r>
        <w:t>- Nhận thức được ý nghĩa của ngày khai giảng và cảm thấy tự hào, hạnh phúc khi được thầy cô, các anh chị chào đón.</w:t>
      </w:r>
    </w:p>
    <w:p w14:paraId="418C638E">
      <w:pPr>
        <w:spacing w:after="0" w:line="240" w:lineRule="auto"/>
      </w:pPr>
      <w:r>
        <w:t>- Tự tin tham gia lễ khai giảng và có ấn tượng tốt đẹp về ngày khai giảng.</w:t>
      </w:r>
    </w:p>
    <w:p w14:paraId="1C6F807E">
      <w:pPr>
        <w:spacing w:after="0" w:line="240" w:lineRule="auto"/>
      </w:pPr>
      <w:r>
        <w:rPr>
          <w:b/>
        </w:rPr>
        <w:t>b. Nội dung:</w:t>
      </w:r>
      <w:r>
        <w:t xml:space="preserve"> GV cùng BGH tổ chức lễ khai giảng, HS trật tự, chú ý lắng nghe, quan sát.</w:t>
      </w:r>
    </w:p>
    <w:p w14:paraId="3D1FC08D">
      <w:pPr>
        <w:tabs>
          <w:tab w:val="left" w:pos="567"/>
          <w:tab w:val="left" w:pos="1134"/>
        </w:tabs>
        <w:spacing w:after="0" w:line="240" w:lineRule="auto"/>
        <w:jc w:val="both"/>
      </w:pPr>
      <w:r>
        <w:rPr>
          <w:b/>
        </w:rPr>
        <w:t>c. Sản phẩm:</w:t>
      </w:r>
      <w:r>
        <w:t xml:space="preserve"> </w:t>
      </w:r>
      <w:r>
        <w:rPr>
          <w:lang w:val="nl-NL"/>
        </w:rPr>
        <w:t>Trình tự diễn ra buổi lễ khai giảng.</w:t>
      </w:r>
    </w:p>
    <w:p w14:paraId="09D23883">
      <w:pPr>
        <w:tabs>
          <w:tab w:val="left" w:pos="567"/>
          <w:tab w:val="left" w:pos="1134"/>
        </w:tabs>
        <w:spacing w:after="0" w:line="240" w:lineRule="auto"/>
        <w:jc w:val="both"/>
        <w:rPr>
          <w:b/>
        </w:rPr>
      </w:pPr>
      <w:r>
        <w:rPr>
          <w:b/>
        </w:rPr>
        <w:t xml:space="preserve">d. Tổ chức thực hiện: </w:t>
      </w:r>
    </w:p>
    <w:p w14:paraId="06751870">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-Thực hiện các nghi thức theo chương trình của ngày khai giảng chào mừng năm học mới:</w:t>
      </w:r>
    </w:p>
    <w:p w14:paraId="7A72A807">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-Đón tiếp đại biểu.</w:t>
      </w:r>
    </w:p>
    <w:p w14:paraId="00A72DEA">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-Tổ chức lễ diễu hành: rước cờ, ảnh Bác Hồ.</w:t>
      </w:r>
    </w:p>
    <w:p w14:paraId="56EAC2D4">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-Lễ chào cờ.</w:t>
      </w:r>
    </w:p>
    <w:p w14:paraId="4C1F5450">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-Tuyên bố lí do, giới thiệu đại biểu đến dự lễ khai giảng.</w:t>
      </w:r>
    </w:p>
    <w:p w14:paraId="4089F10C">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-Đại diện địa phương hoặc nhà trường đọc thư của chủ tịch nước gửi GV và HS nhân ngày khai giảng.</w:t>
      </w:r>
    </w:p>
    <w:p w14:paraId="0C042B2B">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-Hiệu trưởng nhà trường đọc diễn văn khai giảng năm học mới.</w:t>
      </w:r>
    </w:p>
    <w:p w14:paraId="19FCFF89">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-Đại diện GV và HS phát biểu ý kiến, cam kết thi đua dạy tốt, học tốt.</w:t>
      </w:r>
    </w:p>
    <w:p w14:paraId="14D63998">
      <w:pPr>
        <w:spacing w:after="0" w:line="240" w:lineRule="auto"/>
        <w:jc w:val="both"/>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-Đại biểu phát biểu ý kiến, chào mừng ngày khai giảng.</w:t>
      </w:r>
    </w:p>
    <w:p w14:paraId="6E259275">
      <w:pPr>
        <w:spacing w:after="0" w:line="240" w:lineRule="auto"/>
        <w:rPr>
          <w:b/>
          <w:color w:val="1B5A0A"/>
        </w:rPr>
      </w:pPr>
      <w:r>
        <w:rPr>
          <w:b/>
          <w:color w:val="1B5A0A"/>
        </w:rPr>
        <w:t>Hoạt động 2: Tham gia cuộc phát động phong trào thi đua “Xây dựng truyền thống nhà trường” của Đoàn Thanh niên Cộng sản Hồ Chí Minh.</w:t>
      </w:r>
    </w:p>
    <w:p w14:paraId="6AB18AC2">
      <w:pPr>
        <w:spacing w:after="0" w:line="240" w:lineRule="auto"/>
      </w:pPr>
      <w:r>
        <w:rPr>
          <w:b/>
        </w:rPr>
        <w:t>a. Mục tiêu:</w:t>
      </w:r>
      <w:r>
        <w:t xml:space="preserve"> </w:t>
      </w:r>
    </w:p>
    <w:p w14:paraId="2E4E4E90">
      <w:pPr>
        <w:spacing w:after="0" w:line="240" w:lineRule="auto"/>
        <w:jc w:val="both"/>
      </w:pPr>
      <w:r>
        <w:t>-HS làm được các sản phẩm đóng góp xây dựng truyền thống nhà trường, tự hào về những truyền thống của nhà trường</w:t>
      </w:r>
    </w:p>
    <w:p w14:paraId="58603097">
      <w:pPr>
        <w:spacing w:after="0" w:line="240" w:lineRule="auto"/>
      </w:pPr>
      <w:r>
        <w:t>-Định hướng cho IIS tham gia các hoạt động trải nghiệm trong nội dung 1 của chủ đề.</w:t>
      </w:r>
    </w:p>
    <w:p w14:paraId="1AF987DB">
      <w:pPr>
        <w:spacing w:after="0" w:line="240" w:lineRule="auto"/>
      </w:pPr>
      <w:r>
        <w:rPr>
          <w:b/>
        </w:rPr>
        <w:t>b. Nội dung:</w:t>
      </w:r>
      <w:r>
        <w:t xml:space="preserve"> HS làm các sản phẩm / công trình đóng góp xây dựng truyền thống nhà trường</w:t>
      </w:r>
    </w:p>
    <w:p w14:paraId="2CBB48B9">
      <w:pPr>
        <w:spacing w:after="0" w:line="240" w:lineRule="auto"/>
      </w:pPr>
      <w:r>
        <w:rPr>
          <w:b/>
        </w:rPr>
        <w:t>c. Sản phẩm:</w:t>
      </w:r>
      <w:r>
        <w:t xml:space="preserve"> </w:t>
      </w:r>
      <w:r>
        <w:rPr>
          <w:lang w:val="nl-NL"/>
        </w:rPr>
        <w:t>HS trưng bày sản phẩm.</w:t>
      </w:r>
    </w:p>
    <w:p w14:paraId="4150D4A4">
      <w:pPr>
        <w:tabs>
          <w:tab w:val="left" w:pos="567"/>
          <w:tab w:val="left" w:pos="1134"/>
        </w:tabs>
        <w:spacing w:after="0" w:line="240" w:lineRule="auto"/>
        <w:jc w:val="both"/>
        <w:rPr>
          <w:b/>
        </w:rPr>
      </w:pPr>
      <w:r>
        <w:rPr>
          <w:b/>
        </w:rPr>
        <w:t xml:space="preserve">d. Tổ chức thực hiện: </w:t>
      </w:r>
    </w:p>
    <w:tbl>
      <w:tblPr>
        <w:tblStyle w:val="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4"/>
        <w:gridCol w:w="5093"/>
      </w:tblGrid>
      <w:tr w14:paraId="59B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44" w:type="dxa"/>
          </w:tcPr>
          <w:p w14:paraId="26503E34">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HOẠT ĐỘNG CỦA GV VÀ HS</w:t>
            </w:r>
          </w:p>
        </w:tc>
        <w:tc>
          <w:tcPr>
            <w:tcW w:w="5093" w:type="dxa"/>
          </w:tcPr>
          <w:p w14:paraId="1F78330E">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DỰ KIẾN SẢN PHẨM</w:t>
            </w:r>
          </w:p>
        </w:tc>
      </w:tr>
      <w:tr w14:paraId="5F63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44" w:type="dxa"/>
          </w:tcPr>
          <w:p w14:paraId="2BF128AA">
            <w:pPr>
              <w:widowControl w:val="0"/>
              <w:spacing w:after="0" w:line="240" w:lineRule="auto"/>
              <w:jc w:val="both"/>
              <w:rPr>
                <w:rFonts w:eastAsia="SimSun"/>
                <w:b/>
                <w:color w:val="006600"/>
                <w:kern w:val="2"/>
                <w:lang w:eastAsia="zh-CN"/>
              </w:rPr>
            </w:pPr>
            <w:r>
              <w:rPr>
                <w:rFonts w:eastAsia="SimSun"/>
                <w:b/>
                <w:color w:val="006600"/>
                <w:kern w:val="2"/>
                <w:lang w:eastAsia="zh-CN"/>
              </w:rPr>
              <w:t>Bước 1: Chuyển giao nhiệm vụ</w:t>
            </w:r>
          </w:p>
          <w:p w14:paraId="511C92F0">
            <w:pPr>
              <w:spacing w:after="0" w:line="240" w:lineRule="auto"/>
              <w:jc w:val="both"/>
            </w:pPr>
            <w:r>
              <w:t>- Bí thư Đoàn TNCS Hồ Chí Minh hoặc tổng phụ trách (TPT) lên phát động cuộc thi đua xây dựng truyền thống nhà trường.</w:t>
            </w:r>
          </w:p>
          <w:p w14:paraId="257DFA08">
            <w:pPr>
              <w:spacing w:after="0" w:line="240" w:lineRule="auto"/>
              <w:jc w:val="both"/>
            </w:pPr>
            <w:r>
              <w:t>+ Nội dung: Mỗi lớp sẽ làm ít nhất 1 sản phẩm/ công trình để đóng góp vào truyền thống của nhà trường. Sản phẩm/ công trình đó có thể là khuôn viên cây xanh, xây dựng thư viện lớp học tạo góc checkin ở sân trường...</w:t>
            </w:r>
          </w:p>
          <w:p w14:paraId="4B24A661">
            <w:pPr>
              <w:spacing w:after="0" w:line="240" w:lineRule="auto"/>
              <w:jc w:val="both"/>
            </w:pPr>
            <w:r>
              <w:t>+ Hình thức trình bày: Sau khi các lớp đã hoàn thành sản phẩm/ công trình của lớp mình thì có thể qua hình ảnh lên fanpage của Trường để giới thiệu sản phẩn của lớp. Hình ảnh sản phẩm của lớp nhận được nhiều bình luận, yêu thích và chia sẻ cũng được coi như một tiêu chí giành giải của cuộc thi.</w:t>
            </w:r>
          </w:p>
          <w:p w14:paraId="2087384B">
            <w:pPr>
              <w:spacing w:after="0" w:line="240" w:lineRule="auto"/>
            </w:pPr>
            <w:r>
              <w:t>+ Thời gian làm sản phẩm: 2 tuần kể từ ngày phát động phong trào thi đua</w:t>
            </w:r>
          </w:p>
          <w:p w14:paraId="19FD9EDD">
            <w:pPr>
              <w:spacing w:after="0" w:line="240" w:lineRule="auto"/>
              <w:jc w:val="both"/>
            </w:pPr>
            <w:r>
              <w:t>- Kết thúc buổi phát động thi đua. GV hoặc là bí thư Đoàn TNCS Hồ Chí Minh nhấn mạnh: Làm sản phẩm đóng góp vào truyền thống nhà trường chính là việc làm có ý nghĩa, tạo dựng những giá trị tốt đẹp và xây dựng văn hoá nhà trường là việc làm, trách nhiệm của tất cả thành viên trong nhà trường bao gồm GV, cán bộ nhân viên nhà trường và HS</w:t>
            </w:r>
          </w:p>
          <w:p w14:paraId="4EAA74E7">
            <w:pPr>
              <w:spacing w:after="0" w:line="240" w:lineRule="auto"/>
              <w:jc w:val="both"/>
              <w:rPr>
                <w:color w:val="006600"/>
              </w:rPr>
            </w:pPr>
            <w:r>
              <w:rPr>
                <w:rFonts w:eastAsia="SimSun"/>
                <w:b/>
                <w:color w:val="006600"/>
                <w:kern w:val="2"/>
                <w:lang w:val="vi-VN" w:eastAsia="zh-CN"/>
              </w:rPr>
              <w:t xml:space="preserve">Bước 2: </w:t>
            </w:r>
            <w:r>
              <w:rPr>
                <w:rFonts w:eastAsia="SimSun"/>
                <w:b/>
                <w:color w:val="006600"/>
                <w:kern w:val="2"/>
                <w:lang w:eastAsia="zh-CN"/>
              </w:rPr>
              <w:t>T</w:t>
            </w:r>
            <w:r>
              <w:rPr>
                <w:rFonts w:eastAsia="SimSun"/>
                <w:b/>
                <w:color w:val="006600"/>
                <w:kern w:val="2"/>
                <w:lang w:val="vi-VN" w:eastAsia="zh-CN"/>
              </w:rPr>
              <w:t>hực hiện nhiệm vụ</w:t>
            </w:r>
            <w:r>
              <w:rPr>
                <w:rFonts w:eastAsia="SimSun"/>
                <w:b/>
                <w:color w:val="006600"/>
                <w:kern w:val="2"/>
                <w:lang w:eastAsia="zh-CN"/>
              </w:rPr>
              <w:t>.</w:t>
            </w:r>
          </w:p>
          <w:p w14:paraId="51A70256">
            <w:pPr>
              <w:spacing w:after="0" w:line="240" w:lineRule="auto"/>
            </w:pPr>
            <w:r>
              <w:t>HS biểu diễn các tiết mục văn nghệ chào mừng</w:t>
            </w:r>
          </w:p>
          <w:p w14:paraId="7B3D0A68">
            <w:pPr>
              <w:spacing w:after="0" w:line="240" w:lineRule="auto"/>
              <w:jc w:val="both"/>
            </w:pPr>
            <w:r>
              <w:t>- MC giới thiệu truyền thông nhà trường, chiếu một số hình ảnh về truyền thống nhà trường một số hình ảnh về công trình của HS ở các trường khác (nếu sân trường có màn hình Led).</w:t>
            </w:r>
          </w:p>
          <w:p w14:paraId="734165F2">
            <w:pPr>
              <w:widowControl w:val="0"/>
              <w:spacing w:after="0" w:line="240" w:lineRule="auto"/>
              <w:jc w:val="both"/>
              <w:rPr>
                <w:rFonts w:eastAsia="SimSun"/>
                <w:b/>
                <w:color w:val="006600"/>
                <w:kern w:val="2"/>
                <w:lang w:val="vi-VN" w:eastAsia="zh-CN"/>
              </w:rPr>
            </w:pPr>
            <w:r>
              <w:rPr>
                <w:rFonts w:eastAsia="SimSun"/>
                <w:b/>
                <w:color w:val="006600"/>
                <w:kern w:val="2"/>
                <w:lang w:val="vi-VN" w:eastAsia="zh-CN"/>
              </w:rPr>
              <w:t>Bước 3: Báo cáo kết quả hoạt động và thảo luận</w:t>
            </w:r>
          </w:p>
          <w:p w14:paraId="1569B356">
            <w:pPr>
              <w:spacing w:after="0" w:line="240" w:lineRule="auto"/>
            </w:pPr>
            <w:r>
              <w:t>-Lắng nghe yêu cầu và ý nghĩa hoạt động và hỏi lại nếu chưa rõ.</w:t>
            </w:r>
          </w:p>
          <w:p w14:paraId="1DE3DF97">
            <w:pPr>
              <w:widowControl w:val="0"/>
              <w:spacing w:after="0" w:line="240" w:lineRule="auto"/>
              <w:jc w:val="both"/>
              <w:rPr>
                <w:rFonts w:eastAsia="SimSun"/>
                <w:b/>
                <w:color w:val="006600"/>
                <w:kern w:val="2"/>
                <w:lang w:eastAsia="zh-CN"/>
              </w:rPr>
            </w:pPr>
            <w:r>
              <w:rPr>
                <w:rFonts w:eastAsia="SimSun"/>
                <w:b/>
                <w:color w:val="006600"/>
                <w:kern w:val="2"/>
                <w:lang w:val="vi-VN" w:eastAsia="zh-CN"/>
              </w:rPr>
              <w:t>Bước 4: Đánh giá kết quả thực hiện nhiệm vụ</w:t>
            </w:r>
          </w:p>
          <w:p w14:paraId="502171D2">
            <w:pPr>
              <w:spacing w:after="0" w:line="240" w:lineRule="auto"/>
              <w:jc w:val="both"/>
              <w:rPr>
                <w:color w:val="auto"/>
              </w:rPr>
            </w:pPr>
            <w:r>
              <w:rPr>
                <w:color w:val="auto"/>
              </w:rPr>
              <w:t>- GV nhận xét, đánh giá hoạt động.</w:t>
            </w:r>
          </w:p>
          <w:p w14:paraId="2772FFBA">
            <w:pPr>
              <w:widowControl w:val="0"/>
              <w:tabs>
                <w:tab w:val="left" w:pos="142"/>
                <w:tab w:val="left" w:pos="284"/>
              </w:tabs>
              <w:spacing w:after="0" w:line="240" w:lineRule="auto"/>
              <w:jc w:val="both"/>
              <w:rPr>
                <w:rFonts w:eastAsia="MS Mincho"/>
                <w:b/>
                <w:kern w:val="2"/>
                <w:lang w:val="sv-SE" w:eastAsia="zh-CN"/>
              </w:rPr>
            </w:pPr>
          </w:p>
        </w:tc>
        <w:tc>
          <w:tcPr>
            <w:tcW w:w="5093" w:type="dxa"/>
          </w:tcPr>
          <w:p w14:paraId="1B54717D">
            <w:pPr>
              <w:spacing w:after="0"/>
            </w:pPr>
            <w:r>
              <w:t>-HS nắm được yêu cầu  và ý nghĩa của hoạt động để về lớp triển khai thực hiện.</w:t>
            </w:r>
          </w:p>
          <w:p w14:paraId="2E0795DA">
            <w:pPr>
              <w:widowControl w:val="0"/>
              <w:tabs>
                <w:tab w:val="left" w:pos="142"/>
                <w:tab w:val="left" w:pos="284"/>
              </w:tabs>
              <w:spacing w:after="0" w:line="240" w:lineRule="auto"/>
              <w:jc w:val="both"/>
              <w:rPr>
                <w:rFonts w:eastAsia="MS Mincho"/>
                <w:b/>
                <w:kern w:val="2"/>
                <w:lang w:val="sv-SE" w:eastAsia="zh-CN"/>
              </w:rPr>
            </w:pPr>
          </w:p>
        </w:tc>
      </w:tr>
    </w:tbl>
    <w:p w14:paraId="5CB47C88">
      <w:pPr>
        <w:spacing w:after="0" w:line="240" w:lineRule="auto"/>
        <w:rPr>
          <w:b/>
          <w:color w:val="0070C0"/>
        </w:rPr>
      </w:pPr>
      <w:r>
        <w:rPr>
          <w:b/>
          <w:color w:val="0070C0"/>
        </w:rPr>
        <w:t>C. HOẠT ĐỘNG TIẾP NỐI</w:t>
      </w:r>
    </w:p>
    <w:p w14:paraId="1C6B2935">
      <w:pPr>
        <w:spacing w:after="0" w:line="240" w:lineRule="auto"/>
      </w:pPr>
      <w:r>
        <w:rPr>
          <w:b/>
        </w:rPr>
        <w:t>a. Mục tiêu:</w:t>
      </w:r>
      <w:r>
        <w:t xml:space="preserve"> HS tiếp tục tìm hiểu về truyền thông nhà trường</w:t>
      </w:r>
    </w:p>
    <w:p w14:paraId="362831E2">
      <w:pPr>
        <w:spacing w:after="0" w:line="240" w:lineRule="auto"/>
      </w:pPr>
      <w:r>
        <w:rPr>
          <w:b/>
        </w:rPr>
        <w:t>b. Nội dung:</w:t>
      </w:r>
      <w:r>
        <w:t xml:space="preserve"> Về kết quả học tập và rèn luyện. </w:t>
      </w:r>
    </w:p>
    <w:p w14:paraId="77854DE0">
      <w:pPr>
        <w:tabs>
          <w:tab w:val="left" w:pos="567"/>
          <w:tab w:val="left" w:pos="1134"/>
        </w:tabs>
        <w:spacing w:after="0" w:line="240" w:lineRule="auto"/>
        <w:jc w:val="both"/>
      </w:pPr>
      <w:r>
        <w:rPr>
          <w:b/>
        </w:rPr>
        <w:t>c. Sản phẩm:</w:t>
      </w:r>
      <w:r>
        <w:t xml:space="preserve"> </w:t>
      </w:r>
      <w:r>
        <w:rPr>
          <w:lang w:val="nl-NL"/>
        </w:rPr>
        <w:t>Hs trình bày với các bạn trong lớp</w:t>
      </w:r>
    </w:p>
    <w:p w14:paraId="06F6158C">
      <w:pPr>
        <w:tabs>
          <w:tab w:val="left" w:pos="567"/>
          <w:tab w:val="left" w:pos="1134"/>
        </w:tabs>
        <w:spacing w:after="0" w:line="240" w:lineRule="auto"/>
        <w:jc w:val="both"/>
        <w:rPr>
          <w:b/>
        </w:rPr>
      </w:pPr>
      <w:r>
        <w:rPr>
          <w:b/>
        </w:rPr>
        <w:t xml:space="preserve">d. Tổ chức thực hiện: </w:t>
      </w:r>
    </w:p>
    <w:p w14:paraId="10601625">
      <w:pPr>
        <w:spacing w:after="0" w:line="240" w:lineRule="auto"/>
        <w:jc w:val="both"/>
        <w:rPr>
          <w:color w:val="auto"/>
        </w:rPr>
      </w:pPr>
      <w:r>
        <w:rPr>
          <w:color w:val="auto"/>
        </w:rPr>
        <w:t>-HS chia sẻ, giao lưu với các bạn trong lớp về kết quả học tập và rèn luyện ... .</w:t>
      </w:r>
    </w:p>
    <w:p w14:paraId="34EB5D15">
      <w:pPr>
        <w:pStyle w:val="2"/>
        <w:spacing w:before="0" w:line="240" w:lineRule="auto"/>
        <w:rPr>
          <w:rFonts w:ascii="Times New Roman" w:hAnsi="Times New Roman" w:cs="Times New Roman"/>
          <w:color w:val="FF0000"/>
          <w:sz w:val="24"/>
          <w:szCs w:val="24"/>
        </w:rPr>
      </w:pPr>
    </w:p>
    <w:p w14:paraId="43A18BE6">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TIẾT 2. </w:t>
      </w:r>
    </w:p>
    <w:p w14:paraId="2708D9C3">
      <w:pPr>
        <w:pStyle w:val="18"/>
        <w:rPr>
          <w:rStyle w:val="14"/>
          <w:color w:val="008000"/>
        </w:rPr>
      </w:pPr>
      <w:r>
        <w:rPr>
          <w:rStyle w:val="14"/>
          <w:caps/>
          <w:color w:val="008000"/>
        </w:rPr>
        <w:t>Nội dung</w:t>
      </w:r>
      <w:r>
        <w:rPr>
          <w:rStyle w:val="14"/>
          <w:color w:val="008000"/>
        </w:rPr>
        <w:t xml:space="preserve"> 1: </w:t>
      </w:r>
    </w:p>
    <w:p w14:paraId="4456C1D2">
      <w:pPr>
        <w:pStyle w:val="18"/>
        <w:jc w:val="center"/>
        <w:rPr>
          <w:rStyle w:val="14"/>
          <w:caps/>
          <w:color w:val="008000"/>
          <w:sz w:val="28"/>
        </w:rPr>
      </w:pPr>
      <w:r>
        <w:rPr>
          <w:rStyle w:val="14"/>
          <w:caps/>
          <w:color w:val="008000"/>
          <w:sz w:val="28"/>
        </w:rPr>
        <w:t xml:space="preserve">TÔN TRỌNG SỰ KHÁC BIỆT VÀ SỐNG HÀI HOÀ </w:t>
      </w:r>
    </w:p>
    <w:p w14:paraId="615868DE">
      <w:pPr>
        <w:pStyle w:val="18"/>
        <w:jc w:val="center"/>
        <w:rPr>
          <w:rStyle w:val="14"/>
          <w:caps/>
          <w:color w:val="008000"/>
          <w:sz w:val="28"/>
        </w:rPr>
      </w:pPr>
      <w:r>
        <w:rPr>
          <w:rStyle w:val="14"/>
          <w:caps/>
          <w:color w:val="008000"/>
          <w:sz w:val="28"/>
        </w:rPr>
        <w:t>VỚI CÁC BẠN, THẦY CÔ</w:t>
      </w:r>
      <w:r>
        <w:rPr>
          <w:rStyle w:val="14"/>
          <w:bCs w:val="0"/>
          <w:i/>
          <w:iCs/>
          <w:caps/>
          <w:color w:val="008000"/>
          <w:sz w:val="28"/>
        </w:rPr>
        <w:t xml:space="preserve"> </w:t>
      </w:r>
    </w:p>
    <w:p w14:paraId="26C8ADD8">
      <w:pPr>
        <w:pStyle w:val="18"/>
        <w:jc w:val="both"/>
        <w:rPr>
          <w:b/>
          <w:color w:val="FF0000"/>
        </w:rPr>
      </w:pPr>
      <w:r>
        <w:rPr>
          <w:b/>
          <w:color w:val="FF0000"/>
        </w:rPr>
        <w:t>I. MỤC TIÊU:</w:t>
      </w:r>
    </w:p>
    <w:p w14:paraId="4B4C86B6">
      <w:pPr>
        <w:pStyle w:val="18"/>
        <w:ind w:left="-27"/>
        <w:jc w:val="both"/>
        <w:rPr>
          <w:b/>
          <w:color w:val="002060"/>
        </w:rPr>
      </w:pPr>
      <w:bookmarkStart w:id="0" w:name="bookmark2"/>
      <w:r>
        <w:rPr>
          <w:b/>
          <w:color w:val="002060"/>
        </w:rPr>
        <w:t>1.Kiến thức:</w:t>
      </w:r>
    </w:p>
    <w:p w14:paraId="135C8E80">
      <w:pPr>
        <w:pStyle w:val="18"/>
        <w:ind w:left="-27"/>
        <w:jc w:val="both"/>
        <w:rPr>
          <w:rStyle w:val="23"/>
          <w:rFonts w:eastAsiaTheme="minorHAnsi"/>
          <w:color w:val="auto"/>
          <w:sz w:val="24"/>
          <w:szCs w:val="24"/>
        </w:rPr>
      </w:pPr>
      <w:r>
        <w:rPr>
          <w:color w:val="auto"/>
        </w:rPr>
        <w:t xml:space="preserve">Sau khi tham </w:t>
      </w:r>
      <w:r>
        <w:rPr>
          <w:rStyle w:val="23"/>
          <w:rFonts w:eastAsiaTheme="minorHAnsi"/>
          <w:color w:val="auto"/>
          <w:sz w:val="24"/>
          <w:szCs w:val="24"/>
        </w:rPr>
        <w:t xml:space="preserve">gia </w:t>
      </w:r>
      <w:r>
        <w:rPr>
          <w:color w:val="auto"/>
        </w:rPr>
        <w:t xml:space="preserve">hoat động này  HS có khả </w:t>
      </w:r>
      <w:r>
        <w:rPr>
          <w:rStyle w:val="23"/>
          <w:rFonts w:eastAsiaTheme="minorHAnsi"/>
          <w:color w:val="auto"/>
          <w:sz w:val="24"/>
          <w:szCs w:val="24"/>
        </w:rPr>
        <w:t>năng:</w:t>
      </w:r>
    </w:p>
    <w:p w14:paraId="6EFA4ACA">
      <w:pPr>
        <w:pStyle w:val="3"/>
        <w:spacing w:before="0" w:beforeAutospacing="0" w:after="0" w:afterAutospacing="0"/>
        <w:jc w:val="both"/>
        <w:rPr>
          <w:rFonts w:eastAsiaTheme="minorHAnsi"/>
          <w:b w:val="0"/>
          <w:bCs w:val="0"/>
          <w:color w:val="auto"/>
          <w:sz w:val="24"/>
          <w:szCs w:val="24"/>
        </w:rPr>
      </w:pPr>
      <w:r>
        <w:rPr>
          <w:rStyle w:val="70"/>
          <w:rFonts w:ascii="Times New Roman" w:hAnsi="Times New Roman" w:cs="Times New Roman"/>
          <w:b w:val="0"/>
          <w:bCs/>
          <w:color w:val="10253F" w:themeColor="text2" w:themeShade="80"/>
          <w:sz w:val="24"/>
          <w:szCs w:val="24"/>
        </w:rPr>
        <w:t>-</w:t>
      </w:r>
      <w:r>
        <w:rPr>
          <w:rFonts w:eastAsiaTheme="minorHAnsi"/>
          <w:b w:val="0"/>
          <w:bCs w:val="0"/>
          <w:color w:val="auto"/>
          <w:sz w:val="24"/>
          <w:szCs w:val="24"/>
        </w:rPr>
        <w:t>Nhận diện được biểu hiện tôn trọng sự khác biệt và sống hài hoà với các bạn, thầy cô</w:t>
      </w:r>
    </w:p>
    <w:p w14:paraId="3D420639">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-Thể hiện được hành vi, thái độ tôn trọng sự khác biệt và sống hài hoà với các bạn, thầy cô.</w:t>
      </w:r>
    </w:p>
    <w:p w14:paraId="3AD30663">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-Phát triển phẩm chât nhân ái, khoan dung.</w:t>
      </w:r>
    </w:p>
    <w:p w14:paraId="0731FBFA">
      <w:pPr>
        <w:pStyle w:val="18"/>
        <w:ind w:left="-27"/>
        <w:jc w:val="both"/>
        <w:rPr>
          <w:b/>
          <w:color w:val="002060"/>
        </w:rPr>
      </w:pPr>
      <w:r>
        <w:rPr>
          <w:b/>
          <w:color w:val="002060"/>
        </w:rPr>
        <w:t>2.Năng lực:</w:t>
      </w:r>
    </w:p>
    <w:p w14:paraId="7BAC2713">
      <w:pPr>
        <w:pStyle w:val="18"/>
        <w:ind w:left="-27"/>
        <w:jc w:val="both"/>
        <w:rPr>
          <w:b/>
          <w:color w:val="002060"/>
        </w:rPr>
      </w:pPr>
      <w:r>
        <w:rPr>
          <w:b/>
          <w:color w:val="002060"/>
        </w:rPr>
        <w:t>Năng lực chung:</w:t>
      </w:r>
    </w:p>
    <w:p w14:paraId="072C7EB3">
      <w:pPr>
        <w:pStyle w:val="18"/>
        <w:ind w:left="-27"/>
        <w:jc w:val="both"/>
        <w:rPr>
          <w:color w:val="auto"/>
        </w:rPr>
      </w:pPr>
      <w:r>
        <w:rPr>
          <w:color w:val="auto"/>
        </w:rPr>
        <w:t>-Giải quyết được những nhiệm vụ học tâp một cách độc lập, theo nhóm và thể hiên sự sáng tạo.</w:t>
      </w:r>
    </w:p>
    <w:p w14:paraId="39B153D2">
      <w:pPr>
        <w:pStyle w:val="18"/>
        <w:ind w:left="-27"/>
        <w:jc w:val="both"/>
        <w:rPr>
          <w:color w:val="auto"/>
        </w:rPr>
      </w:pPr>
      <w:r>
        <w:rPr>
          <w:color w:val="auto"/>
        </w:rPr>
        <w:t>-Góp phần phát triển năng lục giao tiếp và hợp tác qua hoat đông nhóm và trao đổi công việc với giáo viên.</w:t>
      </w:r>
    </w:p>
    <w:p w14:paraId="33C5B7B3">
      <w:pPr>
        <w:pStyle w:val="18"/>
        <w:ind w:left="-27"/>
        <w:jc w:val="both"/>
        <w:rPr>
          <w:color w:val="auto"/>
        </w:rPr>
      </w:pPr>
      <w:r>
        <w:rPr>
          <w:rStyle w:val="44"/>
          <w:rFonts w:eastAsiaTheme="minorHAnsi"/>
          <w:b/>
          <w:i w:val="0"/>
          <w:color w:val="002060"/>
          <w:sz w:val="24"/>
          <w:szCs w:val="24"/>
        </w:rPr>
        <w:t>Năng lục ri</w:t>
      </w:r>
      <w:r>
        <w:rPr>
          <w:rStyle w:val="44"/>
          <w:rFonts w:eastAsiaTheme="minorHAnsi"/>
          <w:b/>
          <w:i w:val="0"/>
          <w:color w:val="002060"/>
          <w:sz w:val="24"/>
          <w:szCs w:val="24"/>
          <w:lang w:val="en-US"/>
        </w:rPr>
        <w:t>ê</w:t>
      </w:r>
      <w:r>
        <w:rPr>
          <w:rStyle w:val="44"/>
          <w:rFonts w:eastAsiaTheme="minorHAnsi"/>
          <w:b/>
          <w:i w:val="0"/>
          <w:color w:val="002060"/>
          <w:sz w:val="24"/>
          <w:szCs w:val="24"/>
        </w:rPr>
        <w:t>ng:</w:t>
      </w:r>
      <w:r>
        <w:rPr>
          <w:color w:val="002060"/>
        </w:rPr>
        <w:t xml:space="preserve"> </w:t>
      </w:r>
      <w:r>
        <w:rPr>
          <w:color w:val="auto"/>
        </w:rPr>
        <w:t>Có khả năng hơp tác giải quyết những vẩn đề một cách triệt để, hài hòa.</w:t>
      </w:r>
      <w:bookmarkStart w:id="1" w:name="bookmark1"/>
    </w:p>
    <w:p w14:paraId="3F132DE9">
      <w:pPr>
        <w:pStyle w:val="18"/>
        <w:ind w:left="-27"/>
        <w:jc w:val="both"/>
        <w:rPr>
          <w:b/>
          <w:color w:val="002060"/>
        </w:rPr>
      </w:pPr>
      <w:r>
        <w:rPr>
          <w:b/>
          <w:color w:val="002060"/>
        </w:rPr>
        <w:t>3. Phẩm chất</w:t>
      </w:r>
      <w:bookmarkEnd w:id="1"/>
      <w:r>
        <w:rPr>
          <w:b/>
          <w:color w:val="002060"/>
        </w:rPr>
        <w:t>:</w:t>
      </w:r>
    </w:p>
    <w:p w14:paraId="1C8A2323">
      <w:pPr>
        <w:pStyle w:val="18"/>
        <w:ind w:left="-142"/>
        <w:jc w:val="both"/>
        <w:rPr>
          <w:color w:val="auto"/>
        </w:rPr>
      </w:pPr>
      <w:r>
        <w:rPr>
          <w:color w:val="auto"/>
        </w:rPr>
        <w:t>Bồi dưỡng tình yêu bạn bè. thầy cô giáo, trường lớp.</w:t>
      </w:r>
    </w:p>
    <w:p w14:paraId="4B04005B">
      <w:pPr>
        <w:pStyle w:val="18"/>
        <w:ind w:left="-142"/>
        <w:jc w:val="both"/>
        <w:rPr>
          <w:b/>
          <w:color w:val="FF0000"/>
        </w:rPr>
      </w:pPr>
      <w:r>
        <w:rPr>
          <w:b/>
          <w:color w:val="FF0000"/>
        </w:rPr>
        <w:t>II. THIẾT BỊ DẠY HỌC VÀ HỌC LIỆU</w:t>
      </w:r>
      <w:bookmarkEnd w:id="0"/>
      <w:bookmarkStart w:id="2" w:name="bookmark3"/>
    </w:p>
    <w:p w14:paraId="78544D5A">
      <w:pPr>
        <w:pStyle w:val="18"/>
        <w:ind w:left="-142"/>
        <w:jc w:val="both"/>
        <w:rPr>
          <w:b/>
        </w:rPr>
      </w:pPr>
      <w:r>
        <w:rPr>
          <w:b/>
        </w:rPr>
        <w:t>1-Đối với giáo viên</w:t>
      </w:r>
      <w:bookmarkEnd w:id="2"/>
      <w:r>
        <w:rPr>
          <w:b/>
        </w:rPr>
        <w:t>:</w:t>
      </w:r>
    </w:p>
    <w:p w14:paraId="707CCF90">
      <w:pPr>
        <w:pStyle w:val="3"/>
        <w:spacing w:before="0" w:beforeAutospacing="0" w:after="0" w:afterAutospacing="0"/>
        <w:jc w:val="both"/>
        <w:rPr>
          <w:rFonts w:eastAsiaTheme="minorHAnsi"/>
          <w:b w:val="0"/>
          <w:bCs w:val="0"/>
          <w:color w:val="auto"/>
          <w:sz w:val="24"/>
          <w:szCs w:val="24"/>
        </w:rPr>
      </w:pPr>
      <w:bookmarkStart w:id="3" w:name="bookmark4"/>
      <w:r>
        <w:rPr>
          <w:rFonts w:eastAsiaTheme="minorHAnsi"/>
          <w:b w:val="0"/>
          <w:bCs w:val="0"/>
          <w:color w:val="auto"/>
          <w:sz w:val="24"/>
          <w:szCs w:val="24"/>
        </w:rPr>
        <w:t>-Xây dựng kế hoạch cuộc phát động “Xây dựng truyền thống nhà trường”.</w:t>
      </w:r>
    </w:p>
    <w:p w14:paraId="5951F39D">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14:paraId="657A330F">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-Phân công lớp/ tổ trực tuần xây dựng chương trình, cử người dẫn chương trình (MC) và chuẩn bị 2- 3</w:t>
      </w:r>
    </w:p>
    <w:p w14:paraId="2F325BB2">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tiết mục văn nghệ.</w:t>
      </w:r>
    </w:p>
    <w:p w14:paraId="209076A5">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-Chuẩn bị một bức ảnh có tên “Bà lão hay cô gái” và một bức tranh vẽ (kích thước bất kì)..</w:t>
      </w:r>
    </w:p>
    <w:p w14:paraId="2C807FF4">
      <w:pPr>
        <w:pStyle w:val="18"/>
        <w:ind w:left="-142"/>
        <w:jc w:val="both"/>
        <w:rPr>
          <w:b/>
        </w:rPr>
      </w:pPr>
      <w:r>
        <w:rPr>
          <w:b/>
        </w:rPr>
        <w:t>2-Đồi với học sinh</w:t>
      </w:r>
      <w:bookmarkEnd w:id="3"/>
      <w:r>
        <w:rPr>
          <w:b/>
        </w:rPr>
        <w:t>:</w:t>
      </w:r>
    </w:p>
    <w:p w14:paraId="7D44441A">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-Xây dựng chương trinh, cử người dẫn chương trình (MC), chuẩn bị 2- 3 tiết mục văn nghệ theo sự phân công và tập dượt.</w:t>
      </w:r>
    </w:p>
    <w:p w14:paraId="1BAEED4F">
      <w:pPr>
        <w:pStyle w:val="3"/>
        <w:spacing w:before="0" w:beforeAutospacing="0" w:after="0" w:afterAutospacing="0"/>
        <w:jc w:val="both"/>
        <w:rPr>
          <w:rFonts w:eastAsiaTheme="minorHAnsi"/>
          <w:b w:val="0"/>
          <w:bCs w:val="0"/>
          <w:color w:val="auto"/>
          <w:sz w:val="24"/>
          <w:szCs w:val="24"/>
        </w:rPr>
      </w:pPr>
      <w:r>
        <w:rPr>
          <w:rFonts w:eastAsiaTheme="minorHAnsi"/>
          <w:b w:val="0"/>
          <w:bCs w:val="0"/>
          <w:i/>
          <w:iCs/>
          <w:color w:val="auto"/>
          <w:sz w:val="24"/>
          <w:szCs w:val="24"/>
        </w:rPr>
        <w:t xml:space="preserve">-SGK và SBT </w:t>
      </w:r>
      <w:r>
        <w:rPr>
          <w:rFonts w:eastAsiaTheme="minorHAnsi"/>
          <w:b w:val="0"/>
          <w:bCs w:val="0"/>
          <w:color w:val="auto"/>
          <w:sz w:val="24"/>
          <w:szCs w:val="24"/>
        </w:rPr>
        <w:t>Hoạt động trải nghiệm, hướng nghiệp 9.</w:t>
      </w:r>
    </w:p>
    <w:p w14:paraId="64B98600">
      <w:pPr>
        <w:pStyle w:val="3"/>
        <w:spacing w:before="0" w:beforeAutospacing="0" w:after="0" w:afterAutospacing="0"/>
        <w:jc w:val="both"/>
        <w:rPr>
          <w:rFonts w:eastAsiaTheme="minorHAnsi"/>
          <w:b w:val="0"/>
          <w:bCs w:val="0"/>
          <w:color w:val="auto"/>
          <w:sz w:val="24"/>
          <w:szCs w:val="24"/>
        </w:rPr>
      </w:pPr>
      <w:r>
        <w:rPr>
          <w:rFonts w:eastAsiaTheme="minorHAnsi"/>
          <w:b w:val="0"/>
          <w:bCs w:val="0"/>
          <w:color w:val="auto"/>
          <w:sz w:val="24"/>
          <w:szCs w:val="24"/>
        </w:rPr>
        <w:t>-Bút màu, bìa cứng,...</w:t>
      </w:r>
    </w:p>
    <w:p w14:paraId="66D3A055">
      <w:pPr>
        <w:pStyle w:val="18"/>
        <w:ind w:left="-142"/>
        <w:jc w:val="both"/>
        <w:rPr>
          <w:b/>
        </w:rPr>
      </w:pPr>
      <w:r>
        <w:t xml:space="preserve"> </w:t>
      </w:r>
      <w:r>
        <w:rPr>
          <w:b/>
          <w:color w:val="FF0000"/>
        </w:rPr>
        <w:t>III.TIẾN TRÌNH DẠY HỌC</w:t>
      </w:r>
    </w:p>
    <w:p w14:paraId="07D08EE5">
      <w:pPr>
        <w:pStyle w:val="18"/>
        <w:ind w:left="-142"/>
        <w:jc w:val="both"/>
        <w:rPr>
          <w:b/>
        </w:rPr>
      </w:pPr>
      <w:r>
        <w:rPr>
          <w:b/>
        </w:rPr>
        <w:t xml:space="preserve">A. HOẠT ĐỘNG KHỞI ĐỘNG: </w:t>
      </w:r>
      <w:r>
        <w:rPr>
          <w:color w:val="FF0000"/>
        </w:rPr>
        <w:t>Nghệ thuật xem tranh</w:t>
      </w:r>
    </w:p>
    <w:p w14:paraId="453D1B5A">
      <w:pPr>
        <w:pStyle w:val="18"/>
        <w:ind w:left="-142"/>
        <w:jc w:val="both"/>
      </w:pPr>
      <w:r>
        <w:rPr>
          <w:b/>
        </w:rPr>
        <w:t>a.Mục tiêu:</w:t>
      </w:r>
      <w:r>
        <w:t xml:space="preserve"> </w:t>
      </w:r>
    </w:p>
    <w:p w14:paraId="7EC0B783">
      <w:pPr>
        <w:pStyle w:val="18"/>
        <w:ind w:left="-142"/>
        <w:jc w:val="both"/>
      </w:pPr>
      <w:r>
        <w:t>Tạo sự vui vẻ, tâm thể, động lực cho HS và dẫn dắt HS vào hoạt động mới.</w:t>
      </w:r>
    </w:p>
    <w:p w14:paraId="5C7D8989">
      <w:pPr>
        <w:pStyle w:val="18"/>
        <w:ind w:left="-142"/>
        <w:jc w:val="both"/>
      </w:pPr>
      <w:r>
        <w:rPr>
          <w:b/>
        </w:rPr>
        <w:t>b.Nội dung:</w:t>
      </w:r>
      <w:r>
        <w:t xml:space="preserve"> </w:t>
      </w:r>
    </w:p>
    <w:p w14:paraId="0C409925">
      <w:pPr>
        <w:pStyle w:val="18"/>
        <w:ind w:left="-142"/>
        <w:jc w:val="both"/>
      </w:pPr>
      <w:r>
        <w:t>GV nêu vấn , HS trà lời câu hỏi.</w:t>
      </w:r>
    </w:p>
    <w:p w14:paraId="7E95A405">
      <w:pPr>
        <w:pStyle w:val="18"/>
        <w:ind w:left="-142"/>
        <w:jc w:val="both"/>
      </w:pPr>
      <w:r>
        <w:rPr>
          <w:b/>
        </w:rPr>
        <w:t>c.Sán phẩm học tập:</w:t>
      </w:r>
      <w:r>
        <w:t xml:space="preserve"> </w:t>
      </w:r>
    </w:p>
    <w:p w14:paraId="37ABBF35">
      <w:pPr>
        <w:pStyle w:val="18"/>
        <w:ind w:left="-142"/>
        <w:jc w:val="both"/>
      </w:pPr>
      <w:r>
        <w:t>HS lắng nghe và trả lời câu hỏi.</w:t>
      </w:r>
      <w:bookmarkStart w:id="4" w:name="bookmark5"/>
    </w:p>
    <w:p w14:paraId="499CC13A">
      <w:pPr>
        <w:pStyle w:val="18"/>
        <w:ind w:left="-142"/>
        <w:jc w:val="both"/>
        <w:rPr>
          <w:b/>
        </w:rPr>
      </w:pPr>
      <w:r>
        <w:rPr>
          <w:b/>
        </w:rPr>
        <w:t>d.Tổ chức thực hiện:</w:t>
      </w:r>
      <w:bookmarkEnd w:id="4"/>
    </w:p>
    <w:tbl>
      <w:tblPr>
        <w:tblStyle w:val="5"/>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5159"/>
      </w:tblGrid>
      <w:tr w14:paraId="3555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673" w:type="dxa"/>
          </w:tcPr>
          <w:p w14:paraId="0C12F3D5">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HOẠT ĐỘNG CỦA GV VÀ HS</w:t>
            </w:r>
          </w:p>
        </w:tc>
        <w:tc>
          <w:tcPr>
            <w:tcW w:w="5159" w:type="dxa"/>
          </w:tcPr>
          <w:p w14:paraId="7A46CB37">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DỰ KIẾN SẢN PHẨM</w:t>
            </w:r>
          </w:p>
        </w:tc>
      </w:tr>
      <w:tr w14:paraId="72E0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673" w:type="dxa"/>
          </w:tcPr>
          <w:p w14:paraId="63F3ECF0">
            <w:pPr>
              <w:widowControl w:val="0"/>
              <w:spacing w:after="0" w:line="240" w:lineRule="auto"/>
              <w:jc w:val="both"/>
              <w:rPr>
                <w:rFonts w:eastAsia="SimSun"/>
                <w:b/>
                <w:color w:val="006600"/>
                <w:kern w:val="2"/>
                <w:lang w:eastAsia="zh-CN"/>
              </w:rPr>
            </w:pPr>
            <w:r>
              <w:rPr>
                <w:rFonts w:eastAsia="SimSun"/>
                <w:b/>
                <w:color w:val="006600"/>
                <w:kern w:val="2"/>
                <w:lang w:eastAsia="zh-CN"/>
              </w:rPr>
              <w:t>Bước 1: Chuyển giao nhiệm vụ</w:t>
            </w:r>
          </w:p>
          <w:p w14:paraId="4BA78BF1">
            <w:pPr>
              <w:spacing w:after="0" w:line="240" w:lineRule="auto"/>
              <w:jc w:val="both"/>
            </w:pPr>
            <w:r>
              <w:t>-Chiếu bức ảnh "Bà lão hay cô gái" và đặt câu hỏi “Các em nhìn thấy gì ở bức ảnh trên ?</w:t>
            </w:r>
          </w:p>
          <w:p w14:paraId="4E9ABF9F">
            <w:pPr>
              <w:spacing w:after="0" w:line="240" w:lineRule="auto"/>
              <w:jc w:val="both"/>
            </w:pPr>
            <w:r>
              <w:t>- Kết luận: Cùng trong một bức tranh nhưng có người sẽ nhìn thấy bà lão, có người lại nhìn thấy cô gái. Như vậy là cùng một sự vật, hiện tượng những mỗi người sẽ nhìn thấy một khía cạnh khác nhau.</w:t>
            </w:r>
          </w:p>
          <w:p w14:paraId="2E8249BD">
            <w:pPr>
              <w:spacing w:after="0" w:line="240" w:lineRule="auto"/>
              <w:jc w:val="both"/>
            </w:pPr>
            <w:r>
              <w:t>-Tiếp tục cầm bức ảnh/ tranh khác trên tay và hỏi cả lớp: “Các em thích nhất điều ở bức ảnh/ tranh này ?Lý do thích nhất điểm đó là gì ?</w:t>
            </w:r>
          </w:p>
          <w:p w14:paraId="715D50F9">
            <w:pPr>
              <w:spacing w:after="0" w:line="240" w:lineRule="auto"/>
              <w:jc w:val="both"/>
            </w:pPr>
            <w:r>
              <w:t xml:space="preserve">* Kết luận:  Cuộc sống của chúng ta thật đa dạng, muôn màu giống như bức ảnh/tranh này.Mỗi một màu đều làm nên vẻ đẹp tổng thể của bức tranh, giống như mỗi ý kiến, mỗi sự khác biệt trong cuộc sống sẽ tạo ra  nét đẹp và ý nghĩa riêng. </w:t>
            </w:r>
          </w:p>
          <w:p w14:paraId="20CFCF2D">
            <w:pPr>
              <w:spacing w:after="0" w:line="240" w:lineRule="auto"/>
              <w:jc w:val="both"/>
            </w:pPr>
            <w:r>
              <w:t>- Đặt câu hỏi về trải nghiệm của HS khi đưa ra nhận xét của mình về bức ảnh/tranh.</w:t>
            </w:r>
          </w:p>
          <w:p w14:paraId="146B7EA8">
            <w:pPr>
              <w:spacing w:after="0" w:line="240" w:lineRule="auto"/>
              <w:jc w:val="both"/>
            </w:pPr>
            <w:r>
              <w:t>- Giới thiệu nội dung trải nghiệm mới.</w:t>
            </w:r>
          </w:p>
          <w:p w14:paraId="71BC36DF">
            <w:pPr>
              <w:spacing w:after="0" w:line="240" w:lineRule="auto"/>
              <w:jc w:val="both"/>
              <w:rPr>
                <w:color w:val="006600"/>
              </w:rPr>
            </w:pPr>
            <w:r>
              <w:rPr>
                <w:rFonts w:eastAsia="SimSun"/>
                <w:b/>
                <w:color w:val="006600"/>
                <w:kern w:val="2"/>
                <w:lang w:val="vi-VN" w:eastAsia="zh-CN"/>
              </w:rPr>
              <w:t xml:space="preserve">Bước 2: </w:t>
            </w:r>
            <w:r>
              <w:rPr>
                <w:rFonts w:eastAsia="SimSun"/>
                <w:b/>
                <w:color w:val="006600"/>
                <w:kern w:val="2"/>
                <w:lang w:eastAsia="zh-CN"/>
              </w:rPr>
              <w:t>T</w:t>
            </w:r>
            <w:r>
              <w:rPr>
                <w:rFonts w:eastAsia="SimSun"/>
                <w:b/>
                <w:color w:val="006600"/>
                <w:kern w:val="2"/>
                <w:lang w:val="vi-VN" w:eastAsia="zh-CN"/>
              </w:rPr>
              <w:t>hực hiện nhiệm vụ</w:t>
            </w:r>
            <w:r>
              <w:rPr>
                <w:rFonts w:eastAsia="SimSun"/>
                <w:b/>
                <w:color w:val="006600"/>
                <w:kern w:val="2"/>
                <w:lang w:eastAsia="zh-CN"/>
              </w:rPr>
              <w:t>.</w:t>
            </w:r>
          </w:p>
          <w:p w14:paraId="6C7B897A">
            <w:pPr>
              <w:spacing w:after="0"/>
              <w:jc w:val="both"/>
            </w:pPr>
            <w:r>
              <w:t>-Mô tả theo quan sát của mình. Thường là nhìn thấy hình ảnh bà lão/cô gái.</w:t>
            </w:r>
          </w:p>
          <w:p w14:paraId="5FD739B6">
            <w:pPr>
              <w:spacing w:after="0"/>
              <w:jc w:val="both"/>
            </w:pPr>
            <w:r>
              <w:t>- Một số HS trả lời.</w:t>
            </w:r>
          </w:p>
          <w:p w14:paraId="34734E21">
            <w:pPr>
              <w:widowControl w:val="0"/>
              <w:spacing w:after="0" w:line="240" w:lineRule="auto"/>
              <w:jc w:val="both"/>
              <w:rPr>
                <w:rFonts w:eastAsia="SimSun"/>
                <w:b/>
                <w:color w:val="006600"/>
                <w:kern w:val="2"/>
                <w:lang w:val="vi-VN" w:eastAsia="zh-CN"/>
              </w:rPr>
            </w:pPr>
            <w:r>
              <w:rPr>
                <w:rFonts w:eastAsia="SimSun"/>
                <w:b/>
                <w:color w:val="006600"/>
                <w:kern w:val="2"/>
                <w:lang w:val="vi-VN" w:eastAsia="zh-CN"/>
              </w:rPr>
              <w:t>Bước 3: Báo cáo kết quả hoạt động và thảo luận</w:t>
            </w:r>
          </w:p>
          <w:p w14:paraId="3DE576A5">
            <w:pPr>
              <w:widowControl w:val="0"/>
              <w:spacing w:after="0" w:line="240" w:lineRule="auto"/>
              <w:jc w:val="both"/>
            </w:pPr>
            <w:r>
              <w:t>- H5 nêu suy nghĩ của bản thân về ý nghĩa của tôn trọng sự khác biệt và sống hài hòa.</w:t>
            </w:r>
          </w:p>
          <w:p w14:paraId="27F88FF9">
            <w:pPr>
              <w:widowControl w:val="0"/>
              <w:spacing w:after="0" w:line="240" w:lineRule="auto"/>
              <w:jc w:val="both"/>
            </w:pPr>
            <w:r>
              <w:t>-Cảm nhận của các em về bức ảnh GV đưa ra.</w:t>
            </w:r>
          </w:p>
          <w:p w14:paraId="10E2AA17">
            <w:pPr>
              <w:widowControl w:val="0"/>
              <w:spacing w:after="0" w:line="240" w:lineRule="auto"/>
              <w:jc w:val="both"/>
            </w:pPr>
            <w:r>
              <w:t>-HS nhận thức được ý nghĩa của sự phong phú, đa dạng, khác biệt.</w:t>
            </w:r>
          </w:p>
          <w:p w14:paraId="431F7159">
            <w:pPr>
              <w:widowControl w:val="0"/>
              <w:spacing w:after="0" w:line="240" w:lineRule="auto"/>
              <w:jc w:val="both"/>
              <w:rPr>
                <w:rFonts w:eastAsia="SimSun"/>
                <w:b/>
                <w:color w:val="006600"/>
                <w:kern w:val="2"/>
                <w:lang w:eastAsia="zh-CN"/>
              </w:rPr>
            </w:pPr>
            <w:r>
              <w:rPr>
                <w:rFonts w:eastAsia="SimSun"/>
                <w:b/>
                <w:color w:val="006600"/>
                <w:kern w:val="2"/>
                <w:lang w:val="vi-VN" w:eastAsia="zh-CN"/>
              </w:rPr>
              <w:t>Bước 4: Đánh giá kết quả thực hiện nhiệm vụ</w:t>
            </w:r>
          </w:p>
          <w:p w14:paraId="04486D12">
            <w:pPr>
              <w:pStyle w:val="18"/>
              <w:ind w:left="-28"/>
              <w:jc w:val="both"/>
            </w:pPr>
            <w:r>
              <w:rPr>
                <w:b/>
                <w:color w:val="150F8F"/>
              </w:rPr>
              <w:t>-</w:t>
            </w:r>
            <w:r>
              <w:t>GV nhận xét  và dẫn dắt HS vào hoạt động: ...</w:t>
            </w:r>
          </w:p>
        </w:tc>
        <w:tc>
          <w:tcPr>
            <w:tcW w:w="5159" w:type="dxa"/>
          </w:tcPr>
          <w:p w14:paraId="57152E46">
            <w:pPr>
              <w:widowControl w:val="0"/>
              <w:tabs>
                <w:tab w:val="left" w:pos="142"/>
                <w:tab w:val="left" w:pos="284"/>
              </w:tabs>
              <w:spacing w:after="0" w:line="240" w:lineRule="auto"/>
              <w:jc w:val="both"/>
              <w:rPr>
                <w:rFonts w:eastAsia="MS Mincho"/>
                <w:b/>
                <w:kern w:val="2"/>
                <w:lang w:val="sv-SE" w:eastAsia="zh-CN"/>
              </w:rPr>
            </w:pPr>
          </w:p>
        </w:tc>
      </w:tr>
    </w:tbl>
    <w:p w14:paraId="2B29541C">
      <w:pPr>
        <w:pStyle w:val="18"/>
        <w:ind w:left="-142"/>
        <w:jc w:val="both"/>
        <w:rPr>
          <w:b/>
          <w:color w:val="FF0000"/>
        </w:rPr>
      </w:pPr>
      <w:r>
        <w:rPr>
          <w:b/>
          <w:color w:val="FF0000"/>
        </w:rPr>
        <w:t>B. HOẠT ĐỘNG HÌNH THÀNH KIẾN THỨC:</w:t>
      </w:r>
    </w:p>
    <w:p w14:paraId="0B038DA6">
      <w:pPr>
        <w:spacing w:after="0"/>
        <w:jc w:val="both"/>
        <w:rPr>
          <w:b/>
          <w:color w:val="FF0000"/>
        </w:rPr>
      </w:pPr>
      <w:r>
        <w:rPr>
          <w:b/>
          <w:color w:val="FF0000"/>
        </w:rPr>
        <w:t>Hoạt động 1:</w:t>
      </w:r>
      <w:r>
        <w:rPr>
          <w:color w:val="FF0000"/>
        </w:rPr>
        <w:t xml:space="preserve"> </w:t>
      </w:r>
      <w:r>
        <w:rPr>
          <w:b/>
          <w:color w:val="FF0000"/>
        </w:rPr>
        <w:t>Tìm hiểu biểu hiện của tôn trọng sự khác biệt và sống hài hoà với các bạn, thầy cô</w:t>
      </w:r>
    </w:p>
    <w:p w14:paraId="76726DFC">
      <w:pPr>
        <w:pStyle w:val="18"/>
        <w:ind w:left="-142"/>
        <w:jc w:val="both"/>
        <w:rPr>
          <w:iCs/>
          <w:lang w:val="de-DE"/>
        </w:rPr>
      </w:pPr>
      <w:r>
        <w:rPr>
          <w:b/>
          <w:iCs/>
          <w:lang w:val="de-DE"/>
        </w:rPr>
        <w:t>a. Mục tiêu</w:t>
      </w:r>
      <w:r>
        <w:rPr>
          <w:iCs/>
          <w:lang w:val="de-DE"/>
        </w:rPr>
        <w:t xml:space="preserve">: </w:t>
      </w:r>
    </w:p>
    <w:p w14:paraId="23945D76">
      <w:pPr>
        <w:spacing w:after="0"/>
        <w:jc w:val="both"/>
      </w:pPr>
      <w:r>
        <w:t>-HS nhận diện được những hành vi, lời nói, việc làm thể hiện tôn trọng sự khác biệt và sống hài hoà với các bạn và thầy cô.</w:t>
      </w:r>
    </w:p>
    <w:p w14:paraId="5B829A3F">
      <w:pPr>
        <w:spacing w:after="0"/>
        <w:jc w:val="both"/>
      </w:pPr>
      <w:r>
        <w:t>- Nhận thức được tầm quan trọng của việc tôn trọng sự khác biệt, sống hài hoà với các bạn, thầy cô.</w:t>
      </w:r>
    </w:p>
    <w:p w14:paraId="0CBFD24E">
      <w:pPr>
        <w:spacing w:after="0"/>
        <w:jc w:val="both"/>
      </w:pPr>
      <w:r>
        <w:t>- Xác định được cách ứng xử tôn trọng sự khác biệt và sống hài hoà với các bạn, thấy cô.</w:t>
      </w:r>
    </w:p>
    <w:p w14:paraId="75704664">
      <w:pPr>
        <w:tabs>
          <w:tab w:val="left" w:pos="142"/>
          <w:tab w:val="left" w:pos="284"/>
        </w:tabs>
        <w:spacing w:after="0" w:line="240" w:lineRule="auto"/>
        <w:jc w:val="both"/>
        <w:rPr>
          <w:iCs/>
          <w:lang w:val="de-DE"/>
        </w:rPr>
      </w:pPr>
      <w:r>
        <w:rPr>
          <w:b/>
          <w:iCs/>
          <w:lang w:val="de-DE"/>
        </w:rPr>
        <w:t>b. Nội dung</w:t>
      </w:r>
      <w:r>
        <w:rPr>
          <w:iCs/>
          <w:lang w:val="de-DE"/>
        </w:rPr>
        <w:t xml:space="preserve">: </w:t>
      </w:r>
    </w:p>
    <w:p w14:paraId="047D25A7">
      <w:pPr>
        <w:spacing w:after="0"/>
        <w:jc w:val="both"/>
      </w:pPr>
      <w:r>
        <w:rPr>
          <w:iCs/>
          <w:lang w:val="de-DE"/>
        </w:rPr>
        <w:t>-</w:t>
      </w:r>
      <w:r>
        <w:t>Tầm quan trọng của việc tôn trọng sự khác biệt, sống hài hoà với các bạn, thầy cô.</w:t>
      </w:r>
    </w:p>
    <w:p w14:paraId="07778895">
      <w:pPr>
        <w:tabs>
          <w:tab w:val="left" w:pos="142"/>
          <w:tab w:val="left" w:pos="284"/>
        </w:tabs>
        <w:spacing w:after="0" w:line="240" w:lineRule="auto"/>
        <w:jc w:val="both"/>
        <w:rPr>
          <w:iCs/>
          <w:lang w:val="de-DE"/>
        </w:rPr>
      </w:pPr>
      <w:r>
        <w:rPr>
          <w:b/>
          <w:iCs/>
          <w:lang w:val="de-DE"/>
        </w:rPr>
        <w:t>c. Sản phẩm</w:t>
      </w:r>
      <w:r>
        <w:rPr>
          <w:iCs/>
          <w:lang w:val="de-DE"/>
        </w:rPr>
        <w:t xml:space="preserve">: </w:t>
      </w:r>
    </w:p>
    <w:p w14:paraId="521CE3DE">
      <w:pPr>
        <w:spacing w:after="0"/>
        <w:jc w:val="both"/>
      </w:pPr>
      <w:r>
        <w:rPr>
          <w:iCs/>
          <w:lang w:val="de-DE"/>
        </w:rPr>
        <w:t>- HS chia sẻ...</w:t>
      </w:r>
      <w:r>
        <w:t>những hành vi, lời nói, việc làm thể hiện tôn trọng sự khác biệt và sống hài hoà với các bạn và thầy cô.</w:t>
      </w:r>
    </w:p>
    <w:p w14:paraId="2F77564B">
      <w:pPr>
        <w:pStyle w:val="18"/>
        <w:ind w:left="-142"/>
        <w:jc w:val="both"/>
      </w:pPr>
      <w:r>
        <w:rPr>
          <w:b/>
        </w:rPr>
        <w:t>d.Tổ chức hoạt động</w:t>
      </w:r>
      <w:r>
        <w:t>:</w:t>
      </w:r>
    </w:p>
    <w:p w14:paraId="32F9D958">
      <w:pPr>
        <w:spacing w:after="0"/>
        <w:jc w:val="both"/>
        <w:rPr>
          <w:b/>
          <w:color w:val="FF0000"/>
        </w:rPr>
      </w:pPr>
      <w:r>
        <w:rPr>
          <w:b/>
          <w:color w:val="FF0000"/>
        </w:rPr>
        <w:t>Nhiệm vụ 1:</w:t>
      </w:r>
      <w:r>
        <w:rPr>
          <w:color w:val="FF0000"/>
        </w:rPr>
        <w:t xml:space="preserve"> </w:t>
      </w:r>
      <w:r>
        <w:rPr>
          <w:b/>
          <w:color w:val="FF0000"/>
        </w:rPr>
        <w:t xml:space="preserve">Chia sẻ những hành vi, lối nói, việc làm thể hiện tôn trọng sự khác biệt bạn, và sống hài hoà với các bạn, thầy cô.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7"/>
        <w:gridCol w:w="4860"/>
      </w:tblGrid>
      <w:tr w14:paraId="00A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5" w:type="dxa"/>
          </w:tcPr>
          <w:p w14:paraId="59A8C4C3">
            <w:pPr>
              <w:tabs>
                <w:tab w:val="left" w:pos="142"/>
                <w:tab w:val="left" w:pos="284"/>
              </w:tabs>
              <w:spacing w:after="0" w:line="240" w:lineRule="auto"/>
              <w:jc w:val="center"/>
              <w:rPr>
                <w:b/>
                <w:iCs/>
                <w:lang w:val="de-DE"/>
              </w:rPr>
            </w:pPr>
            <w:r>
              <w:rPr>
                <w:b/>
                <w:iCs/>
                <w:lang w:val="de-DE"/>
              </w:rPr>
              <w:t>HOẠT ĐỘNG CỦA GV - HS</w:t>
            </w:r>
          </w:p>
        </w:tc>
        <w:tc>
          <w:tcPr>
            <w:tcW w:w="4996" w:type="dxa"/>
          </w:tcPr>
          <w:p w14:paraId="79DBE652">
            <w:pPr>
              <w:tabs>
                <w:tab w:val="left" w:pos="142"/>
                <w:tab w:val="left" w:pos="284"/>
              </w:tabs>
              <w:spacing w:after="0" w:line="240" w:lineRule="auto"/>
              <w:jc w:val="center"/>
              <w:rPr>
                <w:b/>
                <w:iCs/>
                <w:lang w:val="de-DE"/>
              </w:rPr>
            </w:pPr>
            <w:r>
              <w:rPr>
                <w:b/>
                <w:iCs/>
                <w:lang w:val="de-DE"/>
              </w:rPr>
              <w:t>DỰ KIẾN SẢN PHẨM</w:t>
            </w:r>
          </w:p>
        </w:tc>
      </w:tr>
      <w:tr w14:paraId="6356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5" w:type="dxa"/>
          </w:tcPr>
          <w:p w14:paraId="62A6989C">
            <w:pPr>
              <w:widowControl w:val="0"/>
              <w:spacing w:after="0" w:line="240" w:lineRule="auto"/>
              <w:jc w:val="both"/>
              <w:rPr>
                <w:rFonts w:eastAsia="SimSun"/>
                <w:b/>
                <w:color w:val="006600"/>
                <w:kern w:val="2"/>
                <w:lang w:eastAsia="zh-CN"/>
              </w:rPr>
            </w:pPr>
            <w:r>
              <w:rPr>
                <w:rFonts w:eastAsia="SimSun"/>
                <w:b/>
                <w:color w:val="006600"/>
                <w:kern w:val="2"/>
                <w:lang w:eastAsia="zh-CN"/>
              </w:rPr>
              <w:t>Bước 1: Chuyển giao nhiệm vụ</w:t>
            </w:r>
          </w:p>
          <w:p w14:paraId="3763617F">
            <w:pPr>
              <w:spacing w:after="0" w:line="240" w:lineRule="auto"/>
              <w:jc w:val="both"/>
            </w:pPr>
            <w:r>
              <w:t>Chia sẻ trong nhóm những hành vi, lời nói, việc làm thể hiện tôn trọng sự khác biệt và sống hài hoà với các bạn, thầy cô mà các em đã biết hoặc đã thực hiện.</w:t>
            </w:r>
          </w:p>
          <w:p w14:paraId="36CEE684">
            <w:pPr>
              <w:spacing w:after="0" w:line="240" w:lineRule="auto"/>
              <w:jc w:val="both"/>
            </w:pPr>
            <w:r>
              <w:t>-Hướng dẫn HS thực hiện nhiệm vụ 1 dựa vào các gợi ý ở mục 1,2, hoạt động 1 , trang 5 SGK:</w:t>
            </w:r>
          </w:p>
          <w:p w14:paraId="7DE9B087">
            <w:pPr>
              <w:spacing w:after="0" w:line="240" w:lineRule="auto"/>
              <w:jc w:val="both"/>
              <w:rPr>
                <w:rStyle w:val="23"/>
                <w:rFonts w:eastAsiaTheme="minorHAnsi"/>
                <w:sz w:val="24"/>
                <w:szCs w:val="24"/>
              </w:rPr>
            </w:pPr>
            <w:r>
              <w:t>1.</w:t>
            </w:r>
            <w:r>
              <w:rPr>
                <w:rStyle w:val="23"/>
                <w:rFonts w:eastAsiaTheme="minorHAnsi"/>
                <w:sz w:val="24"/>
                <w:szCs w:val="24"/>
              </w:rPr>
              <w:t>Chia sẻ những hành vi, lời nói, việc làm thể hiện tôn trọng sự khác biệt và sống hài hoà với các bạn.</w:t>
            </w:r>
          </w:p>
          <w:p w14:paraId="71CCCA47">
            <w:pPr>
              <w:spacing w:after="0" w:line="240" w:lineRule="auto"/>
              <w:jc w:val="both"/>
              <w:rPr>
                <w:rStyle w:val="23"/>
                <w:rFonts w:eastAsiaTheme="minorHAnsi"/>
                <w:sz w:val="24"/>
                <w:szCs w:val="24"/>
                <w:lang w:val="en-US"/>
              </w:rPr>
            </w:pPr>
            <w:r>
              <w:rPr>
                <w:rStyle w:val="23"/>
                <w:rFonts w:eastAsiaTheme="minorHAnsi"/>
              </w:rPr>
              <w:t>2.</w:t>
            </w:r>
            <w:r>
              <w:rPr>
                <w:rStyle w:val="23"/>
                <w:rFonts w:eastAsiaTheme="minorHAnsi"/>
                <w:sz w:val="24"/>
                <w:szCs w:val="24"/>
              </w:rPr>
              <w:t>Trao đổi về những hành vi, lời nói, việc làm thể hiện tôn trọng sự khác biệt và sống hài hoà với thầy cô</w:t>
            </w:r>
            <w:r>
              <w:rPr>
                <w:rStyle w:val="23"/>
                <w:rFonts w:eastAsiaTheme="minorHAnsi"/>
                <w:sz w:val="24"/>
                <w:szCs w:val="24"/>
                <w:lang w:val="en-US"/>
              </w:rPr>
              <w:t>.</w:t>
            </w:r>
          </w:p>
          <w:p w14:paraId="08907F83">
            <w:pPr>
              <w:spacing w:after="0" w:line="240" w:lineRule="auto"/>
              <w:jc w:val="both"/>
            </w:pPr>
            <w:r>
              <w:t xml:space="preserve">-Chia lớp thành 4 nhóm và phản công: Nhóm 1,2 thảo luận về “Hành vi, lời nói, việc làm thể hiện tôn trọng sự khác biệt và sống hài hoà với các bạn", Nhóm 3, 4 thảo luận về “Hành vi, lời nói, việc làm thể hiện tôn trọng sự khác biệt và sống hài hoà với thầy cô". </w:t>
            </w:r>
          </w:p>
          <w:p w14:paraId="5A349547">
            <w:pPr>
              <w:spacing w:after="0" w:line="240" w:lineRule="auto"/>
              <w:jc w:val="both"/>
            </w:pPr>
            <w:r>
              <w:t>-Yêu cầu HS thảo luận và ghi chép kết quả thảo luận bằng bút dạ trên giây A0.</w:t>
            </w:r>
          </w:p>
          <w:p w14:paraId="658D97DC">
            <w:pPr>
              <w:spacing w:after="0" w:line="240" w:lineRule="auto"/>
              <w:jc w:val="both"/>
            </w:pPr>
            <w:r>
              <w:t>-Giáo viên yêu cầu HS luân chuyển kết quả hoạt động chéo cho nhau để đọc, nhận xét và bổ sung ý kiến.</w:t>
            </w:r>
          </w:p>
          <w:p w14:paraId="7EA6EEEB">
            <w:pPr>
              <w:spacing w:after="0" w:line="240" w:lineRule="auto"/>
              <w:jc w:val="both"/>
            </w:pPr>
            <w:r>
              <w:t>-GV tổ chức cho các nhóm trình bày kết quả</w:t>
            </w:r>
          </w:p>
          <w:p w14:paraId="24578227">
            <w:pPr>
              <w:spacing w:after="0" w:line="240" w:lineRule="auto"/>
              <w:jc w:val="both"/>
            </w:pPr>
            <w:r>
              <w:t>- Giờ nhận xét, tổng hợp những ý kiến của HS và kết luận: Tôn trọng sự khác biệt và sống hài hoà với bạn bè, thầy cô được thể hiện qua thái độ, hành vi, lời nói, việc làm của mỗi người.Cụ thể là:</w:t>
            </w:r>
          </w:p>
          <w:p w14:paraId="459D9950">
            <w:pPr>
              <w:spacing w:after="0" w:line="240" w:lineRule="auto"/>
              <w:jc w:val="both"/>
            </w:pPr>
            <w:r>
              <w:t>+ Đối với các bạn luôn giữ thái độ khiêm tôn, biết kiểm soát cảm xúc không kiêu căng, giúp đỡ bạn khi cần thiết, chấp nhận suy nghĩ, tính cách, phong cách khác với mình của bạn</w:t>
            </w:r>
          </w:p>
          <w:p w14:paraId="73AF534D">
            <w:pPr>
              <w:spacing w:after="0" w:line="240" w:lineRule="auto"/>
              <w:jc w:val="both"/>
            </w:pPr>
            <w:r>
              <w:t>+ Đối với thầy cô: luôn lắng nghe góp ý, nhận xét của thầy cô về mình; hợp tác với các bạn, thầy cô để thực hiện tốt các hoạt động mà thầy cô giao; chấp nhận sự khác biệt trong phong cách dạy học, làm việc của mỗi thầy cô.</w:t>
            </w:r>
          </w:p>
          <w:p w14:paraId="658BEB08">
            <w:pPr>
              <w:spacing w:after="0" w:line="240" w:lineRule="auto"/>
              <w:jc w:val="both"/>
              <w:rPr>
                <w:color w:val="006600"/>
              </w:rPr>
            </w:pPr>
            <w:r>
              <w:rPr>
                <w:rFonts w:eastAsia="SimSun"/>
                <w:b/>
                <w:color w:val="006600"/>
                <w:kern w:val="2"/>
                <w:lang w:val="vi-VN" w:eastAsia="zh-CN"/>
              </w:rPr>
              <w:t xml:space="preserve">Bước 2: </w:t>
            </w:r>
            <w:r>
              <w:rPr>
                <w:rFonts w:eastAsia="SimSun"/>
                <w:b/>
                <w:color w:val="006600"/>
                <w:kern w:val="2"/>
                <w:lang w:eastAsia="zh-CN"/>
              </w:rPr>
              <w:t>T</w:t>
            </w:r>
            <w:r>
              <w:rPr>
                <w:rFonts w:eastAsia="SimSun"/>
                <w:b/>
                <w:color w:val="006600"/>
                <w:kern w:val="2"/>
                <w:lang w:val="vi-VN" w:eastAsia="zh-CN"/>
              </w:rPr>
              <w:t>hực hiện nhiệm vụ</w:t>
            </w:r>
            <w:r>
              <w:rPr>
                <w:rFonts w:eastAsia="SimSun"/>
                <w:b/>
                <w:color w:val="006600"/>
                <w:kern w:val="2"/>
                <w:lang w:eastAsia="zh-CN"/>
              </w:rPr>
              <w:t>.</w:t>
            </w:r>
          </w:p>
          <w:p w14:paraId="1EE7EBBA">
            <w:pPr>
              <w:spacing w:after="0" w:line="240" w:lineRule="auto"/>
              <w:jc w:val="both"/>
            </w:pPr>
            <w:r>
              <w:t>-Lắng nghe GV giao nhiệm vụ</w:t>
            </w:r>
          </w:p>
          <w:p w14:paraId="4A952C86">
            <w:pPr>
              <w:spacing w:after="0" w:line="240" w:lineRule="auto"/>
              <w:jc w:val="both"/>
            </w:pPr>
            <w:r>
              <w:t>-Các nhóm thực hiện nhiệm vụ được phân công.</w:t>
            </w:r>
          </w:p>
          <w:p w14:paraId="39AD1665">
            <w:pPr>
              <w:spacing w:after="0" w:line="240" w:lineRule="auto"/>
              <w:jc w:val="both"/>
            </w:pPr>
            <w:r>
              <w:t>-Theo yêu cầu của GV, nhóm 1 chuyển kết quả hoạt động cho nhóm 2 , nhóm 2 chuyển kết quả hoạt động cho nhóm 4.</w:t>
            </w:r>
          </w:p>
          <w:p w14:paraId="38351A0D">
            <w:pPr>
              <w:spacing w:after="0" w:line="240" w:lineRule="auto"/>
              <w:jc w:val="both"/>
            </w:pPr>
            <w:r>
              <w:t>- Các nhóm đọc, nhận xét và bổ sung ý kiến cho nhóm bạn bằng bút màu khác.</w:t>
            </w:r>
          </w:p>
          <w:p w14:paraId="342AD3EE">
            <w:pPr>
              <w:widowControl w:val="0"/>
              <w:spacing w:after="0" w:line="240" w:lineRule="auto"/>
              <w:jc w:val="both"/>
              <w:rPr>
                <w:rFonts w:eastAsia="SimSun"/>
                <w:b/>
                <w:color w:val="006600"/>
                <w:kern w:val="2"/>
                <w:lang w:val="vi-VN" w:eastAsia="zh-CN"/>
              </w:rPr>
            </w:pPr>
            <w:r>
              <w:rPr>
                <w:rFonts w:eastAsia="SimSun"/>
                <w:b/>
                <w:color w:val="006600"/>
                <w:kern w:val="2"/>
                <w:lang w:val="vi-VN" w:eastAsia="zh-CN"/>
              </w:rPr>
              <w:t>Bước 3: Báo cáo kết quả hoạt động và thảo luận</w:t>
            </w:r>
          </w:p>
          <w:p w14:paraId="3E1EFBD8">
            <w:pPr>
              <w:spacing w:after="0" w:line="240" w:lineRule="auto"/>
              <w:jc w:val="both"/>
            </w:pPr>
            <w:r>
              <w:t>- Đại diện nhóm lên báo cáo kết quả thực hiện nhiệm vụ. Các nhóm còn lại lắng nghe, nhận xét bổ sung ý kiến.</w:t>
            </w:r>
          </w:p>
          <w:p w14:paraId="544B8BFB">
            <w:pPr>
              <w:spacing w:after="0" w:line="240" w:lineRule="auto"/>
              <w:jc w:val="both"/>
            </w:pPr>
            <w:r>
              <w:t xml:space="preserve">-HS cởi mở, chia sẻ trong nhóm về những hành vi, lời nói,  việc làm thế hiện tôn trọng sự khác biệt và sống hài hoà với các bạn, thầy cô mà các em đã biết hoặc thực hiện. </w:t>
            </w:r>
          </w:p>
          <w:p w14:paraId="087D3D28">
            <w:pPr>
              <w:widowControl w:val="0"/>
              <w:spacing w:after="0" w:line="240" w:lineRule="auto"/>
              <w:jc w:val="both"/>
              <w:rPr>
                <w:rFonts w:eastAsia="SimSun"/>
                <w:b/>
                <w:color w:val="006600"/>
                <w:kern w:val="2"/>
                <w:lang w:eastAsia="zh-CN"/>
              </w:rPr>
            </w:pPr>
            <w:r>
              <w:rPr>
                <w:rFonts w:eastAsia="SimSun"/>
                <w:b/>
                <w:color w:val="006600"/>
                <w:kern w:val="2"/>
                <w:lang w:val="vi-VN" w:eastAsia="zh-CN"/>
              </w:rPr>
              <w:t>Bước 4: Đánh giá kết quả thực hiện nhiệm vụ</w:t>
            </w:r>
          </w:p>
          <w:p w14:paraId="33A70113">
            <w:pPr>
              <w:spacing w:after="0" w:line="240" w:lineRule="auto"/>
              <w:jc w:val="both"/>
            </w:pPr>
            <w:r>
              <w:t>-GV nhận xét, chốt kiến thức</w:t>
            </w:r>
          </w:p>
          <w:p w14:paraId="55B5BD60">
            <w:pPr>
              <w:spacing w:after="0" w:line="240" w:lineRule="auto"/>
              <w:jc w:val="both"/>
            </w:pPr>
            <w:r>
              <w:t>Chỉ khi tôn trọng và sống hài hoà với các bạn, thầy cô, chúng ta mới có được cảm xúc tích cực (vui vẻ, cởi mở, chan hoà, yêu thương) và được tôn trọng.</w:t>
            </w:r>
          </w:p>
          <w:p w14:paraId="6D1C0B11">
            <w:pPr>
              <w:pStyle w:val="60"/>
              <w:shd w:val="clear" w:color="auto" w:fill="auto"/>
              <w:spacing w:before="0" w:after="0" w:line="240" w:lineRule="auto"/>
              <w:ind w:firstLine="0"/>
              <w:rPr>
                <w:color w:val="002060"/>
                <w:sz w:val="24"/>
                <w:szCs w:val="24"/>
              </w:rPr>
            </w:pPr>
          </w:p>
        </w:tc>
        <w:tc>
          <w:tcPr>
            <w:tcW w:w="4996" w:type="dxa"/>
          </w:tcPr>
          <w:p w14:paraId="2BAED0ED">
            <w:pPr>
              <w:tabs>
                <w:tab w:val="left" w:pos="142"/>
                <w:tab w:val="left" w:pos="284"/>
              </w:tabs>
              <w:spacing w:after="0" w:line="240" w:lineRule="auto"/>
              <w:jc w:val="both"/>
              <w:rPr>
                <w:iCs/>
                <w:lang w:val="de-DE"/>
              </w:rPr>
            </w:pPr>
            <w:r>
              <w:rPr>
                <w:b/>
                <w:iCs/>
                <w:color w:val="FF0000"/>
                <w:lang w:val="de-DE"/>
              </w:rPr>
              <w:t>1.</w:t>
            </w:r>
            <w:r>
              <w:rPr>
                <w:b/>
                <w:color w:val="FF0000"/>
              </w:rPr>
              <w:t xml:space="preserve">Chia sẻ những hành vi, lối nói, việc làm thể hiện tôn trọng sự khác biệt bạn, và sống hài hoà với các bạn, thầy cô. </w:t>
            </w:r>
          </w:p>
          <w:p w14:paraId="398557B5">
            <w:pPr>
              <w:tabs>
                <w:tab w:val="left" w:pos="142"/>
                <w:tab w:val="left" w:pos="284"/>
              </w:tabs>
              <w:spacing w:after="0" w:line="240" w:lineRule="auto"/>
              <w:jc w:val="both"/>
              <w:rPr>
                <w:iCs/>
                <w:lang w:val="de-DE"/>
              </w:rPr>
            </w:pPr>
          </w:p>
          <w:p w14:paraId="4AC56074">
            <w:pPr>
              <w:spacing w:after="0" w:line="240" w:lineRule="auto"/>
              <w:jc w:val="both"/>
            </w:pPr>
            <w:r>
              <w:t>Chỉ khi tôn trọng và sống hài hoà với các bạn, thầy cô, chúng ta mới có được cảm xúc tích cực (vui vẻ, cởi mở, chan hoà, yêu thương) và được tôn trọng.</w:t>
            </w:r>
          </w:p>
          <w:p w14:paraId="0F96CD82">
            <w:pPr>
              <w:tabs>
                <w:tab w:val="left" w:pos="142"/>
                <w:tab w:val="left" w:pos="284"/>
              </w:tabs>
              <w:spacing w:after="0" w:line="240" w:lineRule="auto"/>
              <w:jc w:val="both"/>
              <w:rPr>
                <w:iCs/>
                <w:lang w:val="de-DE"/>
              </w:rPr>
            </w:pPr>
          </w:p>
          <w:p w14:paraId="60F7EA8E">
            <w:pPr>
              <w:tabs>
                <w:tab w:val="left" w:pos="142"/>
                <w:tab w:val="left" w:pos="284"/>
              </w:tabs>
              <w:spacing w:after="0" w:line="240" w:lineRule="auto"/>
              <w:jc w:val="both"/>
              <w:rPr>
                <w:iCs/>
                <w:lang w:val="de-DE"/>
              </w:rPr>
            </w:pPr>
          </w:p>
          <w:p w14:paraId="15E02477">
            <w:pPr>
              <w:tabs>
                <w:tab w:val="left" w:pos="142"/>
                <w:tab w:val="left" w:pos="284"/>
              </w:tabs>
              <w:spacing w:after="0" w:line="240" w:lineRule="auto"/>
              <w:jc w:val="both"/>
              <w:rPr>
                <w:iCs/>
                <w:lang w:val="de-DE"/>
              </w:rPr>
            </w:pPr>
          </w:p>
          <w:p w14:paraId="5B893574">
            <w:pPr>
              <w:tabs>
                <w:tab w:val="left" w:pos="142"/>
                <w:tab w:val="left" w:pos="284"/>
              </w:tabs>
              <w:spacing w:after="0" w:line="240" w:lineRule="auto"/>
              <w:jc w:val="both"/>
              <w:rPr>
                <w:iCs/>
                <w:lang w:val="de-DE"/>
              </w:rPr>
            </w:pPr>
          </w:p>
          <w:p w14:paraId="39F9FA40">
            <w:pPr>
              <w:tabs>
                <w:tab w:val="left" w:pos="142"/>
                <w:tab w:val="left" w:pos="284"/>
              </w:tabs>
              <w:spacing w:after="0" w:line="240" w:lineRule="auto"/>
              <w:jc w:val="both"/>
              <w:rPr>
                <w:iCs/>
                <w:lang w:val="de-DE"/>
              </w:rPr>
            </w:pPr>
          </w:p>
          <w:p w14:paraId="1445F0B6">
            <w:pPr>
              <w:tabs>
                <w:tab w:val="left" w:pos="142"/>
                <w:tab w:val="left" w:pos="284"/>
              </w:tabs>
              <w:spacing w:after="0" w:line="240" w:lineRule="auto"/>
              <w:jc w:val="both"/>
              <w:rPr>
                <w:iCs/>
                <w:lang w:val="de-DE"/>
              </w:rPr>
            </w:pPr>
          </w:p>
          <w:p w14:paraId="6F758D34">
            <w:pPr>
              <w:tabs>
                <w:tab w:val="left" w:pos="142"/>
                <w:tab w:val="left" w:pos="284"/>
              </w:tabs>
              <w:spacing w:after="0" w:line="240" w:lineRule="auto"/>
              <w:jc w:val="both"/>
              <w:rPr>
                <w:iCs/>
                <w:lang w:val="de-DE"/>
              </w:rPr>
            </w:pPr>
          </w:p>
          <w:p w14:paraId="08D774D3">
            <w:pPr>
              <w:tabs>
                <w:tab w:val="left" w:pos="142"/>
                <w:tab w:val="left" w:pos="284"/>
              </w:tabs>
              <w:spacing w:after="0" w:line="240" w:lineRule="auto"/>
              <w:jc w:val="both"/>
              <w:rPr>
                <w:b/>
                <w:i/>
                <w:iCs/>
                <w:lang w:val="de-DE"/>
              </w:rPr>
            </w:pPr>
          </w:p>
          <w:p w14:paraId="11A35CE9">
            <w:pPr>
              <w:tabs>
                <w:tab w:val="left" w:pos="142"/>
                <w:tab w:val="left" w:pos="284"/>
              </w:tabs>
              <w:spacing w:after="0" w:line="240" w:lineRule="auto"/>
              <w:jc w:val="both"/>
              <w:rPr>
                <w:iCs/>
                <w:lang w:val="de-DE"/>
              </w:rPr>
            </w:pPr>
          </w:p>
        </w:tc>
      </w:tr>
    </w:tbl>
    <w:p w14:paraId="7248096E">
      <w:pPr>
        <w:spacing w:after="0"/>
        <w:jc w:val="both"/>
        <w:rPr>
          <w:b/>
          <w:color w:val="C00000"/>
        </w:rPr>
      </w:pPr>
      <w:r>
        <w:rPr>
          <w:b/>
          <w:color w:val="C00000"/>
        </w:rPr>
        <w:t>Nhiệm vụ 2: Xác định cách thể hiện tôn trọng sự khác biệt và sống hài hoà với bạn bè, thầy cô</w:t>
      </w:r>
    </w:p>
    <w:tbl>
      <w:tblPr>
        <w:tblStyle w:val="5"/>
        <w:tblW w:w="10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0"/>
        <w:gridCol w:w="5159"/>
      </w:tblGrid>
      <w:tr w14:paraId="63FF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310" w:type="dxa"/>
          </w:tcPr>
          <w:p w14:paraId="2600E9A2">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HOẠT ĐỘNG CỦA GV VÀ HS</w:t>
            </w:r>
          </w:p>
        </w:tc>
        <w:tc>
          <w:tcPr>
            <w:tcW w:w="5159" w:type="dxa"/>
          </w:tcPr>
          <w:p w14:paraId="73A88CB2">
            <w:pPr>
              <w:widowControl w:val="0"/>
              <w:tabs>
                <w:tab w:val="left" w:pos="142"/>
                <w:tab w:val="left" w:pos="284"/>
              </w:tabs>
              <w:spacing w:after="0" w:line="240" w:lineRule="auto"/>
              <w:jc w:val="center"/>
              <w:rPr>
                <w:rFonts w:eastAsia="MS Mincho"/>
                <w:b/>
                <w:kern w:val="2"/>
                <w:lang w:val="sv-SE" w:eastAsia="zh-CN"/>
              </w:rPr>
            </w:pPr>
            <w:r>
              <w:rPr>
                <w:rFonts w:eastAsia="MS Mincho"/>
                <w:b/>
                <w:kern w:val="2"/>
                <w:lang w:val="sv-SE" w:eastAsia="zh-CN"/>
              </w:rPr>
              <w:t>DỰ KIẾN SẢN PHẨM</w:t>
            </w:r>
          </w:p>
        </w:tc>
      </w:tr>
      <w:tr w14:paraId="1AFB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10" w:type="dxa"/>
          </w:tcPr>
          <w:p w14:paraId="3B92B3CE">
            <w:pPr>
              <w:widowControl w:val="0"/>
              <w:spacing w:after="0" w:line="240" w:lineRule="auto"/>
              <w:jc w:val="both"/>
              <w:rPr>
                <w:rFonts w:eastAsia="SimSun"/>
                <w:b/>
                <w:color w:val="006600"/>
                <w:kern w:val="2"/>
                <w:lang w:eastAsia="zh-CN"/>
              </w:rPr>
            </w:pPr>
            <w:r>
              <w:rPr>
                <w:rFonts w:eastAsia="SimSun"/>
                <w:b/>
                <w:color w:val="006600"/>
                <w:kern w:val="2"/>
                <w:lang w:eastAsia="zh-CN"/>
              </w:rPr>
              <w:t>Bước 1: Chuyển giao nhiệm vụ</w:t>
            </w:r>
          </w:p>
          <w:p w14:paraId="7EF42AFF">
            <w:pPr>
              <w:spacing w:after="0"/>
              <w:jc w:val="both"/>
            </w:pPr>
            <w:r>
              <w:t>-GV chia lớp thành các nhóm và hướng dẫn HS thực hiện nhiệm vụ dựa vào gợi ý mục 3, hoạt động 1, trang 5 SGK.yêu cầu HS suy ngẫm, liên hệ thực tế để xác định cách thể hiện sự tôn trọng khác biệt và sống hài hoà bạn bè, thầy cô ngoài gợi ý SGK:</w:t>
            </w:r>
          </w:p>
          <w:p w14:paraId="3D159635">
            <w:pPr>
              <w:widowControl w:val="0"/>
              <w:tabs>
                <w:tab w:val="left" w:pos="474"/>
              </w:tabs>
              <w:spacing w:after="0" w:line="240" w:lineRule="auto"/>
              <w:jc w:val="both"/>
            </w:pPr>
            <w:r>
              <w:rPr>
                <w:rStyle w:val="23"/>
                <w:rFonts w:eastAsiaTheme="minorHAnsi"/>
                <w:sz w:val="24"/>
                <w:szCs w:val="24"/>
                <w:lang w:val="en-US"/>
              </w:rPr>
              <w:t>3.</w:t>
            </w:r>
            <w:r>
              <w:rPr>
                <w:rStyle w:val="23"/>
                <w:rFonts w:eastAsiaTheme="minorHAnsi"/>
                <w:sz w:val="24"/>
                <w:szCs w:val="24"/>
              </w:rPr>
              <w:t>Thảo luận để xác định cách ứng xử thể hiện tôn trọng sự khác biệt và sống hài hoà với các bạn, thầy cô.</w:t>
            </w:r>
          </w:p>
          <w:p w14:paraId="63DDC1F4">
            <w:pPr>
              <w:spacing w:after="0"/>
              <w:jc w:val="both"/>
            </w:pPr>
            <w:r>
              <w:t>- Tổ chức cho HS thảo luận để thực hiện nhiệm vụ 2</w:t>
            </w:r>
          </w:p>
          <w:p w14:paraId="65B956AD">
            <w:pPr>
              <w:spacing w:after="0"/>
              <w:jc w:val="both"/>
            </w:pPr>
            <w:r>
              <w:t>-GV mới đại diện 1 nhóm trình bày kết quả.</w:t>
            </w:r>
          </w:p>
          <w:p w14:paraId="5F0E5588">
            <w:pPr>
              <w:spacing w:after="0"/>
              <w:jc w:val="both"/>
            </w:pPr>
            <w:r>
              <w:t>-Yêu cầu các nhóm khác nhận xét, bổ sung phiên.</w:t>
            </w:r>
          </w:p>
          <w:p w14:paraId="5C2BDE52">
            <w:pPr>
              <w:spacing w:after="0"/>
              <w:jc w:val="both"/>
            </w:pPr>
            <w:r>
              <w:t>- GV tổng hợp các ý kiến và kết luận hoạt động l: Chúng ta cần tôn trọng sự khác biệt để sống hoà đồng với nhau thiêu này sẽ giúp chúng ta đến gần nhau hơn, cởi mở hơn, cùng nhau giải quyết nhiệm vụ chung, hiệu quả hơn thay vì xoi mói, chỉ trích hoặc phán xét. Ở nơi nào tôn trọng sự khác biệt thì nơi đó sẽ không còn kì thị, không có những rào cản và sẽ xây dựng được một cộng đồng lớn mạnh. Không tôn sự khác biệt, kỳ thị là nguồn gốc của hành vi phân biệt đối xử và ý muốn loại bỏ người khác.</w:t>
            </w:r>
          </w:p>
          <w:p w14:paraId="539300EB">
            <w:pPr>
              <w:spacing w:after="0"/>
              <w:jc w:val="both"/>
            </w:pPr>
            <w:r>
              <w:t>-Có nhiều cách ứng xử thể hiện tôn trong sự khác biệt và sống hải hoà với các bạn, thầy cô, như bày tỏ thái độ cởi mở và chấp nhận không so sánh, không đánh giả, không chỉ trích, không phản xét những điểm khác biệt, chia sẻ cảm xúc tích cực của bản thân về sự khác biệt; nhìn nhận những mặt tích của các bạn, thầy cô có tính thân hợp tác, đoàn kết và thân thiện cối mở với các bạn, thầy cô.</w:t>
            </w:r>
          </w:p>
          <w:p w14:paraId="7566133E">
            <w:pPr>
              <w:spacing w:after="0" w:line="240" w:lineRule="auto"/>
              <w:jc w:val="both"/>
              <w:rPr>
                <w:color w:val="006600"/>
              </w:rPr>
            </w:pPr>
            <w:r>
              <w:rPr>
                <w:rFonts w:eastAsia="SimSun"/>
                <w:b/>
                <w:color w:val="006600"/>
                <w:kern w:val="2"/>
                <w:lang w:val="vi-VN" w:eastAsia="zh-CN"/>
              </w:rPr>
              <w:t xml:space="preserve">Bước 2: </w:t>
            </w:r>
            <w:r>
              <w:rPr>
                <w:rFonts w:eastAsia="SimSun"/>
                <w:b/>
                <w:color w:val="006600"/>
                <w:kern w:val="2"/>
                <w:lang w:eastAsia="zh-CN"/>
              </w:rPr>
              <w:t>T</w:t>
            </w:r>
            <w:r>
              <w:rPr>
                <w:rFonts w:eastAsia="SimSun"/>
                <w:b/>
                <w:color w:val="006600"/>
                <w:kern w:val="2"/>
                <w:lang w:val="vi-VN" w:eastAsia="zh-CN"/>
              </w:rPr>
              <w:t>hực hiện nhiệm vụ</w:t>
            </w:r>
            <w:r>
              <w:rPr>
                <w:rFonts w:eastAsia="SimSun"/>
                <w:b/>
                <w:color w:val="006600"/>
                <w:kern w:val="2"/>
                <w:lang w:eastAsia="zh-CN"/>
              </w:rPr>
              <w:t>.</w:t>
            </w:r>
          </w:p>
          <w:p w14:paraId="12C7E1E9">
            <w:pPr>
              <w:spacing w:after="0"/>
              <w:jc w:val="both"/>
            </w:pPr>
            <w:r>
              <w:t>-HS thảo luận nhóm.</w:t>
            </w:r>
          </w:p>
          <w:p w14:paraId="1B1CFBDF">
            <w:pPr>
              <w:spacing w:after="0"/>
              <w:jc w:val="both"/>
            </w:pPr>
            <w:r>
              <w:t>-Dại diện 1 nhóm xung phong trình bày kết quả</w:t>
            </w:r>
          </w:p>
          <w:p w14:paraId="4410C6B1">
            <w:pPr>
              <w:spacing w:after="0"/>
              <w:jc w:val="both"/>
            </w:pPr>
            <w:r>
              <w:t>- Các nhóm khác lăng nghe và nhận xét, bổ sung ý kiến.</w:t>
            </w:r>
          </w:p>
          <w:p w14:paraId="0858B04B">
            <w:pPr>
              <w:spacing w:after="0"/>
              <w:jc w:val="both"/>
            </w:pPr>
            <w:r>
              <w:t>-Ghi kết luận hoạt động 1 vào SBT.</w:t>
            </w:r>
          </w:p>
          <w:p w14:paraId="6C090598">
            <w:pPr>
              <w:widowControl w:val="0"/>
              <w:spacing w:after="0" w:line="240" w:lineRule="auto"/>
              <w:jc w:val="both"/>
              <w:rPr>
                <w:rFonts w:eastAsia="SimSun"/>
                <w:b/>
                <w:color w:val="006600"/>
                <w:kern w:val="2"/>
                <w:lang w:val="vi-VN" w:eastAsia="zh-CN"/>
              </w:rPr>
            </w:pPr>
            <w:r>
              <w:rPr>
                <w:rFonts w:eastAsia="SimSun"/>
                <w:b/>
                <w:color w:val="006600"/>
                <w:kern w:val="2"/>
                <w:lang w:val="vi-VN" w:eastAsia="zh-CN"/>
              </w:rPr>
              <w:t>Bước 3: Báo cáo kết quả hoạt động và thảo luận</w:t>
            </w:r>
          </w:p>
          <w:p w14:paraId="60CFBE9C">
            <w:pPr>
              <w:spacing w:after="0"/>
              <w:jc w:val="both"/>
            </w:pPr>
            <w:r>
              <w:t>-Mỗi nhóm HS cần có 1 SP hoạt động là KQ hoạt động nhóm được ghi trên giấy A0.</w:t>
            </w:r>
          </w:p>
          <w:p w14:paraId="39B651B3">
            <w:pPr>
              <w:spacing w:after="0"/>
              <w:jc w:val="both"/>
            </w:pPr>
            <w:r>
              <w:t>-Sản phẩm HĐ của mỗi nhóm cần liệt được những cách ứng xử thể hiện tôn trọng sự khác biệt và sống hài hoà bạn bè, thầy cô.</w:t>
            </w:r>
          </w:p>
          <w:p w14:paraId="3AD4E6DE">
            <w:pPr>
              <w:widowControl w:val="0"/>
              <w:spacing w:after="0" w:line="240" w:lineRule="auto"/>
              <w:jc w:val="both"/>
              <w:rPr>
                <w:rFonts w:eastAsia="SimSun"/>
                <w:b/>
                <w:color w:val="006600"/>
                <w:kern w:val="2"/>
                <w:lang w:eastAsia="zh-CN"/>
              </w:rPr>
            </w:pPr>
            <w:r>
              <w:rPr>
                <w:rFonts w:eastAsia="SimSun"/>
                <w:b/>
                <w:color w:val="006600"/>
                <w:kern w:val="2"/>
                <w:lang w:val="vi-VN" w:eastAsia="zh-CN"/>
              </w:rPr>
              <w:t>Bước 4: Đánh giá kết quả thực hiện nhiệm vụ</w:t>
            </w:r>
          </w:p>
          <w:p w14:paraId="4DB6B737">
            <w:pPr>
              <w:spacing w:after="0" w:line="240" w:lineRule="auto"/>
              <w:jc w:val="both"/>
            </w:pPr>
            <w:r>
              <w:t>-GV nhận xét, chốt kiến thức</w:t>
            </w:r>
          </w:p>
          <w:p w14:paraId="02AEB4C8">
            <w:pPr>
              <w:widowControl w:val="0"/>
              <w:tabs>
                <w:tab w:val="left" w:pos="142"/>
                <w:tab w:val="left" w:pos="284"/>
              </w:tabs>
              <w:spacing w:after="0" w:line="240" w:lineRule="auto"/>
              <w:jc w:val="both"/>
              <w:rPr>
                <w:rFonts w:eastAsia="MS Mincho"/>
                <w:b/>
                <w:kern w:val="2"/>
                <w:lang w:val="sv-SE" w:eastAsia="zh-CN"/>
              </w:rPr>
            </w:pPr>
          </w:p>
        </w:tc>
        <w:tc>
          <w:tcPr>
            <w:tcW w:w="5159" w:type="dxa"/>
          </w:tcPr>
          <w:p w14:paraId="7FA695A3">
            <w:pPr>
              <w:widowControl w:val="0"/>
              <w:tabs>
                <w:tab w:val="left" w:pos="142"/>
                <w:tab w:val="left" w:pos="284"/>
              </w:tabs>
              <w:spacing w:after="0" w:line="240" w:lineRule="auto"/>
              <w:jc w:val="both"/>
              <w:rPr>
                <w:rFonts w:eastAsia="MS Mincho"/>
                <w:b/>
                <w:kern w:val="2"/>
                <w:lang w:val="sv-SE" w:eastAsia="zh-CN"/>
              </w:rPr>
            </w:pPr>
          </w:p>
        </w:tc>
      </w:tr>
    </w:tbl>
    <w:p w14:paraId="3DA0C9A2">
      <w:pPr>
        <w:spacing w:after="0"/>
        <w:jc w:val="both"/>
        <w:rPr>
          <w:b/>
          <w:color w:val="C00000"/>
        </w:rPr>
      </w:pPr>
      <w:r>
        <w:rPr>
          <w:b/>
          <w:color w:val="FF0000"/>
        </w:rPr>
        <w:t xml:space="preserve">C. HOẠT ĐỘNG </w:t>
      </w:r>
      <w:r>
        <w:rPr>
          <w:b/>
          <w:color w:val="C00000"/>
        </w:rPr>
        <w:t xml:space="preserve">LUYỆN TẬP </w:t>
      </w:r>
    </w:p>
    <w:p w14:paraId="7455A3FE">
      <w:pPr>
        <w:spacing w:after="0"/>
        <w:jc w:val="both"/>
        <w:rPr>
          <w:b/>
          <w:color w:val="C00000"/>
        </w:rPr>
      </w:pPr>
      <w:r>
        <w:rPr>
          <w:b/>
          <w:color w:val="C00000"/>
        </w:rPr>
        <w:t>Hoạt động 2. Thực hành thể hiện tôn trọng sự khác biệt và sống hài hoà với các bạn, thấy cô</w:t>
      </w:r>
    </w:p>
    <w:p w14:paraId="2A5BC4B4">
      <w:pPr>
        <w:pStyle w:val="3"/>
        <w:spacing w:before="0" w:beforeAutospacing="0" w:after="0" w:afterAutospacing="0"/>
        <w:rPr>
          <w:iCs/>
          <w:sz w:val="24"/>
          <w:szCs w:val="24"/>
          <w:lang w:val="de-DE"/>
        </w:rPr>
      </w:pPr>
      <w:r>
        <w:rPr>
          <w:iCs/>
          <w:sz w:val="24"/>
          <w:szCs w:val="24"/>
          <w:lang w:val="de-DE"/>
        </w:rPr>
        <w:t xml:space="preserve">a. Mục tiêu: </w:t>
      </w:r>
    </w:p>
    <w:p w14:paraId="2A4C4C43">
      <w:pPr>
        <w:spacing w:after="0"/>
        <w:jc w:val="both"/>
      </w:pPr>
      <w:r>
        <w:t>-HS biết cách thể hiện tôn trọng sự khác biệt và sống hài hoà với các bạn, thầy cô.</w:t>
      </w:r>
    </w:p>
    <w:p w14:paraId="6DEE1429">
      <w:pPr>
        <w:pStyle w:val="3"/>
        <w:spacing w:before="0" w:beforeAutospacing="0" w:after="0" w:afterAutospacing="0"/>
        <w:rPr>
          <w:b w:val="0"/>
          <w:iCs/>
          <w:sz w:val="24"/>
          <w:szCs w:val="24"/>
          <w:lang w:val="de-DE"/>
        </w:rPr>
      </w:pPr>
      <w:r>
        <w:rPr>
          <w:b w:val="0"/>
          <w:iCs/>
          <w:sz w:val="24"/>
          <w:szCs w:val="24"/>
          <w:lang w:val="de-DE"/>
        </w:rPr>
        <w:t>-</w:t>
      </w:r>
      <w:r>
        <w:rPr>
          <w:iCs/>
          <w:sz w:val="24"/>
          <w:szCs w:val="24"/>
          <w:lang w:val="de-DE"/>
        </w:rPr>
        <w:t xml:space="preserve">b. Nội dung: </w:t>
      </w:r>
    </w:p>
    <w:p w14:paraId="2647C8B5">
      <w:pPr>
        <w:spacing w:after="0"/>
        <w:jc w:val="both"/>
      </w:pPr>
      <w:r>
        <w:rPr>
          <w:b/>
          <w:iCs/>
          <w:color w:val="auto"/>
          <w:lang w:val="de-DE"/>
        </w:rPr>
        <w:t xml:space="preserve">- </w:t>
      </w:r>
      <w:r>
        <w:rPr>
          <w:iCs/>
          <w:color w:val="auto"/>
          <w:lang w:val="de-DE"/>
        </w:rPr>
        <w:t xml:space="preserve"> </w:t>
      </w:r>
      <w:r>
        <w:rPr>
          <w:color w:val="auto"/>
        </w:rPr>
        <w:t xml:space="preserve">Thực hành về tôn trọng </w:t>
      </w:r>
      <w:r>
        <w:t>sự khác biệt và sống hài hoà với các bạn, thầy cô.</w:t>
      </w:r>
    </w:p>
    <w:p w14:paraId="39FA0C24">
      <w:pPr>
        <w:tabs>
          <w:tab w:val="left" w:pos="142"/>
          <w:tab w:val="left" w:pos="284"/>
        </w:tabs>
        <w:spacing w:after="0" w:line="240" w:lineRule="auto"/>
        <w:jc w:val="both"/>
        <w:rPr>
          <w:b/>
          <w:iCs/>
          <w:lang w:val="de-DE"/>
        </w:rPr>
      </w:pPr>
      <w:r>
        <w:rPr>
          <w:b/>
          <w:iCs/>
          <w:lang w:val="de-DE"/>
        </w:rPr>
        <w:t xml:space="preserve">c. Sản phẩm: </w:t>
      </w:r>
    </w:p>
    <w:p w14:paraId="610A6E3E">
      <w:pPr>
        <w:tabs>
          <w:tab w:val="left" w:pos="142"/>
          <w:tab w:val="left" w:pos="284"/>
        </w:tabs>
        <w:spacing w:after="0" w:line="240" w:lineRule="auto"/>
        <w:jc w:val="both"/>
        <w:rPr>
          <w:iCs/>
          <w:lang w:val="de-DE"/>
        </w:rPr>
      </w:pPr>
      <w:r>
        <w:rPr>
          <w:b/>
          <w:iCs/>
          <w:lang w:val="de-DE"/>
        </w:rPr>
        <w:t xml:space="preserve">- </w:t>
      </w:r>
      <w:r>
        <w:rPr>
          <w:iCs/>
          <w:lang w:val="de-DE"/>
        </w:rPr>
        <w:t xml:space="preserve"> HS tình bày sản phẩm của mình.</w:t>
      </w:r>
    </w:p>
    <w:p w14:paraId="428D09F3">
      <w:pPr>
        <w:pStyle w:val="3"/>
        <w:spacing w:before="0" w:beforeAutospacing="0"/>
        <w:rPr>
          <w:color w:val="000000"/>
          <w:sz w:val="24"/>
          <w:szCs w:val="24"/>
        </w:rPr>
      </w:pPr>
      <w:r>
        <w:rPr>
          <w:color w:val="000000"/>
          <w:sz w:val="24"/>
          <w:szCs w:val="24"/>
        </w:rPr>
        <w:t>d.Tổ chức hoạt dộng: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2"/>
        <w:gridCol w:w="4695"/>
      </w:tblGrid>
      <w:tr w14:paraId="4FE5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78A96F2C">
            <w:pPr>
              <w:tabs>
                <w:tab w:val="left" w:pos="142"/>
                <w:tab w:val="left" w:pos="284"/>
              </w:tabs>
              <w:spacing w:after="0" w:line="240" w:lineRule="auto"/>
              <w:jc w:val="center"/>
              <w:rPr>
                <w:b/>
                <w:iCs/>
                <w:lang w:val="de-DE"/>
              </w:rPr>
            </w:pPr>
            <w:r>
              <w:rPr>
                <w:b/>
                <w:iCs/>
                <w:lang w:val="de-DE"/>
              </w:rPr>
              <w:t>HOẠT ĐỘNG CỦA GV - HS</w:t>
            </w:r>
          </w:p>
        </w:tc>
        <w:tc>
          <w:tcPr>
            <w:tcW w:w="4819" w:type="dxa"/>
          </w:tcPr>
          <w:p w14:paraId="6DDD5D49">
            <w:pPr>
              <w:tabs>
                <w:tab w:val="left" w:pos="142"/>
                <w:tab w:val="left" w:pos="284"/>
              </w:tabs>
              <w:spacing w:after="0" w:line="240" w:lineRule="auto"/>
              <w:jc w:val="center"/>
              <w:rPr>
                <w:b/>
                <w:iCs/>
                <w:lang w:val="de-DE"/>
              </w:rPr>
            </w:pPr>
            <w:r>
              <w:rPr>
                <w:b/>
                <w:iCs/>
                <w:lang w:val="de-DE"/>
              </w:rPr>
              <w:t>DỰ KIẾN SẢN PHẨM</w:t>
            </w:r>
          </w:p>
        </w:tc>
      </w:tr>
      <w:tr w14:paraId="2D93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14971AAA">
            <w:pPr>
              <w:widowControl w:val="0"/>
              <w:spacing w:after="0" w:line="240" w:lineRule="auto"/>
              <w:jc w:val="both"/>
              <w:rPr>
                <w:rFonts w:eastAsia="SimSun"/>
                <w:b/>
                <w:color w:val="006600"/>
                <w:kern w:val="2"/>
                <w:lang w:eastAsia="zh-CN"/>
              </w:rPr>
            </w:pPr>
            <w:r>
              <w:rPr>
                <w:rFonts w:eastAsia="SimSun"/>
                <w:b/>
                <w:color w:val="006600"/>
                <w:kern w:val="2"/>
                <w:lang w:eastAsia="zh-CN"/>
              </w:rPr>
              <w:t>Bước 1: Chuyển giao nhiệm vụ</w:t>
            </w:r>
          </w:p>
          <w:p w14:paraId="4623BE88">
            <w:pPr>
              <w:spacing w:after="0" w:line="240" w:lineRule="auto"/>
              <w:jc w:val="both"/>
            </w:pPr>
            <w:r>
              <w:t>-GV giao nhiệm vụ cho mỗi nhóm HS thực hành thể hiện tôn trọng sự khác biệt và sống hài hoà bạn bè, thầy cô của các nhân vật trong một tình huống ở SGK trang 5,6 SGK.</w:t>
            </w:r>
          </w:p>
          <w:p w14:paraId="353672F1">
            <w:pPr>
              <w:spacing w:after="0" w:line="240" w:lineRule="auto"/>
              <w:jc w:val="both"/>
              <w:rPr>
                <w:rFonts w:eastAsia="Arial"/>
                <w:color w:val="000000"/>
                <w:lang w:val="vi-VN" w:eastAsia="vi-VN" w:bidi="vi-VN"/>
              </w:rPr>
            </w:pPr>
            <w:r>
              <w:rPr>
                <w:b/>
              </w:rPr>
              <w:t>TH</w:t>
            </w:r>
            <w:r>
              <w:t xml:space="preserve">: </w:t>
            </w:r>
            <w:r>
              <w:rPr>
                <w:rFonts w:eastAsia="Arial"/>
                <w:color w:val="000000"/>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14:paraId="27B29A3C">
            <w:pPr>
              <w:spacing w:after="0" w:line="240" w:lineRule="auto"/>
              <w:jc w:val="both"/>
              <w:rPr>
                <w:rFonts w:eastAsia="Arial"/>
                <w:color w:val="000000"/>
                <w:lang w:eastAsia="vi-VN" w:bidi="vi-VN"/>
              </w:rPr>
            </w:pPr>
            <w:r>
              <w:rPr>
                <w:rFonts w:eastAsia="Arial"/>
                <w:color w:val="000000"/>
                <w:lang w:val="vi-VN" w:eastAsia="vi-VN" w:bidi="vi-VN"/>
              </w:rPr>
              <w:t>Cô Hải mới được phân công dạy môn Khoa học tự nhiên lớp 9A1 thay thầy Hùng. Hai thầy cô có phong cách giảng dạy khác nhau. Một số bạn trong lớp tỏ ra không thích cách giảng dạy của cô Hải và thường lơ là khi cô giảng bài</w:t>
            </w:r>
            <w:r>
              <w:rPr>
                <w:rFonts w:eastAsia="Arial"/>
                <w:color w:val="000000"/>
                <w:lang w:eastAsia="vi-VN" w:bidi="vi-VN"/>
              </w:rPr>
              <w:t>.</w:t>
            </w:r>
          </w:p>
          <w:p w14:paraId="37F8ABEC">
            <w:pPr>
              <w:spacing w:after="0" w:line="240" w:lineRule="auto"/>
              <w:jc w:val="both"/>
            </w:pPr>
          </w:p>
          <w:p w14:paraId="63A23D03">
            <w:pPr>
              <w:spacing w:after="0" w:line="240" w:lineRule="auto"/>
              <w:jc w:val="both"/>
            </w:pPr>
            <w:r>
              <w:t>- GV tổ chức cho các nhóm lên tính điểm tiểu phẩm.Có thể mỗi TH chỉ mời 1 nhóm, các nhóm còn lại sẽ nhận xét và bổ sung các cách ứng xử khác (nếu có)</w:t>
            </w:r>
          </w:p>
          <w:p w14:paraId="72F52C8D">
            <w:pPr>
              <w:spacing w:after="0" w:line="240" w:lineRule="auto"/>
              <w:jc w:val="both"/>
            </w:pPr>
            <w:r>
              <w:t>-GV  nhận xét kết quả thực hành của các nhóm và kết luận : 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0BBE45C6">
            <w:pPr>
              <w:spacing w:after="0" w:line="240" w:lineRule="auto"/>
              <w:jc w:val="both"/>
            </w:pPr>
            <w:r>
              <w:t>Khi con người không chấp nhận sự khác biệt sẽ dễ có những hành vi chê cười, chỉ tích phán xét, xoi mói, xâm phạm vào đời tư của người khác. Sự kì thị có thể làm cho hành vi đối xử bất bình đẳng tăng lên,  mối quan hệ của con người với người trở nên xấu đi.</w:t>
            </w:r>
          </w:p>
          <w:p w14:paraId="37E676BD">
            <w:pPr>
              <w:spacing w:after="0" w:line="240" w:lineRule="auto"/>
              <w:jc w:val="both"/>
              <w:rPr>
                <w:color w:val="006600"/>
              </w:rPr>
            </w:pPr>
            <w:r>
              <w:rPr>
                <w:rFonts w:eastAsia="SimSun"/>
                <w:b/>
                <w:color w:val="006600"/>
                <w:kern w:val="2"/>
                <w:lang w:val="vi-VN" w:eastAsia="zh-CN"/>
              </w:rPr>
              <w:t xml:space="preserve">Bước 2: </w:t>
            </w:r>
            <w:r>
              <w:rPr>
                <w:rFonts w:eastAsia="SimSun"/>
                <w:b/>
                <w:color w:val="006600"/>
                <w:kern w:val="2"/>
                <w:lang w:eastAsia="zh-CN"/>
              </w:rPr>
              <w:t>T</w:t>
            </w:r>
            <w:r>
              <w:rPr>
                <w:rFonts w:eastAsia="SimSun"/>
                <w:b/>
                <w:color w:val="006600"/>
                <w:kern w:val="2"/>
                <w:lang w:val="vi-VN" w:eastAsia="zh-CN"/>
              </w:rPr>
              <w:t>hực hiện nhiệm vụ</w:t>
            </w:r>
            <w:r>
              <w:rPr>
                <w:rFonts w:eastAsia="SimSun"/>
                <w:b/>
                <w:color w:val="006600"/>
                <w:kern w:val="2"/>
                <w:lang w:eastAsia="zh-CN"/>
              </w:rPr>
              <w:t>.</w:t>
            </w:r>
          </w:p>
          <w:p w14:paraId="03018AA8">
            <w:pPr>
              <w:spacing w:after="0" w:line="240" w:lineRule="auto"/>
              <w:jc w:val="both"/>
            </w:pPr>
            <w:r>
              <w:t>-Các nhóm lắng nghe thầy cô giao nhiệm vụ.</w:t>
            </w:r>
          </w:p>
          <w:p w14:paraId="419F661F">
            <w:pPr>
              <w:spacing w:after="0" w:line="240" w:lineRule="auto"/>
              <w:jc w:val="both"/>
            </w:pPr>
            <w:r>
              <w:t>-Các nhóm HS đọc tình huống được phân công thảo luận lựa chọn cách ứng xử của nhân vật trong tính huống và phân công sắm vai thể hiện cách ứng xử đã lựa chọn.</w:t>
            </w:r>
          </w:p>
          <w:p w14:paraId="467B2ECD">
            <w:pPr>
              <w:spacing w:after="0" w:line="240" w:lineRule="auto"/>
              <w:jc w:val="both"/>
            </w:pPr>
            <w:r>
              <w:t>-Các nhóm HS lần lượt trình diễn tiểu phẩm.</w:t>
            </w:r>
          </w:p>
          <w:p w14:paraId="100673F5">
            <w:pPr>
              <w:spacing w:after="0" w:line="240" w:lineRule="auto"/>
              <w:jc w:val="both"/>
            </w:pPr>
            <w:r>
              <w:t>-Cả lớp quan sát, nhận xét, bổ sung.</w:t>
            </w:r>
          </w:p>
          <w:p w14:paraId="724AC100">
            <w:pPr>
              <w:spacing w:after="0" w:line="240" w:lineRule="auto"/>
              <w:jc w:val="both"/>
            </w:pPr>
            <w:r>
              <w:t>-Ghi lại thu hoạch của các sau hoạt động thực hành vào SBT</w:t>
            </w:r>
          </w:p>
          <w:p w14:paraId="33FBD766">
            <w:pPr>
              <w:widowControl w:val="0"/>
              <w:spacing w:after="0" w:line="240" w:lineRule="auto"/>
              <w:jc w:val="both"/>
              <w:rPr>
                <w:rFonts w:eastAsia="SimSun"/>
                <w:b/>
                <w:color w:val="006600"/>
                <w:kern w:val="2"/>
                <w:lang w:val="vi-VN" w:eastAsia="zh-CN"/>
              </w:rPr>
            </w:pPr>
            <w:r>
              <w:rPr>
                <w:rFonts w:eastAsia="SimSun"/>
                <w:b/>
                <w:color w:val="006600"/>
                <w:kern w:val="2"/>
                <w:lang w:val="vi-VN" w:eastAsia="zh-CN"/>
              </w:rPr>
              <w:t>Bước 3: Báo cáo kết quả hoạt động và thảo luận</w:t>
            </w:r>
          </w:p>
          <w:p w14:paraId="33D8395E">
            <w:pPr>
              <w:spacing w:after="0" w:line="240" w:lineRule="auto"/>
              <w:jc w:val="both"/>
            </w:pPr>
            <w:r>
              <w:t>-Sản phẩm hoạt động của mỗi nhóm chính là cách ứng xử thể hiện tôn trọng sự khác biệt và sống hài hoà bạn bè, thầy cô trong TH được phân công.</w:t>
            </w:r>
          </w:p>
          <w:p w14:paraId="6E9F5352">
            <w:pPr>
              <w:widowControl w:val="0"/>
              <w:spacing w:after="0" w:line="240" w:lineRule="auto"/>
              <w:jc w:val="both"/>
              <w:rPr>
                <w:rFonts w:eastAsia="SimSun"/>
                <w:b/>
                <w:color w:val="006600"/>
                <w:kern w:val="2"/>
                <w:lang w:eastAsia="zh-CN"/>
              </w:rPr>
            </w:pPr>
            <w:r>
              <w:rPr>
                <w:rFonts w:eastAsia="SimSun"/>
                <w:b/>
                <w:color w:val="006600"/>
                <w:kern w:val="2"/>
                <w:lang w:val="vi-VN" w:eastAsia="zh-CN"/>
              </w:rPr>
              <w:t>Bước 4: Đánh giá kết quả thực hiện nhiệm vụ</w:t>
            </w:r>
          </w:p>
          <w:p w14:paraId="15E95863">
            <w:pPr>
              <w:spacing w:after="0" w:line="240" w:lineRule="auto"/>
              <w:jc w:val="both"/>
            </w:pPr>
            <w:r>
              <w:t>-GV nhận xét, chốt kiến thức</w:t>
            </w:r>
          </w:p>
          <w:p w14:paraId="3DD0D658">
            <w:pPr>
              <w:pStyle w:val="18"/>
              <w:jc w:val="both"/>
              <w:rPr>
                <w:color w:val="002060"/>
              </w:rPr>
            </w:pPr>
          </w:p>
        </w:tc>
        <w:tc>
          <w:tcPr>
            <w:tcW w:w="4819" w:type="dxa"/>
          </w:tcPr>
          <w:p w14:paraId="3DA3778A">
            <w:pPr>
              <w:spacing w:after="0" w:line="240" w:lineRule="auto"/>
              <w:jc w:val="both"/>
              <w:rPr>
                <w:b/>
                <w:color w:val="FF0000"/>
              </w:rPr>
            </w:pPr>
            <w:r>
              <w:rPr>
                <w:b/>
                <w:iCs/>
                <w:color w:val="FF0000"/>
                <w:lang w:val="de-DE"/>
              </w:rPr>
              <w:t xml:space="preserve">2. </w:t>
            </w:r>
            <w:r>
              <w:rPr>
                <w:rStyle w:val="58"/>
                <w:rFonts w:ascii="Times New Roman" w:hAnsi="Times New Roman" w:cs="Times New Roman"/>
                <w:b/>
                <w:color w:val="FF0000"/>
              </w:rPr>
              <w:t xml:space="preserve">Thực hành </w:t>
            </w:r>
            <w:r>
              <w:rPr>
                <w:b/>
                <w:color w:val="FF0000"/>
              </w:rPr>
              <w:t>thể hiện tôn trọng sự khác biệt và sống hài hoà với các bạn, thấy cô</w:t>
            </w:r>
          </w:p>
          <w:p w14:paraId="19F890D9">
            <w:pPr>
              <w:spacing w:after="0" w:line="240" w:lineRule="auto"/>
              <w:jc w:val="both"/>
            </w:pPr>
            <w:r>
              <w:t>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31AD1FBD">
            <w:pPr>
              <w:spacing w:after="0" w:line="240" w:lineRule="auto"/>
              <w:jc w:val="both"/>
            </w:pPr>
            <w:r>
              <w:t>Khi con người không chấp nhận sự khác biệt sẽ dễ có những hành vi chê cười, chỉ tích phán xét, xoi mói, xâm phạm vào đời tư của người khác. Sự kì thị có thể làm cho hành vi đối xử bất bình đẳng tăng lên,  mối quan hệ của con người với người trở nên xấu đi.</w:t>
            </w:r>
          </w:p>
          <w:p w14:paraId="7A3FDE01">
            <w:pPr>
              <w:tabs>
                <w:tab w:val="left" w:pos="142"/>
                <w:tab w:val="left" w:pos="284"/>
              </w:tabs>
              <w:spacing w:after="0" w:line="240" w:lineRule="auto"/>
              <w:jc w:val="both"/>
              <w:rPr>
                <w:color w:val="002060"/>
              </w:rPr>
            </w:pPr>
          </w:p>
          <w:p w14:paraId="039204E1">
            <w:pPr>
              <w:tabs>
                <w:tab w:val="left" w:pos="142"/>
                <w:tab w:val="left" w:pos="284"/>
              </w:tabs>
              <w:spacing w:after="0" w:line="240" w:lineRule="auto"/>
              <w:jc w:val="both"/>
              <w:rPr>
                <w:iCs/>
                <w:lang w:val="de-DE"/>
              </w:rPr>
            </w:pPr>
          </w:p>
        </w:tc>
      </w:tr>
    </w:tbl>
    <w:p w14:paraId="5811E027">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rPr>
        <w:drawing>
          <wp:inline distT="0" distB="0" distL="0" distR="0">
            <wp:extent cx="263525" cy="210820"/>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FineReader12.00\media\image1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266130" cy="213249"/>
                    </a:xfrm>
                    <a:prstGeom prst="rect">
                      <a:avLst/>
                    </a:prstGeom>
                    <a:noFill/>
                    <a:ln>
                      <a:noFill/>
                    </a:ln>
                  </pic:spPr>
                </pic:pic>
              </a:graphicData>
            </a:graphic>
          </wp:inline>
        </w:drawing>
      </w:r>
      <w:r>
        <w:rPr>
          <w:rFonts w:ascii="Times New Roman" w:hAnsi="Times New Roman" w:cs="Times New Roman"/>
          <w:color w:val="FF0000"/>
          <w:sz w:val="24"/>
          <w:szCs w:val="24"/>
        </w:rPr>
        <w:t xml:space="preserve">  D. HOẠT ĐỘNG VẬN DỤNG  </w:t>
      </w:r>
    </w:p>
    <w:p w14:paraId="4920C7BF">
      <w:pPr>
        <w:spacing w:after="0"/>
        <w:jc w:val="both"/>
        <w:rPr>
          <w:b/>
          <w:color w:val="C00000"/>
        </w:rPr>
      </w:pPr>
      <w:r>
        <w:rPr>
          <w:b/>
          <w:color w:val="FF0000"/>
        </w:rPr>
        <w:t>Hoạt động 3:</w:t>
      </w:r>
      <w:r>
        <w:rPr>
          <w:color w:val="FF0000"/>
        </w:rPr>
        <w:t xml:space="preserve"> </w:t>
      </w:r>
      <w:r>
        <w:rPr>
          <w:b/>
          <w:color w:val="C00000"/>
        </w:rPr>
        <w:t>Rèn luyện thái độ, hành vi tôn trọng sự khác biệt và sống hài hoà với các bạn, thầy cô</w:t>
      </w:r>
      <w:r>
        <w:rPr>
          <w:rStyle w:val="67"/>
          <w:rFonts w:ascii="Times New Roman" w:hAnsi="Times New Roman" w:cs="Times New Roman"/>
          <w:b/>
          <w:color w:val="C00000"/>
          <w:lang w:val="en-US"/>
        </w:rPr>
        <w:t>.</w:t>
      </w:r>
    </w:p>
    <w:p w14:paraId="4ADEA1C3">
      <w:pPr>
        <w:tabs>
          <w:tab w:val="left" w:pos="142"/>
          <w:tab w:val="left" w:pos="284"/>
        </w:tabs>
        <w:spacing w:after="0" w:line="240" w:lineRule="auto"/>
        <w:jc w:val="both"/>
        <w:rPr>
          <w:iCs/>
          <w:lang w:val="de-DE"/>
        </w:rPr>
      </w:pPr>
      <w:r>
        <w:rPr>
          <w:b/>
          <w:iCs/>
          <w:lang w:val="de-DE"/>
        </w:rPr>
        <w:t>a. Mục tiêu</w:t>
      </w:r>
      <w:r>
        <w:rPr>
          <w:iCs/>
          <w:lang w:val="de-DE"/>
        </w:rPr>
        <w:t xml:space="preserve">: </w:t>
      </w:r>
    </w:p>
    <w:p w14:paraId="56CFD9AB">
      <w:pPr>
        <w:spacing w:after="0"/>
        <w:jc w:val="both"/>
      </w:pPr>
      <w:r>
        <w:t>- HS rèn luyện hành vi và thái độ tôn trọng sự khác biệt, sống hài hoà với các bạn thầy cô trong các hoạt động giao tiếp hàng ngày.</w:t>
      </w:r>
    </w:p>
    <w:p w14:paraId="57C15FB1">
      <w:pPr>
        <w:spacing w:after="0"/>
        <w:jc w:val="both"/>
      </w:pPr>
      <w:r>
        <w:t>- HS phát huy được phẩm chất nhân ái, sống hài hoà với các bạn, thầy cô.</w:t>
      </w:r>
    </w:p>
    <w:p w14:paraId="76D0E95F">
      <w:pPr>
        <w:tabs>
          <w:tab w:val="left" w:pos="142"/>
          <w:tab w:val="left" w:pos="284"/>
        </w:tabs>
        <w:spacing w:after="0" w:line="240" w:lineRule="auto"/>
        <w:jc w:val="both"/>
        <w:rPr>
          <w:iCs/>
          <w:lang w:val="de-DE"/>
        </w:rPr>
      </w:pPr>
      <w:r>
        <w:rPr>
          <w:b/>
          <w:iCs/>
          <w:lang w:val="de-DE"/>
        </w:rPr>
        <w:t>b. Nội dung</w:t>
      </w:r>
      <w:r>
        <w:rPr>
          <w:iCs/>
          <w:lang w:val="de-DE"/>
        </w:rPr>
        <w:t xml:space="preserve">: </w:t>
      </w:r>
    </w:p>
    <w:p w14:paraId="5CE3FE1C">
      <w:pPr>
        <w:spacing w:after="0"/>
        <w:jc w:val="both"/>
      </w:pPr>
      <w:r>
        <w:t>-Những hành vi và thái độ tôn trọng sự khác biệt, sống hài hoà với các bạn thầy cô trong các hoạt động giao tiếp hàng ngày.</w:t>
      </w:r>
    </w:p>
    <w:p w14:paraId="3B3C80C0">
      <w:pPr>
        <w:tabs>
          <w:tab w:val="left" w:pos="142"/>
          <w:tab w:val="left" w:pos="284"/>
        </w:tabs>
        <w:spacing w:after="0" w:line="240" w:lineRule="auto"/>
        <w:jc w:val="both"/>
        <w:rPr>
          <w:iCs/>
          <w:lang w:val="de-DE"/>
        </w:rPr>
      </w:pPr>
      <w:r>
        <w:rPr>
          <w:b/>
          <w:iCs/>
          <w:lang w:val="de-DE"/>
        </w:rPr>
        <w:t>c. Sản phẩm</w:t>
      </w:r>
      <w:r>
        <w:rPr>
          <w:iCs/>
          <w:lang w:val="de-DE"/>
        </w:rPr>
        <w:t xml:space="preserve">: </w:t>
      </w:r>
    </w:p>
    <w:p w14:paraId="5D105C31">
      <w:pPr>
        <w:tabs>
          <w:tab w:val="left" w:pos="142"/>
          <w:tab w:val="left" w:pos="284"/>
        </w:tabs>
        <w:spacing w:after="0" w:line="240" w:lineRule="auto"/>
        <w:jc w:val="both"/>
        <w:rPr>
          <w:iCs/>
          <w:lang w:val="de-DE"/>
        </w:rPr>
      </w:pPr>
      <w:r>
        <w:rPr>
          <w:iCs/>
          <w:lang w:val="de-DE"/>
        </w:rPr>
        <w:t xml:space="preserve">- </w:t>
      </w:r>
      <w:r>
        <w:t>HS trình bày sản phẩm</w:t>
      </w:r>
    </w:p>
    <w:p w14:paraId="12F59BEA">
      <w:pPr>
        <w:tabs>
          <w:tab w:val="left" w:pos="142"/>
          <w:tab w:val="left" w:pos="284"/>
        </w:tabs>
        <w:spacing w:after="0" w:line="240" w:lineRule="auto"/>
        <w:jc w:val="both"/>
        <w:rPr>
          <w:iCs/>
          <w:lang w:val="de-DE"/>
        </w:rPr>
      </w:pPr>
      <w:r>
        <w:rPr>
          <w:b/>
          <w:iCs/>
          <w:lang w:val="de-DE"/>
        </w:rPr>
        <w:t>d. Tổ chức thực hiện</w:t>
      </w:r>
      <w:r>
        <w:rPr>
          <w:iCs/>
          <w:lang w:val="de-DE"/>
        </w:rPr>
        <w:t xml:space="preserve">: </w:t>
      </w:r>
    </w:p>
    <w:p w14:paraId="35F80001">
      <w:pPr>
        <w:tabs>
          <w:tab w:val="left" w:pos="142"/>
          <w:tab w:val="left" w:pos="284"/>
        </w:tabs>
        <w:spacing w:after="0" w:line="240" w:lineRule="auto"/>
        <w:jc w:val="both"/>
        <w:rPr>
          <w:b/>
          <w:iCs/>
          <w:lang w:val="de-DE"/>
        </w:rPr>
      </w:pPr>
      <w:r>
        <w:rPr>
          <w:b/>
          <w:iCs/>
          <w:lang w:val="de-DE"/>
        </w:rPr>
        <w:t>Bước 1: GV chuyển giao nhiệm vụ học tập</w:t>
      </w:r>
    </w:p>
    <w:p w14:paraId="4BA4D2A1">
      <w:pPr>
        <w:spacing w:after="0" w:line="240" w:lineRule="auto"/>
        <w:jc w:val="both"/>
      </w:pPr>
      <w:r>
        <w:rPr>
          <w:sz w:val="26"/>
        </w:rPr>
        <w:t>- GV hướng dẫn HS về nhà làm những việc sau</w:t>
      </w:r>
      <w:r>
        <w:t>:</w:t>
      </w:r>
    </w:p>
    <w:p w14:paraId="1F059E18">
      <w:pPr>
        <w:spacing w:after="0"/>
        <w:jc w:val="both"/>
      </w:pPr>
      <w:r>
        <w:t>+</w:t>
      </w:r>
      <w:r>
        <w:rPr>
          <w:sz w:val="26"/>
        </w:rPr>
        <w:t xml:space="preserve">Thực hiện ứng xử </w:t>
      </w:r>
      <w:r>
        <w:t>tôn trọng</w:t>
      </w:r>
      <w:r>
        <w:rPr>
          <w:sz w:val="26"/>
        </w:rPr>
        <w:t xml:space="preserve"> sự khác biệt và sống</w:t>
      </w:r>
      <w:r>
        <w:t xml:space="preserve"> hài hoà với các bạn thầy cô trong các hoạt động giao tiếp hàng ngày.</w:t>
      </w:r>
    </w:p>
    <w:p w14:paraId="0F8E334D">
      <w:pPr>
        <w:spacing w:after="0" w:line="240" w:lineRule="auto"/>
        <w:jc w:val="both"/>
      </w:pPr>
      <w:r>
        <w:rPr>
          <w:sz w:val="26"/>
        </w:rPr>
        <w:t>+ Thay đổi thói quen ch</w:t>
      </w:r>
      <w:r>
        <w:t>ưa</w:t>
      </w:r>
      <w:r>
        <w:rPr>
          <w:sz w:val="26"/>
        </w:rPr>
        <w:t xml:space="preserve"> tích cực trong giao </w:t>
      </w:r>
      <w:r>
        <w:t xml:space="preserve">tiếp, ứng xử hàng ngày </w:t>
      </w:r>
      <w:r>
        <w:rPr>
          <w:sz w:val="26"/>
        </w:rPr>
        <w:t>ở trong và ngoài lớp họ</w:t>
      </w:r>
      <w:r>
        <w:t xml:space="preserve">c, trường học để sống hài hoà với các bạn , thầy cô và thể hiện bản thân là người biết </w:t>
      </w:r>
      <w:r>
        <w:rPr>
          <w:sz w:val="26"/>
        </w:rPr>
        <w:t>tôn trọng sự khác biệt.</w:t>
      </w:r>
    </w:p>
    <w:p w14:paraId="0E34B325">
      <w:pPr>
        <w:spacing w:after="0" w:line="240" w:lineRule="auto"/>
        <w:jc w:val="both"/>
      </w:pPr>
      <w:r>
        <w:rPr>
          <w:sz w:val="26"/>
        </w:rPr>
        <w:t xml:space="preserve">+ </w:t>
      </w:r>
      <w:r>
        <w:t>G</w:t>
      </w:r>
      <w:r>
        <w:rPr>
          <w:sz w:val="26"/>
        </w:rPr>
        <w:t>hi lại những sự khác biệt em quan sát được</w:t>
      </w:r>
      <w:r>
        <w:t xml:space="preserve"> tr</w:t>
      </w:r>
      <w:r>
        <w:rPr>
          <w:sz w:val="26"/>
        </w:rPr>
        <w:t xml:space="preserve">ong cuộc sống hằng ngày và thái độ tôn trong </w:t>
      </w:r>
      <w:r>
        <w:t xml:space="preserve">của </w:t>
      </w:r>
      <w:r>
        <w:rPr>
          <w:sz w:val="26"/>
        </w:rPr>
        <w:t xml:space="preserve">em với những sự khác biệt đó vào </w:t>
      </w:r>
      <w:r>
        <w:t>SBT</w:t>
      </w:r>
      <w:r>
        <w:rPr>
          <w:sz w:val="26"/>
        </w:rPr>
        <w:t xml:space="preserve"> để ch</w:t>
      </w:r>
      <w:r>
        <w:t>i</w:t>
      </w:r>
      <w:r>
        <w:rPr>
          <w:sz w:val="26"/>
        </w:rPr>
        <w:t>a sẻ với các bạn, th</w:t>
      </w:r>
      <w:r>
        <w:t>ầ</w:t>
      </w:r>
      <w:r>
        <w:rPr>
          <w:sz w:val="26"/>
        </w:rPr>
        <w:t>y c</w:t>
      </w:r>
      <w:r>
        <w:t>ô</w:t>
      </w:r>
      <w:r>
        <w:rPr>
          <w:sz w:val="26"/>
        </w:rPr>
        <w:t xml:space="preserve"> trong hoạt động </w:t>
      </w:r>
      <w:r>
        <w:t>tới.</w:t>
      </w:r>
    </w:p>
    <w:p w14:paraId="07B4B3D6">
      <w:pPr>
        <w:spacing w:after="0" w:line="240" w:lineRule="auto"/>
        <w:jc w:val="both"/>
      </w:pPr>
      <w:r>
        <w:rPr>
          <w:sz w:val="26"/>
        </w:rPr>
        <w:t xml:space="preserve">- </w:t>
      </w:r>
      <w:r>
        <w:t>GV</w:t>
      </w:r>
      <w:r>
        <w:rPr>
          <w:sz w:val="26"/>
        </w:rPr>
        <w:t xml:space="preserve"> c</w:t>
      </w:r>
      <w:r>
        <w:t>ù</w:t>
      </w:r>
      <w:r>
        <w:rPr>
          <w:sz w:val="26"/>
        </w:rPr>
        <w:t xml:space="preserve">ng cha mẹ HS và các lực lượng giáo dục khác </w:t>
      </w:r>
      <w:r>
        <w:t>giám</w:t>
      </w:r>
      <w:r>
        <w:rPr>
          <w:sz w:val="26"/>
        </w:rPr>
        <w:t xml:space="preserve"> sát việc thực hiện nhiệm vụ của </w:t>
      </w:r>
      <w:r>
        <w:t xml:space="preserve">HS và </w:t>
      </w:r>
      <w:r>
        <w:rPr>
          <w:sz w:val="26"/>
        </w:rPr>
        <w:t xml:space="preserve">tạo điều kiện thuận lợi cho </w:t>
      </w:r>
      <w:r>
        <w:t xml:space="preserve">HS </w:t>
      </w:r>
      <w:r>
        <w:rPr>
          <w:sz w:val="26"/>
        </w:rPr>
        <w:t>thực hiện nhiệm vụ</w:t>
      </w:r>
      <w:r>
        <w:t xml:space="preserve"> </w:t>
      </w:r>
      <w:r>
        <w:rPr>
          <w:sz w:val="26"/>
        </w:rPr>
        <w:t>bản thân là người biển tôn trọng sự khác biệt.</w:t>
      </w:r>
    </w:p>
    <w:p w14:paraId="7B191FD7">
      <w:pPr>
        <w:tabs>
          <w:tab w:val="left" w:pos="142"/>
          <w:tab w:val="left" w:pos="284"/>
        </w:tabs>
        <w:spacing w:after="0" w:line="240" w:lineRule="auto"/>
        <w:jc w:val="both"/>
        <w:rPr>
          <w:b/>
          <w:iCs/>
          <w:lang w:val="de-DE"/>
        </w:rPr>
      </w:pPr>
      <w:r>
        <w:rPr>
          <w:b/>
          <w:iCs/>
          <w:lang w:val="de-DE"/>
        </w:rPr>
        <w:t>Bước 2: HS thực hiện nhiệm vụ học tập</w:t>
      </w:r>
    </w:p>
    <w:p w14:paraId="67881868">
      <w:pPr>
        <w:spacing w:after="0" w:line="240" w:lineRule="auto"/>
        <w:jc w:val="both"/>
      </w:pPr>
      <w:r>
        <w:t>-Lắng nghe GV giao nhiệm vụ</w:t>
      </w:r>
    </w:p>
    <w:p w14:paraId="06298EC9">
      <w:pPr>
        <w:spacing w:after="0" w:line="240" w:lineRule="auto"/>
        <w:jc w:val="both"/>
      </w:pPr>
      <w:r>
        <w:t>-HS thực hiện các nhiệm vụ được giao và ghi kết quả rèn luyện vào SBT.</w:t>
      </w:r>
    </w:p>
    <w:p w14:paraId="3A5BC242">
      <w:pPr>
        <w:tabs>
          <w:tab w:val="left" w:pos="142"/>
          <w:tab w:val="left" w:pos="284"/>
        </w:tabs>
        <w:spacing w:after="0" w:line="240" w:lineRule="auto"/>
        <w:jc w:val="both"/>
        <w:rPr>
          <w:b/>
          <w:iCs/>
          <w:lang w:val="de-DE"/>
        </w:rPr>
      </w:pPr>
      <w:r>
        <w:rPr>
          <w:b/>
          <w:iCs/>
          <w:lang w:val="de-DE"/>
        </w:rPr>
        <w:t>Bước 3: Báo cáo kết quả thực hiện hoạt động</w:t>
      </w:r>
    </w:p>
    <w:p w14:paraId="17E4EC52">
      <w:pPr>
        <w:spacing w:after="0" w:line="240" w:lineRule="auto"/>
        <w:jc w:val="both"/>
      </w:pPr>
      <w:r>
        <w:t>-HS tự giác thực hiện các nhiệm vụ được GV giao.</w:t>
      </w:r>
    </w:p>
    <w:p w14:paraId="4174B16B">
      <w:pPr>
        <w:spacing w:after="0" w:line="240" w:lineRule="auto"/>
        <w:jc w:val="both"/>
      </w:pPr>
      <w:r>
        <w:t>-Ghi chép kết quả thực hiện nhiệm vụ</w:t>
      </w:r>
    </w:p>
    <w:p w14:paraId="5661CE66">
      <w:pPr>
        <w:tabs>
          <w:tab w:val="left" w:pos="142"/>
          <w:tab w:val="left" w:pos="284"/>
        </w:tabs>
        <w:spacing w:after="0" w:line="240" w:lineRule="auto"/>
        <w:jc w:val="both"/>
        <w:rPr>
          <w:b/>
          <w:iCs/>
          <w:lang w:val="de-DE"/>
        </w:rPr>
      </w:pPr>
      <w:r>
        <w:rPr>
          <w:b/>
          <w:iCs/>
          <w:lang w:val="de-DE"/>
        </w:rPr>
        <w:t>Bước 4. Đánh giá kết quả thực hiện nhiệm vụ</w:t>
      </w:r>
    </w:p>
    <w:p w14:paraId="4AEE50E0">
      <w:pPr>
        <w:spacing w:after="0" w:line="240" w:lineRule="auto"/>
        <w:jc w:val="both"/>
      </w:pPr>
      <w:r>
        <w:t>-GV nhận xét, chốt kiến thức</w:t>
      </w:r>
    </w:p>
    <w:p w14:paraId="31930E74">
      <w:pPr>
        <w:spacing w:after="0" w:line="240" w:lineRule="auto"/>
        <w:jc w:val="both"/>
        <w:rPr>
          <w:b/>
          <w:color w:val="C00000"/>
        </w:rPr>
      </w:pPr>
      <w:r>
        <w:rPr>
          <w:b/>
          <w:color w:val="C00000"/>
          <w:sz w:val="26"/>
        </w:rPr>
        <w:t>Hoạt động 4. TỔNG KẾT NỘI DUNG 1</w:t>
      </w:r>
    </w:p>
    <w:p w14:paraId="09ACB6B9">
      <w:pPr>
        <w:spacing w:after="0" w:line="240" w:lineRule="auto"/>
        <w:jc w:val="both"/>
      </w:pPr>
      <w:r>
        <w:t>-</w:t>
      </w:r>
      <w:r>
        <w:rPr>
          <w:sz w:val="26"/>
        </w:rPr>
        <w:t xml:space="preserve">Yêu cầu một số </w:t>
      </w:r>
      <w:r>
        <w:t xml:space="preserve">HS </w:t>
      </w:r>
      <w:r>
        <w:rPr>
          <w:sz w:val="26"/>
        </w:rPr>
        <w:t xml:space="preserve">chia sẻ những điều học hỏi được sau khi tham gia các hoạt động. </w:t>
      </w:r>
    </w:p>
    <w:p w14:paraId="4F8342F5">
      <w:pPr>
        <w:spacing w:after="0" w:line="240" w:lineRule="auto"/>
        <w:jc w:val="both"/>
      </w:pPr>
      <w:r>
        <w:rPr>
          <w:sz w:val="26"/>
        </w:rPr>
        <w:t xml:space="preserve">- Kết luận chung: Trong mọi môi trường, nhất là lớp học và nhà trường - nơi chúng ta hàng ngày học tập và thực hiện các hoạt động cùng bạn bè, thấy có </w:t>
      </w:r>
      <w:r>
        <w:t>,</w:t>
      </w:r>
      <w:r>
        <w:rPr>
          <w:sz w:val="26"/>
        </w:rPr>
        <w:t xml:space="preserve"> đều cần hướng đến sự hài hoà, hợp tác để có thể cùng nhau phát triển.</w:t>
      </w:r>
    </w:p>
    <w:p w14:paraId="49096A21">
      <w:pPr>
        <w:spacing w:after="0" w:line="240" w:lineRule="auto"/>
        <w:ind w:firstLine="567"/>
        <w:jc w:val="both"/>
      </w:pPr>
      <w:r>
        <w:rPr>
          <w:sz w:val="26"/>
        </w:rPr>
        <w:t>Mỗi người đều có sự khác biệt. Chỉ khi đặt mình vào vị trí của người khác thì mới có thể hiểu và chấp nhận những sự khác biệt dễ dàng hơn. Vì vậy tôn trọng sự khác biệt và sống hài hoà với bạn bè, th</w:t>
      </w:r>
      <w:r>
        <w:t>ầ</w:t>
      </w:r>
      <w:r>
        <w:rPr>
          <w:sz w:val="26"/>
        </w:rPr>
        <w:t>y cô là kĩ năng cần thiết mà mỗi chúng ra cần có để luôn c</w:t>
      </w:r>
      <w:r>
        <w:t>ó</w:t>
      </w:r>
      <w:r>
        <w:rPr>
          <w:sz w:val="26"/>
        </w:rPr>
        <w:t xml:space="preserve"> cảm xúc, suy nghĩ tích cực hạn chế sự mệt mỏi, chán n</w:t>
      </w:r>
      <w:r>
        <w:t>ản</w:t>
      </w:r>
      <w:r>
        <w:rPr>
          <w:sz w:val="26"/>
        </w:rPr>
        <w:t xml:space="preserve">; tự tin bộc lộ những gì thuộc về con người mình và thực hiện những nhiệm vụ chung đạt hiệu quả. </w:t>
      </w:r>
    </w:p>
    <w:p w14:paraId="36EBC9EE">
      <w:pPr>
        <w:spacing w:after="0" w:line="240" w:lineRule="auto"/>
        <w:jc w:val="both"/>
      </w:pPr>
      <w:r>
        <w:rPr>
          <w:sz w:val="26"/>
        </w:rPr>
        <w:t xml:space="preserve">- Nhận xét thái độ tham gia các hoạt động của </w:t>
      </w:r>
      <w:r>
        <w:t>HS</w:t>
      </w:r>
      <w:r>
        <w:rPr>
          <w:sz w:val="26"/>
        </w:rPr>
        <w:t xml:space="preserve">. Tuyên dương, khen ngợi những </w:t>
      </w:r>
      <w:r>
        <w:t>HS</w:t>
      </w:r>
      <w:r>
        <w:rPr>
          <w:sz w:val="26"/>
        </w:rPr>
        <w:t xml:space="preserve">, nhóm </w:t>
      </w:r>
      <w:r>
        <w:t>HS</w:t>
      </w:r>
      <w:r>
        <w:rPr>
          <w:sz w:val="26"/>
        </w:rPr>
        <w:t xml:space="preserve"> tích cực tham gia các hoạt động</w:t>
      </w:r>
    </w:p>
    <w:p w14:paraId="5D404D58">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330E5F56">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29E26996"/>
    <w:p w14:paraId="2D355231"/>
    <w:p w14:paraId="2E2F0A07">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TIẾT 3: SINH HOẠT LỚP</w:t>
      </w:r>
    </w:p>
    <w:p w14:paraId="516F1C35">
      <w:pPr>
        <w:spacing w:after="0" w:line="240" w:lineRule="auto"/>
        <w:jc w:val="center"/>
        <w:rPr>
          <w:b/>
          <w:color w:val="C00000"/>
        </w:rPr>
      </w:pPr>
      <w:r>
        <w:rPr>
          <w:b/>
          <w:color w:val="C00000"/>
          <w:sz w:val="26"/>
        </w:rPr>
        <w:t>CHIA SẺ KẾT QUẢ RÈN LUYỆN THÁI ĐỘ, HÀNH VI TÔN TRỌNG SỰ KHÁC BIỆT VÀ SỐNG HÀI HOÀ VỚI CÁC BẠN, THẤY CÔ.</w:t>
      </w:r>
    </w:p>
    <w:p w14:paraId="1D25E571">
      <w:pPr>
        <w:spacing w:after="0" w:line="240" w:lineRule="auto"/>
        <w:jc w:val="both"/>
        <w:rPr>
          <w:b/>
          <w:color w:val="FF0000"/>
        </w:rPr>
      </w:pPr>
      <w:r>
        <w:rPr>
          <w:b/>
          <w:color w:val="FF0000"/>
        </w:rPr>
        <w:t>I</w:t>
      </w:r>
      <w:r>
        <w:rPr>
          <w:b/>
        </w:rPr>
        <w:t xml:space="preserve">. </w:t>
      </w:r>
      <w:r>
        <w:rPr>
          <w:b/>
          <w:color w:val="FF0000"/>
        </w:rPr>
        <w:t>MỤC TIÊU</w:t>
      </w:r>
    </w:p>
    <w:p w14:paraId="3574A054">
      <w:pPr>
        <w:spacing w:after="0" w:line="240" w:lineRule="auto"/>
        <w:rPr>
          <w:b/>
        </w:rPr>
      </w:pPr>
      <w:r>
        <w:rPr>
          <w:b/>
        </w:rPr>
        <w:t>1. Kiến thức</w:t>
      </w:r>
    </w:p>
    <w:p w14:paraId="22D63AFF">
      <w:pPr>
        <w:spacing w:after="0" w:line="240" w:lineRule="auto"/>
        <w:rPr>
          <w:sz w:val="26"/>
        </w:rPr>
      </w:pPr>
      <w:r>
        <w:rPr>
          <w:sz w:val="26"/>
        </w:rPr>
        <w:t>- Kết quả rèn luyện thái độ, hành vi tôn trọng sự khác biệt và sống hài hoà với các bạn, thầy cô.</w:t>
      </w:r>
    </w:p>
    <w:p w14:paraId="6070AB3E">
      <w:pPr>
        <w:spacing w:after="0" w:line="240" w:lineRule="auto"/>
        <w:jc w:val="both"/>
        <w:rPr>
          <w:b/>
        </w:rPr>
      </w:pPr>
      <w:r>
        <w:rPr>
          <w:sz w:val="26"/>
        </w:rPr>
        <w:t xml:space="preserve"> </w:t>
      </w:r>
      <w:r>
        <w:rPr>
          <w:b/>
        </w:rPr>
        <w:t>2. Năng lực:</w:t>
      </w:r>
    </w:p>
    <w:p w14:paraId="34DA7708">
      <w:pPr>
        <w:spacing w:after="0" w:line="240" w:lineRule="auto"/>
      </w:pPr>
      <w:r>
        <w:rPr>
          <w:b/>
          <w:i/>
        </w:rPr>
        <w:t>- Năng lực chung:</w:t>
      </w:r>
      <w:r>
        <w:t xml:space="preserve"> Giao tiếp, hợp tác, tự chủ, tự học, giải quyết vấn đề</w:t>
      </w:r>
    </w:p>
    <w:p w14:paraId="302A2E80">
      <w:pPr>
        <w:spacing w:after="0" w:line="240" w:lineRule="auto"/>
      </w:pPr>
      <w:r>
        <w:rPr>
          <w:b/>
          <w:i/>
        </w:rPr>
        <w:t>- Năng lực riêng:</w:t>
      </w:r>
      <w:r>
        <w:t xml:space="preserve"> </w:t>
      </w:r>
    </w:p>
    <w:p w14:paraId="3910FF69">
      <w:pPr>
        <w:spacing w:after="0" w:line="240" w:lineRule="auto"/>
        <w:rPr>
          <w:sz w:val="26"/>
        </w:rPr>
      </w:pPr>
      <w:r>
        <w:rPr>
          <w:sz w:val="26"/>
        </w:rPr>
        <w:t>- HS chia sẻ được những cảm nhận, thay đổi của bản thân khi tôn trọng sự khác biệt và sống hài hoà với các bạn, thầy cô.</w:t>
      </w:r>
    </w:p>
    <w:p w14:paraId="3E8B80A4">
      <w:pPr>
        <w:pStyle w:val="18"/>
        <w:jc w:val="both"/>
      </w:pPr>
      <w:r>
        <w:rPr>
          <w:color w:val="002060"/>
        </w:rPr>
        <w:t xml:space="preserve"> </w:t>
      </w:r>
      <w:r>
        <w:rPr>
          <w:b/>
        </w:rPr>
        <w:t>3. Phẩm chất:</w:t>
      </w:r>
      <w:r>
        <w:t xml:space="preserve"> nhân ái, trung thực, trách nhiệm.</w:t>
      </w:r>
    </w:p>
    <w:p w14:paraId="6FA122BD">
      <w:pPr>
        <w:spacing w:after="0" w:line="240" w:lineRule="auto"/>
        <w:rPr>
          <w:b/>
          <w:color w:val="FF0000"/>
        </w:rPr>
      </w:pPr>
      <w:r>
        <w:rPr>
          <w:b/>
          <w:color w:val="FF0000"/>
        </w:rPr>
        <w:t>II. THIẾT BỊ DẠY HỌC VÀ HỌC LIỆU</w:t>
      </w:r>
    </w:p>
    <w:p w14:paraId="20DC7713">
      <w:pPr>
        <w:spacing w:after="0" w:line="240" w:lineRule="auto"/>
        <w:rPr>
          <w:b/>
        </w:rPr>
      </w:pPr>
      <w:r>
        <w:rPr>
          <w:b/>
        </w:rPr>
        <w:t>1. Đối với GV:</w:t>
      </w:r>
    </w:p>
    <w:p w14:paraId="7C4CB635">
      <w:pPr>
        <w:spacing w:after="0" w:line="240" w:lineRule="auto"/>
      </w:pPr>
      <w:r>
        <w:t>- Nội quy trường học, lớp học</w:t>
      </w:r>
    </w:p>
    <w:p w14:paraId="07B64CCF">
      <w:pPr>
        <w:spacing w:after="0" w:line="240" w:lineRule="auto"/>
      </w:pPr>
      <w:r>
        <w:t>- Kế hoạch tuần mới.</w:t>
      </w:r>
    </w:p>
    <w:p w14:paraId="34B41076">
      <w:pPr>
        <w:spacing w:after="0" w:line="240" w:lineRule="auto"/>
      </w:pPr>
      <w:r>
        <w:t>- Nội dung liên quan,…</w:t>
      </w:r>
    </w:p>
    <w:p w14:paraId="30218E9C">
      <w:pPr>
        <w:spacing w:after="0" w:line="240" w:lineRule="auto"/>
        <w:rPr>
          <w:b/>
        </w:rPr>
      </w:pPr>
      <w:r>
        <w:rPr>
          <w:b/>
        </w:rPr>
        <w:t xml:space="preserve">2. Đối với HS: </w:t>
      </w:r>
    </w:p>
    <w:p w14:paraId="09FB2099">
      <w:pPr>
        <w:spacing w:after="0" w:line="240" w:lineRule="auto"/>
      </w:pPr>
      <w:r>
        <w:t>- Nội dung sơ kết tuần</w:t>
      </w:r>
    </w:p>
    <w:p w14:paraId="37334AC4">
      <w:pPr>
        <w:spacing w:after="0" w:line="240" w:lineRule="auto"/>
      </w:pPr>
      <w:r>
        <w:t>- Chuẩn bị theo hướng dẫn của GVCN.</w:t>
      </w:r>
    </w:p>
    <w:p w14:paraId="71379BC9">
      <w:pPr>
        <w:tabs>
          <w:tab w:val="left" w:pos="567"/>
          <w:tab w:val="left" w:pos="1134"/>
        </w:tabs>
        <w:spacing w:after="0" w:line="240" w:lineRule="auto"/>
        <w:jc w:val="both"/>
        <w:rPr>
          <w:rFonts w:eastAsia="MS Mincho"/>
          <w:b/>
          <w:color w:val="FF0000"/>
          <w:lang w:val="nl-NL"/>
        </w:rPr>
      </w:pPr>
      <w:r>
        <w:rPr>
          <w:b/>
          <w:color w:val="FF0000"/>
          <w:lang w:val="nl-NL"/>
        </w:rPr>
        <w:t>III. TIẾN TRÌNH DẠY HỌC</w:t>
      </w:r>
    </w:p>
    <w:p w14:paraId="3FF018B0">
      <w:pPr>
        <w:spacing w:after="0" w:line="240" w:lineRule="auto"/>
        <w:jc w:val="both"/>
        <w:rPr>
          <w:b/>
          <w:color w:val="0070C0"/>
          <w:lang w:val="nl-NL"/>
        </w:rPr>
      </w:pPr>
      <w:r>
        <w:rPr>
          <w:b/>
          <w:color w:val="0070C0"/>
          <w:lang w:val="nl-NL"/>
        </w:rPr>
        <w:t>A. HOẠT ĐỘNG KHỞI ĐỘNG (MỞ ĐẦU)</w:t>
      </w:r>
    </w:p>
    <w:p w14:paraId="2560EC59">
      <w:pPr>
        <w:tabs>
          <w:tab w:val="left" w:pos="567"/>
          <w:tab w:val="left" w:pos="1134"/>
        </w:tabs>
        <w:spacing w:after="0" w:line="240" w:lineRule="auto"/>
        <w:jc w:val="both"/>
        <w:rPr>
          <w:lang w:val="nl-NL"/>
        </w:rPr>
      </w:pPr>
      <w:r>
        <w:rPr>
          <w:b/>
          <w:lang w:val="nl-NL"/>
        </w:rPr>
        <w:t>a. Mục tiêu:</w:t>
      </w:r>
      <w:r>
        <w:rPr>
          <w:lang w:val="nl-NL"/>
        </w:rPr>
        <w:t xml:space="preserve"> </w:t>
      </w:r>
    </w:p>
    <w:p w14:paraId="41EDC882">
      <w:pPr>
        <w:tabs>
          <w:tab w:val="left" w:pos="567"/>
          <w:tab w:val="left" w:pos="1134"/>
        </w:tabs>
        <w:spacing w:after="0" w:line="240" w:lineRule="auto"/>
        <w:jc w:val="both"/>
        <w:rPr>
          <w:lang w:val="nl-NL"/>
        </w:rPr>
      </w:pPr>
      <w:r>
        <w:rPr>
          <w:lang w:val="nl-NL"/>
        </w:rPr>
        <w:t xml:space="preserve">- </w:t>
      </w:r>
      <w:r>
        <w:rPr>
          <w:bCs/>
          <w:lang w:val="nl-NL"/>
        </w:rPr>
        <w:t>Tạo tâm thế hứng thú cho học sinh bước vào giờ sinh hoạt.</w:t>
      </w:r>
    </w:p>
    <w:p w14:paraId="69BD2E75">
      <w:pPr>
        <w:tabs>
          <w:tab w:val="left" w:pos="567"/>
          <w:tab w:val="left" w:pos="1134"/>
        </w:tabs>
        <w:spacing w:after="0" w:line="240" w:lineRule="auto"/>
        <w:jc w:val="both"/>
        <w:rPr>
          <w:lang w:val="nl-NL"/>
        </w:rPr>
      </w:pPr>
      <w:r>
        <w:rPr>
          <w:b/>
          <w:lang w:val="nl-NL"/>
        </w:rPr>
        <w:t xml:space="preserve">b. Nội dung: </w:t>
      </w:r>
      <w:r>
        <w:rPr>
          <w:lang w:val="nl-NL"/>
        </w:rPr>
        <w:t>HS ổn định vị trí chỗ ngồi.</w:t>
      </w:r>
    </w:p>
    <w:p w14:paraId="0514A165">
      <w:pPr>
        <w:tabs>
          <w:tab w:val="left" w:pos="567"/>
          <w:tab w:val="left" w:pos="1134"/>
        </w:tabs>
        <w:spacing w:after="0" w:line="240" w:lineRule="auto"/>
        <w:jc w:val="both"/>
        <w:rPr>
          <w:lang w:val="nl-NL"/>
        </w:rPr>
      </w:pPr>
      <w:r>
        <w:rPr>
          <w:b/>
          <w:lang w:val="nl-NL"/>
        </w:rPr>
        <w:t xml:space="preserve">c. Sản phẩm: </w:t>
      </w:r>
      <w:r>
        <w:rPr>
          <w:lang w:val="nl-NL"/>
        </w:rPr>
        <w:t>Kết quả sơ kết tuần.</w:t>
      </w:r>
    </w:p>
    <w:p w14:paraId="44CF83B6">
      <w:pPr>
        <w:tabs>
          <w:tab w:val="left" w:pos="567"/>
          <w:tab w:val="left" w:pos="1134"/>
        </w:tabs>
        <w:spacing w:after="0" w:line="240" w:lineRule="auto"/>
        <w:jc w:val="both"/>
        <w:rPr>
          <w:b/>
        </w:rPr>
      </w:pPr>
      <w:r>
        <w:rPr>
          <w:b/>
        </w:rPr>
        <w:t xml:space="preserve">d. Tổ chức thực hiện: </w:t>
      </w:r>
    </w:p>
    <w:p w14:paraId="1AC711CF">
      <w:pPr>
        <w:spacing w:after="0" w:line="240" w:lineRule="auto"/>
        <w:jc w:val="both"/>
      </w:pPr>
      <w:r>
        <w:t>- GV yêu cầu ban cán sự lớp điều hành lớp và đánh giá sơ kết tuần và xây dựng kế hoạch cho tuần học mới.</w:t>
      </w:r>
    </w:p>
    <w:p w14:paraId="4FD8BA44">
      <w:pPr>
        <w:spacing w:after="0" w:line="240" w:lineRule="auto"/>
        <w:rPr>
          <w:b/>
          <w:color w:val="0070C0"/>
        </w:rPr>
      </w:pPr>
      <w:r>
        <w:rPr>
          <w:b/>
          <w:color w:val="0070C0"/>
        </w:rPr>
        <w:t>B. HOẠT ĐỘNG HÌNH THÀNH KIẾN THỨC</w:t>
      </w:r>
    </w:p>
    <w:p w14:paraId="5AEC405A">
      <w:pPr>
        <w:spacing w:after="0" w:line="240" w:lineRule="auto"/>
        <w:rPr>
          <w:b/>
          <w:color w:val="FF0000"/>
        </w:rPr>
      </w:pPr>
      <w:r>
        <w:rPr>
          <w:b/>
          <w:color w:val="FF0000"/>
        </w:rPr>
        <w:t>Hoạt động 1: Sơ kết tuần</w:t>
      </w:r>
    </w:p>
    <w:p w14:paraId="636B30A7">
      <w:pPr>
        <w:spacing w:after="0" w:line="240" w:lineRule="auto"/>
      </w:pPr>
      <w:r>
        <w:rPr>
          <w:b/>
        </w:rPr>
        <w:t>a. Mục tiêu:</w:t>
      </w:r>
      <w:r>
        <w:t xml:space="preserve"> Đưa ra kế hoạch tuần mới.</w:t>
      </w:r>
    </w:p>
    <w:p w14:paraId="3C16C0B7">
      <w:pPr>
        <w:spacing w:after="0" w:line="240" w:lineRule="auto"/>
      </w:pPr>
      <w:r>
        <w:rPr>
          <w:b/>
        </w:rPr>
        <w:t>b. Nội dung:</w:t>
      </w:r>
      <w:r>
        <w:t xml:space="preserve"> Lên kế hoạch tuần mới</w:t>
      </w:r>
    </w:p>
    <w:p w14:paraId="048D4371">
      <w:pPr>
        <w:tabs>
          <w:tab w:val="left" w:pos="567"/>
          <w:tab w:val="left" w:pos="1134"/>
        </w:tabs>
        <w:spacing w:after="0" w:line="240" w:lineRule="auto"/>
        <w:jc w:val="both"/>
      </w:pPr>
      <w:r>
        <w:rPr>
          <w:b/>
        </w:rPr>
        <w:t>c. Sản phẩm:</w:t>
      </w:r>
      <w:r>
        <w:t xml:space="preserve"> Kết quả làm việc của ban cán sự lớp</w:t>
      </w:r>
    </w:p>
    <w:p w14:paraId="465EA25B">
      <w:pPr>
        <w:tabs>
          <w:tab w:val="left" w:pos="567"/>
          <w:tab w:val="left" w:pos="1134"/>
        </w:tabs>
        <w:spacing w:after="0" w:line="240" w:lineRule="auto"/>
        <w:jc w:val="both"/>
        <w:rPr>
          <w:b/>
        </w:rPr>
      </w:pPr>
      <w:r>
        <w:rPr>
          <w:b/>
        </w:rPr>
        <w:t xml:space="preserve">d. Tổ chức thực hiện: </w:t>
      </w:r>
    </w:p>
    <w:p w14:paraId="66F06160">
      <w:pPr>
        <w:tabs>
          <w:tab w:val="left" w:pos="567"/>
          <w:tab w:val="left" w:pos="1134"/>
        </w:tabs>
        <w:spacing w:after="0" w:line="240" w:lineRule="auto"/>
        <w:jc w:val="both"/>
      </w:pPr>
      <w:r>
        <w:t>- GV yêu cầu ban cán sự lớp tự điều hành lớp , đánh giá và sơ kết tuần, xây dựng kế hoạch tuần mới.</w:t>
      </w:r>
    </w:p>
    <w:p w14:paraId="0FD5EBC8">
      <w:pPr>
        <w:spacing w:after="0" w:line="240" w:lineRule="auto"/>
        <w:rPr>
          <w:b/>
          <w:color w:val="FF0000"/>
        </w:rPr>
      </w:pPr>
      <w:r>
        <w:rPr>
          <w:b/>
          <w:color w:val="FF0000"/>
        </w:rPr>
        <w:t>Hoạt động 2: Sinh hoạt theo chủ đề.</w:t>
      </w:r>
    </w:p>
    <w:p w14:paraId="587A011B">
      <w:pPr>
        <w:tabs>
          <w:tab w:val="left" w:pos="142"/>
          <w:tab w:val="left" w:pos="284"/>
        </w:tabs>
        <w:spacing w:after="0" w:line="240" w:lineRule="auto"/>
        <w:jc w:val="both"/>
        <w:rPr>
          <w:iCs/>
          <w:lang w:val="de-DE"/>
        </w:rPr>
      </w:pPr>
      <w:r>
        <w:rPr>
          <w:b/>
          <w:iCs/>
          <w:lang w:val="de-DE"/>
        </w:rPr>
        <w:t>a. Mục tiêu</w:t>
      </w:r>
      <w:r>
        <w:rPr>
          <w:iCs/>
          <w:lang w:val="de-DE"/>
        </w:rPr>
        <w:t xml:space="preserve">: </w:t>
      </w:r>
    </w:p>
    <w:p w14:paraId="3D9C9E7D">
      <w:pPr>
        <w:spacing w:after="0" w:line="240" w:lineRule="auto"/>
        <w:jc w:val="both"/>
      </w:pPr>
      <w:r>
        <w:rPr>
          <w:sz w:val="26"/>
        </w:rPr>
        <w:t xml:space="preserve">- </w:t>
      </w:r>
      <w:r>
        <w:t>HS</w:t>
      </w:r>
      <w:r>
        <w:rPr>
          <w:sz w:val="26"/>
        </w:rPr>
        <w:t xml:space="preserve"> chia sẻ được kết quả rèn luyện thái độ, hành vi tôn trọng sự khác biệt và sống hài hoà với các bạn, </w:t>
      </w:r>
      <w:r>
        <w:t>thầy cô</w:t>
      </w:r>
    </w:p>
    <w:p w14:paraId="1A208584">
      <w:pPr>
        <w:spacing w:after="0" w:line="240" w:lineRule="auto"/>
        <w:jc w:val="both"/>
      </w:pPr>
      <w:r>
        <w:t>- HS</w:t>
      </w:r>
      <w:r>
        <w:rPr>
          <w:sz w:val="26"/>
        </w:rPr>
        <w:t xml:space="preserve"> chia sẻ được những cảm nhận, thay đổi của bản thân khi tôn trọng sự khác biệt và sống hài hoà với các bạn, thầy cô.</w:t>
      </w:r>
    </w:p>
    <w:p w14:paraId="0E53C290">
      <w:pPr>
        <w:spacing w:after="0"/>
        <w:jc w:val="both"/>
        <w:rPr>
          <w:iCs/>
          <w:lang w:val="de-DE"/>
        </w:rPr>
      </w:pPr>
      <w:r>
        <w:rPr>
          <w:b/>
          <w:iCs/>
          <w:lang w:val="de-DE"/>
        </w:rPr>
        <w:t>b. Nội dung</w:t>
      </w:r>
      <w:r>
        <w:rPr>
          <w:iCs/>
          <w:lang w:val="de-DE"/>
        </w:rPr>
        <w:t xml:space="preserve">: </w:t>
      </w:r>
    </w:p>
    <w:p w14:paraId="53C9E63F">
      <w:pPr>
        <w:spacing w:after="0" w:line="240" w:lineRule="auto"/>
        <w:jc w:val="both"/>
      </w:pPr>
      <w:r>
        <w:t xml:space="preserve">- </w:t>
      </w:r>
      <w:r>
        <w:rPr>
          <w:sz w:val="26"/>
        </w:rPr>
        <w:t>Cảm nhận, thay đổi của bản thân khi tôn trọng sự khác biệt và sống hài hoà với các bạn, thầy cô.</w:t>
      </w:r>
    </w:p>
    <w:p w14:paraId="46CADE6E">
      <w:pPr>
        <w:tabs>
          <w:tab w:val="left" w:pos="142"/>
          <w:tab w:val="left" w:pos="284"/>
        </w:tabs>
        <w:spacing w:after="0" w:line="240" w:lineRule="auto"/>
        <w:jc w:val="both"/>
        <w:rPr>
          <w:iCs/>
          <w:lang w:val="de-DE"/>
        </w:rPr>
      </w:pPr>
      <w:r>
        <w:rPr>
          <w:b/>
          <w:iCs/>
          <w:lang w:val="de-DE"/>
        </w:rPr>
        <w:t>c. Sản phẩm</w:t>
      </w:r>
      <w:r>
        <w:rPr>
          <w:iCs/>
          <w:lang w:val="de-DE"/>
        </w:rPr>
        <w:t xml:space="preserve">: </w:t>
      </w:r>
    </w:p>
    <w:p w14:paraId="5FF8FD84">
      <w:pPr>
        <w:tabs>
          <w:tab w:val="left" w:pos="142"/>
          <w:tab w:val="left" w:pos="284"/>
        </w:tabs>
        <w:spacing w:after="0" w:line="240" w:lineRule="auto"/>
        <w:jc w:val="both"/>
        <w:rPr>
          <w:iCs/>
          <w:lang w:val="de-DE"/>
        </w:rPr>
      </w:pPr>
      <w:r>
        <w:rPr>
          <w:iCs/>
          <w:lang w:val="de-DE"/>
        </w:rPr>
        <w:t xml:space="preserve">- </w:t>
      </w:r>
      <w:r>
        <w:t>HS trình bày sản phẩm</w:t>
      </w:r>
    </w:p>
    <w:p w14:paraId="339007CD">
      <w:pPr>
        <w:tabs>
          <w:tab w:val="left" w:pos="142"/>
          <w:tab w:val="left" w:pos="284"/>
        </w:tabs>
        <w:spacing w:after="0" w:line="240" w:lineRule="auto"/>
        <w:jc w:val="both"/>
        <w:rPr>
          <w:iCs/>
          <w:lang w:val="de-DE"/>
        </w:rPr>
      </w:pPr>
      <w:r>
        <w:rPr>
          <w:b/>
          <w:iCs/>
          <w:lang w:val="de-DE"/>
        </w:rPr>
        <w:t>d. Tổ chức thực hiện</w:t>
      </w:r>
      <w:r>
        <w:rPr>
          <w:iCs/>
          <w:lang w:val="de-DE"/>
        </w:rPr>
        <w:t xml:space="preserve">: </w:t>
      </w:r>
    </w:p>
    <w:p w14:paraId="759D2EF5">
      <w:pPr>
        <w:tabs>
          <w:tab w:val="left" w:pos="142"/>
          <w:tab w:val="left" w:pos="284"/>
        </w:tabs>
        <w:spacing w:after="0" w:line="240" w:lineRule="auto"/>
        <w:jc w:val="both"/>
        <w:rPr>
          <w:b/>
          <w:iCs/>
          <w:lang w:val="de-DE"/>
        </w:rPr>
      </w:pPr>
      <w:r>
        <w:rPr>
          <w:b/>
          <w:iCs/>
          <w:lang w:val="de-DE"/>
        </w:rPr>
        <w:t>Bước 1: GV chuyển giao nhiệm vụ học tập</w:t>
      </w:r>
    </w:p>
    <w:p w14:paraId="657D4670">
      <w:pPr>
        <w:spacing w:after="0" w:line="240" w:lineRule="auto"/>
        <w:jc w:val="both"/>
      </w:pPr>
      <w:r>
        <w:t>-GV</w:t>
      </w:r>
      <w:r>
        <w:rPr>
          <w:sz w:val="26"/>
        </w:rPr>
        <w:t>yêu cầu HS chia sẻ trong nhóm nhỏ về</w:t>
      </w:r>
      <w:r>
        <w:t>:</w:t>
      </w:r>
    </w:p>
    <w:p w14:paraId="38F248B8">
      <w:pPr>
        <w:spacing w:after="0" w:line="240" w:lineRule="auto"/>
        <w:jc w:val="both"/>
      </w:pPr>
      <w:r>
        <w:t>+ K</w:t>
      </w:r>
      <w:r>
        <w:rPr>
          <w:sz w:val="26"/>
        </w:rPr>
        <w:t xml:space="preserve">ết quả </w:t>
      </w:r>
      <w:r>
        <w:t>rèn</w:t>
      </w:r>
      <w:r>
        <w:rPr>
          <w:sz w:val="26"/>
        </w:rPr>
        <w:t xml:space="preserve"> luyện thái độ, hành vi tôn trọng sự khác</w:t>
      </w:r>
      <w:r>
        <w:t xml:space="preserve"> </w:t>
      </w:r>
      <w:r>
        <w:rPr>
          <w:sz w:val="26"/>
        </w:rPr>
        <w:t xml:space="preserve">biệt và sống hài hoà với các bạn, </w:t>
      </w:r>
      <w:r>
        <w:t>thầy cô</w:t>
      </w:r>
      <w:r>
        <w:rPr>
          <w:sz w:val="26"/>
        </w:rPr>
        <w:t>.</w:t>
      </w:r>
    </w:p>
    <w:p w14:paraId="0259DE5E">
      <w:pPr>
        <w:spacing w:after="0" w:line="240" w:lineRule="auto"/>
        <w:jc w:val="both"/>
      </w:pPr>
      <w:r>
        <w:t>-GV mời</w:t>
      </w:r>
      <w:r>
        <w:rPr>
          <w:sz w:val="26"/>
        </w:rPr>
        <w:t xml:space="preserve"> mỗi nhóm một vai </w:t>
      </w:r>
      <w:r>
        <w:t>HS</w:t>
      </w:r>
      <w:r>
        <w:rPr>
          <w:sz w:val="26"/>
        </w:rPr>
        <w:t xml:space="preserve"> chia s</w:t>
      </w:r>
      <w:r>
        <w:t>ẻ</w:t>
      </w:r>
      <w:r>
        <w:rPr>
          <w:sz w:val="26"/>
        </w:rPr>
        <w:t xml:space="preserve"> </w:t>
      </w:r>
      <w:r>
        <w:t>trước lớp</w:t>
      </w:r>
      <w:r>
        <w:rPr>
          <w:sz w:val="26"/>
        </w:rPr>
        <w:t>.</w:t>
      </w:r>
    </w:p>
    <w:p w14:paraId="4F726FF2">
      <w:pPr>
        <w:tabs>
          <w:tab w:val="left" w:pos="142"/>
          <w:tab w:val="left" w:pos="284"/>
        </w:tabs>
        <w:spacing w:after="0" w:line="240" w:lineRule="auto"/>
        <w:jc w:val="both"/>
        <w:rPr>
          <w:b/>
          <w:iCs/>
          <w:lang w:val="de-DE"/>
        </w:rPr>
      </w:pPr>
      <w:r>
        <w:rPr>
          <w:b/>
          <w:iCs/>
          <w:lang w:val="de-DE"/>
        </w:rPr>
        <w:t>Bước 2: HS thực hiện nhiệm vụ học tập</w:t>
      </w:r>
    </w:p>
    <w:p w14:paraId="09CF1CB9">
      <w:pPr>
        <w:spacing w:after="0" w:line="240" w:lineRule="auto"/>
        <w:jc w:val="both"/>
      </w:pPr>
      <w:r>
        <w:rPr>
          <w:sz w:val="26"/>
        </w:rPr>
        <w:t xml:space="preserve">- </w:t>
      </w:r>
      <w:r>
        <w:t>HS</w:t>
      </w:r>
      <w:r>
        <w:rPr>
          <w:sz w:val="26"/>
        </w:rPr>
        <w:t xml:space="preserve"> chia sẻ trong nhóm nhỏ.</w:t>
      </w:r>
    </w:p>
    <w:p w14:paraId="2654B8C3">
      <w:pPr>
        <w:tabs>
          <w:tab w:val="left" w:pos="142"/>
          <w:tab w:val="left" w:pos="284"/>
        </w:tabs>
        <w:spacing w:after="0" w:line="240" w:lineRule="auto"/>
        <w:jc w:val="both"/>
        <w:rPr>
          <w:b/>
          <w:iCs/>
          <w:lang w:val="de-DE"/>
        </w:rPr>
      </w:pPr>
      <w:r>
        <w:rPr>
          <w:b/>
          <w:iCs/>
          <w:lang w:val="de-DE"/>
        </w:rPr>
        <w:t>Bước 3: Báo cáo kết quả thực hiện hoạt động</w:t>
      </w:r>
    </w:p>
    <w:p w14:paraId="51F2E400">
      <w:pPr>
        <w:spacing w:after="0" w:line="240" w:lineRule="auto"/>
        <w:jc w:val="both"/>
      </w:pPr>
      <w:r>
        <w:rPr>
          <w:sz w:val="26"/>
        </w:rPr>
        <w:t>- M</w:t>
      </w:r>
      <w:r>
        <w:t>ỗi</w:t>
      </w:r>
      <w:r>
        <w:rPr>
          <w:sz w:val="26"/>
        </w:rPr>
        <w:t xml:space="preserve"> nhóm </w:t>
      </w:r>
      <w:r>
        <w:t xml:space="preserve">cử </w:t>
      </w:r>
      <w:r>
        <w:rPr>
          <w:sz w:val="26"/>
        </w:rPr>
        <w:t xml:space="preserve"> một vài bạn</w:t>
      </w:r>
      <w:r>
        <w:t xml:space="preserve"> chia sẻ trước lớp. </w:t>
      </w:r>
    </w:p>
    <w:p w14:paraId="7939056C">
      <w:pPr>
        <w:tabs>
          <w:tab w:val="left" w:pos="142"/>
          <w:tab w:val="left" w:pos="284"/>
        </w:tabs>
        <w:spacing w:after="0" w:line="240" w:lineRule="auto"/>
        <w:jc w:val="both"/>
        <w:rPr>
          <w:b/>
          <w:iCs/>
          <w:lang w:val="de-DE"/>
        </w:rPr>
      </w:pPr>
      <w:r>
        <w:rPr>
          <w:b/>
          <w:iCs/>
          <w:lang w:val="de-DE"/>
        </w:rPr>
        <w:t>Bước 4. Đánh giá kết quả thực hiện nhiệm vụ</w:t>
      </w:r>
    </w:p>
    <w:p w14:paraId="635A9179">
      <w:pPr>
        <w:spacing w:after="0" w:line="240" w:lineRule="auto"/>
        <w:jc w:val="both"/>
      </w:pPr>
      <w:r>
        <w:t xml:space="preserve">-GV nhận xét chung </w:t>
      </w:r>
      <w:r>
        <w:rPr>
          <w:sz w:val="26"/>
        </w:rPr>
        <w:t xml:space="preserve">về kết quả </w:t>
      </w:r>
      <w:r>
        <w:t>rèn</w:t>
      </w:r>
      <w:r>
        <w:rPr>
          <w:sz w:val="26"/>
        </w:rPr>
        <w:t xml:space="preserve"> luyện của </w:t>
      </w:r>
      <w:r>
        <w:t>HS</w:t>
      </w:r>
      <w:r>
        <w:rPr>
          <w:sz w:val="26"/>
        </w:rPr>
        <w:t xml:space="preserve">, khen ngợi những </w:t>
      </w:r>
      <w:r>
        <w:t>HS</w:t>
      </w:r>
      <w:r>
        <w:rPr>
          <w:sz w:val="26"/>
        </w:rPr>
        <w:t xml:space="preserve"> đã </w:t>
      </w:r>
      <w:r>
        <w:t>rèn</w:t>
      </w:r>
      <w:r>
        <w:rPr>
          <w:sz w:val="26"/>
        </w:rPr>
        <w:t xml:space="preserve"> luyện có hiệu quả và động viên </w:t>
      </w:r>
      <w:r>
        <w:t>HS tiếp tục rèn luyện</w:t>
      </w:r>
      <w:r>
        <w:rPr>
          <w:sz w:val="26"/>
        </w:rPr>
        <w:t>.</w:t>
      </w:r>
    </w:p>
    <w:p w14:paraId="23716F60">
      <w:pPr>
        <w:spacing w:after="0" w:line="240" w:lineRule="auto"/>
        <w:jc w:val="both"/>
        <w:rPr>
          <w:color w:val="auto"/>
          <w:lang w:val="sv-SE"/>
        </w:rPr>
      </w:pPr>
      <w:r>
        <w:rPr>
          <w:color w:val="auto"/>
          <w:lang w:val="sv-SE"/>
        </w:rPr>
        <w:t>KHBD Bình Lê Zalo: 0905168837.</w:t>
      </w:r>
    </w:p>
    <w:p w14:paraId="68F78F55">
      <w:pPr>
        <w:spacing w:after="0" w:line="240" w:lineRule="auto"/>
        <w:jc w:val="both"/>
        <w:rPr>
          <w:b/>
          <w:lang w:val="sv-SE"/>
        </w:rPr>
      </w:pPr>
      <w:r>
        <w:rPr>
          <w:b/>
          <w:lang w:val="sv-SE"/>
        </w:rPr>
        <w:t>IV. KẾ HOẠCH ĐÁNH GIÁ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4430"/>
        <w:gridCol w:w="2050"/>
        <w:gridCol w:w="1254"/>
      </w:tblGrid>
      <w:tr w14:paraId="06F7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DB2CC62">
            <w:pPr>
              <w:spacing w:after="0" w:line="240" w:lineRule="auto"/>
              <w:jc w:val="center"/>
              <w:rPr>
                <w:b/>
                <w:lang w:val="sv-SE"/>
              </w:rPr>
            </w:pPr>
            <w:r>
              <w:rPr>
                <w:b/>
                <w:lang w:val="sv-SE"/>
              </w:rPr>
              <w:t>Hình thức đánh giá</w:t>
            </w:r>
          </w:p>
        </w:tc>
        <w:tc>
          <w:tcPr>
            <w:tcW w:w="4562" w:type="dxa"/>
            <w:vAlign w:val="center"/>
          </w:tcPr>
          <w:p w14:paraId="4AD8E852">
            <w:pPr>
              <w:spacing w:after="0" w:line="240" w:lineRule="auto"/>
              <w:jc w:val="center"/>
              <w:rPr>
                <w:b/>
                <w:lang w:val="sv-SE"/>
              </w:rPr>
            </w:pPr>
            <w:r>
              <w:rPr>
                <w:b/>
                <w:lang w:val="sv-SE"/>
              </w:rPr>
              <w:t>Phương pháp</w:t>
            </w:r>
          </w:p>
          <w:p w14:paraId="0B529452">
            <w:pPr>
              <w:spacing w:after="0" w:line="240" w:lineRule="auto"/>
              <w:jc w:val="center"/>
              <w:rPr>
                <w:b/>
                <w:lang w:val="sv-SE"/>
              </w:rPr>
            </w:pPr>
            <w:r>
              <w:rPr>
                <w:b/>
                <w:lang w:val="sv-SE"/>
              </w:rPr>
              <w:t>đánh giá</w:t>
            </w:r>
          </w:p>
        </w:tc>
        <w:tc>
          <w:tcPr>
            <w:tcW w:w="2100" w:type="dxa"/>
            <w:vAlign w:val="center"/>
          </w:tcPr>
          <w:p w14:paraId="56D06FA0">
            <w:pPr>
              <w:spacing w:after="0" w:line="240" w:lineRule="auto"/>
              <w:jc w:val="center"/>
              <w:rPr>
                <w:b/>
                <w:lang w:val="sv-SE"/>
              </w:rPr>
            </w:pPr>
            <w:r>
              <w:rPr>
                <w:b/>
                <w:lang w:val="sv-SE"/>
              </w:rPr>
              <w:t>Công cụ đánh giá</w:t>
            </w:r>
          </w:p>
        </w:tc>
        <w:tc>
          <w:tcPr>
            <w:tcW w:w="1276" w:type="dxa"/>
            <w:vAlign w:val="center"/>
          </w:tcPr>
          <w:p w14:paraId="1B22863F">
            <w:pPr>
              <w:spacing w:after="0" w:line="240" w:lineRule="auto"/>
              <w:jc w:val="center"/>
              <w:rPr>
                <w:b/>
                <w:lang w:val="sv-SE"/>
              </w:rPr>
            </w:pPr>
            <w:r>
              <w:rPr>
                <w:b/>
                <w:lang w:val="sv-SE"/>
              </w:rPr>
              <w:t>Ghi Chú</w:t>
            </w:r>
          </w:p>
        </w:tc>
      </w:tr>
      <w:tr w14:paraId="2A88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9AF61F5">
            <w:pPr>
              <w:spacing w:after="0" w:line="240" w:lineRule="auto"/>
              <w:jc w:val="both"/>
              <w:rPr>
                <w:lang w:val="sv-SE"/>
              </w:rPr>
            </w:pPr>
            <w:r>
              <w:rPr>
                <w:lang w:val="sv-SE"/>
              </w:rPr>
              <w:t>- Thu hút được sự tham gia tích cực của người học</w:t>
            </w:r>
          </w:p>
          <w:p w14:paraId="74B01D72">
            <w:pPr>
              <w:spacing w:after="0" w:line="240" w:lineRule="auto"/>
              <w:jc w:val="both"/>
              <w:rPr>
                <w:lang w:val="sv-SE"/>
              </w:rPr>
            </w:pPr>
            <w:r>
              <w:rPr>
                <w:lang w:val="sv-SE"/>
              </w:rPr>
              <w:t>- Tạo cơ hội thực hành cho người học</w:t>
            </w:r>
          </w:p>
        </w:tc>
        <w:tc>
          <w:tcPr>
            <w:tcW w:w="4562" w:type="dxa"/>
          </w:tcPr>
          <w:p w14:paraId="17B6F9E9">
            <w:pPr>
              <w:spacing w:after="0" w:line="240" w:lineRule="auto"/>
              <w:jc w:val="both"/>
              <w:rPr>
                <w:lang w:val="sv-SE"/>
              </w:rPr>
            </w:pPr>
            <w:r>
              <w:rPr>
                <w:lang w:val="sv-SE"/>
              </w:rPr>
              <w:t>- Sự đa dạng, đáp ứng các phong cách học khác nhau của người học</w:t>
            </w:r>
          </w:p>
          <w:p w14:paraId="16A8C4A7">
            <w:pPr>
              <w:spacing w:after="0" w:line="240" w:lineRule="auto"/>
              <w:jc w:val="both"/>
              <w:rPr>
                <w:lang w:val="sv-SE"/>
              </w:rPr>
            </w:pPr>
            <w:r>
              <w:rPr>
                <w:lang w:val="sv-SE"/>
              </w:rPr>
              <w:t>- Hấp dẫn, sinh động</w:t>
            </w:r>
          </w:p>
          <w:p w14:paraId="0BF22282">
            <w:pPr>
              <w:spacing w:after="0" w:line="240" w:lineRule="auto"/>
              <w:jc w:val="both"/>
              <w:rPr>
                <w:lang w:val="sv-SE"/>
              </w:rPr>
            </w:pPr>
            <w:r>
              <w:rPr>
                <w:lang w:val="sv-SE"/>
              </w:rPr>
              <w:t>- Thu hút được sự tham gia tích cực của người học</w:t>
            </w:r>
          </w:p>
          <w:p w14:paraId="6E2619AA">
            <w:pPr>
              <w:spacing w:after="0" w:line="240" w:lineRule="auto"/>
              <w:jc w:val="both"/>
              <w:rPr>
                <w:b/>
                <w:lang w:val="sv-SE"/>
              </w:rPr>
            </w:pPr>
            <w:r>
              <w:rPr>
                <w:lang w:val="sv-SE"/>
              </w:rPr>
              <w:t>- Phù hợp với mục tiêu, nội dung</w:t>
            </w:r>
          </w:p>
        </w:tc>
        <w:tc>
          <w:tcPr>
            <w:tcW w:w="2100" w:type="dxa"/>
          </w:tcPr>
          <w:p w14:paraId="3DF0E255">
            <w:pPr>
              <w:spacing w:after="0" w:line="240" w:lineRule="auto"/>
              <w:jc w:val="both"/>
              <w:rPr>
                <w:lang w:val="sv-SE"/>
              </w:rPr>
            </w:pPr>
            <w:r>
              <w:rPr>
                <w:lang w:val="sv-SE"/>
              </w:rPr>
              <w:t>- Ý thức, thái độ của HS</w:t>
            </w:r>
          </w:p>
          <w:p w14:paraId="75198765">
            <w:pPr>
              <w:spacing w:after="0" w:line="240" w:lineRule="auto"/>
              <w:jc w:val="both"/>
              <w:rPr>
                <w:b/>
                <w:lang w:val="sv-SE"/>
              </w:rPr>
            </w:pPr>
            <w:r>
              <w:rPr>
                <w:lang w:val="sv-SE"/>
              </w:rPr>
              <w:t>- Trao đổi, thảo luận</w:t>
            </w:r>
          </w:p>
        </w:tc>
        <w:tc>
          <w:tcPr>
            <w:tcW w:w="1276" w:type="dxa"/>
          </w:tcPr>
          <w:p w14:paraId="50A6357A">
            <w:pPr>
              <w:spacing w:after="0" w:line="240" w:lineRule="auto"/>
              <w:jc w:val="both"/>
              <w:rPr>
                <w:b/>
                <w:lang w:val="sv-SE"/>
              </w:rPr>
            </w:pPr>
          </w:p>
        </w:tc>
      </w:tr>
    </w:tbl>
    <w:p w14:paraId="4D87D632">
      <w:pPr>
        <w:spacing w:after="0" w:line="240" w:lineRule="auto"/>
        <w:jc w:val="both"/>
        <w:rPr>
          <w:i/>
          <w:lang w:val="sv-SE"/>
        </w:rPr>
      </w:pPr>
      <w:r>
        <w:rPr>
          <w:b/>
          <w:lang w:val="sv-SE"/>
        </w:rPr>
        <w:t xml:space="preserve">V. HỒ SƠ DẠY HỌC </w:t>
      </w:r>
      <w:r>
        <w:rPr>
          <w:i/>
          <w:lang w:val="sv-SE"/>
        </w:rPr>
        <w:t>(Đính kèm các phiếu học tập/bảng kiểm....)</w:t>
      </w:r>
    </w:p>
    <w:p w14:paraId="064DF34B">
      <w:pPr>
        <w:rPr>
          <w:lang w:val="sv-SE"/>
        </w:rPr>
      </w:pPr>
    </w:p>
    <w:p w14:paraId="0BCB337D">
      <w:pPr>
        <w:rPr>
          <w:lang w:val="sv-SE"/>
        </w:rPr>
      </w:pPr>
    </w:p>
    <w:p w14:paraId="38393C1E">
      <w:pPr>
        <w:rPr>
          <w:lang w:val="sv-SE"/>
        </w:rPr>
      </w:pPr>
    </w:p>
    <w:p w14:paraId="5CF56102">
      <w:pPr>
        <w:rPr>
          <w:lang w:val="sv-SE"/>
        </w:rPr>
      </w:pPr>
    </w:p>
    <w:p w14:paraId="6EDCDBA2">
      <w:pPr>
        <w:rPr>
          <w:lang w:val="sv-SE"/>
        </w:rPr>
      </w:pPr>
    </w:p>
    <w:p w14:paraId="121027E3">
      <w:pPr>
        <w:rPr>
          <w:lang w:val="sv-SE"/>
        </w:rPr>
      </w:pPr>
    </w:p>
    <w:p w14:paraId="01A9BEBC">
      <w:pPr>
        <w:rPr>
          <w:lang w:val="sv-SE"/>
        </w:rPr>
      </w:pPr>
    </w:p>
    <w:p w14:paraId="612DD0FF">
      <w:pPr>
        <w:rPr>
          <w:lang w:val="sv-SE"/>
        </w:rPr>
      </w:pPr>
    </w:p>
    <w:p w14:paraId="16B9751C">
      <w:pPr>
        <w:rPr>
          <w:lang w:val="sv-SE"/>
        </w:rPr>
      </w:pPr>
    </w:p>
    <w:p w14:paraId="44AB5C55">
      <w:pPr>
        <w:rPr>
          <w:lang w:val="sv-SE"/>
        </w:rPr>
      </w:pPr>
    </w:p>
    <w:p w14:paraId="75D7263E">
      <w:pPr>
        <w:rPr>
          <w:lang w:val="sv-SE"/>
        </w:rPr>
      </w:pPr>
    </w:p>
    <w:p w14:paraId="694222BA">
      <w:pPr>
        <w:rPr>
          <w:lang w:val="sv-SE"/>
        </w:rPr>
      </w:pPr>
    </w:p>
    <w:p w14:paraId="4BEA823F">
      <w:pPr>
        <w:rPr>
          <w:lang w:val="sv-SE"/>
        </w:rPr>
      </w:pPr>
    </w:p>
    <w:p w14:paraId="3A8DEC21">
      <w:pPr>
        <w:rPr>
          <w:lang w:val="sv-SE"/>
        </w:rPr>
      </w:pPr>
    </w:p>
    <w:p w14:paraId="25E3B68D">
      <w:pPr>
        <w:rPr>
          <w:lang w:val="sv-SE"/>
        </w:rPr>
      </w:pPr>
    </w:p>
    <w:p w14:paraId="1983DBAD">
      <w:pPr>
        <w:rPr>
          <w:lang w:val="sv-SE"/>
        </w:rPr>
      </w:pPr>
    </w:p>
    <w:p w14:paraId="0E3BB6E4">
      <w:pPr>
        <w:tabs>
          <w:tab w:val="left" w:pos="2141"/>
        </w:tabs>
        <w:rPr>
          <w:lang w:val="sv-SE"/>
        </w:rPr>
      </w:pPr>
      <w:r>
        <w:rPr>
          <w:lang w:val="sv-SE"/>
        </w:rPr>
        <w:tab/>
      </w:r>
      <w:bookmarkStart w:id="5" w:name="_GoBack"/>
      <w:bookmarkEnd w:id="5"/>
    </w:p>
    <w:sectPr>
      <w:pgSz w:w="12240" w:h="15840"/>
      <w:pgMar w:top="284" w:right="851"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534CB"/>
    <w:rsid w:val="00074248"/>
    <w:rsid w:val="0007545A"/>
    <w:rsid w:val="0008565E"/>
    <w:rsid w:val="00086C3C"/>
    <w:rsid w:val="000B2CED"/>
    <w:rsid w:val="000E23B7"/>
    <w:rsid w:val="000F5AD3"/>
    <w:rsid w:val="000F78D7"/>
    <w:rsid w:val="00121476"/>
    <w:rsid w:val="0012345E"/>
    <w:rsid w:val="0014208B"/>
    <w:rsid w:val="00166D3B"/>
    <w:rsid w:val="0017154B"/>
    <w:rsid w:val="00182372"/>
    <w:rsid w:val="00192D19"/>
    <w:rsid w:val="00197DFC"/>
    <w:rsid w:val="001A4614"/>
    <w:rsid w:val="001B50B7"/>
    <w:rsid w:val="001B5B43"/>
    <w:rsid w:val="001D50BE"/>
    <w:rsid w:val="002032B0"/>
    <w:rsid w:val="002061B5"/>
    <w:rsid w:val="002431B1"/>
    <w:rsid w:val="00245741"/>
    <w:rsid w:val="00246185"/>
    <w:rsid w:val="00246FC5"/>
    <w:rsid w:val="002A19C4"/>
    <w:rsid w:val="002A34BE"/>
    <w:rsid w:val="002B2BF4"/>
    <w:rsid w:val="002D61CE"/>
    <w:rsid w:val="002E3CD7"/>
    <w:rsid w:val="002F3A02"/>
    <w:rsid w:val="00303C4A"/>
    <w:rsid w:val="003433D8"/>
    <w:rsid w:val="003A1FF1"/>
    <w:rsid w:val="003B36FA"/>
    <w:rsid w:val="003B53ED"/>
    <w:rsid w:val="003B7D4D"/>
    <w:rsid w:val="003D47F3"/>
    <w:rsid w:val="003F5E53"/>
    <w:rsid w:val="00400F19"/>
    <w:rsid w:val="00402EFA"/>
    <w:rsid w:val="004030B4"/>
    <w:rsid w:val="0041721D"/>
    <w:rsid w:val="00417FD9"/>
    <w:rsid w:val="00420291"/>
    <w:rsid w:val="00430F8E"/>
    <w:rsid w:val="00434E1B"/>
    <w:rsid w:val="00446AF6"/>
    <w:rsid w:val="0046035B"/>
    <w:rsid w:val="004708CC"/>
    <w:rsid w:val="00480E67"/>
    <w:rsid w:val="004A60C5"/>
    <w:rsid w:val="004A68C4"/>
    <w:rsid w:val="004B0F48"/>
    <w:rsid w:val="004B52FC"/>
    <w:rsid w:val="004C4C8B"/>
    <w:rsid w:val="004D5E14"/>
    <w:rsid w:val="00526130"/>
    <w:rsid w:val="005314FD"/>
    <w:rsid w:val="00536AAC"/>
    <w:rsid w:val="00552DF8"/>
    <w:rsid w:val="00593315"/>
    <w:rsid w:val="005C5DEB"/>
    <w:rsid w:val="005E1F7D"/>
    <w:rsid w:val="006378B1"/>
    <w:rsid w:val="00662049"/>
    <w:rsid w:val="006D1679"/>
    <w:rsid w:val="006D484C"/>
    <w:rsid w:val="006F2374"/>
    <w:rsid w:val="006F3A66"/>
    <w:rsid w:val="007047E5"/>
    <w:rsid w:val="007107B1"/>
    <w:rsid w:val="00725983"/>
    <w:rsid w:val="00755B69"/>
    <w:rsid w:val="007D0404"/>
    <w:rsid w:val="007F02B3"/>
    <w:rsid w:val="007F0799"/>
    <w:rsid w:val="007F238E"/>
    <w:rsid w:val="00801B61"/>
    <w:rsid w:val="008066FE"/>
    <w:rsid w:val="008071CD"/>
    <w:rsid w:val="00825303"/>
    <w:rsid w:val="00831AF5"/>
    <w:rsid w:val="00845212"/>
    <w:rsid w:val="008452FF"/>
    <w:rsid w:val="008A156A"/>
    <w:rsid w:val="008A2CF4"/>
    <w:rsid w:val="008E121F"/>
    <w:rsid w:val="008F388A"/>
    <w:rsid w:val="008F3DF1"/>
    <w:rsid w:val="008F46A4"/>
    <w:rsid w:val="0091406B"/>
    <w:rsid w:val="00914BC0"/>
    <w:rsid w:val="009209E0"/>
    <w:rsid w:val="00934B60"/>
    <w:rsid w:val="0094504F"/>
    <w:rsid w:val="00954014"/>
    <w:rsid w:val="00957DE6"/>
    <w:rsid w:val="00974ADC"/>
    <w:rsid w:val="0099264D"/>
    <w:rsid w:val="009A036B"/>
    <w:rsid w:val="009A336E"/>
    <w:rsid w:val="009C0999"/>
    <w:rsid w:val="009C3181"/>
    <w:rsid w:val="009E1678"/>
    <w:rsid w:val="00A00E97"/>
    <w:rsid w:val="00A057E5"/>
    <w:rsid w:val="00A3270E"/>
    <w:rsid w:val="00A34255"/>
    <w:rsid w:val="00A42152"/>
    <w:rsid w:val="00A42B8B"/>
    <w:rsid w:val="00A466E7"/>
    <w:rsid w:val="00A53795"/>
    <w:rsid w:val="00A64246"/>
    <w:rsid w:val="00A81E9C"/>
    <w:rsid w:val="00A85C9E"/>
    <w:rsid w:val="00A96792"/>
    <w:rsid w:val="00A97A83"/>
    <w:rsid w:val="00AA229D"/>
    <w:rsid w:val="00AA4C84"/>
    <w:rsid w:val="00AB07E6"/>
    <w:rsid w:val="00AC0DF7"/>
    <w:rsid w:val="00AD1A2E"/>
    <w:rsid w:val="00AE674F"/>
    <w:rsid w:val="00B155E6"/>
    <w:rsid w:val="00B271F0"/>
    <w:rsid w:val="00B52C43"/>
    <w:rsid w:val="00B639DF"/>
    <w:rsid w:val="00B808E4"/>
    <w:rsid w:val="00B851F2"/>
    <w:rsid w:val="00BB3FA8"/>
    <w:rsid w:val="00BD56B6"/>
    <w:rsid w:val="00C40380"/>
    <w:rsid w:val="00C43AF6"/>
    <w:rsid w:val="00C54D98"/>
    <w:rsid w:val="00CC7D98"/>
    <w:rsid w:val="00CD0867"/>
    <w:rsid w:val="00CE206F"/>
    <w:rsid w:val="00CF12F4"/>
    <w:rsid w:val="00CF5BDB"/>
    <w:rsid w:val="00CF770D"/>
    <w:rsid w:val="00D07C56"/>
    <w:rsid w:val="00D11B0B"/>
    <w:rsid w:val="00D14371"/>
    <w:rsid w:val="00D43BFE"/>
    <w:rsid w:val="00D81E47"/>
    <w:rsid w:val="00D8265D"/>
    <w:rsid w:val="00DB662E"/>
    <w:rsid w:val="00E043EB"/>
    <w:rsid w:val="00E067DD"/>
    <w:rsid w:val="00E20665"/>
    <w:rsid w:val="00E37D58"/>
    <w:rsid w:val="00E408B2"/>
    <w:rsid w:val="00E5070E"/>
    <w:rsid w:val="00E75C48"/>
    <w:rsid w:val="00E76AE1"/>
    <w:rsid w:val="00E82AB8"/>
    <w:rsid w:val="00E82C6D"/>
    <w:rsid w:val="00E82D59"/>
    <w:rsid w:val="00EA221A"/>
    <w:rsid w:val="00EA3D61"/>
    <w:rsid w:val="00EE6384"/>
    <w:rsid w:val="00F04853"/>
    <w:rsid w:val="00F21FE8"/>
    <w:rsid w:val="00F251D5"/>
    <w:rsid w:val="00F25A94"/>
    <w:rsid w:val="00F40DCE"/>
    <w:rsid w:val="00F40FB7"/>
    <w:rsid w:val="00F667C8"/>
    <w:rsid w:val="00F827AA"/>
    <w:rsid w:val="00F920EA"/>
    <w:rsid w:val="00FA7E9A"/>
    <w:rsid w:val="00FE05AD"/>
    <w:rsid w:val="00FE0CBE"/>
    <w:rsid w:val="00FE6EE0"/>
    <w:rsid w:val="7C51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color w:val="000000" w:themeColor="text1"/>
      <w:sz w:val="24"/>
      <w:szCs w:val="24"/>
      <w:lang w:val="en-US" w:eastAsia="en-US" w:bidi="ar-SA"/>
      <w14:textFill>
        <w14:solidFill>
          <w14:schemeClr w14:val="tx1"/>
        </w14:solidFill>
      </w14:textFill>
    </w:rPr>
  </w:style>
  <w:style w:type="paragraph" w:styleId="2">
    <w:name w:val="heading 1"/>
    <w:basedOn w:val="1"/>
    <w:next w:val="1"/>
    <w:link w:val="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6"/>
    <w:qFormat/>
    <w:uiPriority w:val="9"/>
    <w:pPr>
      <w:spacing w:before="100" w:beforeAutospacing="1" w:after="100" w:afterAutospacing="1" w:line="240" w:lineRule="auto"/>
      <w:outlineLvl w:val="1"/>
    </w:pPr>
    <w:rPr>
      <w:rFonts w:eastAsia="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1"/>
    <w:semiHidden/>
    <w:unhideWhenUsed/>
    <w:uiPriority w:val="99"/>
    <w:pPr>
      <w:spacing w:after="0" w:line="240" w:lineRule="auto"/>
    </w:pPr>
    <w:rPr>
      <w:rFonts w:ascii="Tahoma" w:hAnsi="Tahoma" w:cs="Tahoma"/>
      <w:sz w:val="16"/>
      <w:szCs w:val="16"/>
    </w:rPr>
  </w:style>
  <w:style w:type="paragraph" w:styleId="7">
    <w:name w:val="Body Text"/>
    <w:basedOn w:val="1"/>
    <w:link w:val="43"/>
    <w:qFormat/>
    <w:uiPriority w:val="0"/>
    <w:pPr>
      <w:widowControl w:val="0"/>
      <w:autoSpaceDE w:val="0"/>
      <w:autoSpaceDN w:val="0"/>
      <w:spacing w:after="0" w:line="240" w:lineRule="auto"/>
    </w:pPr>
    <w:rPr>
      <w:rFonts w:eastAsia="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20"/>
    <w:unhideWhenUsed/>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9"/>
    <w:unhideWhenUsed/>
    <w:uiPriority w:val="99"/>
    <w:pPr>
      <w:tabs>
        <w:tab w:val="center" w:pos="4680"/>
        <w:tab w:val="right" w:pos="9360"/>
      </w:tabs>
      <w:spacing w:after="0" w:line="240" w:lineRule="auto"/>
    </w:pPr>
  </w:style>
  <w:style w:type="character" w:styleId="12">
    <w:name w:val="Hyperlink"/>
    <w:basedOn w:val="4"/>
    <w:qFormat/>
    <w:uiPriority w:val="0"/>
    <w:rPr>
      <w:color w:val="0066CC"/>
      <w:u w:val="single"/>
    </w:rPr>
  </w:style>
  <w:style w:type="paragraph" w:styleId="13">
    <w:name w:val="Normal (Web)"/>
    <w:basedOn w:val="1"/>
    <w:link w:val="71"/>
    <w:unhideWhenUsed/>
    <w:qFormat/>
    <w:uiPriority w:val="99"/>
    <w:pPr>
      <w:spacing w:before="100" w:beforeAutospacing="1" w:after="100" w:afterAutospacing="1" w:line="240" w:lineRule="auto"/>
    </w:pPr>
    <w:rPr>
      <w:rFonts w:eastAsia="Times New Roman"/>
    </w:rPr>
  </w:style>
  <w:style w:type="character" w:styleId="14">
    <w:name w:val="Strong"/>
    <w:basedOn w:val="4"/>
    <w:qFormat/>
    <w:uiPriority w:val="22"/>
    <w:rPr>
      <w:b/>
      <w:bCs/>
    </w:rPr>
  </w:style>
  <w:style w:type="table" w:styleId="15">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basedOn w:val="4"/>
    <w:link w:val="3"/>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Times New Roman" w:hAnsi="Times New Roman" w:cs="Times New Roman" w:eastAsiaTheme="minorHAnsi"/>
      <w:color w:val="000000" w:themeColor="text1"/>
      <w:sz w:val="24"/>
      <w:szCs w:val="24"/>
      <w:lang w:val="en-US" w:eastAsia="en-US" w:bidi="ar-SA"/>
      <w14:textFill>
        <w14:solidFill>
          <w14:schemeClr w14:val="tx1"/>
        </w14:solidFill>
      </w14:textFill>
    </w:rPr>
  </w:style>
  <w:style w:type="character" w:customStyle="1" w:styleId="19">
    <w:name w:val="Header Char"/>
    <w:basedOn w:val="4"/>
    <w:link w:val="11"/>
    <w:uiPriority w:val="99"/>
  </w:style>
  <w:style w:type="character" w:customStyle="1" w:styleId="20">
    <w:name w:val="Footer Char"/>
    <w:basedOn w:val="4"/>
    <w:link w:val="9"/>
    <w:uiPriority w:val="99"/>
  </w:style>
  <w:style w:type="character" w:customStyle="1" w:styleId="21">
    <w:name w:val="Balloon Text Char"/>
    <w:basedOn w:val="4"/>
    <w:link w:val="6"/>
    <w:semiHidden/>
    <w:uiPriority w:val="99"/>
    <w:rPr>
      <w:rFonts w:ascii="Tahoma" w:hAnsi="Tahoma" w:cs="Tahoma"/>
      <w:sz w:val="16"/>
      <w:szCs w:val="16"/>
    </w:rPr>
  </w:style>
  <w:style w:type="character" w:customStyle="1" w:styleId="22">
    <w:name w:val="Văn bản nội dung (2)_"/>
    <w:basedOn w:val="4"/>
    <w:qFormat/>
    <w:uiPriority w:val="0"/>
    <w:rPr>
      <w:rFonts w:ascii="Times New Roman" w:hAnsi="Times New Roman" w:eastAsia="Times New Roman" w:cs="Times New Roman"/>
      <w:sz w:val="20"/>
      <w:szCs w:val="20"/>
      <w:u w:val="none"/>
    </w:rPr>
  </w:style>
  <w:style w:type="character" w:customStyle="1" w:styleId="23">
    <w:name w:val="Văn bản nội dung (2)"/>
    <w:basedOn w:val="22"/>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Văn bản nội dung (2) Exact"/>
    <w:basedOn w:val="22"/>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Chú thích ảnh Exact"/>
    <w:basedOn w:val="26"/>
    <w:qFormat/>
    <w:uiPriority w:val="0"/>
    <w:rPr>
      <w:rFonts w:ascii="Segoe UI" w:hAnsi="Segoe UI" w:eastAsia="Segoe UI" w:cs="Segoe UI"/>
      <w:sz w:val="16"/>
      <w:szCs w:val="16"/>
      <w:shd w:val="clear" w:color="auto" w:fill="FFFFFF"/>
    </w:rPr>
  </w:style>
  <w:style w:type="character" w:customStyle="1" w:styleId="26">
    <w:name w:val="Chú thích ảnh_"/>
    <w:basedOn w:val="4"/>
    <w:link w:val="27"/>
    <w:qFormat/>
    <w:uiPriority w:val="0"/>
    <w:rPr>
      <w:rFonts w:ascii="Segoe UI" w:hAnsi="Segoe UI" w:eastAsia="Segoe UI" w:cs="Segoe UI"/>
      <w:sz w:val="16"/>
      <w:szCs w:val="16"/>
      <w:shd w:val="clear" w:color="auto" w:fill="FFFFFF"/>
    </w:rPr>
  </w:style>
  <w:style w:type="paragraph" w:customStyle="1" w:styleId="27">
    <w:name w:val="Chú thích ảnh"/>
    <w:basedOn w:val="1"/>
    <w:link w:val="26"/>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8">
    <w:name w:val="Tiêu đề #3_"/>
    <w:basedOn w:val="4"/>
    <w:qFormat/>
    <w:uiPriority w:val="0"/>
    <w:rPr>
      <w:rFonts w:ascii="Segoe UI" w:hAnsi="Segoe UI" w:eastAsia="Segoe UI" w:cs="Segoe UI"/>
      <w:b/>
      <w:bCs/>
      <w:sz w:val="22"/>
      <w:szCs w:val="22"/>
      <w:u w:val="none"/>
    </w:rPr>
  </w:style>
  <w:style w:type="character" w:customStyle="1" w:styleId="29">
    <w:name w:val="Tiêu đề #3"/>
    <w:basedOn w:val="28"/>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30">
    <w:name w:val="Tiêu đề #4_"/>
    <w:basedOn w:val="4"/>
    <w:qFormat/>
    <w:uiPriority w:val="0"/>
    <w:rPr>
      <w:rFonts w:ascii="Times New Roman" w:hAnsi="Times New Roman" w:eastAsia="Times New Roman" w:cs="Times New Roman"/>
      <w:b/>
      <w:bCs/>
      <w:sz w:val="24"/>
      <w:szCs w:val="24"/>
      <w:u w:val="none"/>
    </w:rPr>
  </w:style>
  <w:style w:type="character" w:customStyle="1" w:styleId="31">
    <w:name w:val="Tiêu đề #4"/>
    <w:basedOn w:val="30"/>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2">
    <w:name w:val="Văn bản nội dung (2) + Segoe UI"/>
    <w:basedOn w:val="22"/>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3">
    <w:name w:val="Chú thích ảnh (4) Exact"/>
    <w:basedOn w:val="34"/>
    <w:qFormat/>
    <w:uiPriority w:val="0"/>
    <w:rPr>
      <w:rFonts w:ascii="Segoe UI" w:hAnsi="Segoe UI" w:eastAsia="Segoe UI" w:cs="Segoe UI"/>
      <w:sz w:val="16"/>
      <w:szCs w:val="16"/>
      <w:shd w:val="clear" w:color="auto" w:fill="FFFFFF"/>
    </w:rPr>
  </w:style>
  <w:style w:type="character" w:customStyle="1" w:styleId="34">
    <w:name w:val="Chú thích ảnh (4)_"/>
    <w:basedOn w:val="4"/>
    <w:link w:val="35"/>
    <w:qFormat/>
    <w:uiPriority w:val="0"/>
    <w:rPr>
      <w:rFonts w:ascii="Segoe UI" w:hAnsi="Segoe UI" w:eastAsia="Segoe UI" w:cs="Segoe UI"/>
      <w:i/>
      <w:iCs/>
      <w:sz w:val="16"/>
      <w:szCs w:val="16"/>
      <w:shd w:val="clear" w:color="auto" w:fill="FFFFFF"/>
    </w:rPr>
  </w:style>
  <w:style w:type="paragraph" w:customStyle="1" w:styleId="35">
    <w:name w:val="Chú thích ảnh (4)"/>
    <w:basedOn w:val="1"/>
    <w:link w:val="34"/>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6">
    <w:name w:val="Văn bản nội dung (13)_"/>
    <w:basedOn w:val="4"/>
    <w:qFormat/>
    <w:uiPriority w:val="0"/>
    <w:rPr>
      <w:rFonts w:ascii="Segoe UI" w:hAnsi="Segoe UI" w:eastAsia="Segoe UI" w:cs="Segoe UI"/>
      <w:b/>
      <w:bCs/>
      <w:i/>
      <w:iCs/>
      <w:sz w:val="20"/>
      <w:szCs w:val="20"/>
      <w:u w:val="none"/>
    </w:rPr>
  </w:style>
  <w:style w:type="character" w:customStyle="1" w:styleId="37">
    <w:name w:val="Văn bản nội dung (13)"/>
    <w:basedOn w:val="36"/>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8">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9">
    <w:name w:val="Văn bản nội dung (14)_"/>
    <w:basedOn w:val="4"/>
    <w:qFormat/>
    <w:uiPriority w:val="0"/>
    <w:rPr>
      <w:rFonts w:ascii="Segoe UI" w:hAnsi="Segoe UI" w:eastAsia="Segoe UI" w:cs="Segoe UI"/>
      <w:i/>
      <w:iCs/>
      <w:sz w:val="16"/>
      <w:szCs w:val="16"/>
      <w:u w:val="none"/>
    </w:rPr>
  </w:style>
  <w:style w:type="character" w:customStyle="1" w:styleId="40">
    <w:name w:val="Văn bản nội dung (14)"/>
    <w:basedOn w:val="39"/>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1">
    <w:name w:val="Chú thích ảnh (4) + Không in nghiêng"/>
    <w:basedOn w:val="34"/>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2">
    <w:name w:val="Văn bản nội dung (13) + Verdana"/>
    <w:basedOn w:val="36"/>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3">
    <w:name w:val="Body Text Char"/>
    <w:basedOn w:val="4"/>
    <w:link w:val="7"/>
    <w:qFormat/>
    <w:uiPriority w:val="0"/>
    <w:rPr>
      <w:rFonts w:ascii="Times New Roman" w:hAnsi="Times New Roman" w:eastAsia="Times New Roman" w:cs="Times New Roman"/>
      <w:sz w:val="28"/>
      <w:szCs w:val="28"/>
      <w:lang w:val="vi"/>
    </w:rPr>
  </w:style>
  <w:style w:type="character" w:customStyle="1" w:styleId="44">
    <w:name w:val="Văn bản nội dung (2) + In nghiêng"/>
    <w:basedOn w:val="22"/>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Văn bản nội dung (2) + 7 pt"/>
    <w:basedOn w:val="22"/>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7">
    <w:name w:val="Văn bản nội dung (2) + Không in nghiêng"/>
    <w:basedOn w:val="22"/>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8">
    <w:name w:val="Tiêu đề #6 (3)_"/>
    <w:basedOn w:val="4"/>
    <w:qFormat/>
    <w:uiPriority w:val="0"/>
    <w:rPr>
      <w:rFonts w:ascii="Segoe UI" w:hAnsi="Segoe UI" w:eastAsia="Segoe UI" w:cs="Segoe UI"/>
      <w:w w:val="80"/>
      <w:u w:val="none"/>
    </w:rPr>
  </w:style>
  <w:style w:type="character" w:customStyle="1" w:styleId="49">
    <w:name w:val="Tiêu đề #6 (3)"/>
    <w:basedOn w:val="48"/>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0">
    <w:name w:val="Văn bản nội dung (10)_"/>
    <w:basedOn w:val="4"/>
    <w:link w:val="51"/>
    <w:qFormat/>
    <w:uiPriority w:val="0"/>
    <w:rPr>
      <w:rFonts w:ascii="Times New Roman" w:hAnsi="Times New Roman" w:eastAsia="Times New Roman" w:cs="Times New Roman"/>
      <w:i/>
      <w:iCs/>
      <w:shd w:val="clear" w:color="auto" w:fill="FFFFFF"/>
    </w:rPr>
  </w:style>
  <w:style w:type="paragraph" w:customStyle="1" w:styleId="51">
    <w:name w:val="Văn bản nội dung (10)"/>
    <w:basedOn w:val="1"/>
    <w:link w:val="50"/>
    <w:qFormat/>
    <w:uiPriority w:val="0"/>
    <w:pPr>
      <w:widowControl w:val="0"/>
      <w:shd w:val="clear" w:color="auto" w:fill="FFFFFF"/>
      <w:spacing w:before="180" w:after="180" w:line="0" w:lineRule="atLeast"/>
      <w:jc w:val="both"/>
    </w:pPr>
    <w:rPr>
      <w:rFonts w:eastAsia="Times New Roman"/>
      <w:i/>
      <w:iCs/>
    </w:rPr>
  </w:style>
  <w:style w:type="character" w:customStyle="1" w:styleId="52">
    <w:name w:val="Tiêu đề #5_"/>
    <w:basedOn w:val="4"/>
    <w:qFormat/>
    <w:uiPriority w:val="0"/>
    <w:rPr>
      <w:rFonts w:ascii="Segoe UI" w:hAnsi="Segoe UI" w:eastAsia="Segoe UI" w:cs="Segoe UI"/>
      <w:b/>
      <w:bCs/>
      <w:u w:val="none"/>
    </w:rPr>
  </w:style>
  <w:style w:type="character" w:customStyle="1" w:styleId="53">
    <w:name w:val="Tiêu đề #5"/>
    <w:basedOn w:val="52"/>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4">
    <w:name w:val="Tiêu đề #6_"/>
    <w:basedOn w:val="4"/>
    <w:link w:val="55"/>
    <w:qFormat/>
    <w:uiPriority w:val="0"/>
    <w:rPr>
      <w:rFonts w:ascii="Segoe UI" w:hAnsi="Segoe UI" w:eastAsia="Segoe UI" w:cs="Segoe UI"/>
      <w:b/>
      <w:bCs/>
      <w:shd w:val="clear" w:color="auto" w:fill="FFFFFF"/>
    </w:rPr>
  </w:style>
  <w:style w:type="paragraph" w:customStyle="1" w:styleId="55">
    <w:name w:val="Tiêu đề #6"/>
    <w:basedOn w:val="1"/>
    <w:link w:val="54"/>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6">
    <w:name w:val="Văn bản nội dung (10) + Không in nghiêng"/>
    <w:basedOn w:val="50"/>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7">
    <w:name w:val="Văn bản nội dung (8)"/>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58">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59">
    <w:name w:val="Văn bản nội dung (9)_"/>
    <w:basedOn w:val="4"/>
    <w:link w:val="60"/>
    <w:qFormat/>
    <w:uiPriority w:val="0"/>
    <w:rPr>
      <w:rFonts w:ascii="Times New Roman" w:hAnsi="Times New Roman" w:eastAsia="Times New Roman" w:cs="Times New Roman"/>
      <w:i/>
      <w:iCs/>
      <w:sz w:val="26"/>
      <w:szCs w:val="26"/>
      <w:shd w:val="clear" w:color="auto" w:fill="FFFFFF"/>
    </w:rPr>
  </w:style>
  <w:style w:type="paragraph" w:customStyle="1" w:styleId="60">
    <w:name w:val="Văn bản nội dung (9)"/>
    <w:basedOn w:val="1"/>
    <w:link w:val="59"/>
    <w:qFormat/>
    <w:uiPriority w:val="0"/>
    <w:pPr>
      <w:widowControl w:val="0"/>
      <w:shd w:val="clear" w:color="auto" w:fill="FFFFFF"/>
      <w:spacing w:before="60" w:after="240" w:line="0" w:lineRule="atLeast"/>
      <w:ind w:hanging="380"/>
      <w:jc w:val="both"/>
    </w:pPr>
    <w:rPr>
      <w:rFonts w:eastAsia="Times New Roman"/>
      <w:i/>
      <w:iCs/>
      <w:sz w:val="26"/>
      <w:szCs w:val="26"/>
    </w:rPr>
  </w:style>
  <w:style w:type="character" w:customStyle="1" w:styleId="61">
    <w:name w:val="Tiêu đề #7 (3)_"/>
    <w:basedOn w:val="4"/>
    <w:qFormat/>
    <w:uiPriority w:val="0"/>
    <w:rPr>
      <w:rFonts w:ascii="Segoe UI" w:hAnsi="Segoe UI" w:eastAsia="Segoe UI" w:cs="Segoe UI"/>
      <w:b/>
      <w:bCs/>
      <w:sz w:val="28"/>
      <w:szCs w:val="28"/>
      <w:u w:val="none"/>
    </w:rPr>
  </w:style>
  <w:style w:type="character" w:customStyle="1" w:styleId="62">
    <w:name w:val="Tiêu đề #7 (3)"/>
    <w:basedOn w:val="61"/>
    <w:qFormat/>
    <w:uiPriority w:val="0"/>
    <w:rPr>
      <w:rFonts w:ascii="Segoe UI" w:hAnsi="Segoe UI" w:eastAsia="Segoe UI" w:cs="Segoe UI"/>
      <w:color w:val="000000"/>
      <w:spacing w:val="0"/>
      <w:w w:val="100"/>
      <w:position w:val="0"/>
      <w:sz w:val="28"/>
      <w:szCs w:val="28"/>
      <w:u w:val="none"/>
      <w:lang w:val="vi-VN" w:eastAsia="vi-VN" w:bidi="vi-VN"/>
    </w:rPr>
  </w:style>
  <w:style w:type="character" w:customStyle="1" w:styleId="63">
    <w:name w:val="Tiêu đề #7_"/>
    <w:basedOn w:val="4"/>
    <w:qFormat/>
    <w:uiPriority w:val="0"/>
    <w:rPr>
      <w:rFonts w:ascii="Segoe UI" w:hAnsi="Segoe UI" w:eastAsia="Segoe UI" w:cs="Segoe UI"/>
      <w:b/>
      <w:bCs/>
      <w:sz w:val="26"/>
      <w:szCs w:val="26"/>
      <w:u w:val="none"/>
    </w:rPr>
  </w:style>
  <w:style w:type="character" w:customStyle="1" w:styleId="64">
    <w:name w:val="Tiêu đề #7"/>
    <w:basedOn w:val="63"/>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65">
    <w:name w:val="Văn bản nội dung (3)"/>
    <w:basedOn w:val="4"/>
    <w:qFormat/>
    <w:uiPriority w:val="0"/>
    <w:rPr>
      <w:rFonts w:ascii="Segoe UI" w:hAnsi="Segoe UI" w:eastAsia="Segoe UI" w:cs="Segoe UI"/>
      <w:color w:val="FFFFFF"/>
      <w:spacing w:val="0"/>
      <w:w w:val="100"/>
      <w:position w:val="0"/>
      <w:sz w:val="22"/>
      <w:szCs w:val="22"/>
      <w:u w:val="none"/>
      <w:lang w:val="vi-VN" w:eastAsia="vi-VN" w:bidi="vi-VN"/>
    </w:rPr>
  </w:style>
  <w:style w:type="character" w:customStyle="1" w:styleId="66">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67">
    <w:name w:val="Tiêu đề #8 (3)"/>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4)_"/>
    <w:basedOn w:val="4"/>
    <w:link w:val="69"/>
    <w:qFormat/>
    <w:uiPriority w:val="0"/>
    <w:rPr>
      <w:rFonts w:ascii="Times New Roman" w:hAnsi="Times New Roman" w:eastAsia="Times New Roman" w:cs="Times New Roman"/>
      <w:i/>
      <w:iCs/>
      <w:sz w:val="26"/>
      <w:szCs w:val="26"/>
      <w:shd w:val="clear" w:color="auto" w:fill="FFFFFF"/>
    </w:rPr>
  </w:style>
  <w:style w:type="paragraph" w:customStyle="1" w:styleId="69">
    <w:name w:val="Văn bản nội dung (4)"/>
    <w:basedOn w:val="1"/>
    <w:link w:val="68"/>
    <w:qFormat/>
    <w:uiPriority w:val="0"/>
    <w:pPr>
      <w:widowControl w:val="0"/>
      <w:shd w:val="clear" w:color="auto" w:fill="FFFFFF"/>
      <w:spacing w:before="180" w:after="180" w:line="0" w:lineRule="atLeast"/>
      <w:ind w:hanging="400"/>
      <w:jc w:val="both"/>
    </w:pPr>
    <w:rPr>
      <w:rFonts w:eastAsia="Times New Roman"/>
      <w:i/>
      <w:iCs/>
      <w:sz w:val="26"/>
      <w:szCs w:val="26"/>
    </w:rPr>
  </w:style>
  <w:style w:type="character" w:customStyle="1" w:styleId="70">
    <w:name w:val="Văn bản nội dung (4) + Giãn cách 1 pt"/>
    <w:basedOn w:val="68"/>
    <w:qFormat/>
    <w:uiPriority w:val="0"/>
    <w:rPr>
      <w:rFonts w:ascii="Arial" w:hAnsi="Arial" w:eastAsia="Arial" w:cs="Arial"/>
      <w:i w:val="0"/>
      <w:iCs w:val="0"/>
      <w:color w:val="000000"/>
      <w:spacing w:val="30"/>
      <w:w w:val="100"/>
      <w:position w:val="0"/>
      <w:sz w:val="16"/>
      <w:szCs w:val="16"/>
      <w:u w:val="none"/>
      <w:shd w:val="clear" w:color="auto" w:fill="FFFFFF"/>
      <w:lang w:val="vi-VN" w:eastAsia="vi-VN" w:bidi="vi-VN"/>
    </w:rPr>
  </w:style>
  <w:style w:type="character" w:customStyle="1" w:styleId="71">
    <w:name w:val="Normal (Web) Char"/>
    <w:link w:val="13"/>
    <w:qFormat/>
    <w:locked/>
    <w:uiPriority w:val="99"/>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dmin\AppData\Local\Temp\FineReader12.00\media\image11.jpeg" TargetMode="Externa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B51D2-4CA8-4EC8-B17E-022C730F6650}">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11</Pages>
  <Words>3557</Words>
  <Characters>20276</Characters>
  <DocSecurity>0</DocSecurity>
  <Lines>168</Lines>
  <Paragraphs>47</Paragraphs>
  <ScaleCrop>false</ScaleCrop>
  <LinksUpToDate>false</LinksUpToDate>
  <CharactersWithSpaces>23786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5AE75CD68C404383B12F5DFBCA39A67F_12</vt:lpwstr>
  </property>
</Properties>
</file>