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55B" w:rsidRPr="002E54E4" w:rsidRDefault="008F055B" w:rsidP="008F055B">
      <w:pPr>
        <w:ind w:firstLine="720"/>
        <w:jc w:val="center"/>
        <w:rPr>
          <w:rFonts w:eastAsia="Times New Roman"/>
          <w:b/>
          <w:color w:val="000000" w:themeColor="text1"/>
          <w:szCs w:val="28"/>
        </w:rPr>
      </w:pPr>
      <w:r w:rsidRPr="002E54E4">
        <w:rPr>
          <w:rFonts w:eastAsia="Times New Roman"/>
          <w:b/>
          <w:color w:val="000000" w:themeColor="text1"/>
          <w:szCs w:val="28"/>
        </w:rPr>
        <w:t>HƯỚNG DẪN CHẤM ĐỀ KIỂM TRA GIỮA HỌC KÌ II</w:t>
      </w:r>
    </w:p>
    <w:p w:rsidR="008F055B" w:rsidRPr="002E54E4" w:rsidRDefault="008F055B" w:rsidP="008F055B">
      <w:pPr>
        <w:ind w:firstLine="720"/>
        <w:jc w:val="center"/>
        <w:rPr>
          <w:rFonts w:eastAsia="Times New Roman"/>
          <w:b/>
          <w:color w:val="000000" w:themeColor="text1"/>
          <w:szCs w:val="28"/>
        </w:rPr>
      </w:pPr>
      <w:r w:rsidRPr="002E54E4">
        <w:rPr>
          <w:rFonts w:eastAsia="Times New Roman"/>
          <w:b/>
          <w:color w:val="000000" w:themeColor="text1"/>
          <w:szCs w:val="28"/>
        </w:rPr>
        <w:t>Môn: Ngữ văn lớp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8F055B" w:rsidRPr="002E54E4" w:rsidTr="00B34244">
        <w:trPr>
          <w:jc w:val="center"/>
        </w:trPr>
        <w:tc>
          <w:tcPr>
            <w:tcW w:w="737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Nội dung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Điểm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F055B" w:rsidRPr="002E54E4" w:rsidRDefault="008F055B" w:rsidP="00B34244">
            <w:pPr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ĐỌC HIỂU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6,0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8F055B" w:rsidRPr="002E54E4" w:rsidRDefault="008F055B" w:rsidP="00B34244">
            <w:pPr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:rsidR="008F055B" w:rsidRPr="002E54E4" w:rsidRDefault="008F055B" w:rsidP="00B34244">
            <w:pPr>
              <w:jc w:val="both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F055B" w:rsidRPr="002E54E4" w:rsidRDefault="008F055B" w:rsidP="00B34244">
            <w:pPr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:rsidR="008F055B" w:rsidRPr="002E54E4" w:rsidRDefault="008F055B" w:rsidP="00B34244">
            <w:pPr>
              <w:jc w:val="both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F055B" w:rsidRPr="002E54E4" w:rsidRDefault="008F055B" w:rsidP="00B34244">
            <w:pPr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:rsidR="008F055B" w:rsidRPr="002E54E4" w:rsidRDefault="008F055B" w:rsidP="00B34244">
            <w:pPr>
              <w:jc w:val="both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F055B" w:rsidRPr="002E54E4" w:rsidRDefault="008F055B" w:rsidP="00B34244">
            <w:pPr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:rsidR="008F055B" w:rsidRPr="002E54E4" w:rsidRDefault="008F055B" w:rsidP="00B34244">
            <w:pPr>
              <w:jc w:val="both"/>
              <w:rPr>
                <w:noProof/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F055B" w:rsidRPr="002E54E4" w:rsidRDefault="008F055B" w:rsidP="00B34244">
            <w:pPr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:rsidR="008F055B" w:rsidRPr="002E54E4" w:rsidRDefault="008F055B" w:rsidP="00B3424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F055B" w:rsidRPr="002E54E4" w:rsidRDefault="008F055B" w:rsidP="00B34244">
            <w:pPr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:rsidR="008F055B" w:rsidRPr="002E54E4" w:rsidRDefault="008F055B" w:rsidP="00B3424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F055B" w:rsidRPr="002E54E4" w:rsidRDefault="008F055B" w:rsidP="00B34244">
            <w:pPr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:rsidR="008F055B" w:rsidRPr="002E54E4" w:rsidRDefault="008F055B" w:rsidP="00B3424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F055B" w:rsidRPr="002E54E4" w:rsidRDefault="008F055B" w:rsidP="00B34244">
            <w:pPr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:rsidR="008F055B" w:rsidRPr="002E54E4" w:rsidRDefault="008F055B" w:rsidP="00B3424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shd w:val="clear" w:color="auto" w:fill="auto"/>
          </w:tcPr>
          <w:p w:rsidR="008F055B" w:rsidRPr="002E54E4" w:rsidRDefault="008F055B" w:rsidP="00B34244">
            <w:pPr>
              <w:rPr>
                <w:rFonts w:ascii="Calibri" w:hAnsi="Calibri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:rsidR="008F055B" w:rsidRDefault="008F055B" w:rsidP="00B34244">
            <w:pPr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2E54E4">
              <w:rPr>
                <w:color w:val="000000" w:themeColor="text1"/>
                <w:szCs w:val="28"/>
              </w:rPr>
              <w:t>- HS</w:t>
            </w:r>
            <w:r>
              <w:rPr>
                <w:color w:val="000000" w:themeColor="text1"/>
                <w:szCs w:val="28"/>
              </w:rPr>
              <w:t xml:space="preserve"> chỉ được biện pháp tu từ: </w:t>
            </w:r>
            <w:r w:rsidRPr="00E522BD">
              <w:rPr>
                <w:b/>
                <w:color w:val="000000" w:themeColor="text1"/>
                <w:szCs w:val="28"/>
              </w:rPr>
              <w:t>so sánh.</w:t>
            </w:r>
            <w:r w:rsidRPr="008525DD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</w:p>
          <w:p w:rsidR="008F055B" w:rsidRDefault="008F055B" w:rsidP="00B34244">
            <w:pPr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 xml:space="preserve">+ </w:t>
            </w:r>
            <w:r w:rsidRPr="008525DD">
              <w:rPr>
                <w:rFonts w:eastAsia="Times New Roman" w:cs="Times New Roman"/>
                <w:i/>
                <w:iCs/>
                <w:szCs w:val="28"/>
              </w:rPr>
              <w:t>đỏ hoe như mắt mẹ khóc chờ con</w:t>
            </w:r>
            <w:r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:rsidR="008F055B" w:rsidRPr="002E54E4" w:rsidRDefault="008F055B" w:rsidP="00B3424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i/>
                <w:iCs/>
                <w:szCs w:val="28"/>
              </w:rPr>
              <w:t>+</w:t>
            </w:r>
            <w:r w:rsidRPr="008525DD">
              <w:rPr>
                <w:rFonts w:eastAsia="Times New Roman" w:cs="Times New Roman"/>
                <w:i/>
                <w:iCs/>
                <w:szCs w:val="28"/>
              </w:rPr>
              <w:t xml:space="preserve"> thân cây xù xì, thô ráp như đôi bàn tay làm lụng của mẹ</w:t>
            </w:r>
            <w:r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:rsidR="008F055B" w:rsidRDefault="008F055B" w:rsidP="00B34244">
            <w:pPr>
              <w:jc w:val="both"/>
              <w:rPr>
                <w:color w:val="000000" w:themeColor="text1"/>
                <w:szCs w:val="28"/>
              </w:rPr>
            </w:pPr>
            <w:r w:rsidRPr="002E54E4"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</w:rPr>
              <w:t>Tác dụng:</w:t>
            </w:r>
          </w:p>
          <w:p w:rsidR="008F055B" w:rsidRDefault="008F055B" w:rsidP="00B3424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+ Tăng sức gợi hình gợi cảm cho diến đạt.</w:t>
            </w:r>
          </w:p>
          <w:p w:rsidR="008F055B" w:rsidRDefault="008F055B" w:rsidP="00B3424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+ Nhấn mạnh sự hối hận của cậu bé khi mẹ không còn trên đời nữa. Đồng thời cậu thấu hiểu tấm lòng, và nỗi vất vả của mẹ.</w:t>
            </w:r>
          </w:p>
          <w:p w:rsidR="008F055B" w:rsidRDefault="008F055B" w:rsidP="00B3424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+ Khuyên nhủ mọi người là con cái phải biết nghe lời, trân trọng, biết ơn cha mẹ.</w:t>
            </w:r>
          </w:p>
          <w:p w:rsidR="008F055B" w:rsidRPr="000A3EB4" w:rsidRDefault="008F055B" w:rsidP="008F055B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Cách cho điểm</w:t>
            </w:r>
          </w:p>
          <w:p w:rsidR="008F055B" w:rsidRDefault="008F055B" w:rsidP="00B34244">
            <w:pPr>
              <w:jc w:val="both"/>
              <w:rPr>
                <w:rFonts w:eastAsia="Calibri" w:cs="Times New Roman"/>
                <w:i/>
                <w:iCs/>
                <w:noProof/>
                <w:szCs w:val="28"/>
              </w:rPr>
            </w:pPr>
            <w:r>
              <w:rPr>
                <w:rFonts w:eastAsia="Calibri" w:cs="Times New Roman"/>
                <w:i/>
                <w:iCs/>
                <w:noProof/>
                <w:szCs w:val="28"/>
              </w:rPr>
              <w:t>+Nêu đúng BPTT cho 0,5 điểm.</w:t>
            </w:r>
          </w:p>
          <w:p w:rsidR="008F055B" w:rsidRPr="000A3EB4" w:rsidRDefault="008F055B" w:rsidP="00B34244">
            <w:pPr>
              <w:jc w:val="both"/>
              <w:rPr>
                <w:rFonts w:eastAsia="Calibri" w:cs="Times New Roman"/>
                <w:i/>
                <w:iCs/>
                <w:noProof/>
                <w:szCs w:val="28"/>
              </w:rPr>
            </w:pPr>
            <w:r>
              <w:rPr>
                <w:rFonts w:eastAsia="Calibri" w:cs="Times New Roman"/>
                <w:i/>
                <w:iCs/>
                <w:noProof/>
                <w:szCs w:val="28"/>
              </w:rPr>
              <w:t>+ Tác dụng: trả lời đúng từ 2 ý đúng trở lên cho 0,5 điểm;  một ý cho 0,25; Hs có cách diễn đạt, phát hiện khác hợp lí vẫn cho điểm</w:t>
            </w:r>
            <w:r>
              <w:rPr>
                <w:rFonts w:eastAsia="Calibri" w:cs="Times New Roman"/>
                <w:iCs/>
                <w:noProof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1,0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shd w:val="clear" w:color="auto" w:fill="auto"/>
          </w:tcPr>
          <w:p w:rsidR="008F055B" w:rsidRPr="002E54E4" w:rsidRDefault="008F055B" w:rsidP="00B34244">
            <w:pPr>
              <w:rPr>
                <w:rFonts w:ascii="Calibri" w:hAnsi="Calibri"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:rsidR="008F055B" w:rsidRDefault="008F055B" w:rsidP="00B34244">
            <w:pPr>
              <w:jc w:val="both"/>
              <w:rPr>
                <w:rFonts w:eastAsia="Times New Roman" w:cs="Times New Roman"/>
                <w:szCs w:val="28"/>
              </w:rPr>
            </w:pPr>
            <w:r w:rsidRPr="002E54E4">
              <w:rPr>
                <w:color w:val="000000" w:themeColor="text1"/>
                <w:szCs w:val="28"/>
              </w:rPr>
              <w:t xml:space="preserve">- </w:t>
            </w:r>
            <w:r>
              <w:rPr>
                <w:color w:val="000000" w:themeColor="text1"/>
                <w:szCs w:val="28"/>
              </w:rPr>
              <w:t>N</w:t>
            </w:r>
            <w:r>
              <w:rPr>
                <w:rFonts w:eastAsia="Times New Roman" w:cs="Times New Roman"/>
                <w:szCs w:val="28"/>
              </w:rPr>
              <w:t>hững</w:t>
            </w:r>
            <w:r w:rsidRPr="008525DD">
              <w:rPr>
                <w:rFonts w:eastAsia="Times New Roman" w:cs="Times New Roman"/>
                <w:szCs w:val="28"/>
              </w:rPr>
              <w:t xml:space="preserve"> bài học</w:t>
            </w:r>
            <w:r>
              <w:rPr>
                <w:rFonts w:eastAsia="Times New Roman" w:cs="Times New Roman"/>
                <w:szCs w:val="28"/>
              </w:rPr>
              <w:t>:</w:t>
            </w:r>
          </w:p>
          <w:p w:rsidR="008F055B" w:rsidRPr="0027264B" w:rsidRDefault="008F055B" w:rsidP="00B34244">
            <w:pPr>
              <w:spacing w:after="0" w:line="240" w:lineRule="auto"/>
              <w:rPr>
                <w:rFonts w:eastAsia="Times New Roman" w:cs="Times New Roman"/>
                <w:szCs w:val="28"/>
                <w:lang w:val="vi-VN" w:eastAsia="vi-VN"/>
              </w:rPr>
            </w:pPr>
            <w:r w:rsidRPr="0027264B">
              <w:rPr>
                <w:color w:val="000000" w:themeColor="text1"/>
                <w:szCs w:val="28"/>
              </w:rPr>
              <w:t xml:space="preserve">+ </w:t>
            </w:r>
            <w:r w:rsidRPr="0027264B">
              <w:rPr>
                <w:rFonts w:eastAsia="Times New Roman" w:cs="Times New Roman"/>
                <w:szCs w:val="28"/>
                <w:lang w:val="vi-VN" w:eastAsia="vi-VN"/>
              </w:rPr>
              <w:t xml:space="preserve">Tình yêu thương và sự chăm sóc của người mẹ đối với con cái là vô giá. </w:t>
            </w:r>
          </w:p>
          <w:p w:rsidR="008F055B" w:rsidRDefault="008F055B" w:rsidP="00B3424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lastRenderedPageBreak/>
              <w:t>+ Phải biết yêu thương, trân trọng và hiếu thảo với cha mẹ, nghe lời dạy bảo của cha mẹ.</w:t>
            </w:r>
          </w:p>
          <w:p w:rsidR="008F055B" w:rsidRPr="0027264B" w:rsidRDefault="008F055B" w:rsidP="00B34244">
            <w:pPr>
              <w:rPr>
                <w:rFonts w:eastAsia="Times New Roman" w:cs="Times New Roman"/>
                <w:szCs w:val="28"/>
                <w:lang w:val="vi-VN" w:eastAsia="vi-VN"/>
              </w:rPr>
            </w:pPr>
            <w:r>
              <w:rPr>
                <w:rFonts w:eastAsia="Times New Roman" w:cs="Times New Roman"/>
                <w:sz w:val="36"/>
                <w:szCs w:val="36"/>
                <w:lang w:eastAsia="vi-VN"/>
              </w:rPr>
              <w:t xml:space="preserve">+ </w:t>
            </w:r>
            <w:r w:rsidRPr="0027264B">
              <w:rPr>
                <w:rFonts w:eastAsia="Times New Roman" w:cs="Times New Roman"/>
                <w:szCs w:val="28"/>
                <w:lang w:val="vi-VN" w:eastAsia="vi-VN"/>
              </w:rPr>
              <w:t>Sự khôn ngoan và trưởng thành chỉ đến với chúng ta khi chúng ta trải qua nhiều biến cố trong cuộc đời.</w:t>
            </w:r>
          </w:p>
          <w:p w:rsidR="008F055B" w:rsidRPr="000A3EB4" w:rsidRDefault="008F055B" w:rsidP="008F055B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Cách cho điểm</w:t>
            </w:r>
          </w:p>
          <w:p w:rsidR="008F055B" w:rsidRPr="002E54E4" w:rsidRDefault="008F055B" w:rsidP="00B34244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rFonts w:eastAsia="Calibri" w:cs="Times New Roman"/>
                <w:iCs/>
                <w:noProof/>
                <w:szCs w:val="28"/>
              </w:rPr>
              <w:t>(</w:t>
            </w:r>
            <w:r>
              <w:rPr>
                <w:rFonts w:eastAsia="Calibri" w:cs="Times New Roman"/>
                <w:i/>
                <w:iCs/>
                <w:noProof/>
                <w:szCs w:val="28"/>
              </w:rPr>
              <w:t>Nêu một  ý đúng cho 0,5 điểm, từ 2 ý đúng trở lên cho 1,0 điểm; Hs có cách diễn đạt, phát hiện khác hợp lí vẫn cho điểm</w:t>
            </w:r>
            <w:r>
              <w:rPr>
                <w:rFonts w:eastAsia="Calibri" w:cs="Times New Roman"/>
                <w:iCs/>
                <w:noProof/>
                <w:szCs w:val="28"/>
              </w:rPr>
              <w:t>).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lastRenderedPageBreak/>
              <w:t>1,0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F055B" w:rsidRPr="002E54E4" w:rsidRDefault="008F055B" w:rsidP="00B34244">
            <w:pPr>
              <w:jc w:val="both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b/>
                <w:bCs/>
                <w:iCs/>
                <w:noProof/>
                <w:color w:val="000000" w:themeColor="text1"/>
                <w:szCs w:val="28"/>
              </w:rPr>
              <w:t>4,0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F055B" w:rsidRPr="002E54E4" w:rsidRDefault="008F055B" w:rsidP="00B34244">
            <w:pPr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F055B" w:rsidRPr="002E54E4" w:rsidRDefault="008F055B" w:rsidP="00B34244">
            <w:pPr>
              <w:jc w:val="both"/>
              <w:rPr>
                <w:iCs/>
                <w:noProof/>
                <w:color w:val="000000" w:themeColor="text1"/>
                <w:szCs w:val="28"/>
              </w:rPr>
            </w:pPr>
            <w:r>
              <w:rPr>
                <w:noProof/>
                <w:szCs w:val="28"/>
              </w:rPr>
              <w:t>a</w:t>
            </w:r>
            <w:r w:rsidRPr="00277C93">
              <w:rPr>
                <w:noProof/>
                <w:szCs w:val="28"/>
              </w:rPr>
              <w:t>.</w:t>
            </w:r>
            <w:r w:rsidRPr="00277C93">
              <w:rPr>
                <w:iCs/>
                <w:noProof/>
                <w:szCs w:val="28"/>
              </w:rPr>
              <w:t xml:space="preserve"> Đảm bảo cấu trúc bài văn tự </w:t>
            </w:r>
            <w:r w:rsidRPr="00277C93">
              <w:rPr>
                <w:iCs/>
                <w:noProof/>
                <w:szCs w:val="28"/>
                <w:lang w:val="vi-VN"/>
              </w:rPr>
              <w:t>sự.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F055B" w:rsidRPr="002E54E4" w:rsidRDefault="008F055B" w:rsidP="00B34244">
            <w:pPr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F055B" w:rsidRPr="00277C93" w:rsidRDefault="008F055B" w:rsidP="00B34244">
            <w:pPr>
              <w:spacing w:after="0" w:line="288" w:lineRule="auto"/>
              <w:jc w:val="both"/>
              <w:rPr>
                <w:noProof/>
                <w:szCs w:val="28"/>
              </w:rPr>
            </w:pPr>
            <w:r w:rsidRPr="00277C93">
              <w:rPr>
                <w:noProof/>
                <w:szCs w:val="28"/>
              </w:rPr>
              <w:t>b</w:t>
            </w:r>
            <w:r w:rsidRPr="00277C93">
              <w:rPr>
                <w:noProof/>
                <w:szCs w:val="28"/>
                <w:lang w:val="vi-VN"/>
              </w:rPr>
              <w:t xml:space="preserve">. Xác định đúng </w:t>
            </w:r>
            <w:r w:rsidRPr="00277C93">
              <w:rPr>
                <w:noProof/>
                <w:szCs w:val="28"/>
              </w:rPr>
              <w:t>yêu cầu của đề.</w:t>
            </w:r>
          </w:p>
          <w:p w:rsidR="008F055B" w:rsidRPr="00277C93" w:rsidRDefault="008F055B" w:rsidP="00B34244">
            <w:pPr>
              <w:spacing w:after="0" w:line="288" w:lineRule="auto"/>
              <w:jc w:val="both"/>
              <w:rPr>
                <w:noProof/>
                <w:szCs w:val="28"/>
                <w:lang w:val="vi-VN"/>
              </w:rPr>
            </w:pPr>
            <w:r w:rsidRPr="00277C93">
              <w:rPr>
                <w:noProof/>
                <w:szCs w:val="28"/>
                <w:lang w:val="vi-VN"/>
              </w:rPr>
              <w:t xml:space="preserve">- </w:t>
            </w:r>
            <w:r w:rsidRPr="008525DD">
              <w:rPr>
                <w:rFonts w:eastAsia="Times New Roman" w:cs="Times New Roman"/>
                <w:szCs w:val="28"/>
              </w:rPr>
              <w:t>Em hãy kể lại một truyện cổ tích hoặc truyền thuyết bằng lời văn của mình.</w:t>
            </w:r>
          </w:p>
          <w:p w:rsidR="008F055B" w:rsidRPr="002E54E4" w:rsidRDefault="008F055B" w:rsidP="00B34244">
            <w:pPr>
              <w:jc w:val="both"/>
              <w:rPr>
                <w:i/>
                <w:noProof/>
                <w:color w:val="000000" w:themeColor="text1"/>
                <w:szCs w:val="28"/>
              </w:rPr>
            </w:pPr>
            <w:r w:rsidRPr="00277C93">
              <w:rPr>
                <w:noProof/>
                <w:szCs w:val="28"/>
                <w:lang w:val="vi-VN"/>
              </w:rPr>
              <w:t>- Ngôi  kể thứ 3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0,25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F055B" w:rsidRPr="002E54E4" w:rsidRDefault="008F055B" w:rsidP="00B34244">
            <w:pPr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F055B" w:rsidRPr="00277C93" w:rsidRDefault="008F055B" w:rsidP="00B34244">
            <w:pPr>
              <w:shd w:val="clear" w:color="auto" w:fill="FFFFFF"/>
              <w:spacing w:after="0" w:line="256" w:lineRule="auto"/>
              <w:jc w:val="both"/>
              <w:rPr>
                <w:rFonts w:eastAsia="Times New Roman"/>
                <w:b/>
                <w:iCs/>
                <w:color w:val="0D0D0D"/>
                <w:spacing w:val="-8"/>
                <w:szCs w:val="28"/>
              </w:rPr>
            </w:pPr>
            <w:r w:rsidRPr="00277C93">
              <w:rPr>
                <w:rFonts w:eastAsia="Times New Roman"/>
                <w:b/>
                <w:bCs/>
                <w:color w:val="0D0D0D"/>
                <w:spacing w:val="-8"/>
                <w:szCs w:val="28"/>
              </w:rPr>
              <w:t xml:space="preserve">c. </w:t>
            </w:r>
            <w:r w:rsidRPr="00277C93">
              <w:rPr>
                <w:rFonts w:eastAsia="Times New Roman"/>
                <w:b/>
                <w:iCs/>
                <w:color w:val="0D0D0D"/>
                <w:spacing w:val="-8"/>
                <w:szCs w:val="28"/>
              </w:rPr>
              <w:t xml:space="preserve">Đảm bảo cấu trúc của bài văn kể chuyện </w:t>
            </w:r>
          </w:p>
          <w:p w:rsidR="008F055B" w:rsidRPr="00277C93" w:rsidRDefault="008F055B" w:rsidP="00B34244">
            <w:pPr>
              <w:shd w:val="clear" w:color="auto" w:fill="FFFFFF"/>
              <w:spacing w:after="0" w:line="256" w:lineRule="auto"/>
              <w:jc w:val="both"/>
              <w:rPr>
                <w:rFonts w:eastAsia="Times New Roman"/>
                <w:color w:val="0D0D0D"/>
                <w:spacing w:val="-8"/>
                <w:szCs w:val="28"/>
              </w:rPr>
            </w:pPr>
            <w:r w:rsidRPr="00277C93">
              <w:rPr>
                <w:rFonts w:eastAsia="Times New Roman"/>
                <w:color w:val="0D0D0D"/>
                <w:spacing w:val="-8"/>
                <w:szCs w:val="28"/>
              </w:rPr>
              <w:t>- Có đầy đủ các phần: Mở bài, Thân bài, Kết bài.</w:t>
            </w:r>
          </w:p>
          <w:p w:rsidR="008F055B" w:rsidRPr="00277C93" w:rsidRDefault="008F055B" w:rsidP="00B34244">
            <w:pPr>
              <w:shd w:val="clear" w:color="auto" w:fill="FFFFFF"/>
              <w:spacing w:after="0" w:line="256" w:lineRule="auto"/>
              <w:jc w:val="both"/>
              <w:rPr>
                <w:rFonts w:eastAsia="Times New Roman"/>
                <w:color w:val="0D0D0D"/>
                <w:spacing w:val="-8"/>
                <w:szCs w:val="28"/>
              </w:rPr>
            </w:pPr>
            <w:r w:rsidRPr="00277C93">
              <w:rPr>
                <w:rFonts w:eastAsia="Times New Roman"/>
                <w:color w:val="0D0D0D"/>
                <w:spacing w:val="-8"/>
                <w:szCs w:val="28"/>
              </w:rPr>
              <w:t>- Cụ thể:</w:t>
            </w:r>
          </w:p>
          <w:p w:rsidR="008F055B" w:rsidRPr="00277C93" w:rsidRDefault="008F055B" w:rsidP="00B34244">
            <w:pPr>
              <w:shd w:val="clear" w:color="auto" w:fill="FFFFFF"/>
              <w:spacing w:after="0" w:line="256" w:lineRule="auto"/>
              <w:jc w:val="both"/>
              <w:rPr>
                <w:rFonts w:eastAsia="Times New Roman"/>
                <w:color w:val="0D0D0D"/>
                <w:spacing w:val="-8"/>
                <w:szCs w:val="28"/>
                <w:lang w:val="vi-VN"/>
              </w:rPr>
            </w:pPr>
            <w:r w:rsidRPr="00277C93">
              <w:rPr>
                <w:rFonts w:eastAsia="Times New Roman"/>
                <w:b/>
                <w:bCs/>
                <w:color w:val="0D0D0D"/>
                <w:spacing w:val="-8"/>
                <w:szCs w:val="28"/>
              </w:rPr>
              <w:t>Mở bài</w:t>
            </w:r>
            <w:r w:rsidRPr="00277C93">
              <w:rPr>
                <w:rFonts w:eastAsia="Times New Roman"/>
                <w:color w:val="0D0D0D"/>
                <w:spacing w:val="-8"/>
                <w:szCs w:val="28"/>
              </w:rPr>
              <w:t xml:space="preserve">:  </w:t>
            </w:r>
            <w:r w:rsidRPr="00277C93">
              <w:rPr>
                <w:rFonts w:eastAsia="Times New Roman"/>
                <w:color w:val="0D0D0D"/>
                <w:spacing w:val="-8"/>
                <w:szCs w:val="28"/>
                <w:lang w:val="vi-VN"/>
              </w:rPr>
              <w:t>Giới thiệu câu chuyện mình định kể</w:t>
            </w:r>
          </w:p>
          <w:p w:rsidR="008F055B" w:rsidRPr="00277C93" w:rsidRDefault="008F055B" w:rsidP="00B34244">
            <w:pPr>
              <w:shd w:val="clear" w:color="auto" w:fill="FFFFFF"/>
              <w:spacing w:after="0" w:line="256" w:lineRule="auto"/>
              <w:jc w:val="both"/>
              <w:rPr>
                <w:rFonts w:eastAsia="Times New Roman"/>
                <w:color w:val="0D0D0D"/>
                <w:spacing w:val="-8"/>
                <w:szCs w:val="28"/>
                <w:lang w:val="vi-VN"/>
              </w:rPr>
            </w:pPr>
            <w:r w:rsidRPr="00277C93">
              <w:rPr>
                <w:rFonts w:eastAsia="Times New Roman"/>
                <w:b/>
                <w:bCs/>
                <w:color w:val="0D0D0D"/>
                <w:spacing w:val="-8"/>
                <w:szCs w:val="28"/>
                <w:lang w:val="vi-VN"/>
              </w:rPr>
              <w:t>Thân bài</w:t>
            </w:r>
            <w:r w:rsidRPr="00277C93">
              <w:rPr>
                <w:rFonts w:eastAsia="Times New Roman"/>
                <w:color w:val="0D0D0D"/>
                <w:spacing w:val="-8"/>
                <w:szCs w:val="28"/>
                <w:lang w:val="vi-VN"/>
              </w:rPr>
              <w:t>:  Kể diễn biến của câu chuyện</w:t>
            </w:r>
          </w:p>
          <w:p w:rsidR="008F055B" w:rsidRPr="00277C93" w:rsidRDefault="008F055B" w:rsidP="008F055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/>
                <w:szCs w:val="28"/>
              </w:rPr>
            </w:pPr>
            <w:r w:rsidRPr="00277C93">
              <w:rPr>
                <w:rFonts w:eastAsia="Times New Roman"/>
                <w:szCs w:val="28"/>
              </w:rPr>
              <w:t xml:space="preserve">Sự việc 1: </w:t>
            </w:r>
          </w:p>
          <w:p w:rsidR="008F055B" w:rsidRPr="00277C93" w:rsidRDefault="008F055B" w:rsidP="008F055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/>
                <w:szCs w:val="28"/>
              </w:rPr>
            </w:pPr>
            <w:r w:rsidRPr="00277C93">
              <w:rPr>
                <w:rFonts w:eastAsia="Times New Roman"/>
                <w:szCs w:val="28"/>
              </w:rPr>
              <w:t xml:space="preserve">Sự việc 2: </w:t>
            </w:r>
          </w:p>
          <w:p w:rsidR="008F055B" w:rsidRPr="00277C93" w:rsidRDefault="008F055B" w:rsidP="008F055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eastAsia="Times New Roman"/>
                <w:szCs w:val="28"/>
              </w:rPr>
            </w:pPr>
            <w:r w:rsidRPr="00277C93">
              <w:rPr>
                <w:rFonts w:eastAsia="Times New Roman"/>
                <w:szCs w:val="28"/>
              </w:rPr>
              <w:t xml:space="preserve">Sự việc 3: </w:t>
            </w:r>
          </w:p>
          <w:p w:rsidR="008F055B" w:rsidRPr="00277C93" w:rsidRDefault="008F055B" w:rsidP="00B34244">
            <w:pPr>
              <w:spacing w:after="0" w:line="240" w:lineRule="auto"/>
              <w:ind w:left="432"/>
              <w:contextualSpacing/>
              <w:jc w:val="both"/>
              <w:rPr>
                <w:rFonts w:eastAsia="Times New Roman"/>
                <w:szCs w:val="28"/>
              </w:rPr>
            </w:pPr>
            <w:r w:rsidRPr="00277C93">
              <w:rPr>
                <w:rFonts w:eastAsia="Times New Roman"/>
                <w:szCs w:val="28"/>
              </w:rPr>
              <w:t>…………………..</w:t>
            </w:r>
          </w:p>
          <w:p w:rsidR="00971566" w:rsidRDefault="008F055B" w:rsidP="00B34244">
            <w:pPr>
              <w:shd w:val="clear" w:color="auto" w:fill="FFFFFF"/>
              <w:spacing w:after="0" w:line="256" w:lineRule="auto"/>
              <w:jc w:val="both"/>
              <w:rPr>
                <w:rFonts w:eastAsia="Times New Roman"/>
                <w:color w:val="0D0D0D"/>
                <w:spacing w:val="-8"/>
                <w:szCs w:val="28"/>
              </w:rPr>
            </w:pPr>
            <w:r w:rsidRPr="00277C93">
              <w:rPr>
                <w:rFonts w:eastAsia="Times New Roman"/>
                <w:b/>
                <w:bCs/>
                <w:color w:val="0D0D0D"/>
                <w:spacing w:val="-8"/>
                <w:szCs w:val="28"/>
              </w:rPr>
              <w:t>Kết bài</w:t>
            </w:r>
            <w:r w:rsidRPr="00277C93">
              <w:rPr>
                <w:rFonts w:eastAsia="Times New Roman"/>
                <w:color w:val="0D0D0D"/>
                <w:spacing w:val="-8"/>
                <w:szCs w:val="28"/>
              </w:rPr>
              <w:t>: Kết thúc câu chuyện</w:t>
            </w:r>
            <w:r w:rsidR="00971566">
              <w:rPr>
                <w:rFonts w:eastAsia="Times New Roman"/>
                <w:color w:val="0D0D0D"/>
                <w:spacing w:val="-8"/>
                <w:szCs w:val="28"/>
              </w:rPr>
              <w:t>.</w:t>
            </w:r>
            <w:r w:rsidRPr="00277C93">
              <w:rPr>
                <w:rFonts w:eastAsia="Times New Roman"/>
                <w:color w:val="0D0D0D"/>
                <w:spacing w:val="-8"/>
                <w:szCs w:val="28"/>
              </w:rPr>
              <w:t xml:space="preserve"> </w:t>
            </w:r>
          </w:p>
          <w:p w:rsidR="008F055B" w:rsidRPr="00277C93" w:rsidRDefault="00971566" w:rsidP="00B34244">
            <w:pPr>
              <w:shd w:val="clear" w:color="auto" w:fill="FFFFFF"/>
              <w:spacing w:after="0" w:line="256" w:lineRule="auto"/>
              <w:jc w:val="both"/>
              <w:rPr>
                <w:rFonts w:eastAsia="Times New Roman"/>
                <w:color w:val="0D0D0D"/>
                <w:spacing w:val="-8"/>
                <w:szCs w:val="28"/>
              </w:rPr>
            </w:pPr>
            <w:r>
              <w:rPr>
                <w:rFonts w:eastAsia="Times New Roman"/>
                <w:color w:val="0D0D0D"/>
                <w:spacing w:val="-8"/>
                <w:szCs w:val="28"/>
              </w:rPr>
              <w:t>*</w:t>
            </w:r>
            <w:r w:rsidR="008F055B" w:rsidRPr="00277C93">
              <w:rPr>
                <w:rFonts w:eastAsia="Times New Roman"/>
                <w:color w:val="0D0D0D"/>
                <w:spacing w:val="-8"/>
                <w:szCs w:val="28"/>
              </w:rPr>
              <w:t xml:space="preserve"> </w:t>
            </w:r>
            <w:r>
              <w:rPr>
                <w:rFonts w:eastAsia="Times New Roman"/>
                <w:color w:val="0D0D0D"/>
                <w:spacing w:val="-8"/>
                <w:szCs w:val="28"/>
              </w:rPr>
              <w:t>B</w:t>
            </w:r>
            <w:r w:rsidR="008F055B" w:rsidRPr="00277C93">
              <w:rPr>
                <w:rFonts w:eastAsia="Times New Roman"/>
                <w:color w:val="0D0D0D"/>
                <w:spacing w:val="-8"/>
                <w:szCs w:val="28"/>
              </w:rPr>
              <w:t>ài học được rút từ câu chuyện</w:t>
            </w:r>
            <w:r>
              <w:rPr>
                <w:rFonts w:eastAsia="Times New Roman"/>
                <w:color w:val="0D0D0D"/>
                <w:spacing w:val="-8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971566" w:rsidRDefault="00971566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</w:p>
          <w:p w:rsidR="00971566" w:rsidRDefault="00971566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</w:p>
          <w:p w:rsidR="008F055B" w:rsidRDefault="00971566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>
              <w:rPr>
                <w:iCs/>
                <w:noProof/>
                <w:color w:val="000000" w:themeColor="text1"/>
                <w:szCs w:val="28"/>
              </w:rPr>
              <w:t>0,5</w:t>
            </w:r>
          </w:p>
          <w:p w:rsidR="00971566" w:rsidRDefault="00971566" w:rsidP="00971566">
            <w:pPr>
              <w:rPr>
                <w:iCs/>
                <w:noProof/>
                <w:color w:val="000000" w:themeColor="text1"/>
                <w:szCs w:val="28"/>
              </w:rPr>
            </w:pPr>
            <w:r>
              <w:rPr>
                <w:iCs/>
                <w:noProof/>
                <w:color w:val="000000" w:themeColor="text1"/>
                <w:szCs w:val="28"/>
              </w:rPr>
              <w:t xml:space="preserve"> 1,5</w:t>
            </w:r>
            <w:bookmarkStart w:id="0" w:name="_GoBack"/>
            <w:bookmarkEnd w:id="0"/>
          </w:p>
          <w:p w:rsidR="00971566" w:rsidRDefault="00971566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</w:p>
          <w:p w:rsidR="00971566" w:rsidRDefault="00971566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</w:p>
          <w:p w:rsidR="00971566" w:rsidRDefault="00971566" w:rsidP="00971566">
            <w:pPr>
              <w:rPr>
                <w:iCs/>
                <w:noProof/>
                <w:color w:val="000000" w:themeColor="text1"/>
                <w:szCs w:val="28"/>
              </w:rPr>
            </w:pPr>
            <w:r>
              <w:rPr>
                <w:iCs/>
                <w:noProof/>
                <w:color w:val="000000" w:themeColor="text1"/>
                <w:szCs w:val="28"/>
              </w:rPr>
              <w:t xml:space="preserve"> 0,5</w:t>
            </w:r>
          </w:p>
          <w:p w:rsidR="00971566" w:rsidRPr="002E54E4" w:rsidRDefault="00971566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>
              <w:rPr>
                <w:iCs/>
                <w:noProof/>
                <w:color w:val="000000" w:themeColor="text1"/>
                <w:szCs w:val="28"/>
              </w:rPr>
              <w:t>0,5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F055B" w:rsidRPr="002E54E4" w:rsidRDefault="008F055B" w:rsidP="00B34244">
            <w:pPr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F055B" w:rsidRPr="002E54E4" w:rsidRDefault="008F055B" w:rsidP="00B34244">
            <w:pPr>
              <w:jc w:val="both"/>
              <w:rPr>
                <w:i/>
                <w:noProof/>
                <w:color w:val="000000" w:themeColor="text1"/>
                <w:szCs w:val="28"/>
              </w:rPr>
            </w:pPr>
            <w:r w:rsidRPr="002E54E4">
              <w:rPr>
                <w:i/>
                <w:noProof/>
                <w:color w:val="000000" w:themeColor="text1"/>
                <w:szCs w:val="28"/>
              </w:rPr>
              <w:t>d. Chính tả, ngữ pháp</w:t>
            </w:r>
          </w:p>
          <w:p w:rsidR="008F055B" w:rsidRPr="002E54E4" w:rsidRDefault="008F055B" w:rsidP="00B34244">
            <w:pPr>
              <w:jc w:val="both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0,</w:t>
            </w:r>
            <w:r>
              <w:rPr>
                <w:iCs/>
                <w:noProof/>
                <w:color w:val="000000" w:themeColor="text1"/>
                <w:szCs w:val="28"/>
              </w:rPr>
              <w:t>2</w:t>
            </w:r>
            <w:r w:rsidRPr="002E54E4">
              <w:rPr>
                <w:iCs/>
                <w:noProof/>
                <w:color w:val="000000" w:themeColor="text1"/>
                <w:szCs w:val="28"/>
              </w:rPr>
              <w:t>5</w:t>
            </w:r>
          </w:p>
        </w:tc>
      </w:tr>
      <w:tr w:rsidR="008F055B" w:rsidRPr="002E54E4" w:rsidTr="00B34244">
        <w:trPr>
          <w:jc w:val="center"/>
        </w:trPr>
        <w:tc>
          <w:tcPr>
            <w:tcW w:w="737" w:type="dxa"/>
            <w:vMerge/>
            <w:shd w:val="clear" w:color="auto" w:fill="auto"/>
          </w:tcPr>
          <w:p w:rsidR="008F055B" w:rsidRPr="002E54E4" w:rsidRDefault="008F055B" w:rsidP="00B34244">
            <w:pPr>
              <w:rPr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b/>
                <w:bCs/>
                <w:iCs/>
                <w:noProof/>
                <w:color w:val="000000" w:themeColor="text1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:rsidR="008F055B" w:rsidRPr="002E54E4" w:rsidRDefault="008F055B" w:rsidP="00B34244">
            <w:pPr>
              <w:jc w:val="both"/>
              <w:rPr>
                <w:color w:val="000000" w:themeColor="text1"/>
                <w:szCs w:val="28"/>
              </w:rPr>
            </w:pPr>
            <w:r w:rsidRPr="002E54E4">
              <w:rPr>
                <w:i/>
                <w:noProof/>
                <w:color w:val="000000" w:themeColor="text1"/>
                <w:szCs w:val="28"/>
              </w:rPr>
              <w:t xml:space="preserve">e. Sáng </w:t>
            </w:r>
            <w:r w:rsidRPr="002E54E4">
              <w:rPr>
                <w:noProof/>
                <w:color w:val="000000" w:themeColor="text1"/>
                <w:szCs w:val="28"/>
              </w:rPr>
              <w:t>tạo: Bố cục mạch lạc, lời thuyết minh sinh động, sáng tạo.</w:t>
            </w:r>
          </w:p>
        </w:tc>
        <w:tc>
          <w:tcPr>
            <w:tcW w:w="752" w:type="dxa"/>
            <w:shd w:val="clear" w:color="auto" w:fill="auto"/>
          </w:tcPr>
          <w:p w:rsidR="008F055B" w:rsidRPr="002E54E4" w:rsidRDefault="008F055B" w:rsidP="00B34244">
            <w:pPr>
              <w:jc w:val="center"/>
              <w:rPr>
                <w:iCs/>
                <w:noProof/>
                <w:color w:val="000000" w:themeColor="text1"/>
                <w:szCs w:val="28"/>
              </w:rPr>
            </w:pPr>
            <w:r w:rsidRPr="002E54E4">
              <w:rPr>
                <w:iCs/>
                <w:noProof/>
                <w:color w:val="000000" w:themeColor="text1"/>
                <w:szCs w:val="28"/>
              </w:rPr>
              <w:t>0,</w:t>
            </w:r>
            <w:r>
              <w:rPr>
                <w:iCs/>
                <w:noProof/>
                <w:color w:val="000000" w:themeColor="text1"/>
                <w:szCs w:val="28"/>
              </w:rPr>
              <w:t>2</w:t>
            </w:r>
            <w:r w:rsidRPr="002E54E4">
              <w:rPr>
                <w:iCs/>
                <w:noProof/>
                <w:color w:val="000000" w:themeColor="text1"/>
                <w:szCs w:val="28"/>
              </w:rPr>
              <w:t>5</w:t>
            </w:r>
          </w:p>
        </w:tc>
      </w:tr>
    </w:tbl>
    <w:p w:rsidR="008F055B" w:rsidRPr="00EB1153" w:rsidRDefault="008F055B" w:rsidP="008F055B">
      <w:pPr>
        <w:jc w:val="both"/>
        <w:rPr>
          <w:b/>
        </w:rPr>
      </w:pPr>
      <w:r w:rsidRPr="00EB1153">
        <w:rPr>
          <w:b/>
        </w:rPr>
        <w:t>*Đánh giá toàn bài phần viết: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250"/>
      </w:tblGrid>
      <w:tr w:rsidR="008F055B" w:rsidRPr="00EB1153" w:rsidTr="00B34244">
        <w:tc>
          <w:tcPr>
            <w:tcW w:w="822" w:type="dxa"/>
            <w:shd w:val="clear" w:color="auto" w:fill="auto"/>
          </w:tcPr>
          <w:p w:rsidR="008F055B" w:rsidRPr="00EB1153" w:rsidRDefault="008F055B" w:rsidP="00B34244">
            <w:pPr>
              <w:jc w:val="both"/>
              <w:rPr>
                <w:b/>
              </w:rPr>
            </w:pPr>
            <w:r w:rsidRPr="00EB1153">
              <w:rPr>
                <w:b/>
                <w:color w:val="1D1B11"/>
              </w:rPr>
              <w:t>Mức điểm</w:t>
            </w:r>
          </w:p>
        </w:tc>
        <w:tc>
          <w:tcPr>
            <w:tcW w:w="8250" w:type="dxa"/>
            <w:shd w:val="clear" w:color="auto" w:fill="auto"/>
          </w:tcPr>
          <w:p w:rsidR="008F055B" w:rsidRPr="00EB1153" w:rsidRDefault="008F055B" w:rsidP="00B34244">
            <w:pPr>
              <w:jc w:val="both"/>
              <w:rPr>
                <w:b/>
              </w:rPr>
            </w:pPr>
            <w:r w:rsidRPr="00EB1153">
              <w:rPr>
                <w:b/>
                <w:color w:val="1D1B11"/>
              </w:rPr>
              <w:t>Mức độ đánh giá</w:t>
            </w:r>
          </w:p>
        </w:tc>
      </w:tr>
      <w:tr w:rsidR="008F055B" w:rsidRPr="00EB1153" w:rsidTr="00B34244">
        <w:tc>
          <w:tcPr>
            <w:tcW w:w="822" w:type="dxa"/>
            <w:shd w:val="clear" w:color="auto" w:fill="auto"/>
          </w:tcPr>
          <w:p w:rsidR="008F055B" w:rsidRPr="00EB1153" w:rsidRDefault="008F055B" w:rsidP="00B34244">
            <w:pPr>
              <w:jc w:val="both"/>
              <w:rPr>
                <w:b/>
              </w:rPr>
            </w:pPr>
            <w:r w:rsidRPr="00EB1153">
              <w:rPr>
                <w:b/>
              </w:rPr>
              <w:t>4,0</w:t>
            </w:r>
          </w:p>
        </w:tc>
        <w:tc>
          <w:tcPr>
            <w:tcW w:w="8250" w:type="dxa"/>
            <w:shd w:val="clear" w:color="auto" w:fill="auto"/>
          </w:tcPr>
          <w:p w:rsidR="008F055B" w:rsidRPr="00EB1153" w:rsidRDefault="008F055B" w:rsidP="00B34244">
            <w:pPr>
              <w:autoSpaceDE w:val="0"/>
              <w:autoSpaceDN w:val="0"/>
              <w:adjustRightInd w:val="0"/>
              <w:jc w:val="both"/>
            </w:pPr>
            <w:r w:rsidRPr="00EB1153">
              <w:t xml:space="preserve">- </w:t>
            </w:r>
            <w:r w:rsidRPr="00EB1153">
              <w:rPr>
                <w:lang w:val="vi-VN"/>
              </w:rPr>
              <w:t>Đảm bảo đầy đủ yêu cầu về kiến thức, kĩ năng,</w:t>
            </w:r>
            <w:r>
              <w:t xml:space="preserve"> </w:t>
            </w:r>
            <w:r w:rsidRPr="00EB1153">
              <w:rPr>
                <w:lang w:val="vi-VN"/>
              </w:rPr>
              <w:t>có trọng tâm, và có ý nghĩa sâu sắc;</w:t>
            </w:r>
            <w:r w:rsidRPr="00EB1153">
              <w:rPr>
                <w:color w:val="000000"/>
              </w:rPr>
              <w:t xml:space="preserve"> có rút ra bài học</w:t>
            </w:r>
            <w:r>
              <w:rPr>
                <w:color w:val="000000"/>
              </w:rPr>
              <w:t>;</w:t>
            </w:r>
            <w:r w:rsidRPr="00EB1153">
              <w:rPr>
                <w:lang w:val="vi-VN"/>
              </w:rPr>
              <w:t xml:space="preserve"> lời văn trong sáng</w:t>
            </w:r>
            <w:r w:rsidRPr="00EB1153">
              <w:t>;</w:t>
            </w:r>
            <w:r w:rsidRPr="00EB1153">
              <w:rPr>
                <w:lang w:val="vi-VN"/>
              </w:rPr>
              <w:t xml:space="preserve"> văn viết giàu cảm xúc, giàu sức thuyết phục. </w:t>
            </w:r>
          </w:p>
        </w:tc>
      </w:tr>
      <w:tr w:rsidR="008F055B" w:rsidRPr="00EB1153" w:rsidTr="00B34244">
        <w:tc>
          <w:tcPr>
            <w:tcW w:w="822" w:type="dxa"/>
            <w:shd w:val="clear" w:color="auto" w:fill="auto"/>
          </w:tcPr>
          <w:p w:rsidR="008F055B" w:rsidRPr="00EB1153" w:rsidRDefault="008F055B" w:rsidP="00B34244">
            <w:pPr>
              <w:jc w:val="both"/>
              <w:rPr>
                <w:b/>
              </w:rPr>
            </w:pPr>
            <w:r w:rsidRPr="00EB1153">
              <w:rPr>
                <w:b/>
              </w:rPr>
              <w:t>3,75 - 2,75</w:t>
            </w:r>
          </w:p>
        </w:tc>
        <w:tc>
          <w:tcPr>
            <w:tcW w:w="8250" w:type="dxa"/>
            <w:shd w:val="clear" w:color="auto" w:fill="auto"/>
          </w:tcPr>
          <w:p w:rsidR="008F055B" w:rsidRPr="00EB1153" w:rsidRDefault="008F055B" w:rsidP="00B34244">
            <w:pPr>
              <w:jc w:val="both"/>
              <w:rPr>
                <w:b/>
              </w:rPr>
            </w:pPr>
            <w:r w:rsidRPr="00EB1153">
              <w:rPr>
                <w:color w:val="1D1B11"/>
              </w:rPr>
              <w:t xml:space="preserve">- </w:t>
            </w:r>
            <w:r w:rsidRPr="00EB1153">
              <w:rPr>
                <w:lang w:val="vi-VN"/>
              </w:rPr>
              <w:t>Đảm bảo yêu cầu về kiến thức, kĩ năng, có trọng tâm, và có ý nghĩa nhưng còn mắc một vài lỗi diễn đạt</w:t>
            </w:r>
            <w:r w:rsidRPr="00EB1153">
              <w:t>;</w:t>
            </w:r>
            <w:r w:rsidRPr="00EB1153">
              <w:rPr>
                <w:lang w:val="vi-VN"/>
              </w:rPr>
              <w:t xml:space="preserve"> văn viết có cảm xúc, bài học rút ra phù hợp với câu chuyện kể nhưng chưa rõ ràng, sâu sắc</w:t>
            </w:r>
            <w:r w:rsidRPr="00EB1153">
              <w:t>.</w:t>
            </w:r>
            <w:r w:rsidRPr="00EB1153">
              <w:rPr>
                <w:color w:val="1D1B11"/>
              </w:rPr>
              <w:t xml:space="preserve">         </w:t>
            </w:r>
          </w:p>
        </w:tc>
      </w:tr>
      <w:tr w:rsidR="008F055B" w:rsidRPr="00EB1153" w:rsidTr="00B34244">
        <w:tc>
          <w:tcPr>
            <w:tcW w:w="822" w:type="dxa"/>
            <w:shd w:val="clear" w:color="auto" w:fill="auto"/>
          </w:tcPr>
          <w:p w:rsidR="008F055B" w:rsidRPr="00EB1153" w:rsidRDefault="008F055B" w:rsidP="00B34244">
            <w:pPr>
              <w:jc w:val="both"/>
              <w:rPr>
                <w:b/>
              </w:rPr>
            </w:pPr>
            <w:r w:rsidRPr="00EB1153">
              <w:rPr>
                <w:b/>
              </w:rPr>
              <w:t>2,5 - 1,5</w:t>
            </w:r>
          </w:p>
        </w:tc>
        <w:tc>
          <w:tcPr>
            <w:tcW w:w="8250" w:type="dxa"/>
            <w:shd w:val="clear" w:color="auto" w:fill="auto"/>
          </w:tcPr>
          <w:p w:rsidR="008F055B" w:rsidRPr="00EB1153" w:rsidRDefault="008F055B" w:rsidP="00B34244">
            <w:pPr>
              <w:widowControl w:val="0"/>
              <w:tabs>
                <w:tab w:val="left" w:pos="949"/>
              </w:tabs>
              <w:rPr>
                <w:color w:val="1D1B11"/>
              </w:rPr>
            </w:pPr>
            <w:r w:rsidRPr="00EB1153">
              <w:rPr>
                <w:color w:val="000000"/>
              </w:rPr>
              <w:t>- Đảm bảo yêu cầu cơ bản , biết sắp xếp sự việc, có rút ra bài học nhưng chưa rõ ràng, cảm xúc chưa rõ.</w:t>
            </w:r>
          </w:p>
        </w:tc>
      </w:tr>
      <w:tr w:rsidR="008F055B" w:rsidRPr="00EB1153" w:rsidTr="00B34244">
        <w:tc>
          <w:tcPr>
            <w:tcW w:w="822" w:type="dxa"/>
            <w:shd w:val="clear" w:color="auto" w:fill="auto"/>
          </w:tcPr>
          <w:p w:rsidR="008F055B" w:rsidRPr="00EB1153" w:rsidRDefault="008F055B" w:rsidP="00B34244">
            <w:pPr>
              <w:jc w:val="both"/>
              <w:rPr>
                <w:b/>
              </w:rPr>
            </w:pPr>
            <w:r w:rsidRPr="00EB1153">
              <w:rPr>
                <w:b/>
              </w:rPr>
              <w:t>1,25 - 0,25</w:t>
            </w:r>
          </w:p>
        </w:tc>
        <w:tc>
          <w:tcPr>
            <w:tcW w:w="8250" w:type="dxa"/>
            <w:shd w:val="clear" w:color="auto" w:fill="auto"/>
          </w:tcPr>
          <w:p w:rsidR="008F055B" w:rsidRPr="00EB1153" w:rsidRDefault="008F055B" w:rsidP="00B34244">
            <w:pPr>
              <w:rPr>
                <w:b/>
                <w:color w:val="1D1B11"/>
              </w:rPr>
            </w:pPr>
            <w:r w:rsidRPr="00EB1153">
              <w:rPr>
                <w:color w:val="000000"/>
              </w:rPr>
              <w:t>- Bài kể sơ sài, chưa có sự việc, nhân vật mờ nhạt.</w:t>
            </w:r>
          </w:p>
        </w:tc>
      </w:tr>
      <w:tr w:rsidR="008F055B" w:rsidRPr="00EB1153" w:rsidTr="00B34244">
        <w:tc>
          <w:tcPr>
            <w:tcW w:w="822" w:type="dxa"/>
            <w:shd w:val="clear" w:color="auto" w:fill="auto"/>
          </w:tcPr>
          <w:p w:rsidR="008F055B" w:rsidRPr="00EB1153" w:rsidRDefault="008F055B" w:rsidP="00B34244">
            <w:pPr>
              <w:jc w:val="both"/>
              <w:rPr>
                <w:b/>
              </w:rPr>
            </w:pPr>
            <w:r w:rsidRPr="00EB1153">
              <w:rPr>
                <w:b/>
              </w:rPr>
              <w:t>0,0</w:t>
            </w:r>
          </w:p>
        </w:tc>
        <w:tc>
          <w:tcPr>
            <w:tcW w:w="8250" w:type="dxa"/>
            <w:shd w:val="clear" w:color="auto" w:fill="auto"/>
          </w:tcPr>
          <w:p w:rsidR="008F055B" w:rsidRPr="00EB1153" w:rsidRDefault="008F055B" w:rsidP="00B34244">
            <w:pPr>
              <w:rPr>
                <w:color w:val="000000"/>
              </w:rPr>
            </w:pPr>
            <w:r w:rsidRPr="00EB1153">
              <w:rPr>
                <w:color w:val="000000"/>
              </w:rPr>
              <w:t>- Bài viết lạc đề, chưa đảm bảo các yêu cầu trên.</w:t>
            </w:r>
          </w:p>
        </w:tc>
      </w:tr>
    </w:tbl>
    <w:p w:rsidR="008F055B" w:rsidRPr="00EB1153" w:rsidRDefault="008F055B" w:rsidP="008F055B">
      <w:pPr>
        <w:tabs>
          <w:tab w:val="left" w:pos="3030"/>
        </w:tabs>
        <w:jc w:val="both"/>
        <w:rPr>
          <w:b/>
          <w:lang w:val="vi-VN"/>
        </w:rPr>
      </w:pPr>
    </w:p>
    <w:p w:rsidR="008F055B" w:rsidRPr="002E54E4" w:rsidRDefault="008F055B" w:rsidP="008F055B">
      <w:pPr>
        <w:tabs>
          <w:tab w:val="left" w:pos="5850"/>
        </w:tabs>
        <w:spacing w:line="20" w:lineRule="atLeast"/>
        <w:ind w:left="57" w:right="57"/>
        <w:jc w:val="both"/>
        <w:rPr>
          <w:color w:val="000000" w:themeColor="text1"/>
          <w:szCs w:val="28"/>
        </w:rPr>
      </w:pPr>
    </w:p>
    <w:p w:rsidR="008F055B" w:rsidRPr="002E54E4" w:rsidRDefault="008F055B" w:rsidP="008F055B">
      <w:pPr>
        <w:rPr>
          <w:color w:val="000000" w:themeColor="text1"/>
          <w:szCs w:val="28"/>
        </w:rPr>
      </w:pPr>
    </w:p>
    <w:p w:rsidR="008F055B" w:rsidRPr="0027264B" w:rsidRDefault="008F055B" w:rsidP="008F055B">
      <w:pPr>
        <w:rPr>
          <w:sz w:val="36"/>
          <w:szCs w:val="36"/>
        </w:rPr>
      </w:pPr>
      <w:r w:rsidRPr="0027264B">
        <w:rPr>
          <w:rFonts w:ascii="Segoe UI" w:eastAsia="Times New Roman" w:hAnsi="Segoe UI" w:cs="Segoe UI"/>
          <w:color w:val="222B45"/>
          <w:sz w:val="36"/>
          <w:szCs w:val="36"/>
          <w:lang w:val="vi-VN" w:eastAsia="vi-VN"/>
        </w:rPr>
        <w:br/>
      </w:r>
    </w:p>
    <w:p w:rsidR="005A2FFF" w:rsidRDefault="005A2FFF"/>
    <w:sectPr w:rsidR="005A2FFF" w:rsidSect="0073360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D42"/>
    <w:multiLevelType w:val="hybridMultilevel"/>
    <w:tmpl w:val="54B622B2"/>
    <w:lvl w:ilvl="0" w:tplc="ECEA6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F00F4"/>
    <w:multiLevelType w:val="hybridMultilevel"/>
    <w:tmpl w:val="287ED76E"/>
    <w:lvl w:ilvl="0" w:tplc="8ABE431E">
      <w:start w:val="3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5B"/>
    <w:rsid w:val="003838BE"/>
    <w:rsid w:val="005A2FFF"/>
    <w:rsid w:val="00733604"/>
    <w:rsid w:val="008F055B"/>
    <w:rsid w:val="0097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56CB36"/>
  <w15:chartTrackingRefBased/>
  <w15:docId w15:val="{5BE56866-17C8-45D6-B763-576A6267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5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838B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838BE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2162</Characters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2024-02-23T08:55:00Z</dcterms:created>
  <dcterms:modified xsi:type="dcterms:W3CDTF">2024-02-23T12:40:00Z</dcterms:modified>
</cp:coreProperties>
</file>