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869FE" w14:textId="77777777" w:rsidR="00A536FD" w:rsidRDefault="00A536FD" w:rsidP="00A536FD">
      <w:pPr>
        <w:spacing w:after="0"/>
        <w:jc w:val="both"/>
        <w:rPr>
          <w:rFonts w:ascii="Times New Roman" w:hAnsi="Times New Roman" w:cs="Times New Roman"/>
          <w:sz w:val="26"/>
          <w:szCs w:val="26"/>
        </w:rPr>
      </w:pPr>
      <w:r>
        <w:rPr>
          <w:rFonts w:ascii="Times New Roman" w:hAnsi="Times New Roman" w:cs="Times New Roman"/>
          <w:sz w:val="26"/>
          <w:szCs w:val="26"/>
        </w:rPr>
        <w:t>Ngày soạn:…/…/…</w:t>
      </w:r>
    </w:p>
    <w:p w14:paraId="7D071FD1" w14:textId="77777777" w:rsidR="00A536FD" w:rsidRDefault="00A536FD" w:rsidP="00A536FD">
      <w:pPr>
        <w:spacing w:after="0"/>
        <w:jc w:val="both"/>
        <w:rPr>
          <w:rFonts w:ascii="Times New Roman" w:hAnsi="Times New Roman" w:cs="Times New Roman"/>
          <w:sz w:val="26"/>
          <w:szCs w:val="26"/>
        </w:rPr>
      </w:pPr>
      <w:r>
        <w:rPr>
          <w:rFonts w:ascii="Times New Roman" w:hAnsi="Times New Roman" w:cs="Times New Roman"/>
          <w:sz w:val="26"/>
          <w:szCs w:val="26"/>
        </w:rPr>
        <w:t>Ngày dạy:…/…/…</w:t>
      </w:r>
    </w:p>
    <w:p w14:paraId="7AF5CBEB" w14:textId="77777777" w:rsidR="006E2003" w:rsidRDefault="00A76417" w:rsidP="00A536FD">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BÀI </w:t>
      </w:r>
      <w:r w:rsidR="006E2003">
        <w:rPr>
          <w:rFonts w:ascii="Times New Roman" w:eastAsia="Times New Roman" w:hAnsi="Times New Roman" w:cs="Times New Roman"/>
          <w:b/>
          <w:bCs/>
          <w:color w:val="000000"/>
          <w:sz w:val="28"/>
          <w:szCs w:val="28"/>
        </w:rPr>
        <w:t>1</w:t>
      </w:r>
      <w:r w:rsidR="006D1827">
        <w:rPr>
          <w:rFonts w:ascii="Times New Roman" w:eastAsia="Times New Roman" w:hAnsi="Times New Roman" w:cs="Times New Roman"/>
          <w:b/>
          <w:bCs/>
          <w:color w:val="000000"/>
          <w:sz w:val="28"/>
          <w:szCs w:val="28"/>
        </w:rPr>
        <w:t>5</w:t>
      </w:r>
      <w:r>
        <w:rPr>
          <w:rFonts w:ascii="Times New Roman" w:eastAsia="Times New Roman" w:hAnsi="Times New Roman" w:cs="Times New Roman"/>
          <w:b/>
          <w:bCs/>
          <w:color w:val="000000"/>
          <w:sz w:val="28"/>
          <w:szCs w:val="28"/>
        </w:rPr>
        <w:t xml:space="preserve">. BẢN VẼ </w:t>
      </w:r>
      <w:r w:rsidR="006D1827">
        <w:rPr>
          <w:rFonts w:ascii="Times New Roman" w:eastAsia="Times New Roman" w:hAnsi="Times New Roman" w:cs="Times New Roman"/>
          <w:b/>
          <w:bCs/>
          <w:color w:val="000000"/>
          <w:sz w:val="28"/>
          <w:szCs w:val="28"/>
        </w:rPr>
        <w:t>LẮP</w:t>
      </w:r>
    </w:p>
    <w:p w14:paraId="7BEE65AD" w14:textId="77777777" w:rsidR="00A76417" w:rsidRDefault="00A76417" w:rsidP="00A536FD">
      <w:pPr>
        <w:spacing w:after="0"/>
        <w:jc w:val="both"/>
        <w:rPr>
          <w:rFonts w:ascii="Times New Roman" w:hAnsi="Times New Roman" w:cs="Times New Roman"/>
          <w:b/>
          <w:bCs/>
          <w:sz w:val="28"/>
          <w:szCs w:val="28"/>
        </w:rPr>
      </w:pPr>
      <w:r>
        <w:rPr>
          <w:rFonts w:ascii="Times New Roman" w:hAnsi="Times New Roman" w:cs="Times New Roman"/>
          <w:b/>
          <w:bCs/>
          <w:sz w:val="28"/>
          <w:szCs w:val="28"/>
        </w:rPr>
        <w:t>I. MỤC TIÊU BÀI HỌC</w:t>
      </w:r>
    </w:p>
    <w:p w14:paraId="03BFAAA4" w14:textId="77777777" w:rsidR="00A751C5" w:rsidRPr="006E2003" w:rsidRDefault="00A76417" w:rsidP="00A536FD">
      <w:pPr>
        <w:pStyle w:val="Bodytext200"/>
        <w:shd w:val="clear" w:color="auto" w:fill="auto"/>
        <w:spacing w:after="0" w:line="276" w:lineRule="auto"/>
        <w:ind w:right="260" w:firstLine="0"/>
        <w:jc w:val="both"/>
        <w:rPr>
          <w:rFonts w:ascii="Times New Roman" w:hAnsi="Times New Roman" w:cs="Times New Roman"/>
          <w:b/>
          <w:sz w:val="28"/>
          <w:szCs w:val="28"/>
        </w:rPr>
      </w:pPr>
      <w:r>
        <w:rPr>
          <w:rFonts w:ascii="Times New Roman" w:hAnsi="Times New Roman" w:cs="Times New Roman"/>
          <w:b/>
          <w:sz w:val="28"/>
          <w:szCs w:val="28"/>
        </w:rPr>
        <w:t>1. Kiến thức</w:t>
      </w:r>
    </w:p>
    <w:p w14:paraId="6B0214BE" w14:textId="77777777" w:rsidR="006D1827" w:rsidRDefault="00A751C5" w:rsidP="00A536FD">
      <w:pPr>
        <w:pStyle w:val="Bodytext200"/>
        <w:shd w:val="clear" w:color="auto" w:fill="auto"/>
        <w:spacing w:after="0" w:line="276" w:lineRule="auto"/>
        <w:ind w:right="260" w:firstLine="0"/>
        <w:jc w:val="both"/>
        <w:rPr>
          <w:rFonts w:ascii="Times New Roman" w:eastAsia="Times New Roman" w:hAnsi="Times New Roman" w:cs="Times New Roman"/>
          <w:i w:val="0"/>
          <w:sz w:val="28"/>
          <w:szCs w:val="28"/>
        </w:rPr>
      </w:pPr>
      <w:r>
        <w:rPr>
          <w:rFonts w:ascii="Times New Roman" w:eastAsia="Times New Roman" w:hAnsi="Times New Roman" w:cs="Times New Roman"/>
          <w:i w:val="0"/>
          <w:sz w:val="28"/>
          <w:szCs w:val="28"/>
        </w:rPr>
        <w:t xml:space="preserve">- </w:t>
      </w:r>
      <w:r w:rsidR="006D1827">
        <w:rPr>
          <w:rFonts w:ascii="Times New Roman" w:eastAsia="Times New Roman" w:hAnsi="Times New Roman" w:cs="Times New Roman"/>
          <w:i w:val="0"/>
          <w:sz w:val="28"/>
          <w:szCs w:val="28"/>
        </w:rPr>
        <w:t>Nội dung của bản vẽ lắp</w:t>
      </w:r>
    </w:p>
    <w:p w14:paraId="49E29B95" w14:textId="77777777" w:rsidR="00A76417" w:rsidRPr="006E2003" w:rsidRDefault="006D1827" w:rsidP="00A536FD">
      <w:pPr>
        <w:pStyle w:val="Bodytext200"/>
        <w:shd w:val="clear" w:color="auto" w:fill="auto"/>
        <w:spacing w:after="0" w:line="276" w:lineRule="auto"/>
        <w:ind w:right="260" w:firstLine="0"/>
        <w:jc w:val="both"/>
        <w:rPr>
          <w:b/>
          <w:i w:val="0"/>
          <w:sz w:val="28"/>
          <w:szCs w:val="28"/>
        </w:rPr>
      </w:pPr>
      <w:r>
        <w:rPr>
          <w:rFonts w:ascii="Times New Roman" w:eastAsia="Times New Roman" w:hAnsi="Times New Roman" w:cs="Times New Roman"/>
          <w:i w:val="0"/>
          <w:sz w:val="28"/>
          <w:szCs w:val="28"/>
        </w:rPr>
        <w:t>-Cách</w:t>
      </w:r>
      <w:r w:rsidR="006E2003">
        <w:rPr>
          <w:rFonts w:ascii="Times New Roman" w:eastAsia="Times New Roman" w:hAnsi="Times New Roman" w:cs="Times New Roman"/>
          <w:i w:val="0"/>
          <w:sz w:val="28"/>
          <w:szCs w:val="28"/>
        </w:rPr>
        <w:t xml:space="preserve"> đọc bản vẽ </w:t>
      </w:r>
      <w:r>
        <w:rPr>
          <w:rFonts w:ascii="Times New Roman" w:eastAsia="Times New Roman" w:hAnsi="Times New Roman" w:cs="Times New Roman"/>
          <w:i w:val="0"/>
          <w:sz w:val="28"/>
          <w:szCs w:val="28"/>
        </w:rPr>
        <w:t>lắp</w:t>
      </w:r>
      <w:r w:rsidR="006E2003">
        <w:rPr>
          <w:rFonts w:ascii="Times New Roman" w:eastAsia="Times New Roman" w:hAnsi="Times New Roman" w:cs="Times New Roman"/>
          <w:i w:val="0"/>
          <w:sz w:val="28"/>
          <w:szCs w:val="28"/>
        </w:rPr>
        <w:t>.</w:t>
      </w:r>
      <w:r w:rsidR="006E2003">
        <w:rPr>
          <w:rFonts w:ascii=".VnTime" w:eastAsia="Times New Roman" w:hAnsi=".VnTime" w:cs="Times New Roman"/>
          <w:i w:val="0"/>
          <w:sz w:val="28"/>
          <w:szCs w:val="28"/>
        </w:rPr>
        <w:t xml:space="preserve"> </w:t>
      </w:r>
    </w:p>
    <w:p w14:paraId="157785F6" w14:textId="77777777" w:rsidR="00A76417" w:rsidRDefault="00A76417" w:rsidP="00A536FD">
      <w:pPr>
        <w:pStyle w:val="Bodytext200"/>
        <w:shd w:val="clear" w:color="auto" w:fill="auto"/>
        <w:spacing w:after="0" w:line="276" w:lineRule="auto"/>
        <w:ind w:right="260" w:firstLine="0"/>
        <w:jc w:val="both"/>
        <w:rPr>
          <w:rFonts w:ascii="Times New Roman" w:hAnsi="Times New Roman" w:cs="Times New Roman"/>
          <w:b/>
          <w:sz w:val="28"/>
          <w:szCs w:val="28"/>
        </w:rPr>
      </w:pPr>
      <w:r>
        <w:rPr>
          <w:rFonts w:ascii="Times New Roman" w:hAnsi="Times New Roman" w:cs="Times New Roman"/>
          <w:b/>
          <w:sz w:val="28"/>
          <w:szCs w:val="28"/>
        </w:rPr>
        <w:t>2. Năng lực</w:t>
      </w:r>
    </w:p>
    <w:p w14:paraId="255AF840" w14:textId="77777777" w:rsidR="00A76417" w:rsidRDefault="00A76417" w:rsidP="00A536FD">
      <w:pPr>
        <w:spacing w:after="0"/>
        <w:jc w:val="both"/>
        <w:rPr>
          <w:rFonts w:ascii="Times New Roman" w:hAnsi="Times New Roman" w:cs="Times New Roman"/>
          <w:b/>
          <w:i/>
          <w:sz w:val="28"/>
          <w:szCs w:val="28"/>
          <w:lang w:val="vi-VN"/>
        </w:rPr>
      </w:pPr>
      <w:r>
        <w:rPr>
          <w:rFonts w:ascii="Times New Roman" w:hAnsi="Times New Roman" w:cs="Times New Roman"/>
          <w:b/>
          <w:i/>
          <w:sz w:val="28"/>
          <w:szCs w:val="28"/>
          <w:lang w:val="vi-VN"/>
        </w:rPr>
        <w:t xml:space="preserve">2.1. Năng lực công nghệ </w:t>
      </w:r>
    </w:p>
    <w:p w14:paraId="2DF26679" w14:textId="77777777" w:rsidR="00A76417" w:rsidRDefault="00A76417" w:rsidP="00A536FD">
      <w:pPr>
        <w:spacing w:after="0"/>
        <w:jc w:val="both"/>
        <w:rPr>
          <w:rFonts w:ascii="Times New Roman" w:eastAsia="Times New Roman" w:hAnsi="Times New Roman" w:cs="Times New Roman"/>
          <w:sz w:val="28"/>
          <w:szCs w:val="28"/>
        </w:rPr>
      </w:pPr>
      <w:r>
        <w:rPr>
          <w:sz w:val="28"/>
          <w:szCs w:val="28"/>
        </w:rPr>
        <w:t xml:space="preserve">          </w:t>
      </w:r>
      <w:r>
        <w:rPr>
          <w:sz w:val="28"/>
          <w:szCs w:val="28"/>
          <w:lang w:val="vi-VN"/>
        </w:rPr>
        <w:t xml:space="preserve">- </w:t>
      </w:r>
      <w:r>
        <w:rPr>
          <w:rFonts w:ascii="Times New Roman" w:hAnsi="Times New Roman" w:cs="Times New Roman"/>
          <w:sz w:val="28"/>
          <w:szCs w:val="28"/>
          <w:lang w:val="vi-VN"/>
        </w:rPr>
        <w:t>Nhận thức công nghệ:</w:t>
      </w:r>
      <w:r>
        <w:rPr>
          <w:sz w:val="28"/>
          <w:szCs w:val="28"/>
          <w:lang w:val="vi-VN"/>
        </w:rPr>
        <w:t xml:space="preserve"> </w:t>
      </w:r>
      <w:r>
        <w:rPr>
          <w:rFonts w:ascii="Times New Roman" w:eastAsia="Times New Roman" w:hAnsi="Times New Roman" w:cs="Times New Roman"/>
          <w:sz w:val="28"/>
          <w:szCs w:val="28"/>
        </w:rPr>
        <w:t xml:space="preserve"> Học sinh trình bày được nội dung của bản vẽ </w:t>
      </w:r>
      <w:r w:rsidR="00E572C1">
        <w:rPr>
          <w:rFonts w:ascii="Times New Roman" w:eastAsia="Times New Roman" w:hAnsi="Times New Roman" w:cs="Times New Roman"/>
          <w:sz w:val="28"/>
          <w:szCs w:val="28"/>
        </w:rPr>
        <w:t xml:space="preserve"> lắp</w:t>
      </w:r>
      <w:r>
        <w:rPr>
          <w:rFonts w:ascii="Times New Roman" w:eastAsia="Times New Roman" w:hAnsi="Times New Roman" w:cs="Times New Roman"/>
          <w:sz w:val="28"/>
          <w:szCs w:val="28"/>
        </w:rPr>
        <w:t xml:space="preserve"> và </w:t>
      </w:r>
      <w:r w:rsidR="006E2003">
        <w:rPr>
          <w:rFonts w:ascii="Times New Roman" w:eastAsia="Times New Roman" w:hAnsi="Times New Roman" w:cs="Times New Roman"/>
          <w:sz w:val="28"/>
          <w:szCs w:val="28"/>
        </w:rPr>
        <w:t>trình tự đọc BV</w:t>
      </w:r>
      <w:r w:rsidR="00E572C1">
        <w:rPr>
          <w:rFonts w:ascii="Times New Roman" w:eastAsia="Times New Roman" w:hAnsi="Times New Roman" w:cs="Times New Roman"/>
          <w:sz w:val="28"/>
          <w:szCs w:val="28"/>
        </w:rPr>
        <w:t>L</w:t>
      </w:r>
      <w:r w:rsidR="006E2003">
        <w:rPr>
          <w:rFonts w:ascii="Times New Roman" w:eastAsia="Times New Roman" w:hAnsi="Times New Roman" w:cs="Times New Roman"/>
          <w:sz w:val="28"/>
          <w:szCs w:val="28"/>
        </w:rPr>
        <w:t>.</w:t>
      </w:r>
    </w:p>
    <w:p w14:paraId="475204C7" w14:textId="77777777" w:rsidR="00A76417" w:rsidRDefault="00A76417" w:rsidP="00A536FD">
      <w:pPr>
        <w:pStyle w:val="Bodytext200"/>
        <w:shd w:val="clear" w:color="auto" w:fill="auto"/>
        <w:spacing w:after="0" w:line="276" w:lineRule="auto"/>
        <w:ind w:left="100" w:firstLine="620"/>
        <w:jc w:val="both"/>
        <w:rPr>
          <w:rFonts w:ascii="Times New Roman" w:hAnsi="Times New Roman" w:cs="Times New Roman"/>
          <w:i w:val="0"/>
          <w:sz w:val="28"/>
          <w:szCs w:val="28"/>
        </w:rPr>
      </w:pPr>
      <w:r>
        <w:rPr>
          <w:rFonts w:ascii="Times New Roman" w:hAnsi="Times New Roman" w:cs="Times New Roman"/>
          <w:sz w:val="28"/>
          <w:szCs w:val="28"/>
          <w:lang w:val="vi-VN"/>
        </w:rPr>
        <w:t xml:space="preserve">- </w:t>
      </w:r>
      <w:r>
        <w:rPr>
          <w:rFonts w:ascii="Times New Roman" w:hAnsi="Times New Roman" w:cs="Times New Roman"/>
          <w:i w:val="0"/>
          <w:sz w:val="28"/>
          <w:szCs w:val="28"/>
        </w:rPr>
        <w:t>Giao tiếp</w:t>
      </w:r>
      <w:r>
        <w:rPr>
          <w:rFonts w:ascii="Times New Roman" w:hAnsi="Times New Roman" w:cs="Times New Roman"/>
          <w:i w:val="0"/>
          <w:sz w:val="28"/>
          <w:szCs w:val="28"/>
          <w:lang w:val="vi-VN"/>
        </w:rPr>
        <w:t xml:space="preserve"> công nghệ: </w:t>
      </w:r>
      <w:r>
        <w:rPr>
          <w:rFonts w:ascii="Times New Roman" w:hAnsi="Times New Roman" w:cs="Times New Roman"/>
          <w:i w:val="0"/>
          <w:sz w:val="28"/>
          <w:szCs w:val="28"/>
        </w:rPr>
        <w:t xml:space="preserve">Đọc các ký hiệu và nội dung trên bản vẽ </w:t>
      </w:r>
      <w:r w:rsidR="00E572C1">
        <w:rPr>
          <w:rFonts w:ascii="Times New Roman" w:hAnsi="Times New Roman" w:cs="Times New Roman"/>
          <w:i w:val="0"/>
          <w:sz w:val="28"/>
          <w:szCs w:val="28"/>
        </w:rPr>
        <w:t>lắp</w:t>
      </w:r>
      <w:r>
        <w:rPr>
          <w:rFonts w:ascii="Times New Roman" w:hAnsi="Times New Roman" w:cs="Times New Roman"/>
          <w:i w:val="0"/>
          <w:sz w:val="28"/>
          <w:szCs w:val="28"/>
        </w:rPr>
        <w:t xml:space="preserve"> </w:t>
      </w:r>
    </w:p>
    <w:p w14:paraId="308E1173" w14:textId="77777777" w:rsidR="00A76417" w:rsidRDefault="00A76417" w:rsidP="00A536FD">
      <w:pPr>
        <w:spacing w:after="0"/>
        <w:ind w:right="65"/>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 Đánh giá công nghệ: </w:t>
      </w:r>
      <w:r>
        <w:rPr>
          <w:rFonts w:ascii="Times New Roman" w:hAnsi="Times New Roman" w:cs="Times New Roman"/>
          <w:sz w:val="28"/>
          <w:szCs w:val="28"/>
        </w:rPr>
        <w:t>P</w:t>
      </w:r>
      <w:r>
        <w:rPr>
          <w:rFonts w:ascii="Times New Roman" w:eastAsia="Times New Roman" w:hAnsi="Times New Roman" w:cs="Times New Roman"/>
          <w:color w:val="000000"/>
          <w:sz w:val="28"/>
          <w:szCs w:val="28"/>
        </w:rPr>
        <w:t xml:space="preserve">hân biệt nội dung của bản vẽ </w:t>
      </w:r>
      <w:r w:rsidR="00E572C1">
        <w:rPr>
          <w:rFonts w:ascii="Times New Roman" w:eastAsia="Times New Roman" w:hAnsi="Times New Roman" w:cs="Times New Roman"/>
          <w:color w:val="000000"/>
          <w:sz w:val="28"/>
          <w:szCs w:val="28"/>
        </w:rPr>
        <w:t>lắp</w:t>
      </w:r>
      <w:r>
        <w:rPr>
          <w:rFonts w:ascii="Times New Roman" w:eastAsia="Times New Roman" w:hAnsi="Times New Roman" w:cs="Times New Roman"/>
          <w:color w:val="000000"/>
          <w:sz w:val="28"/>
          <w:szCs w:val="28"/>
        </w:rPr>
        <w:t xml:space="preserve"> với </w:t>
      </w:r>
      <w:r w:rsidR="006E2003">
        <w:rPr>
          <w:rFonts w:ascii="Times New Roman" w:eastAsia="Times New Roman" w:hAnsi="Times New Roman" w:cs="Times New Roman"/>
          <w:color w:val="000000"/>
          <w:sz w:val="28"/>
          <w:szCs w:val="28"/>
        </w:rPr>
        <w:t>các bản vẽ khác</w:t>
      </w:r>
      <w:r>
        <w:rPr>
          <w:rFonts w:ascii="Times New Roman" w:eastAsia="Times New Roman" w:hAnsi="Times New Roman" w:cs="Times New Roman"/>
          <w:color w:val="000000"/>
          <w:sz w:val="28"/>
          <w:szCs w:val="28"/>
        </w:rPr>
        <w:t>.</w:t>
      </w:r>
    </w:p>
    <w:p w14:paraId="5540235F" w14:textId="77777777" w:rsidR="00A76417" w:rsidRDefault="00A76417" w:rsidP="00A536FD">
      <w:pPr>
        <w:spacing w:after="0"/>
        <w:jc w:val="both"/>
        <w:rPr>
          <w:rFonts w:ascii="Times New Roman" w:hAnsi="Times New Roman" w:cs="Times New Roman"/>
          <w:b/>
          <w:i/>
          <w:sz w:val="28"/>
          <w:szCs w:val="28"/>
          <w:lang w:val="vi-VN"/>
        </w:rPr>
      </w:pPr>
      <w:r>
        <w:rPr>
          <w:rFonts w:ascii="Times New Roman" w:hAnsi="Times New Roman" w:cs="Times New Roman"/>
          <w:b/>
          <w:i/>
          <w:sz w:val="28"/>
          <w:szCs w:val="28"/>
          <w:lang w:val="vi-VN"/>
        </w:rPr>
        <w:t>2.2. Năng lực chung</w:t>
      </w:r>
    </w:p>
    <w:p w14:paraId="1899CF00" w14:textId="77777777" w:rsidR="00A76417" w:rsidRDefault="00A76417" w:rsidP="00A536FD">
      <w:pPr>
        <w:spacing w:after="0"/>
        <w:jc w:val="both"/>
        <w:rPr>
          <w:rFonts w:ascii="Times New Roman" w:eastAsia="Times New Roman" w:hAnsi="Times New Roman" w:cs="Times New Roman"/>
          <w:sz w:val="28"/>
          <w:szCs w:val="28"/>
        </w:rPr>
      </w:pPr>
      <w:r>
        <w:rPr>
          <w:rFonts w:ascii="Times New Roman" w:hAnsi="Times New Roman" w:cs="Times New Roman"/>
          <w:sz w:val="28"/>
          <w:szCs w:val="28"/>
          <w:lang w:val="vi-VN"/>
        </w:rPr>
        <w:tab/>
        <w:t>- Năng lực tự chủ, tự học</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HS tự giác, chủ động, tích cực tự học, tự lực thực hiện nhiệm vụ học tập được giao.</w:t>
      </w:r>
    </w:p>
    <w:p w14:paraId="5FA70485" w14:textId="77777777" w:rsidR="00A76417" w:rsidRDefault="00A76417" w:rsidP="00A536FD">
      <w:pPr>
        <w:spacing w:after="0"/>
        <w:ind w:firstLine="720"/>
        <w:jc w:val="both"/>
        <w:rPr>
          <w:rFonts w:ascii="Times New Roman" w:hAnsi="Times New Roman" w:cs="Times New Roman"/>
          <w:bCs/>
          <w:sz w:val="28"/>
          <w:szCs w:val="28"/>
          <w:lang w:val="vi-VN"/>
        </w:rPr>
      </w:pPr>
      <w:r>
        <w:rPr>
          <w:rFonts w:ascii="Times New Roman" w:hAnsi="Times New Roman" w:cs="Times New Roman"/>
          <w:sz w:val="28"/>
          <w:szCs w:val="28"/>
          <w:lang w:val="vi-VN"/>
        </w:rPr>
        <w:t xml:space="preserve">- Năng lực giao tiếp và hợp tác: Biết sử dụng thông tin để trình bày, thảo luận các vấn đề liên quan đến </w:t>
      </w:r>
      <w:r>
        <w:rPr>
          <w:rFonts w:ascii="Times New Roman" w:hAnsi="Times New Roman" w:cs="Times New Roman"/>
          <w:bCs/>
          <w:sz w:val="28"/>
          <w:szCs w:val="28"/>
        </w:rPr>
        <w:t xml:space="preserve">nội dung </w:t>
      </w:r>
      <w:r>
        <w:rPr>
          <w:rFonts w:ascii="Times New Roman" w:hAnsi="Times New Roman" w:cs="Times New Roman"/>
          <w:sz w:val="28"/>
          <w:szCs w:val="28"/>
          <w:lang w:val="vi-VN"/>
        </w:rPr>
        <w:t>hoạt động nhóm</w:t>
      </w:r>
    </w:p>
    <w:p w14:paraId="25655422" w14:textId="77777777" w:rsidR="00A76417" w:rsidRDefault="00A76417" w:rsidP="00A536FD">
      <w:pPr>
        <w:spacing w:after="0"/>
        <w:jc w:val="both"/>
        <w:rPr>
          <w:rFonts w:ascii="Times New Roman" w:hAnsi="Times New Roman" w:cs="Times New Roman"/>
          <w:b/>
          <w:i/>
          <w:sz w:val="28"/>
          <w:szCs w:val="28"/>
          <w:lang w:val="vi-VN"/>
        </w:rPr>
      </w:pPr>
      <w:r>
        <w:rPr>
          <w:rFonts w:ascii="Times New Roman" w:hAnsi="Times New Roman" w:cs="Times New Roman"/>
          <w:b/>
          <w:i/>
          <w:sz w:val="28"/>
          <w:szCs w:val="28"/>
          <w:lang w:val="vi-VN"/>
        </w:rPr>
        <w:t>3. Phẩm chất</w:t>
      </w:r>
    </w:p>
    <w:p w14:paraId="3B5972D2" w14:textId="77777777" w:rsidR="00405A57" w:rsidRPr="00405A57" w:rsidRDefault="00A76417" w:rsidP="00A536FD">
      <w:pPr>
        <w:spacing w:after="0"/>
        <w:ind w:firstLine="720"/>
        <w:jc w:val="both"/>
        <w:rPr>
          <w:rFonts w:ascii="Times New Roman" w:hAnsi="Times New Roman" w:cs="Times New Roman"/>
          <w:sz w:val="28"/>
          <w:szCs w:val="28"/>
        </w:rPr>
      </w:pPr>
      <w:r>
        <w:rPr>
          <w:rFonts w:ascii="Times New Roman" w:hAnsi="Times New Roman" w:cs="Times New Roman"/>
          <w:sz w:val="28"/>
          <w:szCs w:val="28"/>
          <w:lang w:val="vi-VN"/>
        </w:rPr>
        <w:t>- Chăm chỉ: C</w:t>
      </w:r>
      <w:r w:rsidR="00405A57">
        <w:rPr>
          <w:rFonts w:ascii="Times New Roman" w:hAnsi="Times New Roman" w:cs="Times New Roman"/>
          <w:sz w:val="28"/>
          <w:szCs w:val="28"/>
        </w:rPr>
        <w:t>hăm chỉ thực hiện các yêu cầu của GV.</w:t>
      </w:r>
    </w:p>
    <w:p w14:paraId="7196AD4A" w14:textId="77777777" w:rsidR="00A76417" w:rsidRPr="00405A57" w:rsidRDefault="00405A57" w:rsidP="00A536FD">
      <w:pPr>
        <w:spacing w:after="0"/>
        <w:ind w:firstLine="720"/>
        <w:jc w:val="both"/>
        <w:rPr>
          <w:rFonts w:ascii="Times New Roman" w:hAnsi="Times New Roman" w:cs="Times New Roman"/>
          <w:sz w:val="28"/>
          <w:szCs w:val="28"/>
        </w:rPr>
      </w:pPr>
      <w:r>
        <w:rPr>
          <w:rFonts w:ascii="Times New Roman" w:hAnsi="Times New Roman" w:cs="Times New Roman"/>
          <w:sz w:val="28"/>
          <w:szCs w:val="28"/>
        </w:rPr>
        <w:t>-</w:t>
      </w:r>
      <w:r w:rsidR="00A76417">
        <w:rPr>
          <w:rFonts w:ascii="Times New Roman" w:hAnsi="Times New Roman" w:cs="Times New Roman"/>
          <w:sz w:val="28"/>
          <w:szCs w:val="28"/>
          <w:lang w:val="vi-VN"/>
        </w:rPr>
        <w:t xml:space="preserve"> Trách nhiệm: </w:t>
      </w:r>
      <w:r>
        <w:rPr>
          <w:rFonts w:ascii="Times New Roman" w:hAnsi="Times New Roman" w:cs="Times New Roman"/>
          <w:sz w:val="28"/>
          <w:szCs w:val="28"/>
        </w:rPr>
        <w:t>Tham gia t</w:t>
      </w:r>
      <w:r w:rsidR="00A76417">
        <w:rPr>
          <w:rFonts w:ascii="Times New Roman" w:hAnsi="Times New Roman" w:cs="Times New Roman"/>
          <w:sz w:val="28"/>
          <w:szCs w:val="28"/>
          <w:lang w:val="vi-VN"/>
        </w:rPr>
        <w:t>ích cực</w:t>
      </w:r>
      <w:r>
        <w:rPr>
          <w:rFonts w:ascii="Times New Roman" w:hAnsi="Times New Roman" w:cs="Times New Roman"/>
          <w:sz w:val="28"/>
          <w:szCs w:val="28"/>
        </w:rPr>
        <w:t xml:space="preserve"> và có trách nhiệm</w:t>
      </w:r>
      <w:r w:rsidR="00A76417">
        <w:rPr>
          <w:rFonts w:ascii="Times New Roman" w:hAnsi="Times New Roman" w:cs="Times New Roman"/>
          <w:sz w:val="28"/>
          <w:szCs w:val="28"/>
          <w:lang w:val="vi-VN"/>
        </w:rPr>
        <w:t xml:space="preserve"> trong các hoạt độ</w:t>
      </w:r>
      <w:r>
        <w:rPr>
          <w:rFonts w:ascii="Times New Roman" w:hAnsi="Times New Roman" w:cs="Times New Roman"/>
          <w:sz w:val="28"/>
          <w:szCs w:val="28"/>
          <w:lang w:val="vi-VN"/>
        </w:rPr>
        <w:t>ng</w:t>
      </w:r>
    </w:p>
    <w:p w14:paraId="3C82E944" w14:textId="77777777" w:rsidR="00A76417" w:rsidRDefault="00A76417" w:rsidP="00A536FD">
      <w:pPr>
        <w:spacing w:after="0"/>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II. Thiết bị và học liệu</w:t>
      </w:r>
    </w:p>
    <w:p w14:paraId="053BB970" w14:textId="77777777" w:rsidR="00A76417" w:rsidRDefault="00A76417" w:rsidP="00A536FD">
      <w:pPr>
        <w:spacing w:after="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Sách giáo khoa môn Công nghệ 11</w:t>
      </w:r>
    </w:p>
    <w:p w14:paraId="5F45A818" w14:textId="77777777" w:rsidR="00A76417" w:rsidRDefault="00A76417" w:rsidP="00A536FD">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w:t>
      </w:r>
      <w:r w:rsidR="001C03C6">
        <w:rPr>
          <w:rFonts w:ascii="Times New Roman" w:eastAsia="Times New Roman" w:hAnsi="Times New Roman" w:cs="Times New Roman"/>
          <w:color w:val="000000"/>
          <w:sz w:val="28"/>
          <w:szCs w:val="28"/>
        </w:rPr>
        <w:t xml:space="preserve">hiếu học tập số </w:t>
      </w:r>
    </w:p>
    <w:p w14:paraId="0E4E9995" w14:textId="77777777" w:rsidR="00242F6D" w:rsidRPr="00242F6D" w:rsidRDefault="00242F6D" w:rsidP="00A536FD">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Máy tính, máy chiếu</w:t>
      </w:r>
    </w:p>
    <w:p w14:paraId="78669C14" w14:textId="77777777" w:rsidR="00A76417" w:rsidRDefault="00A76417" w:rsidP="00A536FD">
      <w:pPr>
        <w:spacing w:after="0"/>
        <w:jc w:val="both"/>
        <w:rPr>
          <w:bCs/>
          <w:sz w:val="28"/>
          <w:szCs w:val="28"/>
          <w:lang w:val="vi-VN"/>
        </w:rPr>
      </w:pPr>
      <w:r>
        <w:rPr>
          <w:rFonts w:ascii="Times New Roman" w:eastAsia="Times New Roman" w:hAnsi="Times New Roman" w:cs="Times New Roman"/>
          <w:b/>
          <w:bCs/>
          <w:color w:val="000000"/>
          <w:sz w:val="28"/>
          <w:szCs w:val="28"/>
        </w:rPr>
        <w:t>III. Tiến trình dạy học</w:t>
      </w:r>
    </w:p>
    <w:p w14:paraId="137E98E4" w14:textId="77777777" w:rsidR="00A76417" w:rsidRDefault="00A76417" w:rsidP="00A536FD">
      <w:pPr>
        <w:spacing w:after="0"/>
        <w:jc w:val="both"/>
        <w:rPr>
          <w:bCs/>
          <w:sz w:val="28"/>
          <w:szCs w:val="28"/>
        </w:rPr>
      </w:pPr>
      <w:r>
        <w:rPr>
          <w:rFonts w:ascii="Times New Roman" w:eastAsia="Times New Roman" w:hAnsi="Times New Roman" w:cs="Times New Roman"/>
          <w:b/>
          <w:bCs/>
          <w:color w:val="000000"/>
          <w:sz w:val="28"/>
          <w:szCs w:val="28"/>
          <w:lang w:val="vi-VN"/>
        </w:rPr>
        <w:t>1.</w:t>
      </w:r>
      <w:r>
        <w:rPr>
          <w:rFonts w:ascii="Times New Roman" w:eastAsia="Times New Roman" w:hAnsi="Times New Roman" w:cs="Times New Roman"/>
          <w:b/>
          <w:bCs/>
          <w:color w:val="000000"/>
          <w:sz w:val="28"/>
          <w:szCs w:val="28"/>
        </w:rPr>
        <w:t xml:space="preserve">Hoạt động 1: Mở đầu </w:t>
      </w:r>
      <w:r>
        <w:rPr>
          <w:rFonts w:ascii="Times New Roman" w:eastAsia="Times New Roman" w:hAnsi="Times New Roman" w:cs="Times New Roman"/>
          <w:b/>
          <w:bCs/>
          <w:color w:val="0D0D0D"/>
          <w:sz w:val="28"/>
          <w:szCs w:val="28"/>
        </w:rPr>
        <w:t xml:space="preserve">(thực hiện </w:t>
      </w:r>
      <w:r>
        <w:rPr>
          <w:rFonts w:ascii="Times New Roman" w:eastAsia="Times New Roman" w:hAnsi="Times New Roman" w:cs="Times New Roman"/>
          <w:b/>
          <w:bCs/>
          <w:color w:val="0D0D0D"/>
          <w:sz w:val="28"/>
          <w:szCs w:val="28"/>
          <w:lang w:val="vi-VN"/>
        </w:rPr>
        <w:t>5</w:t>
      </w:r>
      <w:r>
        <w:rPr>
          <w:rFonts w:ascii="Times New Roman" w:eastAsia="Times New Roman" w:hAnsi="Times New Roman" w:cs="Times New Roman"/>
          <w:b/>
          <w:bCs/>
          <w:color w:val="0D0D0D"/>
          <w:sz w:val="28"/>
          <w:szCs w:val="28"/>
        </w:rPr>
        <w:t xml:space="preserve"> phút)</w:t>
      </w:r>
    </w:p>
    <w:p w14:paraId="7ABC0C69" w14:textId="77777777" w:rsidR="00A76417" w:rsidRDefault="00A76417" w:rsidP="00A536FD">
      <w:pPr>
        <w:spacing w:after="0"/>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 xml:space="preserve">a. Mục tiêu: </w:t>
      </w:r>
      <w:r>
        <w:rPr>
          <w:rFonts w:ascii="Times New Roman" w:eastAsia="Times New Roman" w:hAnsi="Times New Roman" w:cs="Times New Roman"/>
          <w:color w:val="000000"/>
          <w:sz w:val="28"/>
          <w:szCs w:val="28"/>
        </w:rPr>
        <w:t>Tạo tình huống/vấn đề, kích thích nhu cầu tìm hiểu, khám phá kiến thức mới của HS. Huy động một số kiến thức hiểu biết thực tiễn của HS về các thiết bị trong cuộc sống hằng ngày.</w:t>
      </w:r>
    </w:p>
    <w:p w14:paraId="1B351115" w14:textId="77777777" w:rsidR="00A76417" w:rsidRDefault="00A76417" w:rsidP="00A536FD">
      <w:pPr>
        <w:spacing w:after="0"/>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b. Nội dung: </w:t>
      </w:r>
    </w:p>
    <w:p w14:paraId="5DDD0CB2" w14:textId="77777777" w:rsidR="00A76417" w:rsidRDefault="001C03C6" w:rsidP="00A536FD">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Hãy quan sát bộ bánh xe khi tháo rời sau, em hãy cho biết trình tự lắp các chi tiết với nahu như nào để có được bộ bánh xe hoạt động được như thực tế? Dựa vào đâu để </w:t>
      </w:r>
      <w:r w:rsidR="00BF449B">
        <w:rPr>
          <w:rFonts w:ascii="Times New Roman" w:eastAsia="Times New Roman" w:hAnsi="Times New Roman" w:cs="Times New Roman"/>
          <w:color w:val="000000"/>
          <w:sz w:val="28"/>
          <w:szCs w:val="28"/>
        </w:rPr>
        <w:t>biết được mối quan hệ lắp ghép đó?</w:t>
      </w:r>
    </w:p>
    <w:p w14:paraId="043D001B" w14:textId="77777777" w:rsidR="001C03C6" w:rsidRDefault="001C03C6" w:rsidP="00A536FD">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lastRenderedPageBreak/>
        <w:drawing>
          <wp:inline distT="0" distB="0" distL="0" distR="0" wp14:anchorId="36AF58F7" wp14:editId="7FF4D0C5">
            <wp:extent cx="3560445" cy="2298700"/>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0445" cy="2298700"/>
                    </a:xfrm>
                    <a:prstGeom prst="rect">
                      <a:avLst/>
                    </a:prstGeom>
                    <a:noFill/>
                  </pic:spPr>
                </pic:pic>
              </a:graphicData>
            </a:graphic>
          </wp:inline>
        </w:drawing>
      </w:r>
    </w:p>
    <w:p w14:paraId="3339AD74" w14:textId="77777777" w:rsidR="00A76417" w:rsidRDefault="00A76417" w:rsidP="00A536FD">
      <w:pPr>
        <w:spacing w:after="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c. Sản phẩm: </w:t>
      </w:r>
    </w:p>
    <w:p w14:paraId="46C003F9" w14:textId="77777777" w:rsidR="00A76417" w:rsidRDefault="00A76417" w:rsidP="00A536FD">
      <w:pPr>
        <w:spacing w:after="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Kết quả trên PHT của HS</w:t>
      </w:r>
    </w:p>
    <w:p w14:paraId="4F653036" w14:textId="77777777" w:rsidR="00A76417" w:rsidRDefault="00A76417" w:rsidP="00A536FD">
      <w:pPr>
        <w:spacing w:after="0"/>
        <w:jc w:val="both"/>
        <w:rPr>
          <w:rFonts w:ascii="Times New Roman" w:eastAsia="Times New Roman" w:hAnsi="Times New Roman" w:cs="Times New Roman"/>
          <w:sz w:val="28"/>
          <w:szCs w:val="28"/>
        </w:rPr>
      </w:pPr>
      <w:r>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b/>
          <w:bCs/>
          <w:iCs/>
          <w:color w:val="0D0D0D"/>
          <w:sz w:val="28"/>
          <w:szCs w:val="28"/>
        </w:rPr>
        <w:t xml:space="preserve">HS </w:t>
      </w:r>
      <w:r>
        <w:rPr>
          <w:rFonts w:ascii="Times New Roman" w:eastAsia="Times New Roman" w:hAnsi="Times New Roman" w:cs="Times New Roman"/>
          <w:iCs/>
          <w:color w:val="0D0D0D"/>
          <w:sz w:val="28"/>
          <w:szCs w:val="28"/>
        </w:rPr>
        <w:t>ghi lại được những nội dung của các nhóm có kết quả khác với nhóm mình, đưa ra nhận định kết quả nào đúng và giải thích tại sao</w:t>
      </w:r>
      <w:r>
        <w:rPr>
          <w:rFonts w:ascii="Times New Roman" w:eastAsia="Times New Roman" w:hAnsi="Times New Roman" w:cs="Times New Roman"/>
          <w:i/>
          <w:iCs/>
          <w:color w:val="0D0D0D"/>
          <w:sz w:val="28"/>
          <w:szCs w:val="28"/>
        </w:rPr>
        <w:t>.</w:t>
      </w:r>
    </w:p>
    <w:p w14:paraId="77F76FC4" w14:textId="77777777" w:rsidR="00A76417" w:rsidRDefault="00A76417" w:rsidP="00A536FD">
      <w:pPr>
        <w:spacing w:after="0"/>
        <w:jc w:val="both"/>
        <w:rPr>
          <w:rFonts w:ascii="Times New Roman" w:eastAsia="Times New Roman" w:hAnsi="Times New Roman" w:cs="Times New Roman"/>
          <w:b/>
          <w:bCs/>
          <w:color w:val="0D0D0D"/>
          <w:sz w:val="28"/>
          <w:szCs w:val="28"/>
        </w:rPr>
      </w:pPr>
      <w:r>
        <w:rPr>
          <w:rFonts w:ascii="Times New Roman" w:eastAsia="Times New Roman" w:hAnsi="Times New Roman" w:cs="Times New Roman"/>
          <w:b/>
          <w:bCs/>
          <w:color w:val="0D0D0D"/>
          <w:sz w:val="28"/>
          <w:szCs w:val="28"/>
        </w:rPr>
        <w:t>d. Tổ chức thực hiện</w:t>
      </w:r>
    </w:p>
    <w:p w14:paraId="6A879E79" w14:textId="77777777" w:rsidR="00A76417" w:rsidRDefault="00A76417" w:rsidP="00A536FD">
      <w:pPr>
        <w:spacing w:after="0"/>
        <w:jc w:val="both"/>
        <w:rPr>
          <w:rFonts w:ascii="Times New Roman" w:eastAsia="Times New Roman" w:hAnsi="Times New Roman" w:cs="Times New Roman"/>
          <w:b/>
          <w:bCs/>
          <w:color w:val="0D0D0D"/>
          <w:sz w:val="28"/>
          <w:szCs w:val="28"/>
          <w:lang w:val="vi-VN"/>
        </w:rPr>
      </w:pPr>
      <w:r>
        <w:rPr>
          <w:rFonts w:ascii="Times New Roman" w:eastAsia="Times New Roman" w:hAnsi="Times New Roman" w:cs="Times New Roman"/>
          <w:b/>
          <w:sz w:val="28"/>
          <w:szCs w:val="28"/>
          <w:lang w:val="vi-VN"/>
        </w:rPr>
        <w:t>*</w:t>
      </w:r>
      <w:r>
        <w:rPr>
          <w:rFonts w:ascii="Times New Roman" w:eastAsia="Times New Roman" w:hAnsi="Times New Roman" w:cs="Times New Roman"/>
          <w:b/>
          <w:sz w:val="28"/>
          <w:szCs w:val="28"/>
        </w:rPr>
        <w:t xml:space="preserve">Bước </w:t>
      </w:r>
      <w:r>
        <w:rPr>
          <w:rFonts w:ascii="Times New Roman" w:eastAsia="Times New Roman" w:hAnsi="Times New Roman" w:cs="Times New Roman"/>
          <w:b/>
          <w:bCs/>
          <w:color w:val="0D0D0D"/>
          <w:sz w:val="28"/>
          <w:szCs w:val="28"/>
        </w:rPr>
        <w:t xml:space="preserve">1: </w:t>
      </w:r>
      <w:r>
        <w:rPr>
          <w:rFonts w:ascii="Times New Roman" w:eastAsia="Times New Roman" w:hAnsi="Times New Roman" w:cs="Times New Roman"/>
          <w:b/>
          <w:bCs/>
          <w:color w:val="0D0D0D"/>
          <w:sz w:val="28"/>
          <w:szCs w:val="28"/>
          <w:lang w:val="vi-VN"/>
        </w:rPr>
        <w:t>Chuyển giao nhiệm vụ:</w:t>
      </w:r>
    </w:p>
    <w:p w14:paraId="6FD773ED" w14:textId="77777777" w:rsidR="00A76417" w:rsidRDefault="00A76417" w:rsidP="00A536FD">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0D0D0D"/>
          <w:sz w:val="28"/>
          <w:szCs w:val="28"/>
          <w:lang w:val="vi-VN"/>
        </w:rPr>
        <w:t xml:space="preserve">     </w:t>
      </w:r>
      <w:r>
        <w:rPr>
          <w:rFonts w:ascii="Times New Roman" w:eastAsia="Times New Roman" w:hAnsi="Times New Roman" w:cs="Times New Roman"/>
          <w:b/>
          <w:bCs/>
          <w:color w:val="0D0D0D"/>
          <w:sz w:val="28"/>
          <w:szCs w:val="28"/>
        </w:rPr>
        <w:t>GV</w:t>
      </w:r>
      <w:r>
        <w:rPr>
          <w:rFonts w:ascii="Times New Roman" w:eastAsia="Times New Roman" w:hAnsi="Times New Roman" w:cs="Times New Roman"/>
          <w:color w:val="0D0D0D"/>
          <w:sz w:val="28"/>
          <w:szCs w:val="28"/>
        </w:rPr>
        <w:t xml:space="preserve"> giao nhiệm vụ cho </w:t>
      </w:r>
      <w:r>
        <w:rPr>
          <w:rFonts w:ascii="Times New Roman" w:eastAsia="Times New Roman" w:hAnsi="Times New Roman" w:cs="Times New Roman"/>
          <w:b/>
          <w:bCs/>
          <w:color w:val="0D0D0D"/>
          <w:sz w:val="28"/>
          <w:szCs w:val="28"/>
        </w:rPr>
        <w:t>HS</w:t>
      </w:r>
      <w:r>
        <w:rPr>
          <w:rFonts w:ascii="Times New Roman" w:eastAsia="Times New Roman" w:hAnsi="Times New Roman" w:cs="Times New Roman"/>
          <w:color w:val="0D0D0D"/>
          <w:sz w:val="28"/>
          <w:szCs w:val="28"/>
        </w:rPr>
        <w:t xml:space="preserve"> như mục </w:t>
      </w:r>
      <w:r>
        <w:rPr>
          <w:rFonts w:ascii="Times New Roman" w:eastAsia="Times New Roman" w:hAnsi="Times New Roman" w:cs="Times New Roman"/>
          <w:b/>
          <w:bCs/>
          <w:color w:val="0D0D0D"/>
          <w:sz w:val="28"/>
          <w:szCs w:val="28"/>
        </w:rPr>
        <w:t>Nội dung</w:t>
      </w:r>
      <w:r>
        <w:rPr>
          <w:rFonts w:ascii="Times New Roman" w:eastAsia="Times New Roman" w:hAnsi="Times New Roman" w:cs="Times New Roman"/>
          <w:color w:val="0D0D0D"/>
          <w:sz w:val="28"/>
          <w:szCs w:val="28"/>
        </w:rPr>
        <w:t xml:space="preserve"> và yêu cầu HS thảo luận nhóm, hoàn thành </w:t>
      </w:r>
      <w:r>
        <w:rPr>
          <w:rFonts w:ascii="Times New Roman" w:eastAsia="Times New Roman" w:hAnsi="Times New Roman" w:cs="Times New Roman"/>
          <w:color w:val="0D0D0D"/>
          <w:sz w:val="28"/>
          <w:szCs w:val="28"/>
          <w:lang w:val="vi-VN"/>
        </w:rPr>
        <w:t>PHT ở mục Nội dung trong thời gian 5 phút.</w:t>
      </w:r>
    </w:p>
    <w:p w14:paraId="3787417C" w14:textId="77777777" w:rsidR="00A76417" w:rsidRDefault="00A76417" w:rsidP="00A536FD">
      <w:pPr>
        <w:spacing w:after="0"/>
        <w:jc w:val="both"/>
        <w:rPr>
          <w:rFonts w:ascii="Times New Roman" w:eastAsia="Times New Roman" w:hAnsi="Times New Roman" w:cs="Times New Roman"/>
          <w:b/>
          <w:bCs/>
          <w:color w:val="0D0D0D"/>
          <w:sz w:val="28"/>
          <w:szCs w:val="28"/>
          <w:lang w:val="vi-VN"/>
        </w:rPr>
      </w:pPr>
      <w:r>
        <w:rPr>
          <w:rFonts w:ascii="Times New Roman" w:eastAsia="Times New Roman" w:hAnsi="Times New Roman" w:cs="Times New Roman"/>
          <w:b/>
          <w:bCs/>
          <w:color w:val="0D0D0D"/>
          <w:sz w:val="28"/>
          <w:szCs w:val="28"/>
          <w:lang w:val="vi-VN"/>
        </w:rPr>
        <w:t>*</w:t>
      </w:r>
      <w:r>
        <w:rPr>
          <w:rFonts w:ascii="Times New Roman" w:eastAsia="Times New Roman" w:hAnsi="Times New Roman" w:cs="Times New Roman"/>
          <w:b/>
          <w:bCs/>
          <w:color w:val="0D0D0D"/>
          <w:sz w:val="28"/>
          <w:szCs w:val="28"/>
        </w:rPr>
        <w:t xml:space="preserve">Bước 2: </w:t>
      </w:r>
      <w:r>
        <w:rPr>
          <w:rFonts w:ascii="Times New Roman" w:eastAsia="Times New Roman" w:hAnsi="Times New Roman" w:cs="Times New Roman"/>
          <w:b/>
          <w:bCs/>
          <w:color w:val="0D0D0D"/>
          <w:sz w:val="28"/>
          <w:szCs w:val="28"/>
          <w:lang w:val="vi-VN"/>
        </w:rPr>
        <w:t>Thực hiện nhiệm vụ:</w:t>
      </w:r>
    </w:p>
    <w:p w14:paraId="5AE80B96" w14:textId="77777777" w:rsidR="00A76417" w:rsidRDefault="00A76417" w:rsidP="00A536FD">
      <w:pPr>
        <w:spacing w:after="0"/>
        <w:jc w:val="both"/>
        <w:rPr>
          <w:rFonts w:ascii="Times New Roman" w:eastAsia="Times New Roman" w:hAnsi="Times New Roman" w:cs="Times New Roman"/>
          <w:sz w:val="28"/>
          <w:szCs w:val="28"/>
        </w:rPr>
      </w:pPr>
      <w:r>
        <w:rPr>
          <w:rFonts w:ascii="Times New Roman" w:eastAsia="Times New Roman" w:hAnsi="Times New Roman" w:cs="Times New Roman"/>
          <w:b/>
          <w:bCs/>
          <w:color w:val="0D0D0D"/>
          <w:sz w:val="28"/>
          <w:szCs w:val="28"/>
          <w:lang w:val="vi-VN"/>
        </w:rPr>
        <w:t xml:space="preserve">     </w:t>
      </w:r>
      <w:r>
        <w:rPr>
          <w:rFonts w:ascii="Times New Roman" w:eastAsia="Times New Roman" w:hAnsi="Times New Roman" w:cs="Times New Roman"/>
          <w:b/>
          <w:bCs/>
          <w:color w:val="000000"/>
          <w:sz w:val="28"/>
          <w:szCs w:val="28"/>
        </w:rPr>
        <w:t>HS</w:t>
      </w:r>
      <w:r>
        <w:rPr>
          <w:rFonts w:ascii="Times New Roman" w:eastAsia="Times New Roman" w:hAnsi="Times New Roman" w:cs="Times New Roman"/>
          <w:color w:val="000000"/>
          <w:sz w:val="28"/>
          <w:szCs w:val="28"/>
        </w:rPr>
        <w:t xml:space="preserve"> thảo luận</w:t>
      </w:r>
      <w:r>
        <w:rPr>
          <w:rFonts w:ascii="Times New Roman" w:eastAsia="Times New Roman" w:hAnsi="Times New Roman" w:cs="Times New Roman"/>
          <w:color w:val="000000"/>
          <w:sz w:val="28"/>
          <w:szCs w:val="28"/>
          <w:lang w:val="vi-VN"/>
        </w:rPr>
        <w:t xml:space="preserve">, thống nhất câu </w:t>
      </w:r>
      <w:r>
        <w:rPr>
          <w:rFonts w:ascii="Times New Roman" w:eastAsia="Times New Roman" w:hAnsi="Times New Roman" w:cs="Times New Roman"/>
          <w:color w:val="000000"/>
          <w:sz w:val="28"/>
          <w:szCs w:val="28"/>
        </w:rPr>
        <w:t>trả lời</w:t>
      </w:r>
      <w:r>
        <w:rPr>
          <w:rFonts w:ascii="Times New Roman" w:eastAsia="Times New Roman" w:hAnsi="Times New Roman" w:cs="Times New Roman"/>
          <w:color w:val="000000"/>
          <w:sz w:val="28"/>
          <w:szCs w:val="28"/>
          <w:lang w:val="vi-VN"/>
        </w:rPr>
        <w:t xml:space="preserve"> vào PHT</w:t>
      </w:r>
      <w:r>
        <w:rPr>
          <w:rFonts w:ascii="Times New Roman" w:eastAsia="Times New Roman" w:hAnsi="Times New Roman" w:cs="Times New Roman"/>
          <w:color w:val="000000"/>
          <w:sz w:val="28"/>
          <w:szCs w:val="28"/>
        </w:rPr>
        <w:t>.</w:t>
      </w:r>
    </w:p>
    <w:p w14:paraId="131155A8" w14:textId="77777777" w:rsidR="00A76417" w:rsidRDefault="00A76417" w:rsidP="00A536FD">
      <w:pPr>
        <w:spacing w:after="0"/>
        <w:jc w:val="both"/>
        <w:rPr>
          <w:rFonts w:ascii="Times New Roman" w:eastAsia="Times New Roman" w:hAnsi="Times New Roman" w:cs="Times New Roman"/>
          <w:b/>
          <w:bCs/>
          <w:color w:val="0D0D0D"/>
          <w:sz w:val="28"/>
          <w:szCs w:val="28"/>
          <w:lang w:val="vi-VN"/>
        </w:rPr>
      </w:pPr>
      <w:r>
        <w:rPr>
          <w:rFonts w:ascii="Times New Roman" w:eastAsia="Times New Roman" w:hAnsi="Times New Roman" w:cs="Times New Roman"/>
          <w:b/>
          <w:bCs/>
          <w:color w:val="0D0D0D"/>
          <w:sz w:val="28"/>
          <w:szCs w:val="28"/>
          <w:lang w:val="vi-VN"/>
        </w:rPr>
        <w:t xml:space="preserve">*Bước </w:t>
      </w:r>
      <w:r>
        <w:rPr>
          <w:rFonts w:ascii="Times New Roman" w:eastAsia="Times New Roman" w:hAnsi="Times New Roman" w:cs="Times New Roman"/>
          <w:b/>
          <w:bCs/>
          <w:color w:val="0D0D0D"/>
          <w:sz w:val="28"/>
          <w:szCs w:val="28"/>
        </w:rPr>
        <w:t xml:space="preserve">3: </w:t>
      </w:r>
      <w:r>
        <w:rPr>
          <w:rFonts w:ascii="Times New Roman" w:eastAsia="Times New Roman" w:hAnsi="Times New Roman" w:cs="Times New Roman"/>
          <w:b/>
          <w:bCs/>
          <w:color w:val="0D0D0D"/>
          <w:sz w:val="28"/>
          <w:szCs w:val="28"/>
          <w:lang w:val="vi-VN"/>
        </w:rPr>
        <w:t>Báo cáo, thảo luận:</w:t>
      </w:r>
    </w:p>
    <w:p w14:paraId="1B0FD18B" w14:textId="77777777" w:rsidR="00A76417" w:rsidRDefault="00A76417" w:rsidP="00A536FD">
      <w:pPr>
        <w:spacing w:after="0"/>
        <w:jc w:val="both"/>
        <w:rPr>
          <w:rFonts w:ascii="Times New Roman" w:eastAsia="Times New Roman" w:hAnsi="Times New Roman" w:cs="Times New Roman"/>
          <w:b/>
          <w:bCs/>
          <w:color w:val="0D0D0D"/>
          <w:sz w:val="28"/>
          <w:szCs w:val="28"/>
          <w:lang w:val="vi-VN"/>
        </w:rPr>
      </w:pPr>
      <w:r>
        <w:rPr>
          <w:rFonts w:ascii="Times New Roman" w:eastAsia="Times New Roman" w:hAnsi="Times New Roman" w:cs="Times New Roman"/>
          <w:b/>
          <w:bCs/>
          <w:color w:val="0D0D0D"/>
          <w:sz w:val="28"/>
          <w:szCs w:val="28"/>
          <w:lang w:val="vi-VN"/>
        </w:rPr>
        <w:t xml:space="preserve"> - </w:t>
      </w:r>
      <w:r>
        <w:rPr>
          <w:rFonts w:ascii="Times New Roman" w:eastAsia="Times New Roman" w:hAnsi="Times New Roman" w:cs="Times New Roman"/>
          <w:color w:val="000000"/>
          <w:sz w:val="28"/>
          <w:szCs w:val="28"/>
        </w:rPr>
        <w:t xml:space="preserve">GV mời đại diện </w:t>
      </w:r>
      <w:r>
        <w:rPr>
          <w:rFonts w:ascii="Times New Roman" w:eastAsia="Times New Roman" w:hAnsi="Times New Roman" w:cs="Times New Roman"/>
          <w:color w:val="000000"/>
          <w:sz w:val="28"/>
          <w:szCs w:val="28"/>
          <w:lang w:val="vi-VN"/>
        </w:rPr>
        <w:t>1-2 n</w:t>
      </w:r>
      <w:r>
        <w:rPr>
          <w:rFonts w:ascii="Times New Roman" w:eastAsia="Times New Roman" w:hAnsi="Times New Roman" w:cs="Times New Roman"/>
          <w:color w:val="000000"/>
          <w:sz w:val="28"/>
          <w:szCs w:val="28"/>
        </w:rPr>
        <w:t>h</w:t>
      </w:r>
      <w:r>
        <w:rPr>
          <w:rFonts w:ascii="Times New Roman" w:eastAsia="Times New Roman" w:hAnsi="Times New Roman" w:cs="Times New Roman"/>
          <w:color w:val="000000"/>
          <w:sz w:val="28"/>
          <w:szCs w:val="28"/>
          <w:lang w:val="vi-VN"/>
        </w:rPr>
        <w:t xml:space="preserve">óm </w:t>
      </w:r>
      <w:r>
        <w:rPr>
          <w:rFonts w:ascii="Times New Roman" w:eastAsia="Times New Roman" w:hAnsi="Times New Roman" w:cs="Times New Roman"/>
          <w:color w:val="000000"/>
          <w:sz w:val="28"/>
          <w:szCs w:val="28"/>
        </w:rPr>
        <w:t xml:space="preserve">trả lời. </w:t>
      </w:r>
      <w:r>
        <w:rPr>
          <w:rFonts w:ascii="Times New Roman" w:eastAsia="Times New Roman" w:hAnsi="Times New Roman" w:cs="Times New Roman"/>
          <w:color w:val="000000"/>
          <w:sz w:val="28"/>
          <w:szCs w:val="28"/>
          <w:lang w:val="vi-VN"/>
        </w:rPr>
        <w:t>Các nhóm khác đổi chéo PHT cho nhau.</w:t>
      </w:r>
      <w:r>
        <w:rPr>
          <w:rFonts w:ascii="Times New Roman" w:eastAsia="Times New Roman" w:hAnsi="Times New Roman" w:cs="Times New Roman"/>
          <w:i/>
          <w:iCs/>
          <w:color w:val="0D0D0D"/>
          <w:sz w:val="28"/>
          <w:szCs w:val="28"/>
          <w:lang w:val="vi-VN"/>
        </w:rPr>
        <w:t xml:space="preserve">             </w:t>
      </w:r>
      <w:r w:rsidR="001C3423">
        <w:rPr>
          <w:rFonts w:ascii="Times New Roman" w:eastAsia="Times New Roman" w:hAnsi="Times New Roman" w:cs="Times New Roman"/>
          <w:i/>
          <w:iCs/>
          <w:color w:val="0D0D0D"/>
          <w:sz w:val="28"/>
          <w:szCs w:val="28"/>
          <w:lang w:val="vi-VN"/>
        </w:rPr>
        <w:t>–</w:t>
      </w:r>
      <w:r>
        <w:rPr>
          <w:rFonts w:ascii="Times New Roman" w:eastAsia="Times New Roman" w:hAnsi="Times New Roman" w:cs="Times New Roman"/>
          <w:i/>
          <w:iCs/>
          <w:color w:val="0D0D0D"/>
          <w:sz w:val="28"/>
          <w:szCs w:val="28"/>
          <w:lang w:val="vi-VN"/>
        </w:rPr>
        <w:t xml:space="preserve"> </w:t>
      </w:r>
      <w:r>
        <w:rPr>
          <w:rFonts w:ascii="Times New Roman" w:eastAsia="Times New Roman" w:hAnsi="Times New Roman" w:cs="Times New Roman"/>
          <w:iCs/>
          <w:color w:val="0D0D0D"/>
          <w:sz w:val="28"/>
          <w:szCs w:val="28"/>
        </w:rPr>
        <w:t xml:space="preserve">Lắng nghe phần trình bày của các bạn khác, ghi lại những nội dung bạn có kết quả khác với em và tìm đáp án phù hợp. Bổ sung </w:t>
      </w:r>
      <w:r w:rsidR="00AB4A9D">
        <w:rPr>
          <w:rFonts w:ascii="Times New Roman" w:eastAsia="Times New Roman" w:hAnsi="Times New Roman" w:cs="Times New Roman"/>
          <w:iCs/>
          <w:color w:val="0D0D0D"/>
          <w:sz w:val="28"/>
          <w:szCs w:val="28"/>
        </w:rPr>
        <w:t>thêm</w:t>
      </w:r>
      <w:r>
        <w:rPr>
          <w:rFonts w:ascii="Times New Roman" w:eastAsia="Times New Roman" w:hAnsi="Times New Roman" w:cs="Times New Roman"/>
          <w:iCs/>
          <w:color w:val="0D0D0D"/>
          <w:sz w:val="28"/>
          <w:szCs w:val="28"/>
        </w:rPr>
        <w:t xml:space="preserve"> </w:t>
      </w:r>
      <w:r>
        <w:rPr>
          <w:rFonts w:ascii="Times New Roman" w:eastAsia="Times New Roman" w:hAnsi="Times New Roman" w:cs="Times New Roman"/>
          <w:iCs/>
          <w:color w:val="0D0D0D"/>
          <w:sz w:val="28"/>
          <w:szCs w:val="28"/>
          <w:lang w:val="vi-VN"/>
        </w:rPr>
        <w:t>hoặc sửa chữa nội dung thiếu và chưa chính xác.</w:t>
      </w:r>
    </w:p>
    <w:p w14:paraId="48E68E39" w14:textId="77777777" w:rsidR="00A76417" w:rsidRDefault="00A76417" w:rsidP="00A536FD">
      <w:pPr>
        <w:spacing w:after="0"/>
        <w:jc w:val="both"/>
        <w:rPr>
          <w:rFonts w:ascii="Times New Roman" w:eastAsia="Times New Roman" w:hAnsi="Times New Roman" w:cs="Times New Roman"/>
          <w:b/>
          <w:bCs/>
          <w:color w:val="0D0D0D"/>
          <w:sz w:val="28"/>
          <w:szCs w:val="28"/>
          <w:lang w:val="vi-VN"/>
        </w:rPr>
      </w:pPr>
      <w:r>
        <w:rPr>
          <w:rFonts w:ascii="Times New Roman" w:eastAsia="Times New Roman" w:hAnsi="Times New Roman" w:cs="Times New Roman"/>
          <w:b/>
          <w:bCs/>
          <w:color w:val="0D0D0D"/>
          <w:sz w:val="28"/>
          <w:szCs w:val="28"/>
          <w:lang w:val="vi-VN"/>
        </w:rPr>
        <w:t xml:space="preserve">*Bước </w:t>
      </w:r>
      <w:r>
        <w:rPr>
          <w:rFonts w:ascii="Times New Roman" w:eastAsia="Times New Roman" w:hAnsi="Times New Roman" w:cs="Times New Roman"/>
          <w:b/>
          <w:bCs/>
          <w:color w:val="0D0D0D"/>
          <w:sz w:val="28"/>
          <w:szCs w:val="28"/>
        </w:rPr>
        <w:t>4: GV kết luận</w:t>
      </w:r>
      <w:r>
        <w:rPr>
          <w:rFonts w:ascii="Times New Roman" w:eastAsia="Times New Roman" w:hAnsi="Times New Roman" w:cs="Times New Roman"/>
          <w:b/>
          <w:bCs/>
          <w:color w:val="0D0D0D"/>
          <w:sz w:val="28"/>
          <w:szCs w:val="28"/>
          <w:lang w:val="vi-VN"/>
        </w:rPr>
        <w:t xml:space="preserve"> và dẫn dắt vào bài học mới: </w:t>
      </w:r>
    </w:p>
    <w:p w14:paraId="4FEAFA8C" w14:textId="77777777" w:rsidR="00A76417" w:rsidRDefault="00A76417" w:rsidP="00A536FD">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Để </w:t>
      </w:r>
      <w:r w:rsidR="00A751C5">
        <w:rPr>
          <w:rFonts w:ascii="Times New Roman" w:eastAsia="Times New Roman" w:hAnsi="Times New Roman" w:cs="Times New Roman"/>
          <w:sz w:val="28"/>
          <w:szCs w:val="28"/>
        </w:rPr>
        <w:t xml:space="preserve">có được </w:t>
      </w:r>
      <w:r w:rsidR="00C13396">
        <w:rPr>
          <w:rFonts w:ascii="Times New Roman" w:eastAsia="Times New Roman" w:hAnsi="Times New Roman" w:cs="Times New Roman"/>
          <w:sz w:val="28"/>
          <w:szCs w:val="28"/>
        </w:rPr>
        <w:t xml:space="preserve">bộ bánh xe đó </w:t>
      </w:r>
      <w:r w:rsidR="00A751C5">
        <w:rPr>
          <w:rFonts w:ascii="Times New Roman" w:eastAsia="Times New Roman" w:hAnsi="Times New Roman" w:cs="Times New Roman"/>
          <w:sz w:val="28"/>
          <w:szCs w:val="28"/>
        </w:rPr>
        <w:t xml:space="preserve">trên thực tế </w:t>
      </w:r>
      <w:r>
        <w:rPr>
          <w:rFonts w:ascii="Times New Roman" w:eastAsia="Times New Roman" w:hAnsi="Times New Roman" w:cs="Times New Roman"/>
          <w:sz w:val="28"/>
          <w:szCs w:val="28"/>
        </w:rPr>
        <w:t>thì trước tiên người ta sẽ chế tạo từng  chi tiết riêng rẽ bằng cách dựa vào bản vẽ chi tiết</w:t>
      </w:r>
      <w:r w:rsidR="00C13396">
        <w:rPr>
          <w:rFonts w:ascii="Times New Roman" w:eastAsia="Times New Roman" w:hAnsi="Times New Roman" w:cs="Times New Roman"/>
          <w:sz w:val="28"/>
          <w:szCs w:val="28"/>
        </w:rPr>
        <w:t xml:space="preserve"> mà các em đã được học trong bài trước</w:t>
      </w:r>
      <w:r>
        <w:rPr>
          <w:rFonts w:ascii="Times New Roman" w:eastAsia="Times New Roman" w:hAnsi="Times New Roman" w:cs="Times New Roman"/>
          <w:sz w:val="28"/>
          <w:szCs w:val="28"/>
        </w:rPr>
        <w:t xml:space="preserve">. Sau đó lắp ráp chúng lại dựa vào bản vẽ lắp. Đây là 2 bản vẽ đặc trưng của Bản vẽ cơ khí. Hôm nay chúng ta sẽ đi tìm hiểu bản vẽ này  qua bài </w:t>
      </w:r>
      <w:r w:rsidR="00690D10">
        <w:rPr>
          <w:rFonts w:ascii="Times New Roman" w:eastAsia="Times New Roman" w:hAnsi="Times New Roman" w:cs="Times New Roman"/>
          <w:sz w:val="28"/>
          <w:szCs w:val="28"/>
        </w:rPr>
        <w:t>1</w:t>
      </w:r>
      <w:r w:rsidR="00C13396">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BẢN VẼ </w:t>
      </w:r>
      <w:r w:rsidR="00C13396">
        <w:rPr>
          <w:rFonts w:ascii="Times New Roman" w:eastAsia="Times New Roman" w:hAnsi="Times New Roman" w:cs="Times New Roman"/>
          <w:sz w:val="28"/>
          <w:szCs w:val="28"/>
        </w:rPr>
        <w:t>LẮP</w:t>
      </w:r>
    </w:p>
    <w:p w14:paraId="049A9E89" w14:textId="77777777" w:rsidR="00A76417" w:rsidRDefault="00A76417" w:rsidP="00A536FD">
      <w:pPr>
        <w:tabs>
          <w:tab w:val="left" w:pos="3435"/>
        </w:tabs>
        <w:spacing w:after="0"/>
        <w:jc w:val="both"/>
        <w:rPr>
          <w:rFonts w:ascii="Times New Roman" w:hAnsi="Times New Roman" w:cs="Times New Roman"/>
          <w:b/>
          <w:sz w:val="28"/>
          <w:szCs w:val="28"/>
          <w:lang w:val="vi-VN"/>
        </w:rPr>
      </w:pPr>
      <w:r>
        <w:rPr>
          <w:rFonts w:ascii="Times New Roman" w:hAnsi="Times New Roman" w:cs="Times New Roman"/>
          <w:b/>
          <w:sz w:val="28"/>
          <w:szCs w:val="28"/>
          <w:lang w:val="vi-VN"/>
        </w:rPr>
        <w:t>2.</w:t>
      </w:r>
      <w:r>
        <w:rPr>
          <w:rFonts w:ascii="Times New Roman" w:hAnsi="Times New Roman" w:cs="Times New Roman"/>
          <w:b/>
          <w:sz w:val="28"/>
          <w:szCs w:val="28"/>
          <w:lang w:val="nl-NL"/>
        </w:rPr>
        <w:t>Hoạt động 2: Hình thành kiến thức mới</w:t>
      </w:r>
    </w:p>
    <w:p w14:paraId="3AC0A0CC" w14:textId="77777777" w:rsidR="00A76417" w:rsidRDefault="00A76417" w:rsidP="00A536FD">
      <w:pPr>
        <w:tabs>
          <w:tab w:val="left" w:pos="3435"/>
        </w:tabs>
        <w:spacing w:after="0"/>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*Nội dung 1. Tìm hiểu </w:t>
      </w:r>
      <w:r w:rsidR="00320A9C">
        <w:rPr>
          <w:rFonts w:ascii="Times New Roman" w:hAnsi="Times New Roman" w:cs="Times New Roman"/>
          <w:b/>
          <w:sz w:val="28"/>
          <w:szCs w:val="28"/>
          <w:lang w:val="nl-NL"/>
        </w:rPr>
        <w:t>nội dung</w:t>
      </w:r>
      <w:r w:rsidR="00A3058D">
        <w:rPr>
          <w:rFonts w:ascii="Times New Roman" w:hAnsi="Times New Roman" w:cs="Times New Roman"/>
          <w:b/>
          <w:sz w:val="28"/>
          <w:szCs w:val="28"/>
          <w:lang w:val="nl-NL"/>
        </w:rPr>
        <w:t xml:space="preserve"> </w:t>
      </w:r>
      <w:r>
        <w:rPr>
          <w:rFonts w:ascii="Times New Roman" w:hAnsi="Times New Roman" w:cs="Times New Roman"/>
          <w:b/>
          <w:sz w:val="28"/>
          <w:szCs w:val="28"/>
          <w:lang w:val="nl-NL"/>
        </w:rPr>
        <w:t xml:space="preserve">bản vẽ </w:t>
      </w:r>
      <w:r w:rsidR="00320A9C">
        <w:rPr>
          <w:rFonts w:ascii="Times New Roman" w:hAnsi="Times New Roman" w:cs="Times New Roman"/>
          <w:b/>
          <w:sz w:val="28"/>
          <w:szCs w:val="28"/>
          <w:lang w:val="nl-NL"/>
        </w:rPr>
        <w:t>lắp</w:t>
      </w:r>
      <w:r>
        <w:rPr>
          <w:rFonts w:ascii="Times New Roman" w:hAnsi="Times New Roman" w:cs="Times New Roman"/>
          <w:b/>
          <w:sz w:val="28"/>
          <w:szCs w:val="28"/>
          <w:lang w:val="nl-NL"/>
        </w:rPr>
        <w:t xml:space="preserve">( </w:t>
      </w:r>
      <w:r w:rsidR="00320A9C">
        <w:rPr>
          <w:rFonts w:ascii="Times New Roman" w:hAnsi="Times New Roman" w:cs="Times New Roman"/>
          <w:b/>
          <w:sz w:val="28"/>
          <w:szCs w:val="28"/>
          <w:lang w:val="nl-NL"/>
        </w:rPr>
        <w:t>1</w:t>
      </w:r>
      <w:r w:rsidR="00280560">
        <w:rPr>
          <w:rFonts w:ascii="Times New Roman" w:hAnsi="Times New Roman" w:cs="Times New Roman"/>
          <w:b/>
          <w:sz w:val="28"/>
          <w:szCs w:val="28"/>
          <w:lang w:val="nl-NL"/>
        </w:rPr>
        <w:t>5</w:t>
      </w:r>
      <w:r>
        <w:rPr>
          <w:rFonts w:ascii="Times New Roman" w:hAnsi="Times New Roman" w:cs="Times New Roman"/>
          <w:b/>
          <w:sz w:val="28"/>
          <w:szCs w:val="28"/>
          <w:lang w:val="nl-NL"/>
        </w:rPr>
        <w:t xml:space="preserve"> phút)</w:t>
      </w:r>
    </w:p>
    <w:p w14:paraId="0AE58057" w14:textId="77777777" w:rsidR="00A76417" w:rsidRDefault="00A76417" w:rsidP="00A536FD">
      <w:pPr>
        <w:pStyle w:val="Bodytext200"/>
        <w:shd w:val="clear" w:color="auto" w:fill="auto"/>
        <w:spacing w:after="0" w:line="276" w:lineRule="auto"/>
        <w:ind w:right="260" w:firstLine="0"/>
        <w:jc w:val="both"/>
        <w:rPr>
          <w:rFonts w:ascii="Times New Roman" w:hAnsi="Times New Roman" w:cs="Times New Roman"/>
          <w:i w:val="0"/>
          <w:sz w:val="28"/>
          <w:szCs w:val="28"/>
          <w:lang w:val="vi-VN"/>
        </w:rPr>
      </w:pPr>
      <w:r>
        <w:rPr>
          <w:rFonts w:ascii="Times New Roman" w:hAnsi="Times New Roman" w:cs="Times New Roman"/>
          <w:b/>
          <w:i w:val="0"/>
          <w:sz w:val="28"/>
          <w:szCs w:val="28"/>
          <w:lang w:val="nl-NL"/>
        </w:rPr>
        <w:t>a. Mục tiêu:</w:t>
      </w:r>
      <w:r>
        <w:rPr>
          <w:rFonts w:ascii="Times New Roman" w:hAnsi="Times New Roman" w:cs="Times New Roman"/>
          <w:sz w:val="28"/>
          <w:szCs w:val="28"/>
          <w:lang w:val="nl-NL"/>
        </w:rPr>
        <w:t xml:space="preserve"> </w:t>
      </w:r>
      <w:r>
        <w:rPr>
          <w:rStyle w:val="Bodytext20Exact"/>
          <w:rFonts w:ascii="Times New Roman" w:hAnsi="Times New Roman" w:cs="Times New Roman"/>
          <w:sz w:val="28"/>
          <w:szCs w:val="28"/>
          <w:lang w:val="vi-VN"/>
        </w:rPr>
        <w:t>Trình</w:t>
      </w:r>
      <w:r>
        <w:rPr>
          <w:rStyle w:val="Bodytext20Exact"/>
          <w:rFonts w:ascii="Times New Roman" w:hAnsi="Times New Roman" w:cs="Times New Roman"/>
          <w:sz w:val="28"/>
          <w:szCs w:val="28"/>
          <w:lang w:val="nl-NL"/>
        </w:rPr>
        <w:t xml:space="preserve"> được </w:t>
      </w:r>
      <w:r>
        <w:rPr>
          <w:rStyle w:val="Bodytext20Exact"/>
          <w:rFonts w:ascii="Times New Roman" w:hAnsi="Times New Roman" w:cs="Times New Roman"/>
          <w:sz w:val="28"/>
          <w:szCs w:val="28"/>
          <w:lang w:val="vi-VN"/>
        </w:rPr>
        <w:t xml:space="preserve">nội dung của BV </w:t>
      </w:r>
      <w:r w:rsidR="00320A9C">
        <w:rPr>
          <w:rStyle w:val="Bodytext20Exact"/>
          <w:rFonts w:ascii="Times New Roman" w:hAnsi="Times New Roman" w:cs="Times New Roman"/>
          <w:sz w:val="28"/>
          <w:szCs w:val="28"/>
        </w:rPr>
        <w:t>lắp</w:t>
      </w:r>
      <w:r>
        <w:rPr>
          <w:rStyle w:val="Bodytext20Exact"/>
          <w:rFonts w:ascii="Times New Roman" w:hAnsi="Times New Roman" w:cs="Times New Roman"/>
          <w:sz w:val="28"/>
          <w:szCs w:val="28"/>
          <w:lang w:val="nl-NL"/>
        </w:rPr>
        <w:t>.</w:t>
      </w:r>
    </w:p>
    <w:p w14:paraId="21792EFF" w14:textId="77777777" w:rsidR="00A76417" w:rsidRDefault="00A76417"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b/>
          <w:i w:val="0"/>
          <w:sz w:val="28"/>
          <w:szCs w:val="28"/>
          <w:lang w:val="nl-NL"/>
        </w:rPr>
        <w:t>b. Nội dung:</w:t>
      </w:r>
      <w:r>
        <w:rPr>
          <w:rFonts w:ascii="Times New Roman" w:hAnsi="Times New Roman" w:cs="Times New Roman"/>
          <w:b/>
          <w:i w:val="0"/>
          <w:sz w:val="28"/>
          <w:szCs w:val="28"/>
          <w:lang w:val="vi-VN"/>
        </w:rPr>
        <w:t xml:space="preserve"> </w:t>
      </w:r>
      <w:r w:rsidR="002245D5">
        <w:rPr>
          <w:rFonts w:ascii="Times New Roman" w:hAnsi="Times New Roman" w:cs="Times New Roman"/>
          <w:b/>
          <w:i w:val="0"/>
          <w:sz w:val="28"/>
          <w:szCs w:val="28"/>
        </w:rPr>
        <w:t>T</w:t>
      </w:r>
      <w:r w:rsidR="00A3058D">
        <w:rPr>
          <w:rFonts w:ascii="Times New Roman" w:hAnsi="Times New Roman" w:cs="Times New Roman"/>
          <w:i w:val="0"/>
          <w:sz w:val="28"/>
          <w:szCs w:val="28"/>
        </w:rPr>
        <w:t>ìm hiểu</w:t>
      </w:r>
      <w:r>
        <w:rPr>
          <w:rFonts w:ascii="Times New Roman" w:hAnsi="Times New Roman" w:cs="Times New Roman"/>
          <w:i w:val="0"/>
          <w:sz w:val="28"/>
          <w:szCs w:val="28"/>
          <w:lang w:val="vi-VN"/>
        </w:rPr>
        <w:t xml:space="preserve"> bản vẽ </w:t>
      </w:r>
      <w:r w:rsidR="00320A9C">
        <w:rPr>
          <w:rFonts w:ascii="Times New Roman" w:hAnsi="Times New Roman" w:cs="Times New Roman"/>
          <w:i w:val="0"/>
          <w:sz w:val="28"/>
          <w:szCs w:val="28"/>
        </w:rPr>
        <w:t>lắp</w:t>
      </w:r>
      <w:r>
        <w:rPr>
          <w:rFonts w:ascii="Times New Roman" w:hAnsi="Times New Roman" w:cs="Times New Roman"/>
          <w:i w:val="0"/>
          <w:sz w:val="28"/>
          <w:szCs w:val="28"/>
          <w:lang w:val="vi-VN"/>
        </w:rPr>
        <w:t xml:space="preserve"> H</w:t>
      </w:r>
      <w:r w:rsidR="00A3058D">
        <w:rPr>
          <w:rFonts w:ascii="Times New Roman" w:hAnsi="Times New Roman" w:cs="Times New Roman"/>
          <w:i w:val="0"/>
          <w:sz w:val="28"/>
          <w:szCs w:val="28"/>
        </w:rPr>
        <w:t>1</w:t>
      </w:r>
      <w:r w:rsidR="00320A9C">
        <w:rPr>
          <w:rFonts w:ascii="Times New Roman" w:hAnsi="Times New Roman" w:cs="Times New Roman"/>
          <w:i w:val="0"/>
          <w:sz w:val="28"/>
          <w:szCs w:val="28"/>
        </w:rPr>
        <w:t>5.2</w:t>
      </w:r>
      <w:r>
        <w:rPr>
          <w:rFonts w:ascii="Times New Roman" w:hAnsi="Times New Roman" w:cs="Times New Roman"/>
          <w:i w:val="0"/>
          <w:sz w:val="28"/>
          <w:szCs w:val="28"/>
          <w:lang w:val="vi-VN"/>
        </w:rPr>
        <w:t xml:space="preserve"> “ </w:t>
      </w:r>
      <w:r w:rsidR="00320A9C">
        <w:rPr>
          <w:rFonts w:ascii="Times New Roman" w:hAnsi="Times New Roman" w:cs="Times New Roman"/>
          <w:i w:val="0"/>
          <w:sz w:val="28"/>
          <w:szCs w:val="28"/>
        </w:rPr>
        <w:t>BVL bộ bánh xe</w:t>
      </w:r>
      <w:r>
        <w:rPr>
          <w:rFonts w:ascii="Times New Roman" w:hAnsi="Times New Roman" w:cs="Times New Roman"/>
          <w:i w:val="0"/>
          <w:sz w:val="28"/>
          <w:szCs w:val="28"/>
          <w:lang w:val="vi-VN"/>
        </w:rPr>
        <w:t>”.</w:t>
      </w:r>
      <w:r>
        <w:rPr>
          <w:rFonts w:ascii="Times New Roman" w:hAnsi="Times New Roman" w:cs="Times New Roman"/>
          <w:i w:val="0"/>
          <w:sz w:val="28"/>
          <w:szCs w:val="28"/>
          <w:lang w:val="nl-NL"/>
        </w:rPr>
        <w:t xml:space="preserve"> </w:t>
      </w:r>
      <w:r w:rsidR="002245D5">
        <w:rPr>
          <w:rFonts w:ascii="Times New Roman" w:hAnsi="Times New Roman" w:cs="Times New Roman"/>
          <w:i w:val="0"/>
          <w:sz w:val="28"/>
          <w:szCs w:val="28"/>
        </w:rPr>
        <w:t xml:space="preserve">Trả lời các câu hỏi </w:t>
      </w:r>
      <w:r>
        <w:rPr>
          <w:rFonts w:ascii="Times New Roman" w:hAnsi="Times New Roman" w:cs="Times New Roman"/>
          <w:i w:val="0"/>
          <w:sz w:val="28"/>
          <w:szCs w:val="28"/>
          <w:lang w:val="vi-VN"/>
        </w:rPr>
        <w:t xml:space="preserve"> </w:t>
      </w:r>
      <w:r w:rsidR="00320A9C">
        <w:rPr>
          <w:rFonts w:ascii="Times New Roman" w:hAnsi="Times New Roman" w:cs="Times New Roman"/>
          <w:i w:val="0"/>
          <w:sz w:val="28"/>
          <w:szCs w:val="28"/>
        </w:rPr>
        <w:t>sau:</w:t>
      </w:r>
    </w:p>
    <w:p w14:paraId="410CB89D" w14:textId="77777777" w:rsidR="002245D5" w:rsidRDefault="002245D5"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1. Trên BV gồm những hình biểu diễn nào?</w:t>
      </w:r>
    </w:p>
    <w:p w14:paraId="20133FEB" w14:textId="77777777" w:rsidR="002245D5" w:rsidRDefault="002245D5"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2. Kích thước trên BV gồm những KT nào?</w:t>
      </w:r>
    </w:p>
    <w:p w14:paraId="1D87EEE5" w14:textId="77777777" w:rsidR="002245D5" w:rsidRDefault="002245D5"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lastRenderedPageBreak/>
        <w:t>3. Tên gọi các chi tiết và số lượng, vật liệu của từng chi tiết là gì?</w:t>
      </w:r>
    </w:p>
    <w:p w14:paraId="02E4767A" w14:textId="77777777" w:rsidR="002245D5" w:rsidRPr="00320A9C" w:rsidRDefault="002245D5"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4. BV này có tên gọi là gì? Tỉ lệ vẽ bao nhiêu? Nơi thiết kế?</w:t>
      </w:r>
    </w:p>
    <w:p w14:paraId="11A1CB0A" w14:textId="77777777" w:rsidR="00A76417" w:rsidRDefault="00A76417" w:rsidP="00A536FD">
      <w:pPr>
        <w:spacing w:after="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 xml:space="preserve">c. Sản phẩm: </w:t>
      </w:r>
      <w:r>
        <w:rPr>
          <w:rFonts w:ascii="Times New Roman" w:eastAsia="Times New Roman" w:hAnsi="Times New Roman" w:cs="Times New Roman"/>
          <w:color w:val="000000" w:themeColor="text1"/>
          <w:sz w:val="28"/>
          <w:szCs w:val="28"/>
          <w:lang w:val="vi-VN"/>
        </w:rPr>
        <w:t xml:space="preserve"> Đáp án trên phiếu học tập và</w:t>
      </w:r>
      <w:r>
        <w:rPr>
          <w:rFonts w:ascii="Times New Roman" w:eastAsia="Times New Roman" w:hAnsi="Times New Roman" w:cs="Times New Roman"/>
          <w:b/>
          <w:color w:val="000000" w:themeColor="text1"/>
          <w:sz w:val="28"/>
          <w:szCs w:val="28"/>
          <w:lang w:val="vi-VN"/>
        </w:rPr>
        <w:t xml:space="preserve"> </w:t>
      </w:r>
      <w:r>
        <w:rPr>
          <w:rFonts w:ascii="Times New Roman" w:eastAsia="Times New Roman" w:hAnsi="Times New Roman" w:cs="Times New Roman"/>
          <w:color w:val="000000" w:themeColor="text1"/>
          <w:sz w:val="28"/>
          <w:szCs w:val="28"/>
          <w:lang w:val="vi-VN"/>
        </w:rPr>
        <w:t>lời thuyết trình các nhóm.</w:t>
      </w:r>
    </w:p>
    <w:p w14:paraId="06F6F244" w14:textId="77777777" w:rsidR="00A76417" w:rsidRDefault="00A76417" w:rsidP="00A536FD">
      <w:pPr>
        <w:spacing w:after="0"/>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b.</w:t>
      </w:r>
      <w:r>
        <w:rPr>
          <w:rFonts w:ascii="Times New Roman" w:eastAsia="Times New Roman" w:hAnsi="Times New Roman" w:cs="Times New Roman"/>
          <w:b/>
          <w:color w:val="000000" w:themeColor="text1"/>
          <w:sz w:val="28"/>
          <w:szCs w:val="28"/>
          <w:lang w:val="pt-BR"/>
        </w:rPr>
        <w:t xml:space="preserve"> Tổ chức thực hiện: </w:t>
      </w:r>
    </w:p>
    <w:p w14:paraId="4AB8C496" w14:textId="77777777" w:rsidR="00A76417" w:rsidRDefault="00A76417" w:rsidP="00A536FD">
      <w:pPr>
        <w:spacing w:after="0"/>
        <w:jc w:val="both"/>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lang w:val="vi-VN"/>
        </w:rPr>
        <w:t>* Bước 1: Chuyển giao nhiệm vụ:</w:t>
      </w:r>
      <w:r>
        <w:rPr>
          <w:rFonts w:ascii="Times New Roman" w:hAnsi="Times New Roman" w:cs="Times New Roman"/>
          <w:color w:val="000000" w:themeColor="text1"/>
          <w:sz w:val="28"/>
          <w:szCs w:val="28"/>
          <w:lang w:val="vi-VN"/>
        </w:rPr>
        <w:t xml:space="preserve"> </w:t>
      </w:r>
    </w:p>
    <w:p w14:paraId="2D5A9CF0" w14:textId="77777777" w:rsidR="00A76417" w:rsidRDefault="00A76417" w:rsidP="00A536FD">
      <w:pPr>
        <w:spacing w:after="0"/>
        <w:jc w:val="both"/>
        <w:rPr>
          <w:rFonts w:ascii="Times New Roman" w:hAnsi="Times New Roman" w:cs="Times New Roman"/>
          <w:sz w:val="28"/>
          <w:szCs w:val="28"/>
          <w:lang w:val="vi-VN"/>
        </w:rPr>
      </w:pPr>
      <w:r>
        <w:rPr>
          <w:rFonts w:ascii="Times New Roman" w:hAnsi="Times New Roman" w:cs="Times New Roman"/>
          <w:sz w:val="28"/>
          <w:szCs w:val="28"/>
          <w:lang w:val="pt-BR"/>
        </w:rPr>
        <w:t xml:space="preserve">GV </w:t>
      </w:r>
      <w:r>
        <w:rPr>
          <w:rFonts w:ascii="Times New Roman" w:hAnsi="Times New Roman" w:cs="Times New Roman"/>
          <w:sz w:val="28"/>
          <w:szCs w:val="28"/>
          <w:lang w:val="vi-VN"/>
        </w:rPr>
        <w:t xml:space="preserve">chiếu </w:t>
      </w:r>
      <w:r>
        <w:rPr>
          <w:rFonts w:ascii="Times New Roman" w:hAnsi="Times New Roman" w:cs="Times New Roman"/>
          <w:sz w:val="28"/>
          <w:szCs w:val="28"/>
          <w:lang w:val="pt-BR"/>
        </w:rPr>
        <w:t xml:space="preserve">hình ảnh </w:t>
      </w:r>
      <w:r w:rsidR="005B7CAA">
        <w:rPr>
          <w:rFonts w:ascii="Times New Roman" w:hAnsi="Times New Roman" w:cs="Times New Roman"/>
          <w:sz w:val="28"/>
          <w:szCs w:val="28"/>
          <w:lang w:val="pt-BR"/>
        </w:rPr>
        <w:t>15.2</w:t>
      </w:r>
      <w:r>
        <w:rPr>
          <w:rFonts w:ascii="Times New Roman" w:hAnsi="Times New Roman" w:cs="Times New Roman"/>
          <w:sz w:val="28"/>
          <w:szCs w:val="28"/>
          <w:lang w:val="pt-BR"/>
        </w:rPr>
        <w:t>, yêu cầu HS quan sát</w:t>
      </w:r>
      <w:r>
        <w:rPr>
          <w:rFonts w:ascii="Times New Roman" w:hAnsi="Times New Roman" w:cs="Times New Roman"/>
          <w:sz w:val="28"/>
          <w:szCs w:val="28"/>
          <w:lang w:val="vi-VN"/>
        </w:rPr>
        <w:t xml:space="preserve"> để trả lời các câu hỏi</w:t>
      </w:r>
      <w:r w:rsidR="002245D5">
        <w:rPr>
          <w:rFonts w:ascii="Times New Roman" w:hAnsi="Times New Roman" w:cs="Times New Roman"/>
          <w:sz w:val="28"/>
          <w:szCs w:val="28"/>
        </w:rPr>
        <w:t xml:space="preserve"> trong mục Nội dung</w:t>
      </w:r>
      <w:r>
        <w:rPr>
          <w:rFonts w:ascii="Times New Roman" w:hAnsi="Times New Roman" w:cs="Times New Roman"/>
          <w:sz w:val="28"/>
          <w:szCs w:val="28"/>
          <w:lang w:val="pt-BR"/>
        </w:rPr>
        <w:t>:</w:t>
      </w:r>
    </w:p>
    <w:p w14:paraId="084372FD" w14:textId="77777777" w:rsidR="00A76417" w:rsidRPr="00FF14DE" w:rsidRDefault="00A76417" w:rsidP="00A536F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GV: Chia</w:t>
      </w:r>
      <w:r>
        <w:rPr>
          <w:rFonts w:ascii="Times New Roman" w:eastAsia="Times New Roman" w:hAnsi="Times New Roman" w:cs="Times New Roman"/>
          <w:sz w:val="28"/>
          <w:szCs w:val="28"/>
          <w:lang w:val="vi-VN"/>
        </w:rPr>
        <w:t xml:space="preserve"> lớp làm 4 nhóm,</w: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color w:val="000000"/>
          <w:sz w:val="28"/>
          <w:szCs w:val="28"/>
        </w:rPr>
        <w:t xml:space="preserve">yêu cầu HS thực hiện nhiệm vụ trong phiếu học tập </w:t>
      </w:r>
      <w:r>
        <w:rPr>
          <w:rFonts w:ascii="Times New Roman" w:eastAsia="Times New Roman" w:hAnsi="Times New Roman" w:cs="Times New Roman"/>
          <w:sz w:val="28"/>
          <w:szCs w:val="28"/>
          <w:lang w:val="vi-VN"/>
        </w:rPr>
        <w:t>trong thời gian 5 phút</w:t>
      </w:r>
      <w:r>
        <w:rPr>
          <w:rFonts w:ascii="Times New Roman" w:eastAsia="Times New Roman" w:hAnsi="Times New Roman" w:cs="Times New Roman"/>
          <w:color w:val="000000"/>
          <w:sz w:val="28"/>
          <w:szCs w:val="28"/>
        </w:rPr>
        <w:t xml:space="preserve"> như mục </w:t>
      </w:r>
      <w:r>
        <w:rPr>
          <w:rFonts w:ascii="Times New Roman" w:eastAsia="Times New Roman" w:hAnsi="Times New Roman" w:cs="Times New Roman"/>
          <w:b/>
          <w:bCs/>
          <w:color w:val="000000"/>
          <w:sz w:val="28"/>
          <w:szCs w:val="28"/>
        </w:rPr>
        <w:t>Nội dung</w:t>
      </w:r>
      <w:r>
        <w:rPr>
          <w:rFonts w:ascii="Times New Roman" w:eastAsia="Times New Roman" w:hAnsi="Times New Roman" w:cs="Times New Roman"/>
          <w:color w:val="000000"/>
          <w:sz w:val="28"/>
          <w:szCs w:val="28"/>
        </w:rPr>
        <w:t>. </w:t>
      </w:r>
    </w:p>
    <w:p w14:paraId="1E9F188C" w14:textId="77777777" w:rsidR="00A76417" w:rsidRDefault="00A76417" w:rsidP="00A536FD">
      <w:pPr>
        <w:spacing w:after="0"/>
        <w:jc w:val="both"/>
        <w:rPr>
          <w:rFonts w:ascii="Times New Roman" w:eastAsia="Times New Roman" w:hAnsi="Times New Roman" w:cs="Times New Roman"/>
          <w:b/>
          <w:bCs/>
          <w:color w:val="0D0D0D"/>
          <w:sz w:val="28"/>
          <w:szCs w:val="28"/>
          <w:lang w:val="vi-VN"/>
        </w:rPr>
      </w:pPr>
      <w:r>
        <w:rPr>
          <w:rFonts w:ascii="Times New Roman" w:eastAsia="Times New Roman" w:hAnsi="Times New Roman" w:cs="Times New Roman"/>
          <w:b/>
          <w:bCs/>
          <w:color w:val="0D0D0D"/>
          <w:sz w:val="28"/>
          <w:szCs w:val="28"/>
          <w:lang w:val="vi-VN"/>
        </w:rPr>
        <w:t>*</w:t>
      </w:r>
      <w:r>
        <w:rPr>
          <w:rFonts w:ascii="Times New Roman" w:eastAsia="Times New Roman" w:hAnsi="Times New Roman" w:cs="Times New Roman"/>
          <w:b/>
          <w:bCs/>
          <w:color w:val="0D0D0D"/>
          <w:sz w:val="28"/>
          <w:szCs w:val="28"/>
        </w:rPr>
        <w:t xml:space="preserve">Bước 2: </w:t>
      </w:r>
      <w:r>
        <w:rPr>
          <w:rFonts w:ascii="Times New Roman" w:eastAsia="Times New Roman" w:hAnsi="Times New Roman" w:cs="Times New Roman"/>
          <w:b/>
          <w:bCs/>
          <w:color w:val="0D0D0D"/>
          <w:sz w:val="28"/>
          <w:szCs w:val="28"/>
          <w:lang w:val="vi-VN"/>
        </w:rPr>
        <w:t>Thực hiện nhiệm vụ:</w:t>
      </w:r>
    </w:p>
    <w:p w14:paraId="587D7505" w14:textId="77777777" w:rsidR="00A76417" w:rsidRDefault="00A76417" w:rsidP="00A536FD">
      <w:pPr>
        <w:spacing w:after="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D0D0D"/>
          <w:sz w:val="28"/>
          <w:szCs w:val="28"/>
          <w:lang w:val="vi-VN"/>
        </w:rPr>
        <w:t xml:space="preserve">  - </w:t>
      </w:r>
      <w:r>
        <w:rPr>
          <w:rFonts w:ascii="Times New Roman" w:eastAsia="Times New Roman" w:hAnsi="Times New Roman" w:cs="Times New Roman"/>
          <w:b/>
          <w:bCs/>
          <w:color w:val="000000"/>
          <w:sz w:val="28"/>
          <w:szCs w:val="28"/>
        </w:rPr>
        <w:t>HS</w:t>
      </w:r>
      <w:r>
        <w:rPr>
          <w:rFonts w:ascii="Times New Roman" w:eastAsia="Times New Roman" w:hAnsi="Times New Roman" w:cs="Times New Roman"/>
          <w:color w:val="000000"/>
          <w:sz w:val="28"/>
          <w:szCs w:val="28"/>
        </w:rPr>
        <w:t xml:space="preserve"> thảo luận</w:t>
      </w:r>
      <w:r>
        <w:rPr>
          <w:rFonts w:ascii="Times New Roman" w:eastAsia="Times New Roman" w:hAnsi="Times New Roman" w:cs="Times New Roman"/>
          <w:color w:val="000000"/>
          <w:sz w:val="28"/>
          <w:szCs w:val="28"/>
          <w:lang w:val="vi-VN"/>
        </w:rPr>
        <w:t xml:space="preserve">, thống nhất câu </w:t>
      </w:r>
      <w:r>
        <w:rPr>
          <w:rFonts w:ascii="Times New Roman" w:eastAsia="Times New Roman" w:hAnsi="Times New Roman" w:cs="Times New Roman"/>
          <w:color w:val="000000"/>
          <w:sz w:val="28"/>
          <w:szCs w:val="28"/>
        </w:rPr>
        <w:t>trả lời</w:t>
      </w:r>
      <w:r>
        <w:rPr>
          <w:rFonts w:ascii="Times New Roman" w:eastAsia="Times New Roman" w:hAnsi="Times New Roman" w:cs="Times New Roman"/>
          <w:color w:val="000000"/>
          <w:sz w:val="28"/>
          <w:szCs w:val="28"/>
          <w:lang w:val="vi-VN"/>
        </w:rPr>
        <w:t xml:space="preserve"> vào PHT</w:t>
      </w:r>
      <w:r>
        <w:rPr>
          <w:rFonts w:ascii="Times New Roman" w:eastAsia="Times New Roman" w:hAnsi="Times New Roman" w:cs="Times New Roman"/>
          <w:color w:val="000000"/>
          <w:sz w:val="28"/>
          <w:szCs w:val="28"/>
        </w:rPr>
        <w:t>.</w:t>
      </w:r>
    </w:p>
    <w:p w14:paraId="5FFF2991" w14:textId="77777777" w:rsidR="00A76417" w:rsidRDefault="00A76417" w:rsidP="00A536FD">
      <w:pPr>
        <w:spacing w:after="0"/>
        <w:contextualSpacing/>
        <w:jc w:val="both"/>
        <w:rPr>
          <w:rFonts w:ascii="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vi-VN"/>
        </w:rPr>
        <w:t xml:space="preserve">  - </w:t>
      </w:r>
      <w:r>
        <w:rPr>
          <w:rFonts w:ascii="Times New Roman" w:hAnsi="Times New Roman" w:cs="Times New Roman"/>
          <w:color w:val="000000"/>
          <w:sz w:val="28"/>
          <w:szCs w:val="28"/>
          <w:lang w:val="pt-BR"/>
        </w:rPr>
        <w:t xml:space="preserve">Trong quá trình hoạt động nhóm, GV quan sát học sinh tự học, thảo luận, trợ giúp kịp thời khi các em cần hỗ trợ. </w:t>
      </w:r>
    </w:p>
    <w:p w14:paraId="5AEA76F7" w14:textId="77777777" w:rsidR="00A76417" w:rsidRDefault="00A76417" w:rsidP="00A536FD">
      <w:pPr>
        <w:spacing w:after="0"/>
        <w:jc w:val="both"/>
        <w:rPr>
          <w:rFonts w:ascii="Times New Roman" w:eastAsia="Times New Roman" w:hAnsi="Times New Roman" w:cs="Times New Roman"/>
          <w:b/>
          <w:bCs/>
          <w:color w:val="0D0D0D"/>
          <w:sz w:val="28"/>
          <w:szCs w:val="28"/>
          <w:lang w:val="vi-VN"/>
        </w:rPr>
      </w:pPr>
      <w:r>
        <w:rPr>
          <w:rFonts w:ascii="Times New Roman" w:eastAsia="Times New Roman" w:hAnsi="Times New Roman" w:cs="Times New Roman"/>
          <w:b/>
          <w:bCs/>
          <w:color w:val="0D0D0D"/>
          <w:sz w:val="28"/>
          <w:szCs w:val="28"/>
          <w:lang w:val="vi-VN"/>
        </w:rPr>
        <w:t xml:space="preserve">*Bước </w:t>
      </w:r>
      <w:r>
        <w:rPr>
          <w:rFonts w:ascii="Times New Roman" w:eastAsia="Times New Roman" w:hAnsi="Times New Roman" w:cs="Times New Roman"/>
          <w:b/>
          <w:bCs/>
          <w:color w:val="0D0D0D"/>
          <w:sz w:val="28"/>
          <w:szCs w:val="28"/>
        </w:rPr>
        <w:t xml:space="preserve">3: </w:t>
      </w:r>
      <w:r>
        <w:rPr>
          <w:rFonts w:ascii="Times New Roman" w:eastAsia="Times New Roman" w:hAnsi="Times New Roman" w:cs="Times New Roman"/>
          <w:b/>
          <w:bCs/>
          <w:color w:val="0D0D0D"/>
          <w:sz w:val="28"/>
          <w:szCs w:val="28"/>
          <w:lang w:val="vi-VN"/>
        </w:rPr>
        <w:t>Báo cáo, thảo luận:</w:t>
      </w:r>
    </w:p>
    <w:p w14:paraId="6FE2D305" w14:textId="77777777" w:rsidR="006F51E2" w:rsidRDefault="00A76417" w:rsidP="00A536FD">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D0D0D"/>
          <w:sz w:val="28"/>
          <w:szCs w:val="28"/>
          <w:lang w:val="vi-VN"/>
        </w:rPr>
        <w:t xml:space="preserve"> -  </w:t>
      </w:r>
      <w:r>
        <w:rPr>
          <w:rFonts w:ascii="Times New Roman" w:eastAsia="Times New Roman" w:hAnsi="Times New Roman" w:cs="Times New Roman"/>
          <w:color w:val="000000"/>
          <w:sz w:val="28"/>
          <w:szCs w:val="28"/>
        </w:rPr>
        <w:t>GV mời đại diện 2 nhóm HS báo cáo kết quả hoạt động nhóm;</w:t>
      </w:r>
      <w:r>
        <w:rPr>
          <w:rFonts w:ascii="Times New Roman" w:eastAsia="Times New Roman" w:hAnsi="Times New Roman" w:cs="Times New Roman"/>
          <w:color w:val="000000"/>
          <w:sz w:val="28"/>
          <w:szCs w:val="28"/>
          <w:lang w:val="vi-VN"/>
        </w:rPr>
        <w:t xml:space="preserve"> Các nhóm khác đổi chéo PHT cho nhau. </w:t>
      </w:r>
    </w:p>
    <w:p w14:paraId="6BC6593B" w14:textId="77777777" w:rsidR="00A76417" w:rsidRPr="006F51E2" w:rsidRDefault="006F51E2" w:rsidP="00A536FD">
      <w:pPr>
        <w:spacing w:after="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w:t>
      </w:r>
      <w:r w:rsidR="00A76417" w:rsidRPr="008B3E69">
        <w:rPr>
          <w:rFonts w:ascii="Times New Roman" w:eastAsia="Times New Roman" w:hAnsi="Times New Roman" w:cs="Times New Roman"/>
          <w:iCs/>
          <w:color w:val="0D0D0D"/>
          <w:sz w:val="28"/>
          <w:szCs w:val="28"/>
          <w:lang w:val="vi-VN"/>
        </w:rPr>
        <w:t>HS l</w:t>
      </w:r>
      <w:r w:rsidR="00A76417" w:rsidRPr="008B3E69">
        <w:rPr>
          <w:rFonts w:ascii="Times New Roman" w:eastAsia="Times New Roman" w:hAnsi="Times New Roman" w:cs="Times New Roman"/>
          <w:iCs/>
          <w:color w:val="0D0D0D"/>
          <w:sz w:val="28"/>
          <w:szCs w:val="28"/>
        </w:rPr>
        <w:t>ắng</w:t>
      </w:r>
      <w:r w:rsidR="00A76417">
        <w:rPr>
          <w:rFonts w:ascii="Times New Roman" w:eastAsia="Times New Roman" w:hAnsi="Times New Roman" w:cs="Times New Roman"/>
          <w:iCs/>
          <w:color w:val="0D0D0D"/>
          <w:sz w:val="28"/>
          <w:szCs w:val="28"/>
        </w:rPr>
        <w:t xml:space="preserve"> nghe phần trình bày của các bạn khác, ghi lại những nội dung bạn có kết quả khác với em và tìm đáp án phù hợp. Bổ sung </w:t>
      </w:r>
      <w:r w:rsidR="008B3E69">
        <w:rPr>
          <w:rFonts w:ascii="Times New Roman" w:eastAsia="Times New Roman" w:hAnsi="Times New Roman" w:cs="Times New Roman"/>
          <w:iCs/>
          <w:color w:val="0D0D0D"/>
          <w:sz w:val="28"/>
          <w:szCs w:val="28"/>
        </w:rPr>
        <w:t>thêm</w:t>
      </w:r>
      <w:r w:rsidR="00A76417">
        <w:rPr>
          <w:rFonts w:ascii="Times New Roman" w:eastAsia="Times New Roman" w:hAnsi="Times New Roman" w:cs="Times New Roman"/>
          <w:iCs/>
          <w:color w:val="0D0D0D"/>
          <w:sz w:val="28"/>
          <w:szCs w:val="28"/>
        </w:rPr>
        <w:t xml:space="preserve"> </w:t>
      </w:r>
      <w:r w:rsidR="00A76417">
        <w:rPr>
          <w:rFonts w:ascii="Times New Roman" w:eastAsia="Times New Roman" w:hAnsi="Times New Roman" w:cs="Times New Roman"/>
          <w:iCs/>
          <w:color w:val="0D0D0D"/>
          <w:sz w:val="28"/>
          <w:szCs w:val="28"/>
          <w:lang w:val="vi-VN"/>
        </w:rPr>
        <w:t>hoặc sửa chữa nội dung thiếu và chưa chính xác.</w:t>
      </w:r>
    </w:p>
    <w:p w14:paraId="335A145C" w14:textId="77777777" w:rsidR="00A76417" w:rsidRDefault="00A76417" w:rsidP="00A536FD">
      <w:pPr>
        <w:spacing w:after="0"/>
        <w:jc w:val="both"/>
        <w:rPr>
          <w:rFonts w:ascii="Times New Roman" w:eastAsia="Times New Roman" w:hAnsi="Times New Roman" w:cs="Times New Roman"/>
          <w:b/>
          <w:bCs/>
          <w:color w:val="0D0D0D"/>
          <w:sz w:val="28"/>
          <w:szCs w:val="28"/>
          <w:lang w:val="vi-VN"/>
        </w:rPr>
      </w:pPr>
      <w:r>
        <w:rPr>
          <w:rFonts w:ascii="Times New Roman" w:eastAsia="Times New Roman" w:hAnsi="Times New Roman" w:cs="Times New Roman"/>
          <w:b/>
          <w:bCs/>
          <w:color w:val="0D0D0D"/>
          <w:sz w:val="28"/>
          <w:szCs w:val="28"/>
          <w:lang w:val="vi-VN"/>
        </w:rPr>
        <w:t xml:space="preserve">*Bước </w:t>
      </w:r>
      <w:r>
        <w:rPr>
          <w:rFonts w:ascii="Times New Roman" w:eastAsia="Times New Roman" w:hAnsi="Times New Roman" w:cs="Times New Roman"/>
          <w:b/>
          <w:bCs/>
          <w:color w:val="0D0D0D"/>
          <w:sz w:val="28"/>
          <w:szCs w:val="28"/>
        </w:rPr>
        <w:t>4: GV kết luận</w:t>
      </w:r>
      <w:r>
        <w:rPr>
          <w:rFonts w:ascii="Times New Roman" w:eastAsia="Times New Roman" w:hAnsi="Times New Roman" w:cs="Times New Roman"/>
          <w:b/>
          <w:bCs/>
          <w:color w:val="0D0D0D"/>
          <w:sz w:val="28"/>
          <w:szCs w:val="28"/>
          <w:lang w:val="vi-VN"/>
        </w:rPr>
        <w:t xml:space="preserve"> và </w:t>
      </w:r>
      <w:r>
        <w:rPr>
          <w:rFonts w:ascii="Times New Roman" w:eastAsia="Times New Roman" w:hAnsi="Times New Roman" w:cs="Times New Roman"/>
          <w:b/>
          <w:color w:val="000000"/>
          <w:sz w:val="28"/>
          <w:szCs w:val="28"/>
        </w:rPr>
        <w:t>HS ghi vào vở về</w:t>
      </w:r>
      <w:r>
        <w:rPr>
          <w:rFonts w:ascii="Times New Roman" w:eastAsia="Times New Roman" w:hAnsi="Times New Roman" w:cs="Times New Roman"/>
          <w:color w:val="000000"/>
          <w:sz w:val="28"/>
          <w:szCs w:val="28"/>
        </w:rPr>
        <w:t>:</w:t>
      </w:r>
    </w:p>
    <w:p w14:paraId="21CBE4DE" w14:textId="77777777" w:rsidR="00FF14DE" w:rsidRDefault="00FF14DE" w:rsidP="00A536FD">
      <w:pPr>
        <w:spacing w:after="0"/>
        <w:ind w:left="-108"/>
        <w:jc w:val="both"/>
        <w:rPr>
          <w:rFonts w:ascii="Times New Roman" w:hAnsi="Times New Roman" w:cs="Times New Roman"/>
          <w:b/>
          <w:i/>
          <w:sz w:val="28"/>
          <w:szCs w:val="28"/>
          <w:u w:val="single"/>
        </w:rPr>
      </w:pPr>
      <w:r>
        <w:rPr>
          <w:rFonts w:ascii="Times New Roman" w:hAnsi="Times New Roman" w:cs="Times New Roman"/>
          <w:b/>
          <w:sz w:val="28"/>
          <w:szCs w:val="28"/>
          <w:lang w:val="vi-VN"/>
        </w:rPr>
        <w:t xml:space="preserve">   </w:t>
      </w:r>
      <w:r>
        <w:rPr>
          <w:rFonts w:ascii="Times New Roman" w:hAnsi="Times New Roman" w:cs="Times New Roman"/>
          <w:b/>
          <w:i/>
          <w:sz w:val="28"/>
          <w:szCs w:val="28"/>
          <w:u w:val="single"/>
        </w:rPr>
        <w:t>1.Khái niệm</w:t>
      </w:r>
      <w:r>
        <w:rPr>
          <w:rFonts w:ascii="Times New Roman" w:hAnsi="Times New Roman" w:cs="Times New Roman"/>
          <w:b/>
          <w:i/>
          <w:sz w:val="28"/>
          <w:szCs w:val="28"/>
          <w:u w:val="single"/>
          <w:lang w:val="vi-VN"/>
        </w:rPr>
        <w:t>:</w:t>
      </w:r>
      <w:r>
        <w:rPr>
          <w:rFonts w:ascii="Times New Roman" w:hAnsi="Times New Roman" w:cs="Times New Roman"/>
          <w:i/>
          <w:sz w:val="28"/>
          <w:szCs w:val="28"/>
        </w:rPr>
        <w:t xml:space="preserve"> Là BV trình bày hình dạng và vị trí quan hệ lắp ráp giữa một nhóm chi tiết được lắp ghép vớ</w:t>
      </w:r>
      <w:r w:rsidR="002245D5">
        <w:rPr>
          <w:rFonts w:ascii="Times New Roman" w:hAnsi="Times New Roman" w:cs="Times New Roman"/>
          <w:i/>
          <w:sz w:val="28"/>
          <w:szCs w:val="28"/>
        </w:rPr>
        <w:t>i nhau.</w:t>
      </w:r>
      <w:r>
        <w:rPr>
          <w:rFonts w:ascii="Times New Roman" w:hAnsi="Times New Roman" w:cs="Times New Roman"/>
          <w:i/>
          <w:sz w:val="28"/>
          <w:szCs w:val="28"/>
        </w:rPr>
        <w:t>.</w:t>
      </w:r>
    </w:p>
    <w:p w14:paraId="2617CB27" w14:textId="77777777" w:rsidR="00FF14DE" w:rsidRDefault="00FF14DE" w:rsidP="00A536FD">
      <w:pPr>
        <w:spacing w:after="0"/>
        <w:ind w:left="-108"/>
        <w:jc w:val="both"/>
        <w:rPr>
          <w:rFonts w:ascii="Times New Roman" w:hAnsi="Times New Roman" w:cs="Times New Roman"/>
          <w:b/>
          <w:i/>
          <w:sz w:val="28"/>
          <w:szCs w:val="28"/>
          <w:u w:val="single"/>
        </w:rPr>
      </w:pPr>
      <w:r>
        <w:rPr>
          <w:rFonts w:ascii="Times New Roman" w:hAnsi="Times New Roman" w:cs="Times New Roman"/>
          <w:b/>
          <w:i/>
          <w:sz w:val="28"/>
          <w:szCs w:val="28"/>
          <w:lang w:val="vi-VN"/>
        </w:rPr>
        <w:t xml:space="preserve"> </w:t>
      </w:r>
      <w:r w:rsidR="002245D5">
        <w:rPr>
          <w:rFonts w:ascii="Times New Roman" w:hAnsi="Times New Roman" w:cs="Times New Roman"/>
          <w:b/>
          <w:i/>
          <w:sz w:val="28"/>
          <w:szCs w:val="28"/>
        </w:rPr>
        <w:t>2</w:t>
      </w:r>
      <w:r>
        <w:rPr>
          <w:rFonts w:ascii="Times New Roman" w:hAnsi="Times New Roman" w:cs="Times New Roman"/>
          <w:b/>
          <w:i/>
          <w:sz w:val="28"/>
          <w:szCs w:val="28"/>
          <w:u w:val="single"/>
        </w:rPr>
        <w:t>. Nội dung của BVL.</w:t>
      </w:r>
    </w:p>
    <w:p w14:paraId="79D95AFA" w14:textId="77777777" w:rsidR="002245D5" w:rsidRPr="002245D5" w:rsidRDefault="002245D5" w:rsidP="00A536FD">
      <w:pPr>
        <w:spacing w:after="0"/>
        <w:rPr>
          <w:rFonts w:ascii="Times New Roman" w:hAnsi="Times New Roman"/>
          <w:sz w:val="28"/>
          <w:szCs w:val="28"/>
        </w:rPr>
      </w:pPr>
      <w:r w:rsidRPr="002245D5">
        <w:rPr>
          <w:rFonts w:ascii="Times New Roman" w:hAnsi="Times New Roman" w:cs="Times New Roman"/>
          <w:b/>
          <w:sz w:val="28"/>
          <w:szCs w:val="28"/>
        </w:rPr>
        <w:t xml:space="preserve">    -</w:t>
      </w:r>
      <w:r w:rsidRPr="002245D5">
        <w:rPr>
          <w:rFonts w:ascii="Times New Roman" w:hAnsi="Times New Roman"/>
          <w:sz w:val="28"/>
          <w:szCs w:val="28"/>
          <w:lang w:val="vi-VN"/>
        </w:rPr>
        <w:t xml:space="preserve"> Hình biểu diễn </w:t>
      </w:r>
      <w:r w:rsidRPr="002245D5">
        <w:rPr>
          <w:rFonts w:ascii="Times New Roman" w:hAnsi="Times New Roman" w:cs="Times New Roman"/>
          <w:sz w:val="28"/>
          <w:szCs w:val="28"/>
          <w:lang w:val="vi-VN"/>
        </w:rPr>
        <w:t>diễn</w:t>
      </w:r>
      <w:r>
        <w:rPr>
          <w:rFonts w:ascii="Times New Roman" w:hAnsi="Times New Roman" w:cs="Times New Roman"/>
          <w:sz w:val="28"/>
          <w:szCs w:val="28"/>
        </w:rPr>
        <w:t>: Hình chiếu, mặt cắt, hình cắt…</w:t>
      </w:r>
    </w:p>
    <w:p w14:paraId="2284116C" w14:textId="77777777" w:rsidR="002245D5" w:rsidRPr="002245D5" w:rsidRDefault="002245D5" w:rsidP="00A536FD">
      <w:pPr>
        <w:spacing w:after="0"/>
        <w:rPr>
          <w:rFonts w:ascii="Times New Roman" w:hAnsi="Times New Roman"/>
          <w:sz w:val="28"/>
          <w:szCs w:val="28"/>
        </w:rPr>
      </w:pPr>
      <w:r w:rsidRPr="002245D5">
        <w:rPr>
          <w:rFonts w:ascii="Times New Roman" w:hAnsi="Times New Roman" w:cs="Times New Roman"/>
          <w:b/>
          <w:sz w:val="28"/>
          <w:szCs w:val="28"/>
        </w:rPr>
        <w:t xml:space="preserve">    -</w:t>
      </w:r>
      <w:r w:rsidRPr="002245D5">
        <w:rPr>
          <w:rFonts w:ascii="Times New Roman" w:hAnsi="Times New Roman"/>
          <w:sz w:val="28"/>
          <w:szCs w:val="28"/>
          <w:lang w:val="vi-VN"/>
        </w:rPr>
        <w:t xml:space="preserve"> </w:t>
      </w:r>
      <w:r w:rsidR="008C5250">
        <w:rPr>
          <w:rFonts w:ascii="Times New Roman" w:hAnsi="Times New Roman"/>
          <w:sz w:val="28"/>
          <w:szCs w:val="28"/>
        </w:rPr>
        <w:t>K</w:t>
      </w:r>
      <w:r w:rsidRPr="002245D5">
        <w:rPr>
          <w:rFonts w:ascii="Times New Roman" w:hAnsi="Times New Roman"/>
          <w:sz w:val="28"/>
          <w:szCs w:val="28"/>
          <w:lang w:val="vi-VN"/>
        </w:rPr>
        <w:t>ích thước</w:t>
      </w:r>
      <w:r>
        <w:rPr>
          <w:rFonts w:ascii="Times New Roman" w:hAnsi="Times New Roman"/>
          <w:sz w:val="28"/>
          <w:szCs w:val="28"/>
        </w:rPr>
        <w:t>: KT chung, KT lắp ghép….</w:t>
      </w:r>
    </w:p>
    <w:p w14:paraId="3F9D2597" w14:textId="77777777" w:rsidR="002245D5" w:rsidRPr="002245D5" w:rsidRDefault="002245D5" w:rsidP="00A536FD">
      <w:pPr>
        <w:spacing w:after="0"/>
        <w:ind w:left="-108"/>
        <w:jc w:val="both"/>
        <w:rPr>
          <w:rFonts w:ascii="Times New Roman" w:hAnsi="Times New Roman" w:cs="Times New Roman"/>
          <w:sz w:val="28"/>
          <w:szCs w:val="28"/>
        </w:rPr>
      </w:pPr>
      <w:r w:rsidRPr="002245D5">
        <w:rPr>
          <w:rFonts w:ascii="Times New Roman" w:hAnsi="Times New Roman" w:cs="Times New Roman"/>
          <w:sz w:val="28"/>
          <w:szCs w:val="28"/>
        </w:rPr>
        <w:t xml:space="preserve">     -</w:t>
      </w:r>
      <w:r w:rsidRPr="002245D5">
        <w:rPr>
          <w:rFonts w:ascii="Times New Roman" w:hAnsi="Times New Roman"/>
          <w:sz w:val="28"/>
          <w:szCs w:val="28"/>
          <w:lang w:val="vi-VN"/>
        </w:rPr>
        <w:t xml:space="preserve"> </w:t>
      </w:r>
      <w:r w:rsidRPr="002245D5">
        <w:rPr>
          <w:rFonts w:ascii="Times New Roman" w:hAnsi="Times New Roman" w:cs="Times New Roman"/>
          <w:sz w:val="28"/>
          <w:szCs w:val="28"/>
          <w:lang w:val="vi-VN"/>
        </w:rPr>
        <w:t>Bảng kê</w:t>
      </w:r>
      <w:r>
        <w:rPr>
          <w:rFonts w:ascii="Times New Roman" w:hAnsi="Times New Roman" w:cs="Times New Roman"/>
          <w:sz w:val="28"/>
          <w:szCs w:val="28"/>
        </w:rPr>
        <w:t>: thứ tự, tên gọi, số lượng, vật liệu của từng chi tiết</w:t>
      </w:r>
    </w:p>
    <w:p w14:paraId="0AB7E508" w14:textId="77777777" w:rsidR="002245D5" w:rsidRPr="002245D5" w:rsidRDefault="002245D5" w:rsidP="00A536FD">
      <w:pPr>
        <w:spacing w:after="0"/>
        <w:ind w:left="-108"/>
        <w:jc w:val="both"/>
        <w:rPr>
          <w:rFonts w:ascii="Times New Roman" w:hAnsi="Times New Roman" w:cs="Times New Roman"/>
          <w:sz w:val="28"/>
          <w:szCs w:val="28"/>
        </w:rPr>
      </w:pPr>
      <w:r w:rsidRPr="002245D5">
        <w:rPr>
          <w:rFonts w:ascii="Times New Roman" w:hAnsi="Times New Roman" w:cs="Times New Roman"/>
          <w:sz w:val="28"/>
          <w:szCs w:val="28"/>
        </w:rPr>
        <w:t xml:space="preserve">     -</w:t>
      </w:r>
      <w:r w:rsidRPr="002245D5">
        <w:rPr>
          <w:rFonts w:ascii="Times New Roman" w:hAnsi="Times New Roman"/>
          <w:sz w:val="28"/>
          <w:szCs w:val="28"/>
          <w:lang w:val="vi-VN"/>
        </w:rPr>
        <w:t xml:space="preserve"> </w:t>
      </w:r>
      <w:r w:rsidRPr="002245D5">
        <w:rPr>
          <w:rFonts w:ascii="Times New Roman" w:hAnsi="Times New Roman" w:cs="Times New Roman"/>
          <w:sz w:val="28"/>
          <w:szCs w:val="28"/>
          <w:lang w:val="vi-VN"/>
        </w:rPr>
        <w:t>Khung tên</w:t>
      </w:r>
      <w:r>
        <w:rPr>
          <w:rFonts w:ascii="Times New Roman" w:hAnsi="Times New Roman" w:cs="Times New Roman"/>
          <w:sz w:val="28"/>
          <w:szCs w:val="28"/>
        </w:rPr>
        <w:t>: tên SP, tỉ lệ, nơi thiết kế.</w:t>
      </w:r>
    </w:p>
    <w:p w14:paraId="4BDA08D8" w14:textId="77777777" w:rsidR="002245D5" w:rsidRPr="002245D5" w:rsidRDefault="002245D5" w:rsidP="00A536FD">
      <w:pPr>
        <w:spacing w:after="0"/>
        <w:ind w:left="-108"/>
        <w:jc w:val="both"/>
        <w:rPr>
          <w:rFonts w:ascii="Times New Roman" w:hAnsi="Times New Roman" w:cs="Times New Roman"/>
          <w:b/>
          <w:i/>
          <w:sz w:val="28"/>
          <w:szCs w:val="28"/>
        </w:rPr>
      </w:pPr>
    </w:p>
    <w:p w14:paraId="0692355E" w14:textId="77777777" w:rsidR="00FF14DE" w:rsidRPr="002245D5" w:rsidRDefault="00FF14DE" w:rsidP="00A536FD">
      <w:pPr>
        <w:spacing w:after="0"/>
        <w:jc w:val="both"/>
        <w:rPr>
          <w:rFonts w:ascii="Times New Roman" w:hAnsi="Times New Roman" w:cs="Times New Roman"/>
          <w:sz w:val="28"/>
          <w:szCs w:val="28"/>
          <w:lang w:val="vi-VN"/>
        </w:rPr>
      </w:pPr>
    </w:p>
    <w:p w14:paraId="32160408" w14:textId="77777777" w:rsidR="00A76417" w:rsidRPr="00D70E91" w:rsidRDefault="00A76417" w:rsidP="00A536FD">
      <w:pPr>
        <w:spacing w:after="0"/>
        <w:jc w:val="both"/>
        <w:rPr>
          <w:rFonts w:ascii="Times New Roman" w:hAnsi="Times New Roman" w:cs="Times New Roman"/>
          <w:i/>
          <w:sz w:val="28"/>
          <w:szCs w:val="28"/>
        </w:rPr>
      </w:pPr>
    </w:p>
    <w:p w14:paraId="11A5792E" w14:textId="77777777" w:rsidR="00A76417" w:rsidRDefault="00A76417" w:rsidP="00A536FD">
      <w:pPr>
        <w:spacing w:after="0"/>
        <w:jc w:val="both"/>
        <w:rPr>
          <w:rFonts w:ascii="Times New Roman" w:hAnsi="Times New Roman" w:cs="Times New Roman"/>
          <w:i/>
          <w:sz w:val="28"/>
          <w:szCs w:val="28"/>
        </w:rPr>
      </w:pPr>
      <w:r>
        <w:rPr>
          <w:rFonts w:ascii="Times New Roman" w:hAnsi="Times New Roman" w:cs="Times New Roman"/>
          <w:b/>
          <w:sz w:val="28"/>
          <w:szCs w:val="28"/>
          <w:lang w:val="nl-NL"/>
        </w:rPr>
        <w:t xml:space="preserve">*Nội dung </w:t>
      </w:r>
      <w:r>
        <w:rPr>
          <w:rFonts w:ascii="Times New Roman" w:hAnsi="Times New Roman" w:cs="Times New Roman"/>
          <w:b/>
          <w:sz w:val="28"/>
          <w:szCs w:val="28"/>
          <w:lang w:val="vi-VN"/>
        </w:rPr>
        <w:t>2</w:t>
      </w:r>
      <w:r>
        <w:rPr>
          <w:rFonts w:ascii="Times New Roman" w:hAnsi="Times New Roman" w:cs="Times New Roman"/>
          <w:b/>
          <w:sz w:val="28"/>
          <w:szCs w:val="28"/>
          <w:lang w:val="nl-NL"/>
        </w:rPr>
        <w:t xml:space="preserve">. Tìm hiểu </w:t>
      </w:r>
      <w:r w:rsidR="00DE5AB4">
        <w:rPr>
          <w:rFonts w:ascii="Times New Roman" w:hAnsi="Times New Roman" w:cs="Times New Roman"/>
          <w:b/>
          <w:sz w:val="28"/>
          <w:szCs w:val="28"/>
          <w:lang w:val="nl-NL"/>
        </w:rPr>
        <w:t xml:space="preserve">cách đọc </w:t>
      </w:r>
      <w:r>
        <w:rPr>
          <w:rFonts w:ascii="Times New Roman" w:hAnsi="Times New Roman" w:cs="Times New Roman"/>
          <w:b/>
          <w:sz w:val="28"/>
          <w:szCs w:val="28"/>
          <w:lang w:val="nl-NL"/>
        </w:rPr>
        <w:t xml:space="preserve">bản vẽ </w:t>
      </w:r>
      <w:r w:rsidR="00280560">
        <w:rPr>
          <w:rFonts w:ascii="Times New Roman" w:hAnsi="Times New Roman" w:cs="Times New Roman"/>
          <w:b/>
          <w:sz w:val="28"/>
          <w:szCs w:val="28"/>
          <w:lang w:val="nl-NL"/>
        </w:rPr>
        <w:t>lắp(</w:t>
      </w:r>
      <w:r w:rsidR="00854859">
        <w:rPr>
          <w:rFonts w:ascii="Times New Roman" w:hAnsi="Times New Roman" w:cs="Times New Roman"/>
          <w:b/>
          <w:sz w:val="28"/>
          <w:szCs w:val="28"/>
        </w:rPr>
        <w:t>20</w:t>
      </w:r>
      <w:r>
        <w:rPr>
          <w:rFonts w:ascii="Times New Roman" w:hAnsi="Times New Roman" w:cs="Times New Roman"/>
          <w:b/>
          <w:sz w:val="28"/>
          <w:szCs w:val="28"/>
          <w:lang w:val="nl-NL"/>
        </w:rPr>
        <w:t xml:space="preserve"> phút)</w:t>
      </w:r>
    </w:p>
    <w:p w14:paraId="14269E20" w14:textId="77777777" w:rsidR="00A76417" w:rsidRPr="00280560" w:rsidRDefault="00A76417"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b/>
          <w:i w:val="0"/>
          <w:sz w:val="28"/>
          <w:szCs w:val="28"/>
          <w:lang w:val="nl-NL"/>
        </w:rPr>
        <w:t>a. Mục tiêu:</w:t>
      </w:r>
      <w:r>
        <w:rPr>
          <w:rFonts w:ascii="Times New Roman" w:hAnsi="Times New Roman" w:cs="Times New Roman"/>
          <w:sz w:val="28"/>
          <w:szCs w:val="28"/>
          <w:lang w:val="nl-NL"/>
        </w:rPr>
        <w:t xml:space="preserve"> </w:t>
      </w:r>
      <w:r>
        <w:rPr>
          <w:rStyle w:val="Bodytext20Exact"/>
          <w:rFonts w:ascii="Times New Roman" w:hAnsi="Times New Roman" w:cs="Times New Roman"/>
          <w:sz w:val="28"/>
          <w:szCs w:val="28"/>
          <w:lang w:val="vi-VN"/>
        </w:rPr>
        <w:t>Trình</w:t>
      </w:r>
      <w:r w:rsidR="00AE1F49">
        <w:rPr>
          <w:rStyle w:val="Bodytext20Exact"/>
          <w:rFonts w:ascii="Times New Roman" w:hAnsi="Times New Roman" w:cs="Times New Roman"/>
          <w:sz w:val="28"/>
          <w:szCs w:val="28"/>
        </w:rPr>
        <w:t xml:space="preserve"> bày</w:t>
      </w:r>
      <w:r>
        <w:rPr>
          <w:rStyle w:val="Bodytext20Exact"/>
          <w:rFonts w:ascii="Times New Roman" w:hAnsi="Times New Roman" w:cs="Times New Roman"/>
          <w:sz w:val="28"/>
          <w:szCs w:val="28"/>
          <w:lang w:val="nl-NL"/>
        </w:rPr>
        <w:t xml:space="preserve"> được </w:t>
      </w:r>
      <w:r>
        <w:rPr>
          <w:rStyle w:val="Bodytext20Exact"/>
          <w:rFonts w:ascii="Times New Roman" w:hAnsi="Times New Roman" w:cs="Times New Roman"/>
          <w:sz w:val="28"/>
          <w:szCs w:val="28"/>
          <w:lang w:val="vi-VN"/>
        </w:rPr>
        <w:t xml:space="preserve">trình tự </w:t>
      </w:r>
      <w:r w:rsidR="00DD52FD">
        <w:rPr>
          <w:rStyle w:val="Bodytext20Exact"/>
          <w:rFonts w:ascii="Times New Roman" w:hAnsi="Times New Roman" w:cs="Times New Roman"/>
          <w:sz w:val="28"/>
          <w:szCs w:val="28"/>
        </w:rPr>
        <w:t>đọc và nội dung cần đọc của bản vẽ</w:t>
      </w:r>
      <w:r>
        <w:rPr>
          <w:rStyle w:val="Bodytext20Exact"/>
          <w:rFonts w:ascii="Times New Roman" w:hAnsi="Times New Roman" w:cs="Times New Roman"/>
          <w:sz w:val="28"/>
          <w:szCs w:val="28"/>
          <w:lang w:val="vi-VN"/>
        </w:rPr>
        <w:t xml:space="preserve"> </w:t>
      </w:r>
      <w:r w:rsidR="00280560">
        <w:rPr>
          <w:rStyle w:val="Bodytext20Exact"/>
          <w:rFonts w:ascii="Times New Roman" w:hAnsi="Times New Roman" w:cs="Times New Roman"/>
          <w:sz w:val="28"/>
          <w:szCs w:val="28"/>
        </w:rPr>
        <w:t>lắp</w:t>
      </w:r>
    </w:p>
    <w:p w14:paraId="288CDEE2" w14:textId="77777777" w:rsidR="00A76417" w:rsidRPr="00280560" w:rsidRDefault="00A76417"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b/>
          <w:i w:val="0"/>
          <w:sz w:val="28"/>
          <w:szCs w:val="28"/>
          <w:lang w:val="nl-NL"/>
        </w:rPr>
        <w:t>b. Nội dung:</w:t>
      </w:r>
      <w:r>
        <w:rPr>
          <w:rFonts w:ascii="Times New Roman" w:hAnsi="Times New Roman" w:cs="Times New Roman"/>
          <w:b/>
          <w:i w:val="0"/>
          <w:sz w:val="28"/>
          <w:szCs w:val="28"/>
          <w:lang w:val="vi-VN"/>
        </w:rPr>
        <w:t xml:space="preserve"> </w:t>
      </w:r>
      <w:r w:rsidR="004920BA" w:rsidRPr="004920BA">
        <w:rPr>
          <w:rFonts w:ascii="Times New Roman" w:hAnsi="Times New Roman" w:cs="Times New Roman"/>
          <w:i w:val="0"/>
          <w:sz w:val="28"/>
          <w:szCs w:val="28"/>
        </w:rPr>
        <w:t>Dự</w:t>
      </w:r>
      <w:r w:rsidR="004920BA">
        <w:rPr>
          <w:rFonts w:ascii="Times New Roman" w:hAnsi="Times New Roman" w:cs="Times New Roman"/>
          <w:i w:val="0"/>
          <w:sz w:val="28"/>
          <w:szCs w:val="28"/>
        </w:rPr>
        <w:t>a</w:t>
      </w:r>
      <w:r w:rsidR="004920BA" w:rsidRPr="004920BA">
        <w:rPr>
          <w:rFonts w:ascii="Times New Roman" w:hAnsi="Times New Roman" w:cs="Times New Roman"/>
          <w:i w:val="0"/>
          <w:sz w:val="28"/>
          <w:szCs w:val="28"/>
        </w:rPr>
        <w:t xml:space="preserve"> vào nội dung củ</w:t>
      </w:r>
      <w:r w:rsidR="004920BA">
        <w:rPr>
          <w:rFonts w:ascii="Times New Roman" w:hAnsi="Times New Roman" w:cs="Times New Roman"/>
          <w:i w:val="0"/>
          <w:sz w:val="28"/>
          <w:szCs w:val="28"/>
        </w:rPr>
        <w:t>a BV</w:t>
      </w:r>
      <w:r w:rsidR="00280560">
        <w:rPr>
          <w:rFonts w:ascii="Times New Roman" w:hAnsi="Times New Roman" w:cs="Times New Roman"/>
          <w:i w:val="0"/>
          <w:sz w:val="28"/>
          <w:szCs w:val="28"/>
        </w:rPr>
        <w:t xml:space="preserve"> lắp</w:t>
      </w:r>
      <w:r w:rsidR="004920BA">
        <w:rPr>
          <w:rFonts w:ascii="Times New Roman" w:hAnsi="Times New Roman" w:cs="Times New Roman"/>
          <w:i w:val="0"/>
          <w:sz w:val="28"/>
          <w:szCs w:val="28"/>
        </w:rPr>
        <w:t xml:space="preserve"> </w:t>
      </w:r>
      <w:r w:rsidR="004920BA" w:rsidRPr="004920BA">
        <w:rPr>
          <w:rFonts w:ascii="Times New Roman" w:hAnsi="Times New Roman" w:cs="Times New Roman"/>
          <w:i w:val="0"/>
          <w:sz w:val="28"/>
          <w:szCs w:val="28"/>
        </w:rPr>
        <w:t>và</w:t>
      </w:r>
      <w:r w:rsidR="004920BA">
        <w:rPr>
          <w:rFonts w:ascii="Times New Roman" w:hAnsi="Times New Roman" w:cs="Times New Roman"/>
          <w:b/>
          <w:i w:val="0"/>
          <w:sz w:val="28"/>
          <w:szCs w:val="28"/>
        </w:rPr>
        <w:t xml:space="preserve"> </w:t>
      </w:r>
      <w:r w:rsidR="004920BA">
        <w:rPr>
          <w:rFonts w:ascii="Times New Roman" w:hAnsi="Times New Roman" w:cs="Times New Roman"/>
          <w:i w:val="0"/>
          <w:sz w:val="28"/>
          <w:szCs w:val="28"/>
        </w:rPr>
        <w:t>t</w:t>
      </w:r>
      <w:r>
        <w:rPr>
          <w:rFonts w:ascii="Times New Roman" w:hAnsi="Times New Roman" w:cs="Times New Roman"/>
          <w:i w:val="0"/>
          <w:sz w:val="28"/>
          <w:szCs w:val="28"/>
          <w:lang w:val="vi-VN"/>
        </w:rPr>
        <w:t>rả lời câu hỏ</w:t>
      </w:r>
      <w:r w:rsidR="005D5060">
        <w:rPr>
          <w:rFonts w:ascii="Times New Roman" w:hAnsi="Times New Roman" w:cs="Times New Roman"/>
          <w:i w:val="0"/>
          <w:sz w:val="28"/>
          <w:szCs w:val="28"/>
          <w:lang w:val="vi-VN"/>
        </w:rPr>
        <w:t xml:space="preserve">i </w:t>
      </w:r>
      <w:r>
        <w:rPr>
          <w:rFonts w:ascii="Times New Roman" w:hAnsi="Times New Roman" w:cs="Times New Roman"/>
          <w:i w:val="0"/>
          <w:sz w:val="28"/>
          <w:szCs w:val="28"/>
          <w:lang w:val="vi-VN"/>
        </w:rPr>
        <w:t xml:space="preserve">gợi ý </w:t>
      </w:r>
      <w:r w:rsidR="004920BA">
        <w:rPr>
          <w:rFonts w:ascii="Times New Roman" w:hAnsi="Times New Roman" w:cs="Times New Roman"/>
          <w:i w:val="0"/>
          <w:sz w:val="28"/>
          <w:szCs w:val="28"/>
        </w:rPr>
        <w:t>em hãy</w:t>
      </w:r>
      <w:r>
        <w:rPr>
          <w:rFonts w:ascii="Times New Roman" w:hAnsi="Times New Roman" w:cs="Times New Roman"/>
          <w:i w:val="0"/>
          <w:sz w:val="28"/>
          <w:szCs w:val="28"/>
          <w:lang w:val="vi-VN"/>
        </w:rPr>
        <w:t xml:space="preserve"> đọc bản vẽ</w:t>
      </w:r>
      <w:r w:rsidR="00280560">
        <w:rPr>
          <w:rFonts w:ascii="Times New Roman" w:hAnsi="Times New Roman" w:cs="Times New Roman"/>
          <w:i w:val="0"/>
          <w:sz w:val="28"/>
          <w:szCs w:val="28"/>
        </w:rPr>
        <w:t xml:space="preserve"> </w:t>
      </w:r>
      <w:r w:rsidR="005D5060">
        <w:rPr>
          <w:rFonts w:ascii="Times New Roman" w:hAnsi="Times New Roman" w:cs="Times New Roman"/>
          <w:i w:val="0"/>
          <w:sz w:val="28"/>
          <w:szCs w:val="28"/>
        </w:rPr>
        <w:t>H1</w:t>
      </w:r>
      <w:r w:rsidR="00280560">
        <w:rPr>
          <w:rFonts w:ascii="Times New Roman" w:hAnsi="Times New Roman" w:cs="Times New Roman"/>
          <w:i w:val="0"/>
          <w:sz w:val="28"/>
          <w:szCs w:val="28"/>
        </w:rPr>
        <w:t>5.2.</w:t>
      </w:r>
      <w:r>
        <w:rPr>
          <w:rFonts w:ascii="Times New Roman" w:hAnsi="Times New Roman" w:cs="Times New Roman"/>
          <w:i w:val="0"/>
          <w:sz w:val="28"/>
          <w:szCs w:val="28"/>
          <w:lang w:val="vi-VN"/>
        </w:rPr>
        <w:t xml:space="preserve">Hoàn thành PHT </w:t>
      </w:r>
      <w:r w:rsidR="00280560">
        <w:rPr>
          <w:rFonts w:ascii="Times New Roman" w:hAnsi="Times New Roman" w:cs="Times New Roman"/>
          <w:i w:val="0"/>
          <w:sz w:val="28"/>
          <w:szCs w:val="28"/>
        </w:rPr>
        <w:t>sau:</w:t>
      </w:r>
    </w:p>
    <w:tbl>
      <w:tblPr>
        <w:tblStyle w:val="TableGrid"/>
        <w:tblW w:w="0" w:type="auto"/>
        <w:tblLook w:val="04A0" w:firstRow="1" w:lastRow="0" w:firstColumn="1" w:lastColumn="0" w:noHBand="0" w:noVBand="1"/>
      </w:tblPr>
      <w:tblGrid>
        <w:gridCol w:w="3288"/>
        <w:gridCol w:w="3288"/>
        <w:gridCol w:w="3288"/>
      </w:tblGrid>
      <w:tr w:rsidR="005827AE" w14:paraId="65A2FB4C" w14:textId="77777777" w:rsidTr="00B75E91">
        <w:tc>
          <w:tcPr>
            <w:tcW w:w="3288" w:type="dxa"/>
          </w:tcPr>
          <w:p w14:paraId="3F4F52DA" w14:textId="77777777" w:rsidR="005827AE" w:rsidRPr="005827AE" w:rsidRDefault="005827AE" w:rsidP="00A536FD">
            <w:pPr>
              <w:pStyle w:val="Bodytext200"/>
              <w:shd w:val="clear" w:color="auto" w:fill="auto"/>
              <w:spacing w:after="0" w:line="276" w:lineRule="auto"/>
              <w:ind w:right="260" w:firstLine="0"/>
              <w:jc w:val="center"/>
              <w:rPr>
                <w:rFonts w:ascii="Times New Roman" w:hAnsi="Times New Roman" w:cs="Times New Roman"/>
                <w:b/>
                <w:i w:val="0"/>
                <w:sz w:val="28"/>
                <w:szCs w:val="28"/>
              </w:rPr>
            </w:pPr>
            <w:r w:rsidRPr="005827AE">
              <w:rPr>
                <w:rFonts w:ascii="Times New Roman" w:hAnsi="Times New Roman" w:cs="Times New Roman"/>
                <w:b/>
                <w:i w:val="0"/>
                <w:sz w:val="28"/>
                <w:szCs w:val="28"/>
              </w:rPr>
              <w:t>Trình tự đọc</w:t>
            </w:r>
          </w:p>
        </w:tc>
        <w:tc>
          <w:tcPr>
            <w:tcW w:w="3288" w:type="dxa"/>
          </w:tcPr>
          <w:p w14:paraId="612A4B5C" w14:textId="77777777" w:rsidR="005827AE" w:rsidRPr="005827AE" w:rsidRDefault="005827AE" w:rsidP="00A536FD">
            <w:pPr>
              <w:pStyle w:val="Bodytext200"/>
              <w:shd w:val="clear" w:color="auto" w:fill="auto"/>
              <w:spacing w:after="0" w:line="276" w:lineRule="auto"/>
              <w:ind w:right="260" w:firstLine="0"/>
              <w:jc w:val="center"/>
              <w:rPr>
                <w:rFonts w:ascii="Times New Roman" w:hAnsi="Times New Roman" w:cs="Times New Roman"/>
                <w:b/>
                <w:i w:val="0"/>
                <w:sz w:val="28"/>
                <w:szCs w:val="28"/>
              </w:rPr>
            </w:pPr>
            <w:r w:rsidRPr="005827AE">
              <w:rPr>
                <w:rFonts w:ascii="Times New Roman" w:hAnsi="Times New Roman" w:cs="Times New Roman"/>
                <w:b/>
                <w:i w:val="0"/>
                <w:sz w:val="28"/>
                <w:szCs w:val="28"/>
              </w:rPr>
              <w:t>Nội dung đọc</w:t>
            </w:r>
          </w:p>
        </w:tc>
        <w:tc>
          <w:tcPr>
            <w:tcW w:w="3288" w:type="dxa"/>
          </w:tcPr>
          <w:p w14:paraId="2E9A0448" w14:textId="77777777" w:rsidR="005827AE" w:rsidRPr="005827AE" w:rsidRDefault="005827AE" w:rsidP="00A536FD">
            <w:pPr>
              <w:pStyle w:val="Bodytext200"/>
              <w:shd w:val="clear" w:color="auto" w:fill="auto"/>
              <w:spacing w:after="0" w:line="276" w:lineRule="auto"/>
              <w:ind w:right="260" w:firstLine="0"/>
              <w:jc w:val="center"/>
              <w:rPr>
                <w:rFonts w:ascii="Times New Roman" w:hAnsi="Times New Roman" w:cs="Times New Roman"/>
                <w:b/>
                <w:i w:val="0"/>
                <w:sz w:val="28"/>
                <w:szCs w:val="28"/>
              </w:rPr>
            </w:pPr>
            <w:r w:rsidRPr="005827AE">
              <w:rPr>
                <w:rFonts w:ascii="Times New Roman" w:hAnsi="Times New Roman" w:cs="Times New Roman"/>
                <w:b/>
                <w:i w:val="0"/>
                <w:sz w:val="28"/>
                <w:szCs w:val="28"/>
              </w:rPr>
              <w:t>Kết quả đọc</w:t>
            </w:r>
          </w:p>
        </w:tc>
      </w:tr>
      <w:tr w:rsidR="005827AE" w14:paraId="11F57EE2" w14:textId="77777777" w:rsidTr="00B75E91">
        <w:tc>
          <w:tcPr>
            <w:tcW w:w="3288" w:type="dxa"/>
          </w:tcPr>
          <w:p w14:paraId="388F74D7" w14:textId="77777777" w:rsidR="005827AE" w:rsidRPr="005827AE" w:rsidRDefault="005827AE"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1.</w:t>
            </w:r>
          </w:p>
        </w:tc>
        <w:tc>
          <w:tcPr>
            <w:tcW w:w="3288" w:type="dxa"/>
          </w:tcPr>
          <w:p w14:paraId="72823AF6" w14:textId="77777777" w:rsidR="005827AE" w:rsidRDefault="005827AE"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w:t>
            </w:r>
          </w:p>
          <w:p w14:paraId="091CEDED" w14:textId="77777777" w:rsidR="005827AE" w:rsidRDefault="005827AE"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w:t>
            </w:r>
          </w:p>
          <w:p w14:paraId="35E048A2" w14:textId="77777777" w:rsidR="005827AE" w:rsidRPr="005827AE" w:rsidRDefault="005827AE"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lastRenderedPageBreak/>
              <w:t>-</w:t>
            </w:r>
          </w:p>
        </w:tc>
        <w:tc>
          <w:tcPr>
            <w:tcW w:w="3288" w:type="dxa"/>
          </w:tcPr>
          <w:p w14:paraId="784F36C8" w14:textId="77777777" w:rsidR="005827AE" w:rsidRDefault="005827AE" w:rsidP="00A536FD">
            <w:pPr>
              <w:pStyle w:val="Bodytext200"/>
              <w:shd w:val="clear" w:color="auto" w:fill="auto"/>
              <w:spacing w:after="0" w:line="276" w:lineRule="auto"/>
              <w:ind w:right="260" w:firstLine="0"/>
              <w:jc w:val="both"/>
              <w:rPr>
                <w:rFonts w:ascii="Times New Roman" w:hAnsi="Times New Roman" w:cs="Times New Roman"/>
                <w:i w:val="0"/>
                <w:sz w:val="28"/>
                <w:szCs w:val="28"/>
                <w:lang w:val="vi-VN"/>
              </w:rPr>
            </w:pPr>
          </w:p>
        </w:tc>
      </w:tr>
      <w:tr w:rsidR="005827AE" w14:paraId="44D763FC" w14:textId="77777777" w:rsidTr="00B75E91">
        <w:tc>
          <w:tcPr>
            <w:tcW w:w="3288" w:type="dxa"/>
          </w:tcPr>
          <w:p w14:paraId="1211710E" w14:textId="77777777" w:rsidR="005827AE" w:rsidRPr="005827AE" w:rsidRDefault="005827AE"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2.</w:t>
            </w:r>
          </w:p>
        </w:tc>
        <w:tc>
          <w:tcPr>
            <w:tcW w:w="3288" w:type="dxa"/>
          </w:tcPr>
          <w:p w14:paraId="422AEE78" w14:textId="77777777" w:rsidR="005827AE" w:rsidRDefault="005827AE"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w:t>
            </w:r>
          </w:p>
          <w:p w14:paraId="040B36E8" w14:textId="77777777" w:rsidR="005827AE" w:rsidRPr="005827AE" w:rsidRDefault="005827AE"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w:t>
            </w:r>
          </w:p>
        </w:tc>
        <w:tc>
          <w:tcPr>
            <w:tcW w:w="3288" w:type="dxa"/>
          </w:tcPr>
          <w:p w14:paraId="3D46166F" w14:textId="77777777" w:rsidR="005827AE" w:rsidRDefault="005827AE" w:rsidP="00A536FD">
            <w:pPr>
              <w:pStyle w:val="Bodytext200"/>
              <w:shd w:val="clear" w:color="auto" w:fill="auto"/>
              <w:spacing w:after="0" w:line="276" w:lineRule="auto"/>
              <w:ind w:right="260" w:firstLine="0"/>
              <w:jc w:val="both"/>
              <w:rPr>
                <w:rFonts w:ascii="Times New Roman" w:hAnsi="Times New Roman" w:cs="Times New Roman"/>
                <w:i w:val="0"/>
                <w:sz w:val="28"/>
                <w:szCs w:val="28"/>
                <w:lang w:val="vi-VN"/>
              </w:rPr>
            </w:pPr>
          </w:p>
        </w:tc>
      </w:tr>
      <w:tr w:rsidR="005827AE" w14:paraId="52DD8995" w14:textId="77777777" w:rsidTr="00B75E91">
        <w:tc>
          <w:tcPr>
            <w:tcW w:w="3288" w:type="dxa"/>
          </w:tcPr>
          <w:p w14:paraId="16239537" w14:textId="77777777" w:rsidR="005827AE" w:rsidRPr="005827AE" w:rsidRDefault="005827AE"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3.</w:t>
            </w:r>
          </w:p>
        </w:tc>
        <w:tc>
          <w:tcPr>
            <w:tcW w:w="3288" w:type="dxa"/>
          </w:tcPr>
          <w:p w14:paraId="6E200A36" w14:textId="77777777" w:rsidR="005827AE" w:rsidRDefault="005827AE"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w:t>
            </w:r>
          </w:p>
          <w:p w14:paraId="5E34B266" w14:textId="77777777" w:rsidR="005827AE" w:rsidRPr="005827AE" w:rsidRDefault="005827AE"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w:t>
            </w:r>
          </w:p>
        </w:tc>
        <w:tc>
          <w:tcPr>
            <w:tcW w:w="3288" w:type="dxa"/>
          </w:tcPr>
          <w:p w14:paraId="26ACEBC4" w14:textId="77777777" w:rsidR="005827AE" w:rsidRDefault="005827AE" w:rsidP="00A536FD">
            <w:pPr>
              <w:pStyle w:val="Bodytext200"/>
              <w:shd w:val="clear" w:color="auto" w:fill="auto"/>
              <w:spacing w:after="0" w:line="276" w:lineRule="auto"/>
              <w:ind w:right="260" w:firstLine="0"/>
              <w:jc w:val="both"/>
              <w:rPr>
                <w:rFonts w:ascii="Times New Roman" w:hAnsi="Times New Roman" w:cs="Times New Roman"/>
                <w:i w:val="0"/>
                <w:sz w:val="28"/>
                <w:szCs w:val="28"/>
                <w:lang w:val="vi-VN"/>
              </w:rPr>
            </w:pPr>
          </w:p>
        </w:tc>
      </w:tr>
      <w:tr w:rsidR="005827AE" w14:paraId="5D8B7152" w14:textId="77777777" w:rsidTr="00B75E91">
        <w:tc>
          <w:tcPr>
            <w:tcW w:w="3288" w:type="dxa"/>
          </w:tcPr>
          <w:p w14:paraId="17F3E8A1" w14:textId="77777777" w:rsidR="005827AE" w:rsidRPr="005827AE" w:rsidRDefault="005827AE"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4.</w:t>
            </w:r>
          </w:p>
        </w:tc>
        <w:tc>
          <w:tcPr>
            <w:tcW w:w="3288" w:type="dxa"/>
          </w:tcPr>
          <w:p w14:paraId="0330379E" w14:textId="77777777" w:rsidR="005827AE" w:rsidRDefault="005827AE"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w:t>
            </w:r>
          </w:p>
          <w:p w14:paraId="6BD254AE" w14:textId="77777777" w:rsidR="005827AE" w:rsidRPr="005827AE" w:rsidRDefault="005827AE"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w:t>
            </w:r>
          </w:p>
        </w:tc>
        <w:tc>
          <w:tcPr>
            <w:tcW w:w="3288" w:type="dxa"/>
          </w:tcPr>
          <w:p w14:paraId="7F077E76" w14:textId="77777777" w:rsidR="005827AE" w:rsidRDefault="005827AE" w:rsidP="00A536FD">
            <w:pPr>
              <w:pStyle w:val="Bodytext200"/>
              <w:shd w:val="clear" w:color="auto" w:fill="auto"/>
              <w:spacing w:after="0" w:line="276" w:lineRule="auto"/>
              <w:ind w:right="260" w:firstLine="0"/>
              <w:jc w:val="both"/>
              <w:rPr>
                <w:rFonts w:ascii="Times New Roman" w:hAnsi="Times New Roman" w:cs="Times New Roman"/>
                <w:i w:val="0"/>
                <w:sz w:val="28"/>
                <w:szCs w:val="28"/>
                <w:lang w:val="vi-VN"/>
              </w:rPr>
            </w:pPr>
          </w:p>
        </w:tc>
      </w:tr>
    </w:tbl>
    <w:p w14:paraId="49874BC0" w14:textId="77777777" w:rsidR="00A76417" w:rsidRDefault="00A76417" w:rsidP="00A536FD">
      <w:pPr>
        <w:spacing w:after="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 xml:space="preserve">c. Sản phẩm: </w:t>
      </w:r>
      <w:r>
        <w:rPr>
          <w:rFonts w:ascii="Times New Roman" w:eastAsia="Times New Roman" w:hAnsi="Times New Roman" w:cs="Times New Roman"/>
          <w:color w:val="000000" w:themeColor="text1"/>
          <w:sz w:val="28"/>
          <w:szCs w:val="28"/>
          <w:lang w:val="vi-VN"/>
        </w:rPr>
        <w:t xml:space="preserve"> Đáp án trên phiếu học tập và</w:t>
      </w:r>
      <w:r>
        <w:rPr>
          <w:rFonts w:ascii="Times New Roman" w:eastAsia="Times New Roman" w:hAnsi="Times New Roman" w:cs="Times New Roman"/>
          <w:b/>
          <w:color w:val="000000" w:themeColor="text1"/>
          <w:sz w:val="28"/>
          <w:szCs w:val="28"/>
          <w:lang w:val="vi-VN"/>
        </w:rPr>
        <w:t xml:space="preserve"> </w:t>
      </w:r>
      <w:r>
        <w:rPr>
          <w:rFonts w:ascii="Times New Roman" w:eastAsia="Times New Roman" w:hAnsi="Times New Roman" w:cs="Times New Roman"/>
          <w:color w:val="000000" w:themeColor="text1"/>
          <w:sz w:val="28"/>
          <w:szCs w:val="28"/>
          <w:lang w:val="vi-VN"/>
        </w:rPr>
        <w:t>lời thuyết trình các nhóm.</w:t>
      </w:r>
    </w:p>
    <w:p w14:paraId="6671F358" w14:textId="77777777" w:rsidR="00A76417" w:rsidRDefault="00A76417" w:rsidP="00A536FD">
      <w:pPr>
        <w:spacing w:after="0"/>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b.</w:t>
      </w:r>
      <w:r>
        <w:rPr>
          <w:rFonts w:ascii="Times New Roman" w:eastAsia="Times New Roman" w:hAnsi="Times New Roman" w:cs="Times New Roman"/>
          <w:b/>
          <w:color w:val="000000" w:themeColor="text1"/>
          <w:sz w:val="28"/>
          <w:szCs w:val="28"/>
          <w:lang w:val="pt-BR"/>
        </w:rPr>
        <w:t xml:space="preserve"> Tổ chức thực hiện: </w:t>
      </w:r>
    </w:p>
    <w:p w14:paraId="3C9154B4" w14:textId="77777777" w:rsidR="00A76417" w:rsidRDefault="00A76417" w:rsidP="00A536FD">
      <w:pPr>
        <w:spacing w:after="0"/>
        <w:jc w:val="both"/>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lang w:val="vi-VN"/>
        </w:rPr>
        <w:t>* Bước 1: Chuyển giao nhiệm vụ:</w:t>
      </w:r>
      <w:r>
        <w:rPr>
          <w:rFonts w:ascii="Times New Roman" w:hAnsi="Times New Roman" w:cs="Times New Roman"/>
          <w:color w:val="000000" w:themeColor="text1"/>
          <w:sz w:val="28"/>
          <w:szCs w:val="28"/>
          <w:lang w:val="vi-VN"/>
        </w:rPr>
        <w:t xml:space="preserve"> </w:t>
      </w:r>
    </w:p>
    <w:p w14:paraId="2E6B6026" w14:textId="77777777" w:rsidR="00A76417" w:rsidRDefault="00A76417" w:rsidP="00A536FD">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lang w:val="pt-BR"/>
        </w:rPr>
        <w:t xml:space="preserve">GV </w:t>
      </w:r>
      <w:r>
        <w:rPr>
          <w:rFonts w:ascii="Times New Roman" w:hAnsi="Times New Roman" w:cs="Times New Roman"/>
          <w:sz w:val="28"/>
          <w:szCs w:val="28"/>
          <w:lang w:val="vi-VN"/>
        </w:rPr>
        <w:t>chiếu bản vẽ</w:t>
      </w:r>
      <w:r>
        <w:rPr>
          <w:rFonts w:ascii="Times New Roman" w:hAnsi="Times New Roman" w:cs="Times New Roman"/>
          <w:sz w:val="28"/>
          <w:szCs w:val="28"/>
          <w:lang w:val="pt-BR"/>
        </w:rPr>
        <w:t xml:space="preserve"> </w:t>
      </w:r>
      <w:r>
        <w:rPr>
          <w:rFonts w:ascii="Times New Roman" w:hAnsi="Times New Roman" w:cs="Times New Roman"/>
          <w:sz w:val="28"/>
          <w:szCs w:val="28"/>
          <w:lang w:val="vi-VN"/>
        </w:rPr>
        <w:t>H</w:t>
      </w:r>
      <w:r w:rsidR="00854859">
        <w:rPr>
          <w:rFonts w:ascii="Times New Roman" w:hAnsi="Times New Roman" w:cs="Times New Roman"/>
          <w:sz w:val="28"/>
          <w:szCs w:val="28"/>
        </w:rPr>
        <w:t>1</w:t>
      </w:r>
      <w:r w:rsidR="00A53383">
        <w:rPr>
          <w:rFonts w:ascii="Times New Roman" w:hAnsi="Times New Roman" w:cs="Times New Roman"/>
          <w:sz w:val="28"/>
          <w:szCs w:val="28"/>
        </w:rPr>
        <w:t>5</w:t>
      </w:r>
      <w:r w:rsidR="00854859">
        <w:rPr>
          <w:rFonts w:ascii="Times New Roman" w:hAnsi="Times New Roman" w:cs="Times New Roman"/>
          <w:sz w:val="28"/>
          <w:szCs w:val="28"/>
        </w:rPr>
        <w:t>.2</w:t>
      </w:r>
      <w:r>
        <w:rPr>
          <w:rFonts w:ascii="Times New Roman" w:hAnsi="Times New Roman" w:cs="Times New Roman"/>
          <w:sz w:val="28"/>
          <w:szCs w:val="28"/>
          <w:lang w:val="pt-BR"/>
        </w:rPr>
        <w:t>, yêu cầu HS quan sát</w:t>
      </w:r>
      <w:r>
        <w:rPr>
          <w:rFonts w:ascii="Times New Roman" w:hAnsi="Times New Roman" w:cs="Times New Roman"/>
          <w:sz w:val="28"/>
          <w:szCs w:val="28"/>
          <w:lang w:val="vi-VN"/>
        </w:rPr>
        <w:t xml:space="preserve"> để tìm hiểu các nội dung thể hiện trên bản vẽ</w:t>
      </w:r>
    </w:p>
    <w:p w14:paraId="685454B7" w14:textId="77777777" w:rsidR="00A76417" w:rsidRPr="00A53383" w:rsidRDefault="00A76417" w:rsidP="00A536F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pt-BR"/>
        </w:rPr>
        <w:t>GV: Chia</w:t>
      </w:r>
      <w:r>
        <w:rPr>
          <w:rFonts w:ascii="Times New Roman" w:eastAsia="Times New Roman" w:hAnsi="Times New Roman" w:cs="Times New Roman"/>
          <w:sz w:val="28"/>
          <w:szCs w:val="28"/>
          <w:lang w:val="vi-VN"/>
        </w:rPr>
        <w:t xml:space="preserve"> lớp làm 4 nhóm,</w: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color w:val="000000"/>
          <w:sz w:val="28"/>
          <w:szCs w:val="28"/>
        </w:rPr>
        <w:t xml:space="preserve">yêu cầu HS thực hiện nhiệm vụ trong phiếu học tập </w:t>
      </w:r>
      <w:r>
        <w:rPr>
          <w:rFonts w:ascii="Times New Roman" w:eastAsia="Times New Roman" w:hAnsi="Times New Roman" w:cs="Times New Roman"/>
          <w:sz w:val="28"/>
          <w:szCs w:val="28"/>
          <w:lang w:val="vi-VN"/>
        </w:rPr>
        <w:t xml:space="preserve">trong thời gian </w:t>
      </w:r>
      <w:r w:rsidR="00854859">
        <w:rPr>
          <w:rFonts w:ascii="Times New Roman" w:eastAsia="Times New Roman" w:hAnsi="Times New Roman" w:cs="Times New Roman"/>
          <w:sz w:val="28"/>
          <w:szCs w:val="28"/>
        </w:rPr>
        <w:t>15</w:t>
      </w:r>
      <w:r>
        <w:rPr>
          <w:rFonts w:ascii="Times New Roman" w:eastAsia="Times New Roman" w:hAnsi="Times New Roman" w:cs="Times New Roman"/>
          <w:sz w:val="28"/>
          <w:szCs w:val="28"/>
          <w:lang w:val="vi-VN"/>
        </w:rPr>
        <w:t xml:space="preserve"> phút</w:t>
      </w:r>
      <w:r>
        <w:rPr>
          <w:rFonts w:ascii="Times New Roman" w:eastAsia="Times New Roman" w:hAnsi="Times New Roman" w:cs="Times New Roman"/>
          <w:color w:val="000000"/>
          <w:sz w:val="28"/>
          <w:szCs w:val="28"/>
        </w:rPr>
        <w:t xml:space="preserve"> như mục</w:t>
      </w:r>
      <w:r w:rsidR="007301E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color w:val="000000"/>
          <w:sz w:val="28"/>
          <w:szCs w:val="28"/>
        </w:rPr>
        <w:t>Nội dung</w:t>
      </w:r>
      <w:r>
        <w:rPr>
          <w:rFonts w:ascii="Times New Roman" w:eastAsia="Times New Roman" w:hAnsi="Times New Roman" w:cs="Times New Roman"/>
          <w:color w:val="000000"/>
          <w:sz w:val="28"/>
          <w:szCs w:val="28"/>
        </w:rPr>
        <w:t>. </w:t>
      </w:r>
    </w:p>
    <w:p w14:paraId="0642D231" w14:textId="77777777" w:rsidR="00A76417" w:rsidRDefault="00A76417" w:rsidP="00A536FD">
      <w:pPr>
        <w:spacing w:after="0"/>
        <w:jc w:val="both"/>
        <w:rPr>
          <w:rFonts w:ascii="Times New Roman" w:eastAsia="Times New Roman" w:hAnsi="Times New Roman" w:cs="Times New Roman"/>
          <w:b/>
          <w:bCs/>
          <w:color w:val="0D0D0D"/>
          <w:sz w:val="28"/>
          <w:szCs w:val="28"/>
          <w:lang w:val="vi-VN"/>
        </w:rPr>
      </w:pPr>
      <w:r>
        <w:rPr>
          <w:rFonts w:ascii="Times New Roman" w:eastAsia="Times New Roman" w:hAnsi="Times New Roman" w:cs="Times New Roman"/>
          <w:b/>
          <w:bCs/>
          <w:color w:val="0D0D0D"/>
          <w:sz w:val="28"/>
          <w:szCs w:val="28"/>
          <w:lang w:val="vi-VN"/>
        </w:rPr>
        <w:t>*</w:t>
      </w:r>
      <w:r>
        <w:rPr>
          <w:rFonts w:ascii="Times New Roman" w:eastAsia="Times New Roman" w:hAnsi="Times New Roman" w:cs="Times New Roman"/>
          <w:b/>
          <w:bCs/>
          <w:color w:val="0D0D0D"/>
          <w:sz w:val="28"/>
          <w:szCs w:val="28"/>
        </w:rPr>
        <w:t xml:space="preserve">Bước 2: </w:t>
      </w:r>
      <w:r>
        <w:rPr>
          <w:rFonts w:ascii="Times New Roman" w:eastAsia="Times New Roman" w:hAnsi="Times New Roman" w:cs="Times New Roman"/>
          <w:b/>
          <w:bCs/>
          <w:color w:val="0D0D0D"/>
          <w:sz w:val="28"/>
          <w:szCs w:val="28"/>
          <w:lang w:val="vi-VN"/>
        </w:rPr>
        <w:t>Thực hiện nhiệm vụ:</w:t>
      </w:r>
    </w:p>
    <w:p w14:paraId="4C864FE2" w14:textId="77777777" w:rsidR="00A76417" w:rsidRPr="00A0712C" w:rsidRDefault="00A76417" w:rsidP="00A536FD">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D0D0D"/>
          <w:sz w:val="28"/>
          <w:szCs w:val="28"/>
          <w:lang w:val="vi-VN"/>
        </w:rPr>
        <w:t xml:space="preserve">  - </w:t>
      </w:r>
      <w:r>
        <w:rPr>
          <w:rFonts w:ascii="Times New Roman" w:eastAsia="Times New Roman" w:hAnsi="Times New Roman" w:cs="Times New Roman"/>
          <w:b/>
          <w:bCs/>
          <w:color w:val="000000"/>
          <w:sz w:val="28"/>
          <w:szCs w:val="28"/>
        </w:rPr>
        <w:t>HS</w:t>
      </w:r>
      <w:r>
        <w:rPr>
          <w:rFonts w:ascii="Times New Roman" w:eastAsia="Times New Roman" w:hAnsi="Times New Roman" w:cs="Times New Roman"/>
          <w:color w:val="000000"/>
          <w:sz w:val="28"/>
          <w:szCs w:val="28"/>
        </w:rPr>
        <w:t xml:space="preserve"> thảo luận</w:t>
      </w:r>
      <w:r>
        <w:rPr>
          <w:rFonts w:ascii="Times New Roman" w:eastAsia="Times New Roman" w:hAnsi="Times New Roman" w:cs="Times New Roman"/>
          <w:color w:val="000000"/>
          <w:sz w:val="28"/>
          <w:szCs w:val="28"/>
          <w:lang w:val="vi-VN"/>
        </w:rPr>
        <w:t xml:space="preserve">, thống nhất câu </w:t>
      </w:r>
      <w:r>
        <w:rPr>
          <w:rFonts w:ascii="Times New Roman" w:eastAsia="Times New Roman" w:hAnsi="Times New Roman" w:cs="Times New Roman"/>
          <w:color w:val="000000"/>
          <w:sz w:val="28"/>
          <w:szCs w:val="28"/>
        </w:rPr>
        <w:t>trả lời</w:t>
      </w:r>
      <w:r>
        <w:rPr>
          <w:rFonts w:ascii="Times New Roman" w:eastAsia="Times New Roman" w:hAnsi="Times New Roman" w:cs="Times New Roman"/>
          <w:color w:val="000000"/>
          <w:sz w:val="28"/>
          <w:szCs w:val="28"/>
          <w:lang w:val="vi-VN"/>
        </w:rPr>
        <w:t xml:space="preserve"> vào PHT</w:t>
      </w:r>
      <w:r>
        <w:rPr>
          <w:rFonts w:ascii="Times New Roman" w:eastAsia="Times New Roman" w:hAnsi="Times New Roman" w:cs="Times New Roman"/>
          <w:color w:val="000000"/>
          <w:sz w:val="28"/>
          <w:szCs w:val="28"/>
        </w:rPr>
        <w:t>.</w:t>
      </w:r>
    </w:p>
    <w:p w14:paraId="57B35FC6" w14:textId="77777777" w:rsidR="00A76417" w:rsidRDefault="00A76417" w:rsidP="00A536FD">
      <w:pPr>
        <w:spacing w:after="0"/>
        <w:jc w:val="both"/>
        <w:rPr>
          <w:rFonts w:ascii="Times New Roman" w:eastAsia="Times New Roman" w:hAnsi="Times New Roman" w:cs="Times New Roman"/>
          <w:b/>
          <w:bCs/>
          <w:color w:val="0D0D0D"/>
          <w:sz w:val="28"/>
          <w:szCs w:val="28"/>
          <w:lang w:val="vi-VN"/>
        </w:rPr>
      </w:pPr>
      <w:r>
        <w:rPr>
          <w:rFonts w:ascii="Times New Roman" w:eastAsia="Times New Roman" w:hAnsi="Times New Roman" w:cs="Times New Roman"/>
          <w:b/>
          <w:bCs/>
          <w:color w:val="0D0D0D"/>
          <w:sz w:val="28"/>
          <w:szCs w:val="28"/>
          <w:lang w:val="vi-VN"/>
        </w:rPr>
        <w:t xml:space="preserve">*Bước </w:t>
      </w:r>
      <w:r>
        <w:rPr>
          <w:rFonts w:ascii="Times New Roman" w:eastAsia="Times New Roman" w:hAnsi="Times New Roman" w:cs="Times New Roman"/>
          <w:b/>
          <w:bCs/>
          <w:color w:val="0D0D0D"/>
          <w:sz w:val="28"/>
          <w:szCs w:val="28"/>
        </w:rPr>
        <w:t xml:space="preserve">3: </w:t>
      </w:r>
      <w:r>
        <w:rPr>
          <w:rFonts w:ascii="Times New Roman" w:eastAsia="Times New Roman" w:hAnsi="Times New Roman" w:cs="Times New Roman"/>
          <w:b/>
          <w:bCs/>
          <w:color w:val="0D0D0D"/>
          <w:sz w:val="28"/>
          <w:szCs w:val="28"/>
          <w:lang w:val="vi-VN"/>
        </w:rPr>
        <w:t>Báo cáo, thảo luận:</w:t>
      </w:r>
    </w:p>
    <w:p w14:paraId="176E247F" w14:textId="77777777" w:rsidR="00A76417" w:rsidRPr="00A0712C" w:rsidRDefault="00A76417" w:rsidP="00A536FD">
      <w:pPr>
        <w:spacing w:after="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i/>
          <w:iCs/>
          <w:color w:val="0D0D0D"/>
          <w:sz w:val="28"/>
          <w:szCs w:val="28"/>
          <w:lang w:val="vi-VN"/>
        </w:rPr>
        <w:t xml:space="preserve"> -  </w:t>
      </w:r>
      <w:r>
        <w:rPr>
          <w:rFonts w:ascii="Times New Roman" w:eastAsia="Times New Roman" w:hAnsi="Times New Roman" w:cs="Times New Roman"/>
          <w:color w:val="000000"/>
          <w:sz w:val="28"/>
          <w:szCs w:val="28"/>
        </w:rPr>
        <w:t>GV mời đại diện 2 nhóm HS báo cáo kết quả hoạt động nhóm;</w:t>
      </w:r>
      <w:r>
        <w:rPr>
          <w:rFonts w:ascii="Times New Roman" w:eastAsia="Times New Roman" w:hAnsi="Times New Roman" w:cs="Times New Roman"/>
          <w:color w:val="000000"/>
          <w:sz w:val="28"/>
          <w:szCs w:val="28"/>
          <w:lang w:val="vi-VN"/>
        </w:rPr>
        <w:t xml:space="preserve"> Các nhóm khác đổi chéo PHT cho nhau. </w:t>
      </w:r>
      <w:r>
        <w:rPr>
          <w:rFonts w:ascii="Times New Roman" w:eastAsia="Times New Roman" w:hAnsi="Times New Roman" w:cs="Times New Roman"/>
          <w:iCs/>
          <w:color w:val="0D0D0D"/>
          <w:sz w:val="28"/>
          <w:szCs w:val="28"/>
        </w:rPr>
        <w:t xml:space="preserve">Bổ sung </w:t>
      </w:r>
      <w:r w:rsidR="00A53383">
        <w:rPr>
          <w:rFonts w:ascii="Times New Roman" w:eastAsia="Times New Roman" w:hAnsi="Times New Roman" w:cs="Times New Roman"/>
          <w:iCs/>
          <w:color w:val="0D0D0D"/>
          <w:sz w:val="28"/>
          <w:szCs w:val="28"/>
        </w:rPr>
        <w:t>thêm</w:t>
      </w:r>
      <w:r>
        <w:rPr>
          <w:rFonts w:ascii="Times New Roman" w:eastAsia="Times New Roman" w:hAnsi="Times New Roman" w:cs="Times New Roman"/>
          <w:iCs/>
          <w:color w:val="0D0D0D"/>
          <w:sz w:val="28"/>
          <w:szCs w:val="28"/>
        </w:rPr>
        <w:t xml:space="preserve"> </w:t>
      </w:r>
      <w:r>
        <w:rPr>
          <w:rFonts w:ascii="Times New Roman" w:eastAsia="Times New Roman" w:hAnsi="Times New Roman" w:cs="Times New Roman"/>
          <w:iCs/>
          <w:color w:val="0D0D0D"/>
          <w:sz w:val="28"/>
          <w:szCs w:val="28"/>
          <w:lang w:val="vi-VN"/>
        </w:rPr>
        <w:t>hoặc sửa chữa nội dung thiếu và chưa chính xác.</w:t>
      </w:r>
    </w:p>
    <w:p w14:paraId="777ACF62" w14:textId="77777777" w:rsidR="00A76417" w:rsidRDefault="00A76417" w:rsidP="00A536FD">
      <w:pPr>
        <w:spacing w:after="0"/>
        <w:jc w:val="both"/>
        <w:rPr>
          <w:rFonts w:ascii="Times New Roman" w:eastAsia="Times New Roman" w:hAnsi="Times New Roman" w:cs="Times New Roman"/>
          <w:b/>
          <w:bCs/>
          <w:color w:val="0D0D0D"/>
          <w:sz w:val="28"/>
          <w:szCs w:val="28"/>
          <w:lang w:val="vi-VN"/>
        </w:rPr>
      </w:pPr>
      <w:r>
        <w:rPr>
          <w:rFonts w:ascii="Times New Roman" w:eastAsia="Times New Roman" w:hAnsi="Times New Roman" w:cs="Times New Roman"/>
          <w:b/>
          <w:bCs/>
          <w:color w:val="0D0D0D"/>
          <w:sz w:val="28"/>
          <w:szCs w:val="28"/>
          <w:lang w:val="vi-VN"/>
        </w:rPr>
        <w:t xml:space="preserve">*Bước </w:t>
      </w:r>
      <w:r>
        <w:rPr>
          <w:rFonts w:ascii="Times New Roman" w:eastAsia="Times New Roman" w:hAnsi="Times New Roman" w:cs="Times New Roman"/>
          <w:b/>
          <w:bCs/>
          <w:color w:val="0D0D0D"/>
          <w:sz w:val="28"/>
          <w:szCs w:val="28"/>
        </w:rPr>
        <w:t>4: GV kết luận</w:t>
      </w:r>
      <w:r>
        <w:rPr>
          <w:rFonts w:ascii="Times New Roman" w:eastAsia="Times New Roman" w:hAnsi="Times New Roman" w:cs="Times New Roman"/>
          <w:b/>
          <w:bCs/>
          <w:color w:val="0D0D0D"/>
          <w:sz w:val="28"/>
          <w:szCs w:val="28"/>
          <w:lang w:val="vi-VN"/>
        </w:rPr>
        <w:t xml:space="preserve"> và </w:t>
      </w:r>
      <w:r>
        <w:rPr>
          <w:rFonts w:ascii="Times New Roman" w:eastAsia="Times New Roman" w:hAnsi="Times New Roman" w:cs="Times New Roman"/>
          <w:b/>
          <w:color w:val="000000"/>
          <w:sz w:val="28"/>
          <w:szCs w:val="28"/>
        </w:rPr>
        <w:t>HS ghi vào vở về</w:t>
      </w:r>
      <w:r>
        <w:rPr>
          <w:rFonts w:ascii="Times New Roman" w:eastAsia="Times New Roman" w:hAnsi="Times New Roman" w:cs="Times New Roman"/>
          <w:color w:val="000000"/>
          <w:sz w:val="28"/>
          <w:szCs w:val="28"/>
        </w:rPr>
        <w:t>:</w:t>
      </w:r>
    </w:p>
    <w:p w14:paraId="3D72EC18" w14:textId="77777777" w:rsidR="00AE1F49" w:rsidRPr="00F8156C" w:rsidRDefault="00AE1F49" w:rsidP="00A536FD">
      <w:pPr>
        <w:pStyle w:val="ListParagraph"/>
        <w:numPr>
          <w:ilvl w:val="0"/>
          <w:numId w:val="5"/>
        </w:numPr>
        <w:spacing w:after="0" w:line="276" w:lineRule="auto"/>
        <w:jc w:val="both"/>
        <w:rPr>
          <w:rFonts w:ascii="Times New Roman" w:hAnsi="Times New Roman" w:cs="Times New Roman"/>
          <w:b/>
          <w:i/>
          <w:sz w:val="28"/>
          <w:szCs w:val="28"/>
          <w:u w:val="single"/>
          <w:lang w:val="vi-VN"/>
        </w:rPr>
      </w:pPr>
      <w:r w:rsidRPr="00AE1F49">
        <w:rPr>
          <w:rFonts w:ascii="Times New Roman" w:hAnsi="Times New Roman" w:cs="Times New Roman"/>
          <w:b/>
          <w:i/>
          <w:sz w:val="28"/>
          <w:szCs w:val="28"/>
          <w:u w:val="single"/>
        </w:rPr>
        <w:t>Cách đọc BV</w:t>
      </w:r>
      <w:r w:rsidR="00854859">
        <w:rPr>
          <w:rFonts w:ascii="Times New Roman" w:hAnsi="Times New Roman" w:cs="Times New Roman"/>
          <w:b/>
          <w:i/>
          <w:sz w:val="28"/>
          <w:szCs w:val="28"/>
          <w:u w:val="single"/>
        </w:rPr>
        <w:t>L</w:t>
      </w:r>
    </w:p>
    <w:tbl>
      <w:tblPr>
        <w:tblStyle w:val="TableGrid"/>
        <w:tblW w:w="0" w:type="auto"/>
        <w:tblLook w:val="04A0" w:firstRow="1" w:lastRow="0" w:firstColumn="1" w:lastColumn="0" w:noHBand="0" w:noVBand="1"/>
      </w:tblPr>
      <w:tblGrid>
        <w:gridCol w:w="3288"/>
        <w:gridCol w:w="3288"/>
        <w:gridCol w:w="3288"/>
      </w:tblGrid>
      <w:tr w:rsidR="00F8156C" w14:paraId="4E5ABC94" w14:textId="77777777" w:rsidTr="00B75E91">
        <w:tc>
          <w:tcPr>
            <w:tcW w:w="3288" w:type="dxa"/>
          </w:tcPr>
          <w:p w14:paraId="7CD83A8B" w14:textId="77777777" w:rsidR="00F8156C" w:rsidRPr="005827AE" w:rsidRDefault="00F8156C" w:rsidP="00A536FD">
            <w:pPr>
              <w:pStyle w:val="Bodytext200"/>
              <w:shd w:val="clear" w:color="auto" w:fill="auto"/>
              <w:spacing w:after="0" w:line="276" w:lineRule="auto"/>
              <w:ind w:right="260" w:firstLine="0"/>
              <w:jc w:val="center"/>
              <w:rPr>
                <w:rFonts w:ascii="Times New Roman" w:hAnsi="Times New Roman" w:cs="Times New Roman"/>
                <w:b/>
                <w:i w:val="0"/>
                <w:sz w:val="28"/>
                <w:szCs w:val="28"/>
              </w:rPr>
            </w:pPr>
            <w:r w:rsidRPr="005827AE">
              <w:rPr>
                <w:rFonts w:ascii="Times New Roman" w:hAnsi="Times New Roman" w:cs="Times New Roman"/>
                <w:b/>
                <w:i w:val="0"/>
                <w:sz w:val="28"/>
                <w:szCs w:val="28"/>
              </w:rPr>
              <w:t>Trình tự đọc</w:t>
            </w:r>
          </w:p>
        </w:tc>
        <w:tc>
          <w:tcPr>
            <w:tcW w:w="3288" w:type="dxa"/>
          </w:tcPr>
          <w:p w14:paraId="0E4AE0EF" w14:textId="77777777" w:rsidR="00F8156C" w:rsidRPr="005827AE" w:rsidRDefault="00F8156C" w:rsidP="00A536FD">
            <w:pPr>
              <w:pStyle w:val="Bodytext200"/>
              <w:shd w:val="clear" w:color="auto" w:fill="auto"/>
              <w:spacing w:after="0" w:line="276" w:lineRule="auto"/>
              <w:ind w:right="260" w:firstLine="0"/>
              <w:jc w:val="center"/>
              <w:rPr>
                <w:rFonts w:ascii="Times New Roman" w:hAnsi="Times New Roman" w:cs="Times New Roman"/>
                <w:b/>
                <w:i w:val="0"/>
                <w:sz w:val="28"/>
                <w:szCs w:val="28"/>
              </w:rPr>
            </w:pPr>
            <w:r w:rsidRPr="005827AE">
              <w:rPr>
                <w:rFonts w:ascii="Times New Roman" w:hAnsi="Times New Roman" w:cs="Times New Roman"/>
                <w:b/>
                <w:i w:val="0"/>
                <w:sz w:val="28"/>
                <w:szCs w:val="28"/>
              </w:rPr>
              <w:t>Nội dung đọc</w:t>
            </w:r>
          </w:p>
        </w:tc>
        <w:tc>
          <w:tcPr>
            <w:tcW w:w="3288" w:type="dxa"/>
          </w:tcPr>
          <w:p w14:paraId="69A3DCCE" w14:textId="77777777" w:rsidR="00F8156C" w:rsidRPr="005827AE" w:rsidRDefault="00F8156C" w:rsidP="00A536FD">
            <w:pPr>
              <w:pStyle w:val="Bodytext200"/>
              <w:shd w:val="clear" w:color="auto" w:fill="auto"/>
              <w:spacing w:after="0" w:line="276" w:lineRule="auto"/>
              <w:ind w:right="260" w:firstLine="0"/>
              <w:jc w:val="center"/>
              <w:rPr>
                <w:rFonts w:ascii="Times New Roman" w:hAnsi="Times New Roman" w:cs="Times New Roman"/>
                <w:b/>
                <w:i w:val="0"/>
                <w:sz w:val="28"/>
                <w:szCs w:val="28"/>
              </w:rPr>
            </w:pPr>
            <w:r w:rsidRPr="005827AE">
              <w:rPr>
                <w:rFonts w:ascii="Times New Roman" w:hAnsi="Times New Roman" w:cs="Times New Roman"/>
                <w:b/>
                <w:i w:val="0"/>
                <w:sz w:val="28"/>
                <w:szCs w:val="28"/>
              </w:rPr>
              <w:t>Kết quả đọc</w:t>
            </w:r>
          </w:p>
        </w:tc>
      </w:tr>
      <w:tr w:rsidR="00F8156C" w14:paraId="2F7C8874" w14:textId="77777777" w:rsidTr="00B75E91">
        <w:tc>
          <w:tcPr>
            <w:tcW w:w="3288" w:type="dxa"/>
          </w:tcPr>
          <w:p w14:paraId="0A014945" w14:textId="77777777" w:rsidR="00F8156C" w:rsidRPr="005827AE" w:rsidRDefault="00F8156C"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1. Khung tên</w:t>
            </w:r>
          </w:p>
        </w:tc>
        <w:tc>
          <w:tcPr>
            <w:tcW w:w="3288" w:type="dxa"/>
          </w:tcPr>
          <w:p w14:paraId="6E6484D3" w14:textId="77777777" w:rsidR="00F8156C" w:rsidRDefault="00F8156C"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 Tên gọi chi tiết</w:t>
            </w:r>
          </w:p>
          <w:p w14:paraId="21488BAA" w14:textId="77777777" w:rsidR="00F8156C" w:rsidRPr="005827AE" w:rsidRDefault="00F8156C"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-Tỉ lệ</w:t>
            </w:r>
          </w:p>
        </w:tc>
        <w:tc>
          <w:tcPr>
            <w:tcW w:w="3288" w:type="dxa"/>
          </w:tcPr>
          <w:p w14:paraId="7722B9B8" w14:textId="77777777" w:rsidR="00F8156C" w:rsidRDefault="004922F7"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 Tên sản phẩm: Bộ bánh xe</w:t>
            </w:r>
          </w:p>
          <w:p w14:paraId="0A3BB432" w14:textId="77777777" w:rsidR="004922F7" w:rsidRPr="004922F7" w:rsidRDefault="004922F7"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 Tỉ lệ: 1:1</w:t>
            </w:r>
          </w:p>
        </w:tc>
      </w:tr>
      <w:tr w:rsidR="00B119D7" w14:paraId="5D2B64A5" w14:textId="77777777" w:rsidTr="00B75E91">
        <w:tc>
          <w:tcPr>
            <w:tcW w:w="3288" w:type="dxa"/>
          </w:tcPr>
          <w:p w14:paraId="578B9D03" w14:textId="77777777" w:rsidR="00B119D7" w:rsidRDefault="00B119D7"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2. Bảng kê</w:t>
            </w:r>
          </w:p>
        </w:tc>
        <w:tc>
          <w:tcPr>
            <w:tcW w:w="3288" w:type="dxa"/>
          </w:tcPr>
          <w:p w14:paraId="221351E3" w14:textId="77777777" w:rsidR="00B119D7" w:rsidRDefault="00B119D7"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Tên gọi, số lượng chi tiết, vật liệu</w:t>
            </w:r>
          </w:p>
        </w:tc>
        <w:tc>
          <w:tcPr>
            <w:tcW w:w="3288" w:type="dxa"/>
          </w:tcPr>
          <w:p w14:paraId="5A39241D" w14:textId="77777777" w:rsidR="00B119D7" w:rsidRPr="00A964C7" w:rsidRDefault="00A964C7"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 xml:space="preserve"> Gồm 7 chi tiết</w:t>
            </w:r>
          </w:p>
        </w:tc>
      </w:tr>
      <w:tr w:rsidR="00F8156C" w14:paraId="5CBC3215" w14:textId="77777777" w:rsidTr="004922F7">
        <w:trPr>
          <w:trHeight w:val="1486"/>
        </w:trPr>
        <w:tc>
          <w:tcPr>
            <w:tcW w:w="3288" w:type="dxa"/>
          </w:tcPr>
          <w:p w14:paraId="64C0EE4C" w14:textId="77777777" w:rsidR="00F8156C" w:rsidRPr="005827AE" w:rsidRDefault="00B119D7"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3</w:t>
            </w:r>
            <w:r w:rsidR="00F8156C">
              <w:rPr>
                <w:rFonts w:ascii="Times New Roman" w:hAnsi="Times New Roman" w:cs="Times New Roman"/>
                <w:i w:val="0"/>
                <w:sz w:val="28"/>
                <w:szCs w:val="28"/>
              </w:rPr>
              <w:t>.Hình biểu diễn</w:t>
            </w:r>
          </w:p>
        </w:tc>
        <w:tc>
          <w:tcPr>
            <w:tcW w:w="3288" w:type="dxa"/>
          </w:tcPr>
          <w:p w14:paraId="5882CA13" w14:textId="77777777" w:rsidR="00F8156C" w:rsidRDefault="00F8156C"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 Tên gọi các hình chiếu</w:t>
            </w:r>
          </w:p>
          <w:p w14:paraId="2C8F2D65" w14:textId="77777777" w:rsidR="00F8156C" w:rsidRPr="005827AE" w:rsidRDefault="00F8156C"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 Vị trí hình cắt</w:t>
            </w:r>
          </w:p>
        </w:tc>
        <w:tc>
          <w:tcPr>
            <w:tcW w:w="3288" w:type="dxa"/>
          </w:tcPr>
          <w:p w14:paraId="0BCD4427" w14:textId="77777777" w:rsidR="00F8156C" w:rsidRPr="004922F7" w:rsidRDefault="00F80928" w:rsidP="00A536FD">
            <w:pPr>
              <w:shd w:val="clear" w:color="auto" w:fill="FFFFFF"/>
              <w:spacing w:line="276" w:lineRule="auto"/>
              <w:jc w:val="both"/>
              <w:rPr>
                <w:color w:val="000000"/>
                <w:sz w:val="27"/>
                <w:szCs w:val="27"/>
              </w:rPr>
            </w:pPr>
            <w:r w:rsidRPr="00F80928">
              <w:rPr>
                <w:color w:val="000000"/>
                <w:sz w:val="27"/>
                <w:szCs w:val="27"/>
              </w:rPr>
              <w:t>- Hình biểu diễn của bộ phận lắp: hình cắt đứng, hình chiếu bằng, hình chiếu cạnh có cắt cục bộ để thể hiện lỗ Ø9</w:t>
            </w:r>
          </w:p>
        </w:tc>
      </w:tr>
      <w:tr w:rsidR="00F8156C" w14:paraId="6D38BEB1" w14:textId="77777777" w:rsidTr="00B75E91">
        <w:tc>
          <w:tcPr>
            <w:tcW w:w="3288" w:type="dxa"/>
          </w:tcPr>
          <w:p w14:paraId="3ADA2606" w14:textId="77777777" w:rsidR="00F8156C" w:rsidRPr="005827AE" w:rsidRDefault="00B119D7"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4</w:t>
            </w:r>
            <w:r w:rsidR="00F8156C">
              <w:rPr>
                <w:rFonts w:ascii="Times New Roman" w:hAnsi="Times New Roman" w:cs="Times New Roman"/>
                <w:i w:val="0"/>
                <w:sz w:val="28"/>
                <w:szCs w:val="28"/>
              </w:rPr>
              <w:t>.Kích thước</w:t>
            </w:r>
          </w:p>
        </w:tc>
        <w:tc>
          <w:tcPr>
            <w:tcW w:w="3288" w:type="dxa"/>
          </w:tcPr>
          <w:p w14:paraId="5DF17837" w14:textId="77777777" w:rsidR="00F8156C" w:rsidRDefault="00F8156C"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 Kích thước chung</w:t>
            </w:r>
          </w:p>
          <w:p w14:paraId="139DAD20" w14:textId="77777777" w:rsidR="00F8156C" w:rsidRPr="005827AE" w:rsidRDefault="00F8156C"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 xml:space="preserve">- Kích thước </w:t>
            </w:r>
            <w:r w:rsidR="00B119D7">
              <w:rPr>
                <w:rFonts w:ascii="Times New Roman" w:hAnsi="Times New Roman" w:cs="Times New Roman"/>
                <w:i w:val="0"/>
                <w:sz w:val="28"/>
                <w:szCs w:val="28"/>
              </w:rPr>
              <w:t>lắp ghép giữa các chi tiết</w:t>
            </w:r>
          </w:p>
        </w:tc>
        <w:tc>
          <w:tcPr>
            <w:tcW w:w="3288" w:type="dxa"/>
          </w:tcPr>
          <w:p w14:paraId="2307619E" w14:textId="77777777" w:rsidR="00F8156C" w:rsidRPr="004922F7" w:rsidRDefault="004922F7" w:rsidP="00A536FD">
            <w:pPr>
              <w:shd w:val="clear" w:color="auto" w:fill="FFFFFF"/>
              <w:spacing w:line="276" w:lineRule="auto"/>
              <w:jc w:val="both"/>
              <w:rPr>
                <w:color w:val="000000"/>
                <w:sz w:val="27"/>
                <w:szCs w:val="27"/>
              </w:rPr>
            </w:pPr>
            <w:r w:rsidRPr="004922F7">
              <w:rPr>
                <w:color w:val="000000"/>
                <w:sz w:val="27"/>
                <w:szCs w:val="27"/>
              </w:rPr>
              <w:t xml:space="preserve">- Kích thước: kích thước chung: 122 - 58 - 100; kích thước 4 lỗ: Ø9, 26, 64 trên mặt cảng đỡ dùng để lắp bộ bánh xe với thân xe gọi là </w:t>
            </w:r>
            <w:r w:rsidRPr="004922F7">
              <w:rPr>
                <w:color w:val="000000"/>
                <w:sz w:val="27"/>
                <w:szCs w:val="27"/>
              </w:rPr>
              <w:lastRenderedPageBreak/>
              <w:t>kích thước đặt máy.</w:t>
            </w:r>
          </w:p>
        </w:tc>
      </w:tr>
      <w:tr w:rsidR="00F8156C" w14:paraId="1BED167A" w14:textId="77777777" w:rsidTr="00B75E91">
        <w:tc>
          <w:tcPr>
            <w:tcW w:w="3288" w:type="dxa"/>
          </w:tcPr>
          <w:p w14:paraId="34F87367" w14:textId="77777777" w:rsidR="00F8156C" w:rsidRPr="005827AE" w:rsidRDefault="00B119D7"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lastRenderedPageBreak/>
              <w:t>5. Tổng hợp</w:t>
            </w:r>
          </w:p>
        </w:tc>
        <w:tc>
          <w:tcPr>
            <w:tcW w:w="3288" w:type="dxa"/>
          </w:tcPr>
          <w:p w14:paraId="3A700DDC" w14:textId="77777777" w:rsidR="00F8156C" w:rsidRDefault="00B119D7"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-Công dụng của sản phẩm</w:t>
            </w:r>
          </w:p>
          <w:p w14:paraId="77D089C9" w14:textId="77777777" w:rsidR="00F8156C" w:rsidRPr="005827AE" w:rsidRDefault="00F8156C" w:rsidP="00A536FD">
            <w:pPr>
              <w:pStyle w:val="Bodytext200"/>
              <w:shd w:val="clear" w:color="auto" w:fill="auto"/>
              <w:spacing w:after="0" w:line="276" w:lineRule="auto"/>
              <w:ind w:right="260" w:firstLine="0"/>
              <w:jc w:val="both"/>
              <w:rPr>
                <w:rFonts w:ascii="Times New Roman" w:hAnsi="Times New Roman" w:cs="Times New Roman"/>
                <w:i w:val="0"/>
                <w:sz w:val="28"/>
                <w:szCs w:val="28"/>
              </w:rPr>
            </w:pPr>
            <w:r>
              <w:rPr>
                <w:rFonts w:ascii="Times New Roman" w:hAnsi="Times New Roman" w:cs="Times New Roman"/>
                <w:i w:val="0"/>
                <w:sz w:val="28"/>
                <w:szCs w:val="28"/>
              </w:rPr>
              <w:t>-</w:t>
            </w:r>
            <w:r w:rsidR="00B119D7">
              <w:rPr>
                <w:rFonts w:ascii="Times New Roman" w:hAnsi="Times New Roman" w:cs="Times New Roman"/>
                <w:i w:val="0"/>
                <w:sz w:val="28"/>
                <w:szCs w:val="28"/>
              </w:rPr>
              <w:t>Trình tự tháo, lắp sản phẩm</w:t>
            </w:r>
          </w:p>
        </w:tc>
        <w:tc>
          <w:tcPr>
            <w:tcW w:w="3288" w:type="dxa"/>
          </w:tcPr>
          <w:p w14:paraId="1642CE32" w14:textId="77777777" w:rsidR="00F8156C" w:rsidRDefault="00F8156C" w:rsidP="00A536FD">
            <w:pPr>
              <w:pStyle w:val="Bodytext200"/>
              <w:shd w:val="clear" w:color="auto" w:fill="auto"/>
              <w:spacing w:after="0" w:line="276" w:lineRule="auto"/>
              <w:ind w:right="260" w:firstLine="0"/>
              <w:jc w:val="both"/>
              <w:rPr>
                <w:rFonts w:ascii="Times New Roman" w:hAnsi="Times New Roman" w:cs="Times New Roman"/>
                <w:i w:val="0"/>
                <w:sz w:val="28"/>
                <w:szCs w:val="28"/>
                <w:lang w:val="vi-VN"/>
              </w:rPr>
            </w:pPr>
          </w:p>
        </w:tc>
      </w:tr>
    </w:tbl>
    <w:p w14:paraId="718416A4" w14:textId="77777777" w:rsidR="00A76417" w:rsidRPr="00292112" w:rsidRDefault="00A76417" w:rsidP="00A536FD">
      <w:pPr>
        <w:spacing w:after="0"/>
        <w:jc w:val="both"/>
        <w:rPr>
          <w:rFonts w:ascii="Times New Roman" w:hAnsi="Times New Roman" w:cs="Times New Roman"/>
          <w:i/>
          <w:sz w:val="28"/>
          <w:szCs w:val="28"/>
          <w:lang w:val="vi-VN"/>
        </w:rPr>
      </w:pPr>
      <w:r>
        <w:rPr>
          <w:rFonts w:ascii="Times New Roman" w:eastAsia="Times New Roman" w:hAnsi="Times New Roman" w:cs="Times New Roman"/>
          <w:b/>
          <w:bCs/>
          <w:color w:val="0D0D0D"/>
          <w:sz w:val="28"/>
          <w:szCs w:val="28"/>
        </w:rPr>
        <w:t xml:space="preserve">3. Hoạt động 3: </w:t>
      </w:r>
      <w:r>
        <w:rPr>
          <w:rFonts w:ascii="Times New Roman" w:eastAsia="Times New Roman" w:hAnsi="Times New Roman" w:cs="Times New Roman"/>
          <w:b/>
          <w:bCs/>
          <w:color w:val="000000"/>
          <w:sz w:val="28"/>
          <w:szCs w:val="28"/>
        </w:rPr>
        <w:t xml:space="preserve">Luyện tập (khoảng </w:t>
      </w:r>
      <w:r w:rsidR="00F40FD2">
        <w:rPr>
          <w:rFonts w:ascii="Times New Roman" w:eastAsia="Times New Roman" w:hAnsi="Times New Roman" w:cs="Times New Roman"/>
          <w:b/>
          <w:bCs/>
          <w:color w:val="000000"/>
          <w:sz w:val="28"/>
          <w:szCs w:val="28"/>
        </w:rPr>
        <w:t>10</w:t>
      </w:r>
      <w:r>
        <w:rPr>
          <w:rFonts w:ascii="Times New Roman" w:eastAsia="Times New Roman" w:hAnsi="Times New Roman" w:cs="Times New Roman"/>
          <w:b/>
          <w:bCs/>
          <w:color w:val="000000"/>
          <w:sz w:val="28"/>
          <w:szCs w:val="28"/>
        </w:rPr>
        <w:t xml:space="preserve"> phút)</w:t>
      </w:r>
    </w:p>
    <w:p w14:paraId="736586FD" w14:textId="77777777" w:rsidR="00A76417" w:rsidRDefault="00A76417" w:rsidP="00A536FD">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0D0D0D"/>
          <w:sz w:val="28"/>
          <w:szCs w:val="28"/>
        </w:rPr>
        <w:t>a</w:t>
      </w:r>
      <w:r>
        <w:rPr>
          <w:rFonts w:ascii="Times New Roman" w:eastAsia="Times New Roman" w:hAnsi="Times New Roman" w:cs="Times New Roman"/>
          <w:b/>
          <w:bCs/>
          <w:color w:val="0D0D0D"/>
          <w:sz w:val="28"/>
          <w:szCs w:val="28"/>
          <w:lang w:val="vi-VN"/>
        </w:rPr>
        <w:t>.</w:t>
      </w:r>
      <w:r>
        <w:rPr>
          <w:rFonts w:ascii="Times New Roman" w:eastAsia="Times New Roman" w:hAnsi="Times New Roman" w:cs="Times New Roman"/>
          <w:b/>
          <w:bCs/>
          <w:color w:val="0D0D0D"/>
          <w:sz w:val="28"/>
          <w:szCs w:val="28"/>
        </w:rPr>
        <w:t xml:space="preserve"> Mục tiêu:</w:t>
      </w:r>
      <w:r>
        <w:rPr>
          <w:rFonts w:ascii="Times New Roman" w:eastAsia="Times New Roman" w:hAnsi="Times New Roman" w:cs="Times New Roman"/>
          <w:color w:val="0D0D0D"/>
          <w:sz w:val="28"/>
          <w:szCs w:val="28"/>
        </w:rPr>
        <w:t xml:space="preserve"> </w:t>
      </w:r>
      <w:r>
        <w:rPr>
          <w:rFonts w:ascii="Times New Roman" w:eastAsia="Times New Roman" w:hAnsi="Times New Roman" w:cs="Times New Roman"/>
          <w:color w:val="000000"/>
          <w:sz w:val="28"/>
          <w:szCs w:val="28"/>
        </w:rPr>
        <w:t xml:space="preserve">Củng cố kiến thức về </w:t>
      </w:r>
      <w:r>
        <w:rPr>
          <w:rFonts w:ascii="Times New Roman" w:eastAsia="Times New Roman" w:hAnsi="Times New Roman" w:cs="Times New Roman"/>
          <w:color w:val="000000"/>
          <w:sz w:val="28"/>
          <w:szCs w:val="28"/>
          <w:lang w:val="vi-VN"/>
        </w:rPr>
        <w:t xml:space="preserve">bản vẽ </w:t>
      </w:r>
      <w:r w:rsidR="009944FC">
        <w:rPr>
          <w:rFonts w:ascii="Times New Roman" w:eastAsia="Times New Roman" w:hAnsi="Times New Roman" w:cs="Times New Roman"/>
          <w:color w:val="000000"/>
          <w:sz w:val="28"/>
          <w:szCs w:val="28"/>
        </w:rPr>
        <w:t>lắp</w:t>
      </w:r>
      <w:r>
        <w:rPr>
          <w:rFonts w:ascii="Times New Roman" w:eastAsia="Times New Roman" w:hAnsi="Times New Roman" w:cs="Times New Roman"/>
          <w:color w:val="000000"/>
          <w:sz w:val="28"/>
          <w:szCs w:val="28"/>
          <w:lang w:val="vi-VN"/>
        </w:rPr>
        <w:t xml:space="preserve"> </w:t>
      </w:r>
    </w:p>
    <w:p w14:paraId="18F88A07" w14:textId="77777777" w:rsidR="00A76417" w:rsidRDefault="00A76417" w:rsidP="00A536FD">
      <w:pPr>
        <w:spacing w:after="0"/>
        <w:jc w:val="both"/>
        <w:rPr>
          <w:rFonts w:ascii="Times New Roman" w:eastAsia="Times New Roman" w:hAnsi="Times New Roman" w:cs="Times New Roman"/>
          <w:bCs/>
          <w:color w:val="0D0D0D"/>
          <w:sz w:val="28"/>
          <w:szCs w:val="28"/>
        </w:rPr>
      </w:pPr>
      <w:r>
        <w:rPr>
          <w:rFonts w:ascii="Times New Roman" w:eastAsia="Times New Roman" w:hAnsi="Times New Roman" w:cs="Times New Roman"/>
          <w:b/>
          <w:bCs/>
          <w:color w:val="0D0D0D"/>
          <w:sz w:val="28"/>
          <w:szCs w:val="28"/>
        </w:rPr>
        <w:t>b</w:t>
      </w:r>
      <w:r>
        <w:rPr>
          <w:rFonts w:ascii="Times New Roman" w:eastAsia="Times New Roman" w:hAnsi="Times New Roman" w:cs="Times New Roman"/>
          <w:b/>
          <w:bCs/>
          <w:color w:val="0D0D0D"/>
          <w:sz w:val="28"/>
          <w:szCs w:val="28"/>
          <w:lang w:val="vi-VN"/>
        </w:rPr>
        <w:t>.</w:t>
      </w:r>
      <w:r>
        <w:rPr>
          <w:rFonts w:ascii="Times New Roman" w:eastAsia="Times New Roman" w:hAnsi="Times New Roman" w:cs="Times New Roman"/>
          <w:b/>
          <w:bCs/>
          <w:color w:val="0D0D0D"/>
          <w:sz w:val="28"/>
          <w:szCs w:val="28"/>
        </w:rPr>
        <w:t xml:space="preserve"> Nội dung</w:t>
      </w:r>
      <w:r>
        <w:rPr>
          <w:rFonts w:ascii="Times New Roman" w:eastAsia="Times New Roman" w:hAnsi="Times New Roman" w:cs="Times New Roman"/>
          <w:b/>
          <w:bCs/>
          <w:color w:val="0D0D0D"/>
          <w:sz w:val="28"/>
          <w:szCs w:val="28"/>
          <w:lang w:val="vi-VN"/>
        </w:rPr>
        <w:t xml:space="preserve">: </w:t>
      </w:r>
      <w:r w:rsidR="00F40FD2">
        <w:rPr>
          <w:rFonts w:ascii="Times New Roman" w:eastAsia="Times New Roman" w:hAnsi="Times New Roman" w:cs="Times New Roman"/>
          <w:bCs/>
          <w:color w:val="0D0D0D"/>
          <w:sz w:val="28"/>
          <w:szCs w:val="28"/>
        </w:rPr>
        <w:t xml:space="preserve">GV yêu cầu HS </w:t>
      </w:r>
      <w:r w:rsidR="009944FC">
        <w:rPr>
          <w:rFonts w:ascii="Times New Roman" w:eastAsia="Times New Roman" w:hAnsi="Times New Roman" w:cs="Times New Roman"/>
          <w:bCs/>
          <w:color w:val="0D0D0D"/>
          <w:sz w:val="28"/>
          <w:szCs w:val="28"/>
        </w:rPr>
        <w:t>đọc BV</w:t>
      </w:r>
      <w:r w:rsidR="00F40FD2">
        <w:rPr>
          <w:rFonts w:ascii="Times New Roman" w:eastAsia="Times New Roman" w:hAnsi="Times New Roman" w:cs="Times New Roman"/>
          <w:bCs/>
          <w:color w:val="0D0D0D"/>
          <w:sz w:val="28"/>
          <w:szCs w:val="28"/>
        </w:rPr>
        <w:t xml:space="preserve"> H1</w:t>
      </w:r>
      <w:r w:rsidR="009944FC">
        <w:rPr>
          <w:rFonts w:ascii="Times New Roman" w:eastAsia="Times New Roman" w:hAnsi="Times New Roman" w:cs="Times New Roman"/>
          <w:bCs/>
          <w:color w:val="0D0D0D"/>
          <w:sz w:val="28"/>
          <w:szCs w:val="28"/>
        </w:rPr>
        <w:t>5.3</w:t>
      </w:r>
      <w:r w:rsidR="00F40FD2">
        <w:rPr>
          <w:rFonts w:ascii="Times New Roman" w:eastAsia="Times New Roman" w:hAnsi="Times New Roman" w:cs="Times New Roman"/>
          <w:bCs/>
          <w:color w:val="0D0D0D"/>
          <w:sz w:val="28"/>
          <w:szCs w:val="28"/>
        </w:rPr>
        <w:t>(SGK)</w:t>
      </w:r>
      <w:r w:rsidR="009944FC">
        <w:rPr>
          <w:rFonts w:ascii="Times New Roman" w:eastAsia="Times New Roman" w:hAnsi="Times New Roman" w:cs="Times New Roman"/>
          <w:bCs/>
          <w:color w:val="0D0D0D"/>
          <w:sz w:val="28"/>
          <w:szCs w:val="28"/>
        </w:rPr>
        <w:t xml:space="preserve"> và hoàn thành vào PHT sau:</w:t>
      </w:r>
    </w:p>
    <w:tbl>
      <w:tblPr>
        <w:tblpPr w:leftFromText="180" w:rightFromText="180" w:vertAnchor="text"/>
        <w:tblW w:w="992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51"/>
        <w:gridCol w:w="4239"/>
        <w:gridCol w:w="4239"/>
      </w:tblGrid>
      <w:tr w:rsidR="009944FC" w:rsidRPr="009944FC" w14:paraId="77CA5034" w14:textId="77777777" w:rsidTr="00D46D60">
        <w:tc>
          <w:tcPr>
            <w:tcW w:w="1451" w:type="dxa"/>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hideMark/>
          </w:tcPr>
          <w:p w14:paraId="11D3FA99" w14:textId="77777777" w:rsidR="009944FC" w:rsidRPr="009944FC" w:rsidRDefault="009944FC" w:rsidP="00A536FD">
            <w:pPr>
              <w:spacing w:after="0"/>
              <w:jc w:val="center"/>
              <w:rPr>
                <w:rFonts w:ascii="Times New Roman" w:eastAsia="Times New Roman" w:hAnsi="Times New Roman" w:cs="Times New Roman"/>
                <w:color w:val="000000"/>
                <w:sz w:val="28"/>
                <w:szCs w:val="28"/>
              </w:rPr>
            </w:pPr>
            <w:r w:rsidRPr="009944FC">
              <w:rPr>
                <w:rFonts w:ascii="Times New Roman" w:eastAsia="Times New Roman" w:hAnsi="Times New Roman" w:cs="Times New Roman"/>
                <w:b/>
                <w:bCs/>
                <w:color w:val="000000"/>
                <w:sz w:val="28"/>
                <w:szCs w:val="28"/>
              </w:rPr>
              <w:t>Trình tự đọc</w:t>
            </w:r>
          </w:p>
        </w:tc>
        <w:tc>
          <w:tcPr>
            <w:tcW w:w="4239" w:type="dxa"/>
            <w:tcBorders>
              <w:top w:val="single" w:sz="8" w:space="0" w:color="CCCCCC"/>
              <w:left w:val="nil"/>
              <w:bottom w:val="single" w:sz="8" w:space="0" w:color="CCCCCC"/>
              <w:right w:val="single" w:sz="8" w:space="0" w:color="CCCCCC"/>
            </w:tcBorders>
            <w:shd w:val="clear" w:color="auto" w:fill="FFFFFF"/>
            <w:tcMar>
              <w:top w:w="94" w:type="dxa"/>
              <w:left w:w="94" w:type="dxa"/>
              <w:bottom w:w="94" w:type="dxa"/>
              <w:right w:w="94" w:type="dxa"/>
            </w:tcMar>
            <w:hideMark/>
          </w:tcPr>
          <w:p w14:paraId="0C418113" w14:textId="77777777" w:rsidR="009944FC" w:rsidRPr="009944FC" w:rsidRDefault="009944FC" w:rsidP="00A536FD">
            <w:pPr>
              <w:spacing w:after="0"/>
              <w:jc w:val="center"/>
              <w:rPr>
                <w:rFonts w:ascii="Times New Roman" w:eastAsia="Times New Roman" w:hAnsi="Times New Roman" w:cs="Times New Roman"/>
                <w:color w:val="000000"/>
                <w:sz w:val="28"/>
                <w:szCs w:val="28"/>
              </w:rPr>
            </w:pPr>
            <w:r w:rsidRPr="009944FC">
              <w:rPr>
                <w:rFonts w:ascii="Times New Roman" w:eastAsia="Times New Roman" w:hAnsi="Times New Roman" w:cs="Times New Roman"/>
                <w:b/>
                <w:bCs/>
                <w:color w:val="000000"/>
                <w:sz w:val="28"/>
                <w:szCs w:val="28"/>
              </w:rPr>
              <w:t>Nội dung đọc</w:t>
            </w:r>
          </w:p>
        </w:tc>
        <w:tc>
          <w:tcPr>
            <w:tcW w:w="4239" w:type="dxa"/>
            <w:tcBorders>
              <w:top w:val="single" w:sz="8" w:space="0" w:color="CCCCCC"/>
              <w:left w:val="nil"/>
              <w:bottom w:val="single" w:sz="8" w:space="0" w:color="CCCCCC"/>
              <w:right w:val="single" w:sz="8" w:space="0" w:color="CCCCCC"/>
            </w:tcBorders>
            <w:shd w:val="clear" w:color="auto" w:fill="FFFFFF"/>
            <w:tcMar>
              <w:top w:w="94" w:type="dxa"/>
              <w:left w:w="94" w:type="dxa"/>
              <w:bottom w:w="94" w:type="dxa"/>
              <w:right w:w="94" w:type="dxa"/>
            </w:tcMar>
            <w:hideMark/>
          </w:tcPr>
          <w:p w14:paraId="48015FF0" w14:textId="77777777" w:rsidR="009944FC" w:rsidRPr="009944FC" w:rsidRDefault="009944FC" w:rsidP="00A536FD">
            <w:pPr>
              <w:spacing w:after="0"/>
              <w:jc w:val="center"/>
              <w:rPr>
                <w:rFonts w:ascii="Times New Roman" w:eastAsia="Times New Roman" w:hAnsi="Times New Roman" w:cs="Times New Roman"/>
                <w:color w:val="000000"/>
                <w:sz w:val="28"/>
                <w:szCs w:val="28"/>
              </w:rPr>
            </w:pPr>
            <w:r w:rsidRPr="009944FC">
              <w:rPr>
                <w:rFonts w:ascii="Times New Roman" w:eastAsia="Times New Roman" w:hAnsi="Times New Roman" w:cs="Times New Roman"/>
                <w:b/>
                <w:bCs/>
                <w:color w:val="000000"/>
                <w:sz w:val="28"/>
                <w:szCs w:val="28"/>
              </w:rPr>
              <w:t>Kết quả</w:t>
            </w:r>
          </w:p>
        </w:tc>
      </w:tr>
      <w:tr w:rsidR="009944FC" w:rsidRPr="009944FC" w14:paraId="540FDF75" w14:textId="77777777" w:rsidTr="009944FC">
        <w:tc>
          <w:tcPr>
            <w:tcW w:w="1451" w:type="dxa"/>
            <w:tcBorders>
              <w:top w:val="nil"/>
              <w:left w:val="single" w:sz="8" w:space="0" w:color="CCCCCC"/>
              <w:bottom w:val="single" w:sz="8" w:space="0" w:color="CCCCCC"/>
              <w:right w:val="single" w:sz="8" w:space="0" w:color="CCCCCC"/>
            </w:tcBorders>
            <w:shd w:val="clear" w:color="auto" w:fill="FFFFFF"/>
            <w:tcMar>
              <w:top w:w="94" w:type="dxa"/>
              <w:left w:w="94" w:type="dxa"/>
              <w:bottom w:w="94" w:type="dxa"/>
              <w:right w:w="94" w:type="dxa"/>
            </w:tcMar>
            <w:hideMark/>
          </w:tcPr>
          <w:p w14:paraId="2773C8D0" w14:textId="77777777" w:rsidR="009944FC" w:rsidRPr="009944FC" w:rsidRDefault="009944FC" w:rsidP="00A536FD">
            <w:pPr>
              <w:spacing w:after="0"/>
              <w:jc w:val="center"/>
              <w:rPr>
                <w:rFonts w:ascii="Times New Roman" w:eastAsia="Times New Roman" w:hAnsi="Times New Roman" w:cs="Times New Roman"/>
                <w:color w:val="000000"/>
                <w:sz w:val="28"/>
                <w:szCs w:val="28"/>
              </w:rPr>
            </w:pPr>
            <w:r w:rsidRPr="009944FC">
              <w:rPr>
                <w:rFonts w:ascii="Times New Roman" w:eastAsia="Times New Roman" w:hAnsi="Times New Roman" w:cs="Times New Roman"/>
                <w:color w:val="000000"/>
                <w:sz w:val="28"/>
                <w:szCs w:val="28"/>
              </w:rPr>
              <w:t>1. Khung tên</w:t>
            </w:r>
          </w:p>
        </w:tc>
        <w:tc>
          <w:tcPr>
            <w:tcW w:w="4239" w:type="dxa"/>
            <w:tcBorders>
              <w:top w:val="nil"/>
              <w:left w:val="nil"/>
              <w:bottom w:val="single" w:sz="8" w:space="0" w:color="CCCCCC"/>
              <w:right w:val="single" w:sz="8" w:space="0" w:color="CCCCCC"/>
            </w:tcBorders>
            <w:shd w:val="clear" w:color="auto" w:fill="FFFFFF"/>
            <w:tcMar>
              <w:top w:w="94" w:type="dxa"/>
              <w:left w:w="94" w:type="dxa"/>
              <w:bottom w:w="94" w:type="dxa"/>
              <w:right w:w="94" w:type="dxa"/>
            </w:tcMar>
            <w:hideMark/>
          </w:tcPr>
          <w:p w14:paraId="1FEB9906" w14:textId="77777777" w:rsidR="009944FC" w:rsidRPr="009944FC" w:rsidRDefault="009944FC" w:rsidP="00A536FD">
            <w:pPr>
              <w:spacing w:after="0"/>
              <w:jc w:val="center"/>
              <w:rPr>
                <w:rFonts w:ascii="Times New Roman" w:eastAsia="Times New Roman" w:hAnsi="Times New Roman" w:cs="Times New Roman"/>
                <w:color w:val="000000"/>
                <w:sz w:val="28"/>
                <w:szCs w:val="28"/>
              </w:rPr>
            </w:pPr>
            <w:r w:rsidRPr="009944FC">
              <w:rPr>
                <w:rFonts w:ascii="Times New Roman" w:eastAsia="Times New Roman" w:hAnsi="Times New Roman" w:cs="Times New Roman"/>
                <w:color w:val="000000"/>
                <w:sz w:val="28"/>
                <w:szCs w:val="28"/>
              </w:rPr>
              <w:t>Tên gọi sản phẩm</w:t>
            </w:r>
          </w:p>
          <w:p w14:paraId="2C5A3D45" w14:textId="77777777" w:rsidR="009944FC" w:rsidRPr="009944FC" w:rsidRDefault="009944FC" w:rsidP="00A536FD">
            <w:pPr>
              <w:spacing w:after="0"/>
              <w:jc w:val="center"/>
              <w:rPr>
                <w:rFonts w:ascii="Times New Roman" w:eastAsia="Times New Roman" w:hAnsi="Times New Roman" w:cs="Times New Roman"/>
                <w:color w:val="000000"/>
                <w:sz w:val="28"/>
                <w:szCs w:val="28"/>
              </w:rPr>
            </w:pPr>
            <w:r w:rsidRPr="009944FC">
              <w:rPr>
                <w:rFonts w:ascii="Times New Roman" w:eastAsia="Times New Roman" w:hAnsi="Times New Roman" w:cs="Times New Roman"/>
                <w:color w:val="000000"/>
                <w:sz w:val="28"/>
                <w:szCs w:val="28"/>
              </w:rPr>
              <w:t>Tỉ lệ</w:t>
            </w:r>
          </w:p>
        </w:tc>
        <w:tc>
          <w:tcPr>
            <w:tcW w:w="4239" w:type="dxa"/>
            <w:tcBorders>
              <w:top w:val="nil"/>
              <w:left w:val="nil"/>
              <w:bottom w:val="single" w:sz="8" w:space="0" w:color="CCCCCC"/>
              <w:right w:val="single" w:sz="8" w:space="0" w:color="CCCCCC"/>
            </w:tcBorders>
            <w:shd w:val="clear" w:color="auto" w:fill="FFFFFF"/>
            <w:tcMar>
              <w:top w:w="94" w:type="dxa"/>
              <w:left w:w="94" w:type="dxa"/>
              <w:bottom w:w="94" w:type="dxa"/>
              <w:right w:w="94" w:type="dxa"/>
            </w:tcMar>
          </w:tcPr>
          <w:p w14:paraId="1CED3B7D" w14:textId="77777777" w:rsidR="009944FC" w:rsidRPr="009944FC" w:rsidRDefault="009944FC" w:rsidP="00A536FD">
            <w:pPr>
              <w:spacing w:after="0"/>
              <w:jc w:val="center"/>
              <w:rPr>
                <w:rFonts w:ascii="Times New Roman" w:eastAsia="Times New Roman" w:hAnsi="Times New Roman" w:cs="Times New Roman"/>
                <w:color w:val="000000"/>
                <w:sz w:val="28"/>
                <w:szCs w:val="28"/>
              </w:rPr>
            </w:pPr>
          </w:p>
        </w:tc>
      </w:tr>
      <w:tr w:rsidR="009944FC" w:rsidRPr="009944FC" w14:paraId="24A63484" w14:textId="77777777" w:rsidTr="009944FC">
        <w:tc>
          <w:tcPr>
            <w:tcW w:w="1451" w:type="dxa"/>
            <w:tcBorders>
              <w:top w:val="nil"/>
              <w:left w:val="single" w:sz="8" w:space="0" w:color="CCCCCC"/>
              <w:bottom w:val="single" w:sz="8" w:space="0" w:color="CCCCCC"/>
              <w:right w:val="single" w:sz="8" w:space="0" w:color="CCCCCC"/>
            </w:tcBorders>
            <w:shd w:val="clear" w:color="auto" w:fill="FFFFFF"/>
            <w:tcMar>
              <w:top w:w="94" w:type="dxa"/>
              <w:left w:w="94" w:type="dxa"/>
              <w:bottom w:w="94" w:type="dxa"/>
              <w:right w:w="94" w:type="dxa"/>
            </w:tcMar>
            <w:hideMark/>
          </w:tcPr>
          <w:p w14:paraId="7FFC7C6B" w14:textId="77777777" w:rsidR="009944FC" w:rsidRPr="009944FC" w:rsidRDefault="009944FC" w:rsidP="00A536FD">
            <w:pPr>
              <w:spacing w:after="0"/>
              <w:jc w:val="center"/>
              <w:rPr>
                <w:rFonts w:ascii="Times New Roman" w:eastAsia="Times New Roman" w:hAnsi="Times New Roman" w:cs="Times New Roman"/>
                <w:color w:val="000000"/>
                <w:sz w:val="28"/>
                <w:szCs w:val="28"/>
              </w:rPr>
            </w:pPr>
            <w:r w:rsidRPr="009944FC">
              <w:rPr>
                <w:rFonts w:ascii="Times New Roman" w:eastAsia="Times New Roman" w:hAnsi="Times New Roman" w:cs="Times New Roman"/>
                <w:color w:val="000000"/>
                <w:sz w:val="28"/>
                <w:szCs w:val="28"/>
              </w:rPr>
              <w:t>2. Bảng kê</w:t>
            </w:r>
          </w:p>
        </w:tc>
        <w:tc>
          <w:tcPr>
            <w:tcW w:w="4239" w:type="dxa"/>
            <w:tcBorders>
              <w:top w:val="nil"/>
              <w:left w:val="nil"/>
              <w:bottom w:val="single" w:sz="8" w:space="0" w:color="CCCCCC"/>
              <w:right w:val="single" w:sz="8" w:space="0" w:color="CCCCCC"/>
            </w:tcBorders>
            <w:shd w:val="clear" w:color="auto" w:fill="FFFFFF"/>
            <w:tcMar>
              <w:top w:w="94" w:type="dxa"/>
              <w:left w:w="94" w:type="dxa"/>
              <w:bottom w:w="94" w:type="dxa"/>
              <w:right w:w="94" w:type="dxa"/>
            </w:tcMar>
            <w:hideMark/>
          </w:tcPr>
          <w:p w14:paraId="143E0AD0" w14:textId="77777777" w:rsidR="009944FC" w:rsidRPr="009944FC" w:rsidRDefault="009944FC" w:rsidP="00A536FD">
            <w:pPr>
              <w:spacing w:after="0"/>
              <w:jc w:val="center"/>
              <w:rPr>
                <w:rFonts w:ascii="Times New Roman" w:eastAsia="Times New Roman" w:hAnsi="Times New Roman" w:cs="Times New Roman"/>
                <w:color w:val="000000"/>
                <w:sz w:val="28"/>
                <w:szCs w:val="28"/>
              </w:rPr>
            </w:pPr>
            <w:r w:rsidRPr="009944FC">
              <w:rPr>
                <w:rFonts w:ascii="Times New Roman" w:eastAsia="Times New Roman" w:hAnsi="Times New Roman" w:cs="Times New Roman"/>
                <w:color w:val="000000"/>
                <w:sz w:val="28"/>
                <w:szCs w:val="28"/>
              </w:rPr>
              <w:t>Tên gọi, số lượng chi tiết, vật liệu</w:t>
            </w:r>
          </w:p>
        </w:tc>
        <w:tc>
          <w:tcPr>
            <w:tcW w:w="4239" w:type="dxa"/>
            <w:tcBorders>
              <w:top w:val="nil"/>
              <w:left w:val="nil"/>
              <w:bottom w:val="single" w:sz="8" w:space="0" w:color="CCCCCC"/>
              <w:right w:val="single" w:sz="8" w:space="0" w:color="CCCCCC"/>
            </w:tcBorders>
            <w:shd w:val="clear" w:color="auto" w:fill="FFFFFF"/>
            <w:tcMar>
              <w:top w:w="94" w:type="dxa"/>
              <w:left w:w="94" w:type="dxa"/>
              <w:bottom w:w="94" w:type="dxa"/>
              <w:right w:w="94" w:type="dxa"/>
            </w:tcMar>
          </w:tcPr>
          <w:p w14:paraId="2B317D71" w14:textId="77777777" w:rsidR="009944FC" w:rsidRPr="009944FC" w:rsidRDefault="009944FC" w:rsidP="00A536FD">
            <w:pPr>
              <w:spacing w:after="0"/>
              <w:jc w:val="center"/>
              <w:rPr>
                <w:rFonts w:ascii="Times New Roman" w:eastAsia="Times New Roman" w:hAnsi="Times New Roman" w:cs="Times New Roman"/>
                <w:color w:val="000000"/>
                <w:sz w:val="28"/>
                <w:szCs w:val="28"/>
              </w:rPr>
            </w:pPr>
          </w:p>
        </w:tc>
      </w:tr>
      <w:tr w:rsidR="009944FC" w:rsidRPr="009944FC" w14:paraId="609337C0" w14:textId="77777777" w:rsidTr="009944FC">
        <w:tc>
          <w:tcPr>
            <w:tcW w:w="1451" w:type="dxa"/>
            <w:tcBorders>
              <w:top w:val="nil"/>
              <w:left w:val="single" w:sz="8" w:space="0" w:color="CCCCCC"/>
              <w:bottom w:val="single" w:sz="8" w:space="0" w:color="CCCCCC"/>
              <w:right w:val="single" w:sz="8" w:space="0" w:color="CCCCCC"/>
            </w:tcBorders>
            <w:shd w:val="clear" w:color="auto" w:fill="FFFFFF"/>
            <w:tcMar>
              <w:top w:w="94" w:type="dxa"/>
              <w:left w:w="94" w:type="dxa"/>
              <w:bottom w:w="94" w:type="dxa"/>
              <w:right w:w="94" w:type="dxa"/>
            </w:tcMar>
            <w:hideMark/>
          </w:tcPr>
          <w:p w14:paraId="173964FA" w14:textId="77777777" w:rsidR="009944FC" w:rsidRPr="009944FC" w:rsidRDefault="009944FC" w:rsidP="00A536FD">
            <w:pPr>
              <w:spacing w:after="0"/>
              <w:jc w:val="center"/>
              <w:rPr>
                <w:rFonts w:ascii="Times New Roman" w:eastAsia="Times New Roman" w:hAnsi="Times New Roman" w:cs="Times New Roman"/>
                <w:color w:val="000000"/>
                <w:sz w:val="28"/>
                <w:szCs w:val="28"/>
              </w:rPr>
            </w:pPr>
            <w:r w:rsidRPr="009944FC">
              <w:rPr>
                <w:rFonts w:ascii="Times New Roman" w:eastAsia="Times New Roman" w:hAnsi="Times New Roman" w:cs="Times New Roman"/>
                <w:color w:val="000000"/>
                <w:sz w:val="28"/>
                <w:szCs w:val="28"/>
              </w:rPr>
              <w:t>3. Hình biểu diễn</w:t>
            </w:r>
          </w:p>
        </w:tc>
        <w:tc>
          <w:tcPr>
            <w:tcW w:w="4239" w:type="dxa"/>
            <w:tcBorders>
              <w:top w:val="nil"/>
              <w:left w:val="nil"/>
              <w:bottom w:val="single" w:sz="8" w:space="0" w:color="CCCCCC"/>
              <w:right w:val="single" w:sz="8" w:space="0" w:color="CCCCCC"/>
            </w:tcBorders>
            <w:shd w:val="clear" w:color="auto" w:fill="FFFFFF"/>
            <w:tcMar>
              <w:top w:w="94" w:type="dxa"/>
              <w:left w:w="94" w:type="dxa"/>
              <w:bottom w:w="94" w:type="dxa"/>
              <w:right w:w="94" w:type="dxa"/>
            </w:tcMar>
            <w:hideMark/>
          </w:tcPr>
          <w:p w14:paraId="0FE38711" w14:textId="77777777" w:rsidR="009944FC" w:rsidRPr="009944FC" w:rsidRDefault="009944FC" w:rsidP="00A536FD">
            <w:pPr>
              <w:spacing w:after="0"/>
              <w:jc w:val="center"/>
              <w:rPr>
                <w:rFonts w:ascii="Times New Roman" w:eastAsia="Times New Roman" w:hAnsi="Times New Roman" w:cs="Times New Roman"/>
                <w:color w:val="000000"/>
                <w:sz w:val="28"/>
                <w:szCs w:val="28"/>
              </w:rPr>
            </w:pPr>
            <w:r w:rsidRPr="009944FC">
              <w:rPr>
                <w:rFonts w:ascii="Times New Roman" w:eastAsia="Times New Roman" w:hAnsi="Times New Roman" w:cs="Times New Roman"/>
                <w:color w:val="000000"/>
                <w:sz w:val="28"/>
                <w:szCs w:val="28"/>
              </w:rPr>
              <w:t>Tên gọi các hình chiếu, hình cắt</w:t>
            </w:r>
          </w:p>
        </w:tc>
        <w:tc>
          <w:tcPr>
            <w:tcW w:w="4239" w:type="dxa"/>
            <w:tcBorders>
              <w:top w:val="nil"/>
              <w:left w:val="nil"/>
              <w:bottom w:val="single" w:sz="8" w:space="0" w:color="CCCCCC"/>
              <w:right w:val="single" w:sz="8" w:space="0" w:color="CCCCCC"/>
            </w:tcBorders>
            <w:shd w:val="clear" w:color="auto" w:fill="FFFFFF"/>
            <w:tcMar>
              <w:top w:w="94" w:type="dxa"/>
              <w:left w:w="94" w:type="dxa"/>
              <w:bottom w:w="94" w:type="dxa"/>
              <w:right w:w="94" w:type="dxa"/>
            </w:tcMar>
          </w:tcPr>
          <w:p w14:paraId="26C14C27" w14:textId="77777777" w:rsidR="009944FC" w:rsidRPr="009944FC" w:rsidRDefault="009944FC" w:rsidP="00A536FD">
            <w:pPr>
              <w:spacing w:after="0"/>
              <w:jc w:val="center"/>
              <w:rPr>
                <w:rFonts w:ascii="Times New Roman" w:eastAsia="Times New Roman" w:hAnsi="Times New Roman" w:cs="Times New Roman"/>
                <w:color w:val="000000"/>
                <w:sz w:val="28"/>
                <w:szCs w:val="28"/>
              </w:rPr>
            </w:pPr>
          </w:p>
        </w:tc>
      </w:tr>
      <w:tr w:rsidR="009944FC" w:rsidRPr="009944FC" w14:paraId="7BBD05A4" w14:textId="77777777" w:rsidTr="009944FC">
        <w:tc>
          <w:tcPr>
            <w:tcW w:w="1451" w:type="dxa"/>
            <w:tcBorders>
              <w:top w:val="nil"/>
              <w:left w:val="single" w:sz="8" w:space="0" w:color="CCCCCC"/>
              <w:bottom w:val="single" w:sz="8" w:space="0" w:color="CCCCCC"/>
              <w:right w:val="single" w:sz="8" w:space="0" w:color="CCCCCC"/>
            </w:tcBorders>
            <w:shd w:val="clear" w:color="auto" w:fill="FFFFFF"/>
            <w:tcMar>
              <w:top w:w="94" w:type="dxa"/>
              <w:left w:w="94" w:type="dxa"/>
              <w:bottom w:w="94" w:type="dxa"/>
              <w:right w:w="94" w:type="dxa"/>
            </w:tcMar>
            <w:hideMark/>
          </w:tcPr>
          <w:p w14:paraId="0ACEBAD0" w14:textId="77777777" w:rsidR="009944FC" w:rsidRPr="009944FC" w:rsidRDefault="009944FC" w:rsidP="00A536FD">
            <w:pPr>
              <w:spacing w:after="0"/>
              <w:jc w:val="center"/>
              <w:rPr>
                <w:rFonts w:ascii="Times New Roman" w:eastAsia="Times New Roman" w:hAnsi="Times New Roman" w:cs="Times New Roman"/>
                <w:color w:val="000000"/>
                <w:sz w:val="28"/>
                <w:szCs w:val="28"/>
              </w:rPr>
            </w:pPr>
            <w:r w:rsidRPr="009944FC">
              <w:rPr>
                <w:rFonts w:ascii="Times New Roman" w:eastAsia="Times New Roman" w:hAnsi="Times New Roman" w:cs="Times New Roman"/>
                <w:color w:val="000000"/>
                <w:sz w:val="28"/>
                <w:szCs w:val="28"/>
              </w:rPr>
              <w:t>4. Kích thước</w:t>
            </w:r>
          </w:p>
        </w:tc>
        <w:tc>
          <w:tcPr>
            <w:tcW w:w="4239" w:type="dxa"/>
            <w:tcBorders>
              <w:top w:val="nil"/>
              <w:left w:val="nil"/>
              <w:bottom w:val="single" w:sz="8" w:space="0" w:color="CCCCCC"/>
              <w:right w:val="single" w:sz="8" w:space="0" w:color="CCCCCC"/>
            </w:tcBorders>
            <w:shd w:val="clear" w:color="auto" w:fill="FFFFFF"/>
            <w:tcMar>
              <w:top w:w="94" w:type="dxa"/>
              <w:left w:w="94" w:type="dxa"/>
              <w:bottom w:w="94" w:type="dxa"/>
              <w:right w:w="94" w:type="dxa"/>
            </w:tcMar>
            <w:hideMark/>
          </w:tcPr>
          <w:p w14:paraId="37E16CEB" w14:textId="77777777" w:rsidR="009944FC" w:rsidRPr="009944FC" w:rsidRDefault="009944FC" w:rsidP="00A536FD">
            <w:pPr>
              <w:spacing w:after="0"/>
              <w:jc w:val="center"/>
              <w:rPr>
                <w:rFonts w:ascii="Times New Roman" w:eastAsia="Times New Roman" w:hAnsi="Times New Roman" w:cs="Times New Roman"/>
                <w:color w:val="000000"/>
                <w:sz w:val="28"/>
                <w:szCs w:val="28"/>
              </w:rPr>
            </w:pPr>
            <w:r w:rsidRPr="009944FC">
              <w:rPr>
                <w:rFonts w:ascii="Times New Roman" w:eastAsia="Times New Roman" w:hAnsi="Times New Roman" w:cs="Times New Roman"/>
                <w:color w:val="000000"/>
                <w:sz w:val="28"/>
                <w:szCs w:val="28"/>
              </w:rPr>
              <w:t>Kích thước chung</w:t>
            </w:r>
          </w:p>
          <w:p w14:paraId="5E1C456B" w14:textId="77777777" w:rsidR="009944FC" w:rsidRPr="009944FC" w:rsidRDefault="009944FC" w:rsidP="00A536FD">
            <w:pPr>
              <w:spacing w:after="0"/>
              <w:jc w:val="center"/>
              <w:rPr>
                <w:rFonts w:ascii="Times New Roman" w:eastAsia="Times New Roman" w:hAnsi="Times New Roman" w:cs="Times New Roman"/>
                <w:color w:val="000000"/>
                <w:sz w:val="28"/>
                <w:szCs w:val="28"/>
              </w:rPr>
            </w:pPr>
            <w:r w:rsidRPr="009944FC">
              <w:rPr>
                <w:rFonts w:ascii="Times New Roman" w:eastAsia="Times New Roman" w:hAnsi="Times New Roman" w:cs="Times New Roman"/>
                <w:color w:val="000000"/>
                <w:sz w:val="28"/>
                <w:szCs w:val="28"/>
              </w:rPr>
              <w:t>Kích thước lắp ghép giữa các chi tiết</w:t>
            </w:r>
          </w:p>
        </w:tc>
        <w:tc>
          <w:tcPr>
            <w:tcW w:w="4239" w:type="dxa"/>
            <w:tcBorders>
              <w:top w:val="nil"/>
              <w:left w:val="nil"/>
              <w:bottom w:val="single" w:sz="8" w:space="0" w:color="CCCCCC"/>
              <w:right w:val="single" w:sz="8" w:space="0" w:color="CCCCCC"/>
            </w:tcBorders>
            <w:shd w:val="clear" w:color="auto" w:fill="FFFFFF"/>
            <w:tcMar>
              <w:top w:w="94" w:type="dxa"/>
              <w:left w:w="94" w:type="dxa"/>
              <w:bottom w:w="94" w:type="dxa"/>
              <w:right w:w="94" w:type="dxa"/>
            </w:tcMar>
          </w:tcPr>
          <w:p w14:paraId="7D9FEFBC" w14:textId="77777777" w:rsidR="009944FC" w:rsidRPr="009944FC" w:rsidRDefault="009944FC" w:rsidP="00A536FD">
            <w:pPr>
              <w:spacing w:after="0"/>
              <w:jc w:val="center"/>
              <w:rPr>
                <w:rFonts w:ascii="Times New Roman" w:eastAsia="Times New Roman" w:hAnsi="Times New Roman" w:cs="Times New Roman"/>
                <w:color w:val="000000"/>
                <w:sz w:val="28"/>
                <w:szCs w:val="28"/>
              </w:rPr>
            </w:pPr>
          </w:p>
        </w:tc>
      </w:tr>
      <w:tr w:rsidR="009944FC" w:rsidRPr="009944FC" w14:paraId="1AA5147B" w14:textId="77777777" w:rsidTr="00D46D60">
        <w:tc>
          <w:tcPr>
            <w:tcW w:w="1451" w:type="dxa"/>
            <w:tcBorders>
              <w:top w:val="nil"/>
              <w:left w:val="single" w:sz="8" w:space="0" w:color="CCCCCC"/>
              <w:bottom w:val="single" w:sz="8" w:space="0" w:color="CCCCCC"/>
              <w:right w:val="single" w:sz="8" w:space="0" w:color="CCCCCC"/>
            </w:tcBorders>
            <w:shd w:val="clear" w:color="auto" w:fill="FFFFFF"/>
            <w:tcMar>
              <w:top w:w="94" w:type="dxa"/>
              <w:left w:w="94" w:type="dxa"/>
              <w:bottom w:w="94" w:type="dxa"/>
              <w:right w:w="94" w:type="dxa"/>
            </w:tcMar>
            <w:hideMark/>
          </w:tcPr>
          <w:p w14:paraId="1D8E58A5" w14:textId="77777777" w:rsidR="009944FC" w:rsidRPr="009944FC" w:rsidRDefault="009944FC" w:rsidP="00A536FD">
            <w:pPr>
              <w:spacing w:after="0"/>
              <w:jc w:val="center"/>
              <w:rPr>
                <w:rFonts w:ascii="Times New Roman" w:eastAsia="Times New Roman" w:hAnsi="Times New Roman" w:cs="Times New Roman"/>
                <w:color w:val="000000"/>
                <w:sz w:val="28"/>
                <w:szCs w:val="28"/>
              </w:rPr>
            </w:pPr>
            <w:r w:rsidRPr="009944FC">
              <w:rPr>
                <w:rFonts w:ascii="Times New Roman" w:eastAsia="Times New Roman" w:hAnsi="Times New Roman" w:cs="Times New Roman"/>
                <w:color w:val="000000"/>
                <w:sz w:val="28"/>
                <w:szCs w:val="28"/>
              </w:rPr>
              <w:t>5. Phân tích chi tiết</w:t>
            </w:r>
          </w:p>
        </w:tc>
        <w:tc>
          <w:tcPr>
            <w:tcW w:w="4239" w:type="dxa"/>
            <w:tcBorders>
              <w:top w:val="nil"/>
              <w:left w:val="nil"/>
              <w:bottom w:val="single" w:sz="8" w:space="0" w:color="CCCCCC"/>
              <w:right w:val="single" w:sz="8" w:space="0" w:color="CCCCCC"/>
            </w:tcBorders>
            <w:shd w:val="clear" w:color="auto" w:fill="FFFFFF"/>
            <w:tcMar>
              <w:top w:w="94" w:type="dxa"/>
              <w:left w:w="94" w:type="dxa"/>
              <w:bottom w:w="94" w:type="dxa"/>
              <w:right w:w="94" w:type="dxa"/>
            </w:tcMar>
            <w:hideMark/>
          </w:tcPr>
          <w:p w14:paraId="78EB735A" w14:textId="77777777" w:rsidR="009944FC" w:rsidRPr="009944FC" w:rsidRDefault="009944FC" w:rsidP="00A536FD">
            <w:pPr>
              <w:spacing w:after="0"/>
              <w:jc w:val="center"/>
              <w:rPr>
                <w:rFonts w:ascii="Times New Roman" w:eastAsia="Times New Roman" w:hAnsi="Times New Roman" w:cs="Times New Roman"/>
                <w:color w:val="000000"/>
                <w:sz w:val="28"/>
                <w:szCs w:val="28"/>
              </w:rPr>
            </w:pPr>
            <w:r w:rsidRPr="009944FC">
              <w:rPr>
                <w:rFonts w:ascii="Times New Roman" w:eastAsia="Times New Roman" w:hAnsi="Times New Roman" w:cs="Times New Roman"/>
                <w:color w:val="000000"/>
                <w:sz w:val="28"/>
                <w:szCs w:val="28"/>
              </w:rPr>
              <w:t>Hình dáng, vị trí chi tiết 1</w:t>
            </w:r>
          </w:p>
          <w:p w14:paraId="7BB5337C" w14:textId="77777777" w:rsidR="009944FC" w:rsidRPr="009944FC" w:rsidRDefault="009944FC" w:rsidP="00A536FD">
            <w:pPr>
              <w:spacing w:after="0"/>
              <w:jc w:val="center"/>
              <w:rPr>
                <w:rFonts w:ascii="Times New Roman" w:eastAsia="Times New Roman" w:hAnsi="Times New Roman" w:cs="Times New Roman"/>
                <w:color w:val="000000"/>
                <w:sz w:val="28"/>
                <w:szCs w:val="28"/>
              </w:rPr>
            </w:pPr>
            <w:r w:rsidRPr="009944FC">
              <w:rPr>
                <w:rFonts w:ascii="Times New Roman" w:eastAsia="Times New Roman" w:hAnsi="Times New Roman" w:cs="Times New Roman"/>
                <w:color w:val="000000"/>
                <w:sz w:val="28"/>
                <w:szCs w:val="28"/>
              </w:rPr>
              <w:t>Hình dáng, vị trí chi tiết 2</w:t>
            </w:r>
          </w:p>
        </w:tc>
        <w:tc>
          <w:tcPr>
            <w:tcW w:w="4239" w:type="dxa"/>
            <w:tcBorders>
              <w:top w:val="nil"/>
              <w:left w:val="nil"/>
              <w:bottom w:val="single" w:sz="8" w:space="0" w:color="CCCCCC"/>
              <w:right w:val="single" w:sz="8" w:space="0" w:color="CCCCCC"/>
            </w:tcBorders>
            <w:shd w:val="clear" w:color="auto" w:fill="FFFFFF"/>
            <w:tcMar>
              <w:top w:w="94" w:type="dxa"/>
              <w:left w:w="94" w:type="dxa"/>
              <w:bottom w:w="94" w:type="dxa"/>
              <w:right w:w="94" w:type="dxa"/>
            </w:tcMar>
            <w:hideMark/>
          </w:tcPr>
          <w:p w14:paraId="71851C8C" w14:textId="77777777" w:rsidR="009944FC" w:rsidRPr="009944FC" w:rsidRDefault="009944FC" w:rsidP="00A536FD">
            <w:pPr>
              <w:spacing w:after="0"/>
              <w:rPr>
                <w:rFonts w:ascii="Times New Roman" w:eastAsia="Times New Roman" w:hAnsi="Times New Roman" w:cs="Times New Roman"/>
                <w:color w:val="000000"/>
                <w:sz w:val="28"/>
                <w:szCs w:val="28"/>
              </w:rPr>
            </w:pPr>
            <w:r w:rsidRPr="009944FC">
              <w:rPr>
                <w:rFonts w:ascii="Times New Roman" w:eastAsia="Times New Roman" w:hAnsi="Times New Roman" w:cs="Times New Roman"/>
                <w:color w:val="000000"/>
                <w:sz w:val="28"/>
                <w:szCs w:val="28"/>
              </w:rPr>
              <w:t> </w:t>
            </w:r>
          </w:p>
        </w:tc>
      </w:tr>
      <w:tr w:rsidR="009944FC" w:rsidRPr="009944FC" w14:paraId="5160E563" w14:textId="77777777" w:rsidTr="00D46D60">
        <w:tc>
          <w:tcPr>
            <w:tcW w:w="1451" w:type="dxa"/>
            <w:tcBorders>
              <w:top w:val="nil"/>
              <w:left w:val="single" w:sz="8" w:space="0" w:color="CCCCCC"/>
              <w:bottom w:val="single" w:sz="8" w:space="0" w:color="CCCCCC"/>
              <w:right w:val="single" w:sz="8" w:space="0" w:color="CCCCCC"/>
            </w:tcBorders>
            <w:shd w:val="clear" w:color="auto" w:fill="FFFFFF"/>
            <w:tcMar>
              <w:top w:w="94" w:type="dxa"/>
              <w:left w:w="94" w:type="dxa"/>
              <w:bottom w:w="94" w:type="dxa"/>
              <w:right w:w="94" w:type="dxa"/>
            </w:tcMar>
            <w:hideMark/>
          </w:tcPr>
          <w:p w14:paraId="4A0F82A2" w14:textId="77777777" w:rsidR="009944FC" w:rsidRPr="009944FC" w:rsidRDefault="009944FC" w:rsidP="00A536FD">
            <w:pPr>
              <w:spacing w:after="0"/>
              <w:jc w:val="center"/>
              <w:rPr>
                <w:rFonts w:ascii="Times New Roman" w:eastAsia="Times New Roman" w:hAnsi="Times New Roman" w:cs="Times New Roman"/>
                <w:color w:val="000000"/>
                <w:sz w:val="28"/>
                <w:szCs w:val="28"/>
              </w:rPr>
            </w:pPr>
            <w:r w:rsidRPr="009944FC">
              <w:rPr>
                <w:rFonts w:ascii="Times New Roman" w:eastAsia="Times New Roman" w:hAnsi="Times New Roman" w:cs="Times New Roman"/>
                <w:color w:val="000000"/>
                <w:sz w:val="28"/>
                <w:szCs w:val="28"/>
              </w:rPr>
              <w:t>6. Tổng hợp</w:t>
            </w:r>
          </w:p>
        </w:tc>
        <w:tc>
          <w:tcPr>
            <w:tcW w:w="4239" w:type="dxa"/>
            <w:tcBorders>
              <w:top w:val="nil"/>
              <w:left w:val="nil"/>
              <w:bottom w:val="single" w:sz="8" w:space="0" w:color="CCCCCC"/>
              <w:right w:val="single" w:sz="8" w:space="0" w:color="CCCCCC"/>
            </w:tcBorders>
            <w:shd w:val="clear" w:color="auto" w:fill="FFFFFF"/>
            <w:tcMar>
              <w:top w:w="94" w:type="dxa"/>
              <w:left w:w="94" w:type="dxa"/>
              <w:bottom w:w="94" w:type="dxa"/>
              <w:right w:w="94" w:type="dxa"/>
            </w:tcMar>
            <w:hideMark/>
          </w:tcPr>
          <w:p w14:paraId="5013536C" w14:textId="77777777" w:rsidR="009944FC" w:rsidRPr="009944FC" w:rsidRDefault="009944FC" w:rsidP="00A536FD">
            <w:pPr>
              <w:spacing w:after="0"/>
              <w:jc w:val="center"/>
              <w:rPr>
                <w:rFonts w:ascii="Times New Roman" w:eastAsia="Times New Roman" w:hAnsi="Times New Roman" w:cs="Times New Roman"/>
                <w:color w:val="000000"/>
                <w:sz w:val="28"/>
                <w:szCs w:val="28"/>
              </w:rPr>
            </w:pPr>
            <w:r w:rsidRPr="009944FC">
              <w:rPr>
                <w:rFonts w:ascii="Times New Roman" w:eastAsia="Times New Roman" w:hAnsi="Times New Roman" w:cs="Times New Roman"/>
                <w:color w:val="000000"/>
                <w:sz w:val="28"/>
                <w:szCs w:val="28"/>
              </w:rPr>
              <w:t>Công dụng của sản phẩm</w:t>
            </w:r>
          </w:p>
          <w:p w14:paraId="10743685" w14:textId="77777777" w:rsidR="009944FC" w:rsidRPr="009944FC" w:rsidRDefault="009944FC" w:rsidP="00A536FD">
            <w:pPr>
              <w:spacing w:after="0"/>
              <w:jc w:val="center"/>
              <w:rPr>
                <w:rFonts w:ascii="Times New Roman" w:eastAsia="Times New Roman" w:hAnsi="Times New Roman" w:cs="Times New Roman"/>
                <w:color w:val="000000"/>
                <w:sz w:val="28"/>
                <w:szCs w:val="28"/>
              </w:rPr>
            </w:pPr>
            <w:r w:rsidRPr="009944FC">
              <w:rPr>
                <w:rFonts w:ascii="Times New Roman" w:eastAsia="Times New Roman" w:hAnsi="Times New Roman" w:cs="Times New Roman"/>
                <w:color w:val="000000"/>
                <w:sz w:val="28"/>
                <w:szCs w:val="28"/>
              </w:rPr>
              <w:t>Trình tự tháo, lắp sản phẩm</w:t>
            </w:r>
          </w:p>
        </w:tc>
        <w:tc>
          <w:tcPr>
            <w:tcW w:w="4239" w:type="dxa"/>
            <w:tcBorders>
              <w:top w:val="nil"/>
              <w:left w:val="nil"/>
              <w:bottom w:val="single" w:sz="8" w:space="0" w:color="CCCCCC"/>
              <w:right w:val="single" w:sz="8" w:space="0" w:color="CCCCCC"/>
            </w:tcBorders>
            <w:shd w:val="clear" w:color="auto" w:fill="FFFFFF"/>
            <w:tcMar>
              <w:top w:w="94" w:type="dxa"/>
              <w:left w:w="94" w:type="dxa"/>
              <w:bottom w:w="94" w:type="dxa"/>
              <w:right w:w="94" w:type="dxa"/>
            </w:tcMar>
            <w:hideMark/>
          </w:tcPr>
          <w:p w14:paraId="555C4F74" w14:textId="77777777" w:rsidR="009944FC" w:rsidRPr="009944FC" w:rsidRDefault="009944FC" w:rsidP="00A536FD">
            <w:pPr>
              <w:spacing w:after="0"/>
              <w:jc w:val="center"/>
              <w:rPr>
                <w:rFonts w:ascii="Times New Roman" w:eastAsia="Times New Roman" w:hAnsi="Times New Roman" w:cs="Times New Roman"/>
                <w:color w:val="000000"/>
                <w:sz w:val="28"/>
                <w:szCs w:val="28"/>
              </w:rPr>
            </w:pPr>
            <w:r w:rsidRPr="009944FC">
              <w:rPr>
                <w:rFonts w:ascii="Times New Roman" w:eastAsia="Times New Roman" w:hAnsi="Times New Roman" w:cs="Times New Roman"/>
                <w:color w:val="000000"/>
                <w:sz w:val="28"/>
                <w:szCs w:val="28"/>
              </w:rPr>
              <w:t> </w:t>
            </w:r>
          </w:p>
        </w:tc>
      </w:tr>
    </w:tbl>
    <w:p w14:paraId="0D4CF56A" w14:textId="77777777" w:rsidR="00A76417" w:rsidRPr="009944FC" w:rsidRDefault="00A76417" w:rsidP="00A536FD">
      <w:pPr>
        <w:spacing w:after="0"/>
        <w:jc w:val="both"/>
        <w:rPr>
          <w:rFonts w:ascii="Times New Roman" w:eastAsia="Times New Roman" w:hAnsi="Times New Roman" w:cs="Times New Roman"/>
          <w:sz w:val="28"/>
          <w:szCs w:val="28"/>
          <w:lang w:val="vi-VN"/>
        </w:rPr>
      </w:pPr>
      <w:r w:rsidRPr="009944FC">
        <w:rPr>
          <w:rFonts w:ascii="Times New Roman" w:eastAsia="Times New Roman" w:hAnsi="Times New Roman" w:cs="Times New Roman"/>
          <w:b/>
          <w:bCs/>
          <w:color w:val="0D0D0D"/>
          <w:sz w:val="28"/>
          <w:szCs w:val="28"/>
          <w:lang w:val="vi-VN"/>
        </w:rPr>
        <w:t>c.</w:t>
      </w:r>
      <w:r w:rsidRPr="009944FC">
        <w:rPr>
          <w:rFonts w:ascii="Times New Roman" w:eastAsia="Times New Roman" w:hAnsi="Times New Roman" w:cs="Times New Roman"/>
          <w:b/>
          <w:color w:val="000000" w:themeColor="text1"/>
          <w:sz w:val="28"/>
          <w:szCs w:val="28"/>
          <w:lang w:val="vi-VN"/>
        </w:rPr>
        <w:t xml:space="preserve"> Sản phẩm: </w:t>
      </w:r>
      <w:r w:rsidRPr="009944FC">
        <w:rPr>
          <w:rFonts w:ascii="Times New Roman" w:eastAsia="Times New Roman" w:hAnsi="Times New Roman" w:cs="Times New Roman"/>
          <w:color w:val="000000" w:themeColor="text1"/>
          <w:sz w:val="28"/>
          <w:szCs w:val="28"/>
          <w:lang w:val="vi-VN"/>
        </w:rPr>
        <w:t>Câu trả lời của mỗi đội.</w:t>
      </w:r>
    </w:p>
    <w:p w14:paraId="5C6F8CF1" w14:textId="77777777" w:rsidR="00A76417" w:rsidRDefault="00A76417" w:rsidP="00A536FD">
      <w:pPr>
        <w:spacing w:after="0"/>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t>d. Tổ chức thực hiện:</w:t>
      </w:r>
    </w:p>
    <w:p w14:paraId="3E7EE48C" w14:textId="77777777" w:rsidR="00A76417" w:rsidRDefault="00A76417" w:rsidP="00A536FD">
      <w:pPr>
        <w:spacing w:after="0"/>
        <w:contextualSpacing/>
        <w:jc w:val="both"/>
        <w:rPr>
          <w:rFonts w:ascii="Times New Roman" w:eastAsia="Times New Roman" w:hAnsi="Times New Roman" w:cs="Times New Roman"/>
          <w:b/>
          <w:bCs/>
          <w:color w:val="0D0D0D"/>
          <w:sz w:val="28"/>
          <w:szCs w:val="28"/>
          <w:lang w:val="vi-VN"/>
        </w:rPr>
      </w:pPr>
      <w:r>
        <w:rPr>
          <w:rFonts w:ascii="Times New Roman" w:eastAsia="Times New Roman" w:hAnsi="Times New Roman" w:cs="Times New Roman"/>
          <w:b/>
          <w:bCs/>
          <w:color w:val="0D0D0D"/>
          <w:sz w:val="28"/>
          <w:szCs w:val="28"/>
          <w:lang w:val="vi-VN"/>
        </w:rPr>
        <w:t xml:space="preserve">Bước </w:t>
      </w:r>
      <w:r>
        <w:rPr>
          <w:rFonts w:ascii="Times New Roman" w:eastAsia="Times New Roman" w:hAnsi="Times New Roman" w:cs="Times New Roman"/>
          <w:b/>
          <w:bCs/>
          <w:color w:val="0D0D0D"/>
          <w:sz w:val="28"/>
          <w:szCs w:val="28"/>
        </w:rPr>
        <w:t xml:space="preserve">1: </w:t>
      </w:r>
      <w:r>
        <w:rPr>
          <w:rFonts w:ascii="Times New Roman" w:eastAsia="Times New Roman" w:hAnsi="Times New Roman" w:cs="Times New Roman"/>
          <w:b/>
          <w:bCs/>
          <w:color w:val="0D0D0D"/>
          <w:sz w:val="28"/>
          <w:szCs w:val="28"/>
          <w:lang w:val="vi-VN"/>
        </w:rPr>
        <w:t>Giao nhiệm vụ:</w:t>
      </w:r>
    </w:p>
    <w:p w14:paraId="2512B763" w14:textId="77777777" w:rsidR="00A76417" w:rsidRDefault="00A76417" w:rsidP="00A536FD">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0D0D0D"/>
          <w:sz w:val="28"/>
          <w:szCs w:val="28"/>
        </w:rPr>
        <w:t>GV</w:t>
      </w:r>
      <w:r w:rsidR="00A13B0F" w:rsidRPr="00A13B0F">
        <w:rPr>
          <w:rFonts w:ascii="Times New Roman" w:eastAsia="Times New Roman" w:hAnsi="Times New Roman" w:cs="Times New Roman"/>
          <w:bCs/>
          <w:color w:val="0D0D0D"/>
          <w:sz w:val="28"/>
          <w:szCs w:val="28"/>
        </w:rPr>
        <w:t xml:space="preserve"> chiếu </w:t>
      </w:r>
      <w:r w:rsidR="009944FC">
        <w:rPr>
          <w:rFonts w:ascii="Times New Roman" w:eastAsia="Times New Roman" w:hAnsi="Times New Roman" w:cs="Times New Roman"/>
          <w:bCs/>
          <w:color w:val="0D0D0D"/>
          <w:sz w:val="28"/>
          <w:szCs w:val="28"/>
        </w:rPr>
        <w:t>H15.3</w:t>
      </w:r>
      <w:r w:rsidR="00A13B0F" w:rsidRPr="00A13B0F">
        <w:rPr>
          <w:rFonts w:ascii="Times New Roman" w:eastAsia="Times New Roman" w:hAnsi="Times New Roman" w:cs="Times New Roman"/>
          <w:bCs/>
          <w:color w:val="0D0D0D"/>
          <w:sz w:val="28"/>
          <w:szCs w:val="28"/>
        </w:rPr>
        <w:t xml:space="preserve"> và </w:t>
      </w:r>
      <w:r>
        <w:rPr>
          <w:rFonts w:ascii="Times New Roman" w:eastAsia="Times New Roman" w:hAnsi="Times New Roman" w:cs="Times New Roman"/>
          <w:sz w:val="28"/>
          <w:szCs w:val="28"/>
          <w:lang w:val="vi-VN"/>
        </w:rPr>
        <w:t xml:space="preserve">chia lớp thành </w:t>
      </w:r>
      <w:r w:rsidR="00A13B0F">
        <w:rPr>
          <w:rFonts w:ascii="Times New Roman" w:eastAsia="Times New Roman" w:hAnsi="Times New Roman" w:cs="Times New Roman"/>
          <w:sz w:val="28"/>
          <w:szCs w:val="28"/>
        </w:rPr>
        <w:t>8</w:t>
      </w:r>
      <w:r>
        <w:rPr>
          <w:rFonts w:ascii="Times New Roman" w:eastAsia="Times New Roman" w:hAnsi="Times New Roman" w:cs="Times New Roman"/>
          <w:sz w:val="28"/>
          <w:szCs w:val="28"/>
          <w:lang w:val="vi-VN"/>
        </w:rPr>
        <w:t xml:space="preserve"> </w:t>
      </w:r>
      <w:r w:rsidR="00A13B0F">
        <w:rPr>
          <w:rFonts w:ascii="Times New Roman" w:eastAsia="Times New Roman" w:hAnsi="Times New Roman" w:cs="Times New Roman"/>
          <w:sz w:val="28"/>
          <w:szCs w:val="28"/>
        </w:rPr>
        <w:t>nhóm</w:t>
      </w:r>
      <w:r>
        <w:rPr>
          <w:rFonts w:ascii="Times New Roman" w:eastAsia="Times New Roman" w:hAnsi="Times New Roman" w:cs="Times New Roman"/>
          <w:sz w:val="28"/>
          <w:szCs w:val="28"/>
          <w:lang w:val="vi-VN"/>
        </w:rPr>
        <w:t xml:space="preserve">, </w:t>
      </w:r>
      <w:r w:rsidR="00A13B0F">
        <w:rPr>
          <w:rFonts w:ascii="Times New Roman" w:eastAsia="Times New Roman" w:hAnsi="Times New Roman" w:cs="Times New Roman"/>
          <w:sz w:val="28"/>
          <w:szCs w:val="28"/>
        </w:rPr>
        <w:t xml:space="preserve">yêu cầu HS trảo luận để </w:t>
      </w:r>
      <w:r w:rsidR="009944FC">
        <w:rPr>
          <w:rFonts w:ascii="Times New Roman" w:eastAsia="Times New Roman" w:hAnsi="Times New Roman" w:cs="Times New Roman"/>
          <w:sz w:val="28"/>
          <w:szCs w:val="28"/>
        </w:rPr>
        <w:t>đọc nội dung của BV vào PHT</w:t>
      </w:r>
    </w:p>
    <w:p w14:paraId="5A12135A" w14:textId="77777777" w:rsidR="00A76417" w:rsidRPr="0089175D" w:rsidRDefault="00A76417" w:rsidP="00A536FD">
      <w:pPr>
        <w:spacing w:after="0"/>
        <w:contextualSpacing/>
        <w:jc w:val="both"/>
        <w:rPr>
          <w:rFonts w:ascii="Times New Roman" w:eastAsia="Times New Roman" w:hAnsi="Times New Roman" w:cs="Times New Roman"/>
          <w:b/>
          <w:bCs/>
          <w:color w:val="0D0D0D"/>
          <w:sz w:val="28"/>
          <w:szCs w:val="28"/>
        </w:rPr>
      </w:pPr>
      <w:r>
        <w:rPr>
          <w:rFonts w:ascii="Times New Roman" w:eastAsia="Times New Roman" w:hAnsi="Times New Roman" w:cs="Times New Roman"/>
          <w:b/>
          <w:bCs/>
          <w:color w:val="0D0D0D"/>
          <w:sz w:val="28"/>
          <w:szCs w:val="28"/>
          <w:lang w:val="vi-VN"/>
        </w:rPr>
        <w:t xml:space="preserve">Bước </w:t>
      </w:r>
      <w:r>
        <w:rPr>
          <w:rFonts w:ascii="Times New Roman" w:eastAsia="Times New Roman" w:hAnsi="Times New Roman" w:cs="Times New Roman"/>
          <w:b/>
          <w:bCs/>
          <w:color w:val="0D0D0D"/>
          <w:sz w:val="28"/>
          <w:szCs w:val="28"/>
        </w:rPr>
        <w:t>2: HS thực hiện nhiệm vụ</w:t>
      </w:r>
      <w:r>
        <w:rPr>
          <w:rFonts w:ascii="Times New Roman" w:eastAsia="Times New Roman" w:hAnsi="Times New Roman" w:cs="Times New Roman"/>
          <w:b/>
          <w:bCs/>
          <w:color w:val="0D0D0D"/>
          <w:sz w:val="28"/>
          <w:szCs w:val="28"/>
          <w:lang w:val="vi-VN"/>
        </w:rPr>
        <w:t>: HS</w:t>
      </w:r>
      <w:r>
        <w:rPr>
          <w:rFonts w:ascii="Times New Roman" w:eastAsia="Times New Roman" w:hAnsi="Times New Roman" w:cs="Times New Roman"/>
          <w:bCs/>
          <w:color w:val="0D0D0D"/>
          <w:sz w:val="28"/>
          <w:szCs w:val="28"/>
          <w:lang w:val="vi-VN"/>
        </w:rPr>
        <w:t xml:space="preserve"> </w:t>
      </w:r>
      <w:r w:rsidR="0089175D">
        <w:rPr>
          <w:rFonts w:ascii="Times New Roman" w:eastAsia="Times New Roman" w:hAnsi="Times New Roman" w:cs="Times New Roman"/>
          <w:bCs/>
          <w:color w:val="0D0D0D"/>
          <w:sz w:val="28"/>
          <w:szCs w:val="28"/>
        </w:rPr>
        <w:t>hoàn thành nhiệm vụ trên PHT</w:t>
      </w:r>
    </w:p>
    <w:p w14:paraId="027D3AFE" w14:textId="77777777" w:rsidR="005C1713" w:rsidRDefault="00A76417" w:rsidP="00A536FD">
      <w:pPr>
        <w:spacing w:after="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D0D0D"/>
          <w:sz w:val="28"/>
          <w:szCs w:val="28"/>
          <w:lang w:val="vi-VN"/>
        </w:rPr>
        <w:t xml:space="preserve">Bước </w:t>
      </w:r>
      <w:r>
        <w:rPr>
          <w:rFonts w:ascii="Times New Roman" w:eastAsia="Times New Roman" w:hAnsi="Times New Roman" w:cs="Times New Roman"/>
          <w:b/>
          <w:bCs/>
          <w:color w:val="0D0D0D"/>
          <w:sz w:val="28"/>
          <w:szCs w:val="28"/>
        </w:rPr>
        <w:t xml:space="preserve">3: </w:t>
      </w:r>
      <w:r>
        <w:rPr>
          <w:rFonts w:ascii="Times New Roman" w:eastAsia="Times New Roman" w:hAnsi="Times New Roman" w:cs="Times New Roman"/>
          <w:b/>
          <w:bCs/>
          <w:color w:val="000000"/>
          <w:sz w:val="28"/>
          <w:szCs w:val="28"/>
          <w:lang w:val="vi-VN"/>
        </w:rPr>
        <w:t>Báo cáo kết quả:</w:t>
      </w:r>
    </w:p>
    <w:p w14:paraId="194CC6D7" w14:textId="77777777" w:rsidR="00A76417" w:rsidRPr="005C1713" w:rsidRDefault="00A76417" w:rsidP="00A536FD">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 </w:t>
      </w:r>
      <w:r w:rsidR="005C1713">
        <w:rPr>
          <w:rFonts w:ascii="Times New Roman" w:eastAsia="Times New Roman" w:hAnsi="Times New Roman" w:cs="Times New Roman"/>
          <w:i/>
          <w:iCs/>
          <w:color w:val="0D0D0D"/>
          <w:sz w:val="28"/>
          <w:szCs w:val="28"/>
          <w:lang w:val="vi-VN"/>
        </w:rPr>
        <w:t xml:space="preserve">-  </w:t>
      </w:r>
      <w:r w:rsidR="005C1713">
        <w:rPr>
          <w:rFonts w:ascii="Times New Roman" w:eastAsia="Times New Roman" w:hAnsi="Times New Roman" w:cs="Times New Roman"/>
          <w:color w:val="000000"/>
          <w:sz w:val="28"/>
          <w:szCs w:val="28"/>
        </w:rPr>
        <w:t xml:space="preserve">GV mời đại diện 2 nhóm </w:t>
      </w:r>
      <w:r w:rsidR="009944FC">
        <w:rPr>
          <w:rFonts w:ascii="Times New Roman" w:eastAsia="Times New Roman" w:hAnsi="Times New Roman" w:cs="Times New Roman"/>
          <w:color w:val="000000"/>
          <w:sz w:val="28"/>
          <w:szCs w:val="28"/>
        </w:rPr>
        <w:t xml:space="preserve"> bất kì</w:t>
      </w:r>
      <w:r w:rsidR="005C1713">
        <w:rPr>
          <w:rFonts w:ascii="Times New Roman" w:eastAsia="Times New Roman" w:hAnsi="Times New Roman" w:cs="Times New Roman"/>
          <w:color w:val="000000"/>
          <w:sz w:val="28"/>
          <w:szCs w:val="28"/>
        </w:rPr>
        <w:t xml:space="preserve"> báo cáo kết quả hoạt động nhóm;</w:t>
      </w:r>
      <w:r w:rsidR="005C1713">
        <w:rPr>
          <w:rFonts w:ascii="Times New Roman" w:eastAsia="Times New Roman" w:hAnsi="Times New Roman" w:cs="Times New Roman"/>
          <w:color w:val="000000"/>
          <w:sz w:val="28"/>
          <w:szCs w:val="28"/>
          <w:lang w:val="vi-VN"/>
        </w:rPr>
        <w:t xml:space="preserve"> Các nhóm khác đổi chéo PHT cho nhau.</w:t>
      </w:r>
    </w:p>
    <w:p w14:paraId="3174F229" w14:textId="77777777" w:rsidR="00A76417" w:rsidRDefault="00A76417" w:rsidP="00A536FD">
      <w:pPr>
        <w:spacing w:after="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D0D0D"/>
          <w:sz w:val="28"/>
          <w:szCs w:val="28"/>
          <w:lang w:val="vi-VN"/>
        </w:rPr>
        <w:t xml:space="preserve">Bước </w:t>
      </w:r>
      <w:r>
        <w:rPr>
          <w:rFonts w:ascii="Times New Roman" w:eastAsia="Times New Roman" w:hAnsi="Times New Roman" w:cs="Times New Roman"/>
          <w:b/>
          <w:bCs/>
          <w:color w:val="0D0D0D"/>
          <w:sz w:val="28"/>
          <w:szCs w:val="28"/>
        </w:rPr>
        <w:t>4:</w:t>
      </w:r>
      <w:r>
        <w:rPr>
          <w:rFonts w:ascii="Times New Roman" w:eastAsia="Times New Roman" w:hAnsi="Times New Roman" w:cs="Times New Roman"/>
          <w:b/>
          <w:bCs/>
          <w:color w:val="0D0D0D"/>
          <w:sz w:val="28"/>
          <w:szCs w:val="28"/>
          <w:lang w:val="vi-VN"/>
        </w:rPr>
        <w:t xml:space="preserve"> GV kết luận</w:t>
      </w:r>
      <w:r>
        <w:rPr>
          <w:rFonts w:ascii="Times New Roman" w:eastAsia="Times New Roman" w:hAnsi="Times New Roman" w:cs="Times New Roman"/>
          <w:bCs/>
          <w:color w:val="0D0D0D"/>
          <w:sz w:val="28"/>
          <w:szCs w:val="28"/>
          <w:lang w:val="vi-VN"/>
        </w:rPr>
        <w:t xml:space="preserve">: </w:t>
      </w:r>
      <w:r>
        <w:rPr>
          <w:rFonts w:ascii="Times New Roman" w:eastAsia="Times New Roman" w:hAnsi="Times New Roman" w:cs="Times New Roman"/>
          <w:b/>
          <w:bCs/>
          <w:color w:val="000000"/>
          <w:sz w:val="28"/>
          <w:szCs w:val="28"/>
        </w:rPr>
        <w:t>GV</w:t>
      </w:r>
      <w:r>
        <w:rPr>
          <w:rFonts w:ascii="Times New Roman" w:eastAsia="Times New Roman" w:hAnsi="Times New Roman" w:cs="Times New Roman"/>
          <w:color w:val="000000"/>
          <w:sz w:val="28"/>
          <w:szCs w:val="28"/>
        </w:rPr>
        <w:t xml:space="preserve"> tuyên dương trước lớp </w:t>
      </w:r>
      <w:r w:rsidR="00444C7A">
        <w:rPr>
          <w:rFonts w:ascii="Times New Roman" w:eastAsia="Times New Roman" w:hAnsi="Times New Roman" w:cs="Times New Roman"/>
          <w:color w:val="000000"/>
          <w:sz w:val="28"/>
          <w:szCs w:val="28"/>
        </w:rPr>
        <w:t>nhóm làm đúng nhiều nhất</w:t>
      </w:r>
      <w:r>
        <w:rPr>
          <w:rFonts w:ascii="Times New Roman" w:eastAsia="Times New Roman" w:hAnsi="Times New Roman" w:cs="Times New Roman"/>
          <w:color w:val="000000"/>
          <w:sz w:val="28"/>
          <w:szCs w:val="28"/>
          <w:lang w:val="vi-VN"/>
        </w:rPr>
        <w:t xml:space="preserve"> và thưởng cho phần quà</w:t>
      </w:r>
      <w:r w:rsidR="003A1BCE">
        <w:rPr>
          <w:rFonts w:ascii="Times New Roman" w:eastAsia="Times New Roman" w:hAnsi="Times New Roman" w:cs="Times New Roman"/>
          <w:color w:val="000000"/>
          <w:sz w:val="28"/>
          <w:szCs w:val="28"/>
        </w:rPr>
        <w:t xml:space="preserve"> động viên</w:t>
      </w:r>
      <w:r>
        <w:rPr>
          <w:rFonts w:ascii="Times New Roman" w:eastAsia="Times New Roman" w:hAnsi="Times New Roman" w:cs="Times New Roman"/>
          <w:color w:val="000000"/>
          <w:sz w:val="28"/>
          <w:szCs w:val="28"/>
        </w:rPr>
        <w:t>.</w:t>
      </w:r>
    </w:p>
    <w:p w14:paraId="6E7AE762" w14:textId="77777777" w:rsidR="00A76417" w:rsidRDefault="00A76417" w:rsidP="00A536FD">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rPr>
        <w:lastRenderedPageBreak/>
        <w:t>Chốt lại nội dung trọng tâm của bài</w:t>
      </w:r>
    </w:p>
    <w:p w14:paraId="7C0B884B" w14:textId="77777777" w:rsidR="00A76417" w:rsidRDefault="00A76417" w:rsidP="00A536FD">
      <w:pPr>
        <w:spacing w:after="0"/>
        <w:jc w:val="both"/>
        <w:rPr>
          <w:rFonts w:ascii="Times New Roman" w:eastAsia="Times New Roman" w:hAnsi="Times New Roman" w:cs="Times New Roman"/>
          <w:sz w:val="28"/>
          <w:szCs w:val="28"/>
        </w:rPr>
      </w:pPr>
      <w:r>
        <w:rPr>
          <w:rFonts w:ascii="Times New Roman" w:eastAsia="Times New Roman" w:hAnsi="Times New Roman" w:cs="Times New Roman"/>
          <w:b/>
          <w:bCs/>
          <w:color w:val="0D0D0D"/>
          <w:sz w:val="28"/>
          <w:szCs w:val="28"/>
          <w:lang w:val="vi-VN"/>
        </w:rPr>
        <w:t>4</w:t>
      </w:r>
      <w:r>
        <w:rPr>
          <w:rFonts w:ascii="Times New Roman" w:eastAsia="Times New Roman" w:hAnsi="Times New Roman" w:cs="Times New Roman"/>
          <w:b/>
          <w:bCs/>
          <w:color w:val="0D0D0D"/>
          <w:sz w:val="28"/>
          <w:szCs w:val="28"/>
        </w:rPr>
        <w:t xml:space="preserve">. Hoạt động 4: Vận dụng </w:t>
      </w:r>
      <w:r>
        <w:rPr>
          <w:rFonts w:ascii="Times New Roman" w:eastAsia="Times New Roman" w:hAnsi="Times New Roman" w:cs="Times New Roman"/>
          <w:b/>
          <w:bCs/>
          <w:color w:val="000000"/>
          <w:sz w:val="28"/>
          <w:szCs w:val="28"/>
        </w:rPr>
        <w:t xml:space="preserve">(khoảng </w:t>
      </w:r>
      <w:r>
        <w:rPr>
          <w:rFonts w:ascii="Times New Roman" w:eastAsia="Times New Roman" w:hAnsi="Times New Roman" w:cs="Times New Roman"/>
          <w:b/>
          <w:bCs/>
          <w:color w:val="000000"/>
          <w:sz w:val="28"/>
          <w:szCs w:val="28"/>
          <w:lang w:val="vi-VN"/>
        </w:rPr>
        <w:t>3</w:t>
      </w:r>
      <w:r>
        <w:rPr>
          <w:rFonts w:ascii="Times New Roman" w:eastAsia="Times New Roman" w:hAnsi="Times New Roman" w:cs="Times New Roman"/>
          <w:b/>
          <w:bCs/>
          <w:color w:val="000000"/>
          <w:sz w:val="28"/>
          <w:szCs w:val="28"/>
        </w:rPr>
        <w:t xml:space="preserve"> phút)</w:t>
      </w:r>
    </w:p>
    <w:p w14:paraId="6178A273" w14:textId="77777777" w:rsidR="00A76417" w:rsidRDefault="007301E2" w:rsidP="00A536FD">
      <w:pPr>
        <w:spacing w:after="0"/>
        <w:ind w:right="65" w:hanging="112"/>
        <w:jc w:val="both"/>
        <w:rPr>
          <w:rFonts w:ascii="Times New Roman" w:eastAsia="Times New Roman" w:hAnsi="Times New Roman" w:cs="Times New Roman"/>
          <w:sz w:val="28"/>
          <w:szCs w:val="28"/>
          <w:lang w:val="vi-VN"/>
        </w:rPr>
      </w:pPr>
      <w:r>
        <w:rPr>
          <w:rFonts w:ascii="FreeSerif" w:eastAsia="Times New Roman" w:hAnsi="FreeSerif" w:cs="Times New Roman"/>
          <w:b/>
          <w:bCs/>
          <w:color w:val="0D0D0D"/>
          <w:sz w:val="28"/>
          <w:szCs w:val="28"/>
        </w:rPr>
        <w:t xml:space="preserve"> </w:t>
      </w:r>
      <w:r w:rsidR="00A76417">
        <w:rPr>
          <w:rFonts w:ascii="FreeSerif" w:eastAsia="Times New Roman" w:hAnsi="FreeSerif" w:cs="Times New Roman"/>
          <w:b/>
          <w:bCs/>
          <w:color w:val="0D0D0D"/>
          <w:sz w:val="28"/>
          <w:szCs w:val="28"/>
        </w:rPr>
        <w:t>a) Mục tiêu:</w:t>
      </w:r>
      <w:r w:rsidR="00A76417">
        <w:rPr>
          <w:rFonts w:ascii="FreeSerif" w:eastAsia="Times New Roman" w:hAnsi="FreeSerif" w:cs="Times New Roman"/>
          <w:color w:val="0D0D0D"/>
          <w:sz w:val="28"/>
          <w:szCs w:val="28"/>
        </w:rPr>
        <w:t xml:space="preserve"> </w:t>
      </w:r>
      <w:r w:rsidR="00A76417">
        <w:rPr>
          <w:rFonts w:ascii="Times New Roman" w:eastAsia="Times New Roman" w:hAnsi="Times New Roman" w:cs="Times New Roman"/>
          <w:color w:val="000000"/>
          <w:sz w:val="28"/>
          <w:szCs w:val="28"/>
        </w:rPr>
        <w:t xml:space="preserve">Vận dụng một cách linh hoạt kiến thức về </w:t>
      </w:r>
      <w:r w:rsidR="00A76417">
        <w:rPr>
          <w:rFonts w:ascii="Times New Roman" w:eastAsia="Times New Roman" w:hAnsi="Times New Roman" w:cs="Times New Roman"/>
          <w:color w:val="000000"/>
          <w:sz w:val="28"/>
          <w:szCs w:val="28"/>
          <w:lang w:val="vi-VN"/>
        </w:rPr>
        <w:t xml:space="preserve">bản vẽ </w:t>
      </w:r>
      <w:r w:rsidR="009944FC">
        <w:rPr>
          <w:rFonts w:ascii="Times New Roman" w:eastAsia="Times New Roman" w:hAnsi="Times New Roman" w:cs="Times New Roman"/>
          <w:color w:val="000000"/>
          <w:sz w:val="28"/>
          <w:szCs w:val="28"/>
        </w:rPr>
        <w:t>lắp</w:t>
      </w:r>
      <w:r w:rsidR="00A76417">
        <w:rPr>
          <w:rFonts w:ascii="Times New Roman" w:eastAsia="Times New Roman" w:hAnsi="Times New Roman" w:cs="Times New Roman"/>
          <w:color w:val="000000"/>
          <w:sz w:val="28"/>
          <w:szCs w:val="28"/>
        </w:rPr>
        <w:t xml:space="preserve">; ý thức được tầm quan trọng của </w:t>
      </w:r>
      <w:r w:rsidR="00A76417">
        <w:rPr>
          <w:rFonts w:ascii="Times New Roman" w:eastAsia="Times New Roman" w:hAnsi="Times New Roman" w:cs="Times New Roman"/>
          <w:color w:val="000000"/>
          <w:sz w:val="28"/>
          <w:szCs w:val="28"/>
          <w:lang w:val="vi-VN"/>
        </w:rPr>
        <w:t xml:space="preserve">BV </w:t>
      </w:r>
      <w:r w:rsidR="009944FC">
        <w:rPr>
          <w:rFonts w:ascii="Times New Roman" w:eastAsia="Times New Roman" w:hAnsi="Times New Roman" w:cs="Times New Roman"/>
          <w:color w:val="000000"/>
          <w:sz w:val="28"/>
          <w:szCs w:val="28"/>
        </w:rPr>
        <w:t>lắp</w:t>
      </w:r>
      <w:r w:rsidR="000270A3">
        <w:rPr>
          <w:rFonts w:ascii="Times New Roman" w:eastAsia="Times New Roman" w:hAnsi="Times New Roman" w:cs="Times New Roman"/>
          <w:color w:val="000000"/>
          <w:sz w:val="28"/>
          <w:szCs w:val="28"/>
        </w:rPr>
        <w:t xml:space="preserve"> trong kĩ thuật.</w:t>
      </w:r>
      <w:r w:rsidR="00A76417">
        <w:rPr>
          <w:rFonts w:ascii="Times New Roman" w:eastAsia="Times New Roman" w:hAnsi="Times New Roman" w:cs="Times New Roman"/>
          <w:color w:val="000000"/>
          <w:sz w:val="28"/>
          <w:szCs w:val="28"/>
          <w:lang w:val="vi-VN"/>
        </w:rPr>
        <w:t xml:space="preserve"> </w:t>
      </w:r>
    </w:p>
    <w:p w14:paraId="6BFD03B2" w14:textId="77777777" w:rsidR="00A76417" w:rsidRDefault="00A76417" w:rsidP="00A536FD">
      <w:pPr>
        <w:spacing w:after="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D0D0D"/>
          <w:sz w:val="28"/>
          <w:szCs w:val="28"/>
        </w:rPr>
        <w:t>b) Nội dung:</w:t>
      </w:r>
      <w:r>
        <w:rPr>
          <w:rFonts w:ascii="Times New Roman" w:eastAsia="Times New Roman" w:hAnsi="Times New Roman" w:cs="Times New Roman"/>
          <w:color w:val="0D0D0D"/>
          <w:sz w:val="28"/>
          <w:szCs w:val="28"/>
        </w:rPr>
        <w:t xml:space="preserve"> </w:t>
      </w:r>
      <w:r>
        <w:rPr>
          <w:rFonts w:ascii="Times New Roman" w:eastAsia="Times New Roman" w:hAnsi="Times New Roman" w:cs="Times New Roman"/>
          <w:color w:val="000000"/>
          <w:sz w:val="28"/>
          <w:szCs w:val="28"/>
        </w:rPr>
        <w:t>Nhiệm vụ về nhà, HS hoàn thành các yêu cầu sau:</w:t>
      </w:r>
    </w:p>
    <w:p w14:paraId="6483AF69" w14:textId="77777777" w:rsidR="00A76417" w:rsidRDefault="009944FC" w:rsidP="00A536FD">
      <w:pPr>
        <w:spacing w:after="0"/>
        <w:jc w:val="both"/>
        <w:rPr>
          <w:rFonts w:ascii="Times New Roman" w:eastAsia="Times New Roman" w:hAnsi="Times New Roman" w:cs="Times New Roman"/>
          <w:sz w:val="28"/>
          <w:szCs w:val="28"/>
          <w:lang w:val="vi-VN"/>
        </w:rPr>
      </w:pPr>
      <w:r>
        <w:rPr>
          <w:rFonts w:ascii="Times New Roman" w:eastAsia="Calibri" w:hAnsi="Times New Roman" w:cs="Times New Roman"/>
          <w:sz w:val="28"/>
          <w:szCs w:val="28"/>
          <w:lang w:val="nl-NL"/>
        </w:rPr>
        <w:t>Hãy sưu tầm</w:t>
      </w:r>
      <w:r w:rsidR="00A76417">
        <w:rPr>
          <w:rFonts w:ascii="Times New Roman" w:eastAsia="Calibri" w:hAnsi="Times New Roman" w:cs="Times New Roman"/>
          <w:sz w:val="28"/>
          <w:szCs w:val="28"/>
          <w:lang w:val="vi-VN"/>
        </w:rPr>
        <w:t xml:space="preserve"> 1</w:t>
      </w:r>
      <w:r w:rsidR="00A76417">
        <w:rPr>
          <w:rFonts w:ascii="Times New Roman" w:eastAsia="Calibri" w:hAnsi="Times New Roman" w:cs="Times New Roman"/>
          <w:sz w:val="28"/>
          <w:szCs w:val="28"/>
          <w:lang w:val="nl-NL"/>
        </w:rPr>
        <w:t xml:space="preserve"> bản vẽ </w:t>
      </w:r>
      <w:r>
        <w:rPr>
          <w:rFonts w:ascii="Times New Roman" w:eastAsia="Calibri" w:hAnsi="Times New Roman" w:cs="Times New Roman"/>
          <w:sz w:val="28"/>
          <w:szCs w:val="28"/>
          <w:lang w:val="nl-NL"/>
        </w:rPr>
        <w:t>lắp</w:t>
      </w:r>
      <w:r w:rsidR="00A76417">
        <w:rPr>
          <w:rFonts w:ascii="Times New Roman" w:eastAsia="Calibri" w:hAnsi="Times New Roman" w:cs="Times New Roman"/>
          <w:sz w:val="28"/>
          <w:szCs w:val="28"/>
          <w:lang w:val="nl-NL"/>
        </w:rPr>
        <w:t xml:space="preserve"> của sản phẩm cơ khí đơn giản </w:t>
      </w:r>
      <w:r>
        <w:rPr>
          <w:rFonts w:ascii="Times New Roman" w:eastAsia="Calibri" w:hAnsi="Times New Roman" w:cs="Times New Roman"/>
          <w:sz w:val="28"/>
          <w:szCs w:val="28"/>
          <w:lang w:val="nl-NL"/>
        </w:rPr>
        <w:t>trong thực tế và cho biết trình tự tháo lắp các chi tiết đó</w:t>
      </w:r>
      <w:r w:rsidR="00A76417">
        <w:rPr>
          <w:rFonts w:ascii="Times New Roman" w:eastAsia="Calibri" w:hAnsi="Times New Roman" w:cs="Times New Roman"/>
          <w:sz w:val="28"/>
          <w:szCs w:val="28"/>
          <w:lang w:val="nl-NL"/>
        </w:rPr>
        <w:t>.</w:t>
      </w:r>
    </w:p>
    <w:p w14:paraId="2AED30C7" w14:textId="77777777" w:rsidR="00A76417" w:rsidRDefault="00A76417" w:rsidP="00A536FD">
      <w:pPr>
        <w:spacing w:after="0"/>
        <w:contextualSpacing/>
        <w:jc w:val="both"/>
        <w:rPr>
          <w:rFonts w:ascii="Times New Roman" w:eastAsia="Times New Roman" w:hAnsi="Times New Roman" w:cs="Times New Roman"/>
          <w:b/>
          <w:bCs/>
          <w:color w:val="0D0D0D"/>
          <w:sz w:val="28"/>
          <w:szCs w:val="28"/>
        </w:rPr>
      </w:pPr>
      <w:r>
        <w:rPr>
          <w:rFonts w:ascii="Times New Roman" w:eastAsia="Times New Roman" w:hAnsi="Times New Roman" w:cs="Times New Roman"/>
          <w:b/>
          <w:bCs/>
          <w:color w:val="0D0D0D"/>
          <w:sz w:val="28"/>
          <w:szCs w:val="28"/>
        </w:rPr>
        <w:t>c) Sản phẩm:</w:t>
      </w:r>
    </w:p>
    <w:p w14:paraId="68750FC4" w14:textId="77777777" w:rsidR="00A76417" w:rsidRDefault="00A76417" w:rsidP="00A536FD">
      <w:pPr>
        <w:spacing w:after="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Bản báo cáo các nội dung theo yêu cầu được ghi vào vở.</w:t>
      </w:r>
    </w:p>
    <w:p w14:paraId="6DEACB5C" w14:textId="77777777" w:rsidR="00A76417" w:rsidRDefault="00A76417" w:rsidP="00A536F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color w:val="0D0D0D"/>
          <w:sz w:val="28"/>
          <w:szCs w:val="28"/>
        </w:rPr>
        <w:t>d) Tổ chức thực hiện</w:t>
      </w:r>
    </w:p>
    <w:p w14:paraId="63887D9C" w14:textId="77777777" w:rsidR="00A76417" w:rsidRDefault="00A76417" w:rsidP="00A536F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color w:val="0D0D0D"/>
          <w:sz w:val="28"/>
          <w:szCs w:val="28"/>
          <w:lang w:val="vi-VN"/>
        </w:rPr>
        <w:t xml:space="preserve">Bước </w:t>
      </w:r>
      <w:r>
        <w:rPr>
          <w:rFonts w:ascii="Times New Roman" w:eastAsia="Times New Roman" w:hAnsi="Times New Roman" w:cs="Times New Roman"/>
          <w:b/>
          <w:bCs/>
          <w:color w:val="0D0D0D"/>
          <w:sz w:val="28"/>
          <w:szCs w:val="28"/>
        </w:rPr>
        <w:t xml:space="preserve">1: GV </w:t>
      </w:r>
      <w:r>
        <w:rPr>
          <w:rFonts w:ascii="Times New Roman" w:eastAsia="Times New Roman" w:hAnsi="Times New Roman" w:cs="Times New Roman"/>
          <w:color w:val="0D0D0D"/>
          <w:sz w:val="28"/>
          <w:szCs w:val="28"/>
        </w:rPr>
        <w:t>giao nhiệm vụ cho HS như mục nội dung và yêu cầu nghiêm túc thực hiện.</w:t>
      </w:r>
    </w:p>
    <w:p w14:paraId="0647A6D0" w14:textId="77777777" w:rsidR="00A76417" w:rsidRDefault="00A76417" w:rsidP="00A536FD">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color w:val="0D0D0D"/>
          <w:sz w:val="28"/>
          <w:szCs w:val="28"/>
          <w:lang w:val="vi-VN"/>
        </w:rPr>
        <w:t xml:space="preserve">Bước </w:t>
      </w:r>
      <w:r>
        <w:rPr>
          <w:rFonts w:ascii="Times New Roman" w:eastAsia="Times New Roman" w:hAnsi="Times New Roman" w:cs="Times New Roman"/>
          <w:b/>
          <w:bCs/>
          <w:color w:val="0D0D0D"/>
          <w:sz w:val="28"/>
          <w:szCs w:val="28"/>
        </w:rPr>
        <w:t>2: HS thực hiện nhiệm vụ ở nhà.</w:t>
      </w:r>
    </w:p>
    <w:p w14:paraId="05D72493" w14:textId="77777777" w:rsidR="00A76417" w:rsidRDefault="00A76417" w:rsidP="00A536FD">
      <w:pPr>
        <w:spacing w:after="0"/>
        <w:jc w:val="both"/>
        <w:rPr>
          <w:rFonts w:ascii="Times New Roman" w:eastAsia="Times New Roman" w:hAnsi="Times New Roman" w:cs="Times New Roman"/>
          <w:sz w:val="28"/>
          <w:szCs w:val="28"/>
        </w:rPr>
      </w:pPr>
      <w:r>
        <w:rPr>
          <w:rFonts w:ascii="Times New Roman" w:eastAsia="Times New Roman" w:hAnsi="Times New Roman" w:cs="Times New Roman"/>
          <w:b/>
          <w:bCs/>
          <w:color w:val="0D0D0D"/>
          <w:sz w:val="28"/>
          <w:szCs w:val="28"/>
          <w:lang w:val="vi-VN"/>
        </w:rPr>
        <w:t xml:space="preserve">Bước </w:t>
      </w:r>
      <w:r>
        <w:rPr>
          <w:rFonts w:ascii="Times New Roman" w:eastAsia="Times New Roman" w:hAnsi="Times New Roman" w:cs="Times New Roman"/>
          <w:b/>
          <w:bCs/>
          <w:color w:val="0D0D0D"/>
          <w:sz w:val="28"/>
          <w:szCs w:val="28"/>
        </w:rPr>
        <w:t xml:space="preserve">3: </w:t>
      </w:r>
      <w:r>
        <w:rPr>
          <w:rFonts w:ascii="Times New Roman" w:eastAsia="Times New Roman" w:hAnsi="Times New Roman" w:cs="Times New Roman"/>
          <w:b/>
          <w:bCs/>
          <w:color w:val="000000"/>
          <w:sz w:val="28"/>
          <w:szCs w:val="28"/>
        </w:rPr>
        <w:t>GV</w:t>
      </w:r>
      <w:r>
        <w:rPr>
          <w:rFonts w:ascii="Times New Roman" w:eastAsia="Times New Roman" w:hAnsi="Times New Roman" w:cs="Times New Roman"/>
          <w:color w:val="000000"/>
          <w:sz w:val="28"/>
          <w:szCs w:val="28"/>
        </w:rPr>
        <w:t xml:space="preserve"> yêu cầu </w:t>
      </w:r>
      <w:r>
        <w:rPr>
          <w:rFonts w:ascii="Times New Roman" w:eastAsia="Times New Roman" w:hAnsi="Times New Roman" w:cs="Times New Roman"/>
          <w:b/>
          <w:bCs/>
          <w:color w:val="000000"/>
          <w:sz w:val="28"/>
          <w:szCs w:val="28"/>
        </w:rPr>
        <w:t>HS</w:t>
      </w:r>
      <w:r>
        <w:rPr>
          <w:rFonts w:ascii="Times New Roman" w:eastAsia="Times New Roman" w:hAnsi="Times New Roman" w:cs="Times New Roman"/>
          <w:color w:val="000000"/>
          <w:sz w:val="28"/>
          <w:szCs w:val="28"/>
        </w:rPr>
        <w:t xml:space="preserve"> nộp bài làm vào đầu buổi học tiếp theo; </w:t>
      </w:r>
      <w:r>
        <w:rPr>
          <w:rFonts w:ascii="Times New Roman" w:eastAsia="Times New Roman" w:hAnsi="Times New Roman" w:cs="Times New Roman"/>
          <w:b/>
          <w:bCs/>
          <w:color w:val="000000"/>
          <w:sz w:val="28"/>
          <w:szCs w:val="28"/>
        </w:rPr>
        <w:t>GV</w:t>
      </w:r>
      <w:r>
        <w:rPr>
          <w:rFonts w:ascii="Times New Roman" w:eastAsia="Times New Roman" w:hAnsi="Times New Roman" w:cs="Times New Roman"/>
          <w:color w:val="000000"/>
          <w:sz w:val="28"/>
          <w:szCs w:val="28"/>
        </w:rPr>
        <w:t xml:space="preserve"> nhận xét vào bài làm (có thể cho điểm quá trình đối với một số </w:t>
      </w:r>
      <w:r>
        <w:rPr>
          <w:rFonts w:ascii="Times New Roman" w:eastAsia="Times New Roman" w:hAnsi="Times New Roman" w:cs="Times New Roman"/>
          <w:b/>
          <w:bCs/>
          <w:color w:val="000000"/>
          <w:sz w:val="28"/>
          <w:szCs w:val="28"/>
        </w:rPr>
        <w:t>HS</w:t>
      </w:r>
      <w:r>
        <w:rPr>
          <w:rFonts w:ascii="Times New Roman" w:eastAsia="Times New Roman" w:hAnsi="Times New Roman" w:cs="Times New Roman"/>
          <w:color w:val="000000"/>
          <w:sz w:val="28"/>
          <w:szCs w:val="28"/>
        </w:rPr>
        <w:t>).</w:t>
      </w:r>
    </w:p>
    <w:p w14:paraId="29A2D8EC" w14:textId="77777777" w:rsidR="00A76417" w:rsidRDefault="00A76417" w:rsidP="00A536FD">
      <w:pPr>
        <w:spacing w:after="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0D0D0D"/>
          <w:sz w:val="28"/>
          <w:szCs w:val="28"/>
          <w:lang w:val="vi-VN"/>
        </w:rPr>
        <w:t xml:space="preserve">Bước </w:t>
      </w:r>
      <w:r>
        <w:rPr>
          <w:rFonts w:ascii="Times New Roman" w:eastAsia="Times New Roman" w:hAnsi="Times New Roman" w:cs="Times New Roman"/>
          <w:b/>
          <w:bCs/>
          <w:color w:val="0D0D0D"/>
          <w:sz w:val="28"/>
          <w:szCs w:val="28"/>
        </w:rPr>
        <w:t>4</w:t>
      </w:r>
      <w:r>
        <w:rPr>
          <w:rFonts w:ascii="Times New Roman" w:eastAsia="Times New Roman" w:hAnsi="Times New Roman" w:cs="Times New Roman"/>
          <w:bCs/>
          <w:color w:val="0D0D0D"/>
          <w:sz w:val="28"/>
          <w:szCs w:val="28"/>
        </w:rPr>
        <w:t xml:space="preserve">: </w:t>
      </w:r>
      <w:r>
        <w:rPr>
          <w:rFonts w:ascii="Times New Roman" w:eastAsia="Times New Roman" w:hAnsi="Times New Roman" w:cs="Times New Roman"/>
          <w:b/>
          <w:bCs/>
          <w:color w:val="000000"/>
          <w:sz w:val="28"/>
          <w:szCs w:val="28"/>
        </w:rPr>
        <w:t>GV</w:t>
      </w:r>
      <w:r>
        <w:rPr>
          <w:rFonts w:ascii="Times New Roman" w:eastAsia="Times New Roman" w:hAnsi="Times New Roman" w:cs="Times New Roman"/>
          <w:color w:val="000000"/>
          <w:sz w:val="28"/>
          <w:szCs w:val="28"/>
        </w:rPr>
        <w:t xml:space="preserve"> trả bài, chọn một số bài làm tốt của </w:t>
      </w:r>
      <w:r>
        <w:rPr>
          <w:rFonts w:ascii="Times New Roman" w:eastAsia="Times New Roman" w:hAnsi="Times New Roman" w:cs="Times New Roman"/>
          <w:b/>
          <w:bCs/>
          <w:color w:val="000000"/>
          <w:sz w:val="28"/>
          <w:szCs w:val="28"/>
        </w:rPr>
        <w:t>HS</w:t>
      </w:r>
      <w:r>
        <w:rPr>
          <w:rFonts w:ascii="Times New Roman" w:eastAsia="Times New Roman" w:hAnsi="Times New Roman" w:cs="Times New Roman"/>
          <w:color w:val="000000"/>
          <w:sz w:val="28"/>
          <w:szCs w:val="28"/>
        </w:rPr>
        <w:t xml:space="preserve"> để giới thiệu và tuyên dương trước lớp vào thời điểm thích hợp.</w:t>
      </w:r>
    </w:p>
    <w:p w14:paraId="40023CB7" w14:textId="77777777" w:rsidR="008B7C18" w:rsidRDefault="008B7C18" w:rsidP="00A536FD">
      <w:pPr>
        <w:spacing w:after="0"/>
        <w:jc w:val="center"/>
        <w:rPr>
          <w:rFonts w:ascii="Times New Roman" w:hAnsi="Times New Roman" w:cs="Times New Roman"/>
          <w:b/>
          <w:bCs/>
          <w:sz w:val="26"/>
          <w:szCs w:val="26"/>
        </w:rPr>
      </w:pPr>
      <w:r>
        <w:rPr>
          <w:rFonts w:ascii="Times New Roman" w:hAnsi="Times New Roman" w:cs="Times New Roman"/>
          <w:b/>
          <w:bCs/>
          <w:sz w:val="26"/>
          <w:szCs w:val="26"/>
        </w:rPr>
        <w:t>RÚT KINH NGHIỆM SAU TIẾT DẠY</w:t>
      </w:r>
    </w:p>
    <w:p w14:paraId="30E01445" w14:textId="77777777" w:rsidR="008B7C18" w:rsidRDefault="008B7C18" w:rsidP="00A536FD">
      <w:pPr>
        <w:spacing w:after="0"/>
        <w:jc w:val="center"/>
        <w:rPr>
          <w:rFonts w:ascii="Times New Roman" w:hAnsi="Times New Roman" w:cs="Times New Roman"/>
          <w:sz w:val="26"/>
          <w:szCs w:val="26"/>
        </w:rPr>
      </w:pPr>
      <w:r>
        <w:rPr>
          <w:rFonts w:ascii="Times New Roman" w:hAnsi="Times New Roman" w:cs="Times New Roman"/>
          <w:sz w:val="26"/>
          <w:szCs w:val="26"/>
        </w:rPr>
        <w:t>………………………………………………………………………………………………………………………………………………………………………………………………………………………………………………………………………………………………………………………………………………………………………………………………………………………………………………………………………………………………………………………………………………………………………………………………………………………………………………………………………………………………………………………………………………………………………………………………………………………………………………………………………………………………………………………………………………………………………………………………………………………………………………………………………………………………</w:t>
      </w:r>
    </w:p>
    <w:p w14:paraId="1F76621A" w14:textId="77777777" w:rsidR="008B7C18" w:rsidRDefault="008B7C18" w:rsidP="00A536FD">
      <w:pPr>
        <w:pStyle w:val="Vnbnnidung0"/>
        <w:tabs>
          <w:tab w:val="left" w:pos="646"/>
        </w:tabs>
        <w:spacing w:line="276" w:lineRule="auto"/>
        <w:jc w:val="both"/>
        <w:rPr>
          <w:i/>
          <w:iCs/>
          <w:color w:val="auto"/>
          <w:sz w:val="28"/>
          <w:szCs w:val="28"/>
        </w:rPr>
      </w:pPr>
    </w:p>
    <w:p w14:paraId="1B9E3A6B" w14:textId="77777777" w:rsidR="008B7C18" w:rsidRDefault="008B7C18" w:rsidP="00A536FD">
      <w:pPr>
        <w:spacing w:after="0"/>
        <w:rPr>
          <w:color w:val="000000"/>
          <w:sz w:val="24"/>
          <w:szCs w:val="24"/>
        </w:rPr>
      </w:pPr>
    </w:p>
    <w:p w14:paraId="2160092B" w14:textId="77777777" w:rsidR="005C3B91" w:rsidRDefault="005C3B91" w:rsidP="00A536FD">
      <w:pPr>
        <w:pStyle w:val="ListParagraph"/>
        <w:spacing w:after="0" w:line="276" w:lineRule="auto"/>
        <w:jc w:val="center"/>
        <w:rPr>
          <w:rFonts w:ascii="Times New Roman" w:hAnsi="Times New Roman" w:cs="Times New Roman"/>
          <w:b/>
          <w:sz w:val="28"/>
          <w:szCs w:val="28"/>
          <w:lang w:val="vi-VN"/>
        </w:rPr>
      </w:pPr>
    </w:p>
    <w:p w14:paraId="7C4C76D5" w14:textId="77777777" w:rsidR="005C3B91" w:rsidRDefault="005C3B91" w:rsidP="00A536FD">
      <w:pPr>
        <w:pStyle w:val="ListParagraph"/>
        <w:spacing w:after="0" w:line="276" w:lineRule="auto"/>
        <w:jc w:val="center"/>
        <w:rPr>
          <w:rFonts w:ascii="Times New Roman" w:hAnsi="Times New Roman" w:cs="Times New Roman"/>
          <w:b/>
          <w:sz w:val="28"/>
          <w:szCs w:val="28"/>
          <w:lang w:val="vi-VN"/>
        </w:rPr>
      </w:pPr>
    </w:p>
    <w:p w14:paraId="1C77BCC5" w14:textId="77777777" w:rsidR="005C3B91" w:rsidRDefault="005C3B91" w:rsidP="00A536FD">
      <w:pPr>
        <w:pStyle w:val="ListParagraph"/>
        <w:spacing w:after="0" w:line="276" w:lineRule="auto"/>
        <w:jc w:val="center"/>
        <w:rPr>
          <w:rFonts w:ascii="Times New Roman" w:hAnsi="Times New Roman" w:cs="Times New Roman"/>
          <w:b/>
          <w:sz w:val="28"/>
          <w:szCs w:val="28"/>
          <w:lang w:val="vi-VN"/>
        </w:rPr>
      </w:pPr>
    </w:p>
    <w:p w14:paraId="3891A0EB" w14:textId="77777777" w:rsidR="005C3B91" w:rsidRDefault="005C3B91" w:rsidP="00A536FD">
      <w:pPr>
        <w:pStyle w:val="ListParagraph"/>
        <w:spacing w:after="0" w:line="276" w:lineRule="auto"/>
        <w:jc w:val="center"/>
        <w:rPr>
          <w:rFonts w:ascii="Times New Roman" w:hAnsi="Times New Roman" w:cs="Times New Roman"/>
          <w:b/>
          <w:sz w:val="28"/>
          <w:szCs w:val="28"/>
          <w:lang w:val="vi-VN"/>
        </w:rPr>
      </w:pPr>
    </w:p>
    <w:p w14:paraId="45D7188F" w14:textId="77777777" w:rsidR="005C3B91" w:rsidRDefault="005C3B91" w:rsidP="00A536FD">
      <w:pPr>
        <w:pStyle w:val="ListParagraph"/>
        <w:spacing w:after="0" w:line="276" w:lineRule="auto"/>
        <w:jc w:val="center"/>
        <w:rPr>
          <w:rFonts w:ascii="Times New Roman" w:hAnsi="Times New Roman" w:cs="Times New Roman"/>
          <w:b/>
          <w:sz w:val="28"/>
          <w:szCs w:val="28"/>
          <w:lang w:val="vi-VN"/>
        </w:rPr>
      </w:pPr>
    </w:p>
    <w:p w14:paraId="67D600D6" w14:textId="77777777" w:rsidR="005C3B91" w:rsidRDefault="005C3B91" w:rsidP="00A536FD">
      <w:pPr>
        <w:pStyle w:val="ListParagraph"/>
        <w:spacing w:after="0" w:line="276" w:lineRule="auto"/>
        <w:jc w:val="center"/>
        <w:rPr>
          <w:rFonts w:ascii="Times New Roman" w:hAnsi="Times New Roman" w:cs="Times New Roman"/>
          <w:b/>
          <w:sz w:val="28"/>
          <w:szCs w:val="28"/>
          <w:lang w:val="vi-VN"/>
        </w:rPr>
      </w:pPr>
    </w:p>
    <w:p w14:paraId="17EAF83F" w14:textId="77777777" w:rsidR="005C3B91" w:rsidRDefault="005C3B91" w:rsidP="00A536FD">
      <w:pPr>
        <w:pStyle w:val="ListParagraph"/>
        <w:spacing w:after="0" w:line="276" w:lineRule="auto"/>
        <w:jc w:val="center"/>
        <w:rPr>
          <w:rFonts w:ascii="Times New Roman" w:hAnsi="Times New Roman" w:cs="Times New Roman"/>
          <w:b/>
          <w:sz w:val="28"/>
          <w:szCs w:val="28"/>
          <w:lang w:val="vi-VN"/>
        </w:rPr>
      </w:pPr>
    </w:p>
    <w:p w14:paraId="2C424EF2" w14:textId="77777777" w:rsidR="005C3B91" w:rsidRDefault="005C3B91" w:rsidP="00A536FD">
      <w:pPr>
        <w:pStyle w:val="ListParagraph"/>
        <w:spacing w:after="0" w:line="276" w:lineRule="auto"/>
        <w:jc w:val="center"/>
        <w:rPr>
          <w:rFonts w:ascii="Times New Roman" w:hAnsi="Times New Roman" w:cs="Times New Roman"/>
          <w:b/>
          <w:sz w:val="28"/>
          <w:szCs w:val="28"/>
          <w:lang w:val="vi-VN"/>
        </w:rPr>
      </w:pPr>
    </w:p>
    <w:p w14:paraId="06DB6D63" w14:textId="77777777" w:rsidR="005C3B91" w:rsidRDefault="005C3B91" w:rsidP="00A536FD">
      <w:pPr>
        <w:spacing w:after="0"/>
        <w:rPr>
          <w:rFonts w:ascii="Times New Roman" w:hAnsi="Times New Roman" w:cs="Times New Roman"/>
          <w:b/>
          <w:sz w:val="28"/>
          <w:szCs w:val="28"/>
          <w:lang w:val="vi-VN"/>
        </w:rPr>
      </w:pPr>
    </w:p>
    <w:p w14:paraId="2B002FC8" w14:textId="77777777" w:rsidR="00BF55CA" w:rsidRDefault="00BF55CA" w:rsidP="00A536FD">
      <w:pPr>
        <w:spacing w:after="0"/>
        <w:rPr>
          <w:rFonts w:ascii="Times New Roman" w:hAnsi="Times New Roman" w:cs="Times New Roman"/>
          <w:b/>
          <w:sz w:val="28"/>
          <w:szCs w:val="28"/>
          <w:lang w:val="vi-VN"/>
        </w:rPr>
      </w:pPr>
    </w:p>
    <w:p w14:paraId="4135C3B4" w14:textId="77777777" w:rsidR="00BF55CA" w:rsidRDefault="00BF55CA" w:rsidP="00A536FD">
      <w:pPr>
        <w:spacing w:after="0"/>
        <w:rPr>
          <w:rFonts w:ascii="Times New Roman" w:hAnsi="Times New Roman" w:cs="Times New Roman"/>
          <w:b/>
          <w:sz w:val="28"/>
          <w:szCs w:val="28"/>
          <w:lang w:val="vi-VN"/>
        </w:rPr>
      </w:pPr>
    </w:p>
    <w:p w14:paraId="46A1A522" w14:textId="77777777" w:rsidR="00BF55CA" w:rsidRDefault="00BF55CA" w:rsidP="00A536FD">
      <w:pPr>
        <w:spacing w:after="0"/>
        <w:rPr>
          <w:rFonts w:ascii="Times New Roman" w:hAnsi="Times New Roman" w:cs="Times New Roman"/>
          <w:b/>
          <w:sz w:val="28"/>
          <w:szCs w:val="28"/>
          <w:lang w:val="vi-VN"/>
        </w:rPr>
      </w:pPr>
    </w:p>
    <w:p w14:paraId="4248F3E6" w14:textId="77777777" w:rsidR="00BF55CA" w:rsidRDefault="00BF55CA" w:rsidP="00A536FD">
      <w:pPr>
        <w:spacing w:after="0"/>
        <w:rPr>
          <w:rFonts w:ascii="Times New Roman" w:hAnsi="Times New Roman" w:cs="Times New Roman"/>
          <w:b/>
          <w:sz w:val="28"/>
          <w:szCs w:val="28"/>
          <w:lang w:val="vi-VN"/>
        </w:rPr>
      </w:pPr>
    </w:p>
    <w:p w14:paraId="03C1A3A3" w14:textId="77777777" w:rsidR="00BF55CA" w:rsidRDefault="00BF55CA" w:rsidP="00A536FD">
      <w:pPr>
        <w:spacing w:after="0"/>
        <w:rPr>
          <w:rFonts w:ascii="Times New Roman" w:hAnsi="Times New Roman" w:cs="Times New Roman"/>
          <w:b/>
          <w:sz w:val="28"/>
          <w:szCs w:val="28"/>
          <w:lang w:val="vi-VN"/>
        </w:rPr>
      </w:pPr>
    </w:p>
    <w:sectPr w:rsidR="00BF55CA" w:rsidSect="00A76417">
      <w:pgSz w:w="12240" w:h="15840"/>
      <w:pgMar w:top="1008" w:right="115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Free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057D1"/>
    <w:multiLevelType w:val="hybridMultilevel"/>
    <w:tmpl w:val="F26829F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A0A6F09"/>
    <w:multiLevelType w:val="hybridMultilevel"/>
    <w:tmpl w:val="FDD4445A"/>
    <w:lvl w:ilvl="0" w:tplc="27926714">
      <w:start w:val="4"/>
      <w:numFmt w:val="lowerLetter"/>
      <w:lvlText w:val="%1."/>
      <w:lvlJc w:val="left"/>
      <w:pPr>
        <w:ind w:left="720" w:hanging="360"/>
      </w:pPr>
      <w:rPr>
        <w:rFonts w:eastAsia="Times New Roman" w:hint="default"/>
        <w:i w:val="0"/>
        <w:color w:val="0D0D0D"/>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417AA"/>
    <w:multiLevelType w:val="hybridMultilevel"/>
    <w:tmpl w:val="65861B3C"/>
    <w:lvl w:ilvl="0" w:tplc="D6AE93D2">
      <w:start w:val="4"/>
      <w:numFmt w:val="lowerLetter"/>
      <w:lvlText w:val="%1."/>
      <w:lvlJc w:val="left"/>
      <w:pPr>
        <w:ind w:left="644" w:hanging="360"/>
      </w:pPr>
      <w:rPr>
        <w:rFonts w:eastAsia="Times New Roman" w:hint="default"/>
        <w:b/>
        <w:i w:val="0"/>
        <w:color w:val="0D0D0D"/>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D6E1276"/>
    <w:multiLevelType w:val="hybridMultilevel"/>
    <w:tmpl w:val="C58E80D6"/>
    <w:lvl w:ilvl="0" w:tplc="8D56B1A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D80FF2"/>
    <w:multiLevelType w:val="hybridMultilevel"/>
    <w:tmpl w:val="BB14912E"/>
    <w:lvl w:ilvl="0" w:tplc="5D7E1902">
      <w:start w:val="4"/>
      <w:numFmt w:val="lowerLetter"/>
      <w:lvlText w:val="%1."/>
      <w:lvlJc w:val="left"/>
      <w:pPr>
        <w:ind w:left="720" w:hanging="360"/>
      </w:pPr>
      <w:rPr>
        <w:rFonts w:eastAsia="Times New Roman" w:hint="default"/>
        <w:i w:val="0"/>
        <w:color w:val="0D0D0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9837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7598691">
    <w:abstractNumId w:val="1"/>
  </w:num>
  <w:num w:numId="3" w16cid:durableId="933710488">
    <w:abstractNumId w:val="2"/>
  </w:num>
  <w:num w:numId="4" w16cid:durableId="512570374">
    <w:abstractNumId w:val="4"/>
  </w:num>
  <w:num w:numId="5" w16cid:durableId="902762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417"/>
    <w:rsid w:val="000270A3"/>
    <w:rsid w:val="00127ABB"/>
    <w:rsid w:val="001841A0"/>
    <w:rsid w:val="001B66D5"/>
    <w:rsid w:val="001C03C6"/>
    <w:rsid w:val="001C3423"/>
    <w:rsid w:val="002245D5"/>
    <w:rsid w:val="00242F6D"/>
    <w:rsid w:val="00280560"/>
    <w:rsid w:val="00292112"/>
    <w:rsid w:val="00320A9C"/>
    <w:rsid w:val="00347931"/>
    <w:rsid w:val="003A1BCE"/>
    <w:rsid w:val="00405A57"/>
    <w:rsid w:val="00444C7A"/>
    <w:rsid w:val="004920BA"/>
    <w:rsid w:val="004922F7"/>
    <w:rsid w:val="004B32DC"/>
    <w:rsid w:val="0054668A"/>
    <w:rsid w:val="005827AE"/>
    <w:rsid w:val="005B7CAA"/>
    <w:rsid w:val="005C1713"/>
    <w:rsid w:val="005C3B91"/>
    <w:rsid w:val="005D5060"/>
    <w:rsid w:val="00612EA0"/>
    <w:rsid w:val="00665F20"/>
    <w:rsid w:val="00690D10"/>
    <w:rsid w:val="006D1827"/>
    <w:rsid w:val="006E2003"/>
    <w:rsid w:val="006F51E2"/>
    <w:rsid w:val="007301E2"/>
    <w:rsid w:val="007B06F8"/>
    <w:rsid w:val="00854859"/>
    <w:rsid w:val="0086319F"/>
    <w:rsid w:val="0089175D"/>
    <w:rsid w:val="008B3E69"/>
    <w:rsid w:val="008B7C18"/>
    <w:rsid w:val="008C5250"/>
    <w:rsid w:val="009944FC"/>
    <w:rsid w:val="009D615F"/>
    <w:rsid w:val="00A0712C"/>
    <w:rsid w:val="00A13B0F"/>
    <w:rsid w:val="00A3058D"/>
    <w:rsid w:val="00A53383"/>
    <w:rsid w:val="00A536FD"/>
    <w:rsid w:val="00A751C5"/>
    <w:rsid w:val="00A76417"/>
    <w:rsid w:val="00A964C7"/>
    <w:rsid w:val="00AB4A9D"/>
    <w:rsid w:val="00AE1F49"/>
    <w:rsid w:val="00B119D7"/>
    <w:rsid w:val="00B75339"/>
    <w:rsid w:val="00BB79BE"/>
    <w:rsid w:val="00BF449B"/>
    <w:rsid w:val="00BF55CA"/>
    <w:rsid w:val="00C13396"/>
    <w:rsid w:val="00D70E91"/>
    <w:rsid w:val="00DD52FD"/>
    <w:rsid w:val="00DE5AB4"/>
    <w:rsid w:val="00E2187B"/>
    <w:rsid w:val="00E572C1"/>
    <w:rsid w:val="00E659CF"/>
    <w:rsid w:val="00EF743E"/>
    <w:rsid w:val="00F40FD2"/>
    <w:rsid w:val="00F6099B"/>
    <w:rsid w:val="00F80928"/>
    <w:rsid w:val="00F8156C"/>
    <w:rsid w:val="00FF1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08DA8"/>
  <w15:docId w15:val="{D24278BA-A928-4ED8-94DD-0FF29055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0">
    <w:name w:val="Body text (20)_"/>
    <w:link w:val="Bodytext200"/>
    <w:locked/>
    <w:rsid w:val="00A76417"/>
    <w:rPr>
      <w:rFonts w:ascii="Arial" w:eastAsia="Arial" w:hAnsi="Arial" w:cs="Arial"/>
      <w:i/>
      <w:iCs/>
      <w:shd w:val="clear" w:color="auto" w:fill="FFFFFF"/>
    </w:rPr>
  </w:style>
  <w:style w:type="paragraph" w:customStyle="1" w:styleId="Bodytext200">
    <w:name w:val="Body text (20)"/>
    <w:basedOn w:val="Normal"/>
    <w:link w:val="Bodytext20"/>
    <w:rsid w:val="00A76417"/>
    <w:pPr>
      <w:widowControl w:val="0"/>
      <w:shd w:val="clear" w:color="auto" w:fill="FFFFFF"/>
      <w:spacing w:after="600" w:line="0" w:lineRule="atLeast"/>
      <w:ind w:hanging="320"/>
    </w:pPr>
    <w:rPr>
      <w:rFonts w:ascii="Arial" w:eastAsia="Arial" w:hAnsi="Arial" w:cs="Arial"/>
      <w:i/>
      <w:iCs/>
    </w:rPr>
  </w:style>
  <w:style w:type="character" w:customStyle="1" w:styleId="Bodytext20Exact">
    <w:name w:val="Body text (20) Exact"/>
    <w:rsid w:val="00A76417"/>
    <w:rPr>
      <w:rFonts w:ascii="Arial" w:eastAsia="Arial" w:hAnsi="Arial" w:cs="Arial" w:hint="default"/>
      <w:b w:val="0"/>
      <w:bCs w:val="0"/>
      <w:i/>
      <w:iCs/>
      <w:smallCaps w:val="0"/>
      <w:strike w:val="0"/>
      <w:dstrike w:val="0"/>
      <w:spacing w:val="3"/>
      <w:sz w:val="19"/>
      <w:szCs w:val="19"/>
      <w:u w:val="none"/>
      <w:effect w:val="none"/>
    </w:rPr>
  </w:style>
  <w:style w:type="table" w:styleId="TableGrid">
    <w:name w:val="Table Grid"/>
    <w:basedOn w:val="TableNormal"/>
    <w:uiPriority w:val="39"/>
    <w:rsid w:val="00A764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3B91"/>
    <w:pPr>
      <w:spacing w:after="160" w:line="259" w:lineRule="auto"/>
      <w:ind w:left="720"/>
      <w:contextualSpacing/>
    </w:pPr>
  </w:style>
  <w:style w:type="paragraph" w:styleId="BalloonText">
    <w:name w:val="Balloon Text"/>
    <w:basedOn w:val="Normal"/>
    <w:link w:val="BalloonTextChar"/>
    <w:uiPriority w:val="99"/>
    <w:semiHidden/>
    <w:unhideWhenUsed/>
    <w:rsid w:val="001C0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3C6"/>
    <w:rPr>
      <w:rFonts w:ascii="Tahoma" w:hAnsi="Tahoma" w:cs="Tahoma"/>
      <w:sz w:val="16"/>
      <w:szCs w:val="16"/>
    </w:rPr>
  </w:style>
  <w:style w:type="character" w:customStyle="1" w:styleId="Vnbnnidung">
    <w:name w:val="Văn bản nội dung_"/>
    <w:basedOn w:val="DefaultParagraphFont"/>
    <w:link w:val="Vnbnnidung0"/>
    <w:locked/>
    <w:rsid w:val="008B7C18"/>
    <w:rPr>
      <w:rFonts w:ascii="Times New Roman" w:eastAsia="Times New Roman" w:hAnsi="Times New Roman" w:cs="Times New Roman"/>
      <w:color w:val="585858"/>
      <w:sz w:val="11"/>
      <w:szCs w:val="11"/>
    </w:rPr>
  </w:style>
  <w:style w:type="paragraph" w:customStyle="1" w:styleId="Vnbnnidung0">
    <w:name w:val="Văn bản nội dung"/>
    <w:basedOn w:val="Normal"/>
    <w:link w:val="Vnbnnidung"/>
    <w:rsid w:val="008B7C18"/>
    <w:pPr>
      <w:widowControl w:val="0"/>
      <w:spacing w:after="0" w:line="292" w:lineRule="auto"/>
      <w:ind w:firstLine="180"/>
    </w:pPr>
    <w:rPr>
      <w:rFonts w:ascii="Times New Roman" w:eastAsia="Times New Roman" w:hAnsi="Times New Roman" w:cs="Times New Roman"/>
      <w:color w:val="585858"/>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9464">
      <w:bodyDiv w:val="1"/>
      <w:marLeft w:val="0"/>
      <w:marRight w:val="0"/>
      <w:marTop w:val="0"/>
      <w:marBottom w:val="0"/>
      <w:divBdr>
        <w:top w:val="none" w:sz="0" w:space="0" w:color="auto"/>
        <w:left w:val="none" w:sz="0" w:space="0" w:color="auto"/>
        <w:bottom w:val="none" w:sz="0" w:space="0" w:color="auto"/>
        <w:right w:val="none" w:sz="0" w:space="0" w:color="auto"/>
      </w:divBdr>
    </w:div>
    <w:div w:id="339698580">
      <w:bodyDiv w:val="1"/>
      <w:marLeft w:val="0"/>
      <w:marRight w:val="0"/>
      <w:marTop w:val="0"/>
      <w:marBottom w:val="0"/>
      <w:divBdr>
        <w:top w:val="none" w:sz="0" w:space="0" w:color="auto"/>
        <w:left w:val="none" w:sz="0" w:space="0" w:color="auto"/>
        <w:bottom w:val="none" w:sz="0" w:space="0" w:color="auto"/>
        <w:right w:val="none" w:sz="0" w:space="0" w:color="auto"/>
      </w:divBdr>
    </w:div>
    <w:div w:id="208872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0709E-8709-4F99-89BA-3A0CDCDB8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7</Pages>
  <Words>1214</Words>
  <Characters>6922</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2021-09-28T03:30:00Z</dcterms:created>
  <dcterms:modified xsi:type="dcterms:W3CDTF">2022-08-16T02:36:00Z</dcterms:modified>
</cp:coreProperties>
</file>