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468DD652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65CBE21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4EF6B74D" w14:textId="77777777" w:rsidR="00B67206" w:rsidRPr="00D90A1C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D90A1C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9F4846" wp14:editId="57A4978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EAD2D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D90A1C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69E2F177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4256630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0CF7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40581827" w14:textId="76EEC4B2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B3355C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B3355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0EA36165" w14:textId="462B02F0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372439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</w:t>
            </w:r>
            <w:r w:rsidR="00372439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  <w:p w14:paraId="2CDC0F46" w14:textId="7B1C7B83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B526E0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1142B105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4A63E8E5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6A1E9" wp14:editId="768E4F7E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A92A" w14:textId="65F9F337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Mã đề</w:t>
                            </w:r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DE1FA2">
                              <w:rPr>
                                <w:b/>
                                <w:color w:val="C00000"/>
                              </w:rPr>
                              <w:t>T0701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6A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7696A92A" w14:textId="65F9F337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DE1FA2">
                        <w:rPr>
                          <w:b/>
                          <w:color w:val="C00000"/>
                        </w:rPr>
                        <w:t>T0701</w:t>
                      </w:r>
                    </w:p>
                  </w:txbxContent>
                </v:textbox>
              </v:shape>
            </w:pict>
          </mc:Fallback>
        </mc:AlternateContent>
      </w: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75EA829D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EC3F506" w14:textId="77777777" w:rsidR="00B526E0" w:rsidRDefault="00B526E0" w:rsidP="00555B61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</w:p>
    <w:p w14:paraId="290112B9" w14:textId="283B2AC8" w:rsidR="008D29D6" w:rsidRDefault="00131742" w:rsidP="00D90A1C">
      <w:pPr>
        <w:spacing w:line="312" w:lineRule="auto"/>
        <w:ind w:right="209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  <w:r w:rsidR="004E513C">
        <w:rPr>
          <w:rFonts w:eastAsia="Times New Roman"/>
          <w:b/>
          <w:i/>
          <w:sz w:val="24"/>
          <w:szCs w:val="24"/>
        </w:rPr>
        <w:t xml:space="preserve"> </w:t>
      </w:r>
      <w:r w:rsidR="004E513C">
        <w:rPr>
          <w:rFonts w:eastAsia="Times New Roman"/>
          <w:bCs/>
          <w:iCs/>
          <w:sz w:val="24"/>
          <w:szCs w:val="24"/>
        </w:rPr>
        <w:t>Thực hiện phép tính</w:t>
      </w:r>
      <w:r w:rsidR="007D4B44">
        <w:rPr>
          <w:rFonts w:eastAsia="Times New Roman"/>
          <w:bCs/>
          <w:i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</w:tblGrid>
      <w:tr w:rsidR="004E513C" w14:paraId="4501505B" w14:textId="77777777" w:rsidTr="00D90A1C">
        <w:tc>
          <w:tcPr>
            <w:tcW w:w="6708" w:type="dxa"/>
          </w:tcPr>
          <w:p w14:paraId="1D4040C4" w14:textId="6406F02C" w:rsidR="004E513C" w:rsidRPr="008D29D6" w:rsidRDefault="00BA1D91" w:rsidP="002510C0">
            <w:pPr>
              <w:pStyle w:val="ListParagraph"/>
              <w:numPr>
                <w:ilvl w:val="0"/>
                <w:numId w:val="16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D4B44">
              <w:rPr>
                <w:position w:val="-24"/>
              </w:rPr>
              <w:object w:dxaOrig="1219" w:dyaOrig="620" w14:anchorId="257BD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6pt;height:30.55pt" o:ole="">
                  <v:imagedata r:id="rId8" o:title=""/>
                </v:shape>
                <o:OLEObject Type="Embed" ProgID="Equation.DSMT4" ShapeID="_x0000_i1025" DrawAspect="Content" ObjectID="_1701657766" r:id="rId9"/>
              </w:object>
            </w:r>
            <w:r w:rsidR="00BD1D35">
              <w:t>.</w:t>
            </w:r>
          </w:p>
        </w:tc>
      </w:tr>
      <w:tr w:rsidR="004E513C" w14:paraId="39341AE2" w14:textId="77777777" w:rsidTr="00D90A1C">
        <w:tc>
          <w:tcPr>
            <w:tcW w:w="6708" w:type="dxa"/>
          </w:tcPr>
          <w:p w14:paraId="5E7492E4" w14:textId="0F046FFE" w:rsidR="004E513C" w:rsidRPr="008D29D6" w:rsidRDefault="00811725" w:rsidP="002510C0">
            <w:pPr>
              <w:pStyle w:val="ListParagraph"/>
              <w:numPr>
                <w:ilvl w:val="0"/>
                <w:numId w:val="16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D4B44">
              <w:rPr>
                <w:position w:val="-28"/>
              </w:rPr>
              <w:object w:dxaOrig="2160" w:dyaOrig="740" w14:anchorId="1D30CE6C">
                <v:shape id="_x0000_i1026" type="#_x0000_t75" style="width:108.9pt;height:36.9pt" o:ole="">
                  <v:imagedata r:id="rId10" o:title=""/>
                </v:shape>
                <o:OLEObject Type="Embed" ProgID="Equation.DSMT4" ShapeID="_x0000_i1026" DrawAspect="Content" ObjectID="_1701657767" r:id="rId11"/>
              </w:object>
            </w:r>
            <w:r w:rsidR="007D4B44">
              <w:t xml:space="preserve">. </w:t>
            </w:r>
          </w:p>
        </w:tc>
      </w:tr>
      <w:tr w:rsidR="004E513C" w14:paraId="0ECB37AB" w14:textId="77777777" w:rsidTr="00D90A1C">
        <w:tc>
          <w:tcPr>
            <w:tcW w:w="6708" w:type="dxa"/>
          </w:tcPr>
          <w:p w14:paraId="6B2DC0B7" w14:textId="37430856" w:rsidR="00034CBB" w:rsidRPr="002510C0" w:rsidRDefault="00131742" w:rsidP="002510C0">
            <w:pPr>
              <w:spacing w:before="120" w:line="312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2510C0">
              <w:rPr>
                <w:rFonts w:eastAsia="Times New Roman"/>
                <w:b/>
                <w:sz w:val="24"/>
                <w:szCs w:val="24"/>
              </w:rPr>
              <w:t>Câu 2:</w:t>
            </w:r>
            <w:r w:rsidRPr="002510C0">
              <w:rPr>
                <w:rFonts w:eastAsia="Times New Roman"/>
                <w:sz w:val="24"/>
                <w:szCs w:val="24"/>
              </w:rPr>
              <w:t xml:space="preserve"> </w:t>
            </w:r>
            <w:r w:rsidRPr="002510C0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r w:rsidR="0088127D" w:rsidRPr="002510C0">
              <w:rPr>
                <w:rFonts w:eastAsia="Times New Roman"/>
                <w:b/>
                <w:i/>
                <w:sz w:val="24"/>
                <w:szCs w:val="24"/>
              </w:rPr>
              <w:t>2</w:t>
            </w:r>
            <w:r w:rsidRPr="002510C0">
              <w:rPr>
                <w:rFonts w:eastAsia="Times New Roman"/>
                <w:b/>
                <w:i/>
                <w:sz w:val="24"/>
                <w:szCs w:val="24"/>
              </w:rPr>
              <w:t>.0 điểm)</w:t>
            </w:r>
            <w:r w:rsidR="0094706E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94706E" w:rsidRPr="0094706E">
              <w:rPr>
                <w:rFonts w:eastAsia="Times New Roman"/>
                <w:bCs/>
                <w:iCs/>
                <w:sz w:val="24"/>
                <w:szCs w:val="24"/>
              </w:rPr>
              <w:t xml:space="preserve">Tìm </w:t>
            </w:r>
            <w:r w:rsidR="0094706E" w:rsidRPr="007D4B44">
              <w:rPr>
                <w:rFonts w:eastAsia="Times New Roman"/>
                <w:bCs/>
                <w:i/>
                <w:iCs/>
                <w:sz w:val="24"/>
                <w:szCs w:val="24"/>
              </w:rPr>
              <w:t>x</w:t>
            </w:r>
            <w:r w:rsidR="007D4B44">
              <w:rPr>
                <w:rFonts w:eastAsia="Times New Roman"/>
                <w:bCs/>
                <w:iCs/>
                <w:sz w:val="24"/>
                <w:szCs w:val="24"/>
              </w:rPr>
              <w:t>:</w:t>
            </w:r>
          </w:p>
          <w:p w14:paraId="25C19704" w14:textId="752E1473" w:rsidR="004E513C" w:rsidRPr="002510C0" w:rsidRDefault="00A60ECF" w:rsidP="002510C0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 w:rsidRPr="007D4B44">
              <w:rPr>
                <w:position w:val="-24"/>
              </w:rPr>
              <w:object w:dxaOrig="1240" w:dyaOrig="620" w14:anchorId="2958B468">
                <v:shape id="_x0000_i1027" type="#_x0000_t75" style="width:62.45pt;height:30.55pt" o:ole="">
                  <v:imagedata r:id="rId12" o:title=""/>
                </v:shape>
                <o:OLEObject Type="Embed" ProgID="Equation.DSMT4" ShapeID="_x0000_i1027" DrawAspect="Content" ObjectID="_1701657768" r:id="rId13"/>
              </w:object>
            </w:r>
            <w:r w:rsidR="00BD1D35">
              <w:t>.</w:t>
            </w:r>
          </w:p>
        </w:tc>
      </w:tr>
      <w:tr w:rsidR="004E513C" w14:paraId="562679C7" w14:textId="77777777" w:rsidTr="00D90A1C">
        <w:tc>
          <w:tcPr>
            <w:tcW w:w="6708" w:type="dxa"/>
          </w:tcPr>
          <w:p w14:paraId="25234BFA" w14:textId="2BDA6A54" w:rsidR="004E513C" w:rsidRPr="002510C0" w:rsidRDefault="005049B9" w:rsidP="002510C0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 w:rsidRPr="00CD25BB">
              <w:rPr>
                <w:position w:val="-24"/>
              </w:rPr>
              <w:object w:dxaOrig="1680" w:dyaOrig="620" w14:anchorId="30A19638">
                <v:shape id="_x0000_i1028" type="#_x0000_t75" style="width:83.85pt;height:30.55pt" o:ole="">
                  <v:imagedata r:id="rId14" o:title=""/>
                </v:shape>
                <o:OLEObject Type="Embed" ProgID="Equation.DSMT4" ShapeID="_x0000_i1028" DrawAspect="Content" ObjectID="_1701657769" r:id="rId15"/>
              </w:object>
            </w:r>
            <w:r w:rsidR="007D4B44">
              <w:t xml:space="preserve">. </w:t>
            </w:r>
          </w:p>
        </w:tc>
      </w:tr>
    </w:tbl>
    <w:p w14:paraId="366996B2" w14:textId="704D896E" w:rsidR="00131742" w:rsidRDefault="00131742" w:rsidP="00BC55DF">
      <w:pPr>
        <w:spacing w:before="120" w:line="312" w:lineRule="auto"/>
        <w:jc w:val="both"/>
        <w:rPr>
          <w:rFonts w:eastAsia="Times New Roman"/>
          <w:b/>
          <w:i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</w:p>
    <w:p w14:paraId="38C5C7BA" w14:textId="00D9BA49" w:rsidR="003D6184" w:rsidRPr="00A76915" w:rsidRDefault="007D4B44" w:rsidP="007D4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Sau khi</w:t>
      </w:r>
      <w:r w:rsidR="003D6184" w:rsidRPr="00A76915">
        <w:rPr>
          <w:sz w:val="24"/>
          <w:szCs w:val="24"/>
        </w:rPr>
        <w:t xml:space="preserve"> điều tra về </w:t>
      </w:r>
      <w:r w:rsidR="005049B9">
        <w:rPr>
          <w:sz w:val="24"/>
          <w:szCs w:val="24"/>
        </w:rPr>
        <w:t xml:space="preserve">thời gian học </w:t>
      </w:r>
      <w:r w:rsidR="00C712B3">
        <w:rPr>
          <w:sz w:val="24"/>
          <w:szCs w:val="24"/>
        </w:rPr>
        <w:t>ở nhà</w:t>
      </w:r>
      <w:r w:rsidR="005049B9">
        <w:rPr>
          <w:sz w:val="24"/>
          <w:szCs w:val="24"/>
        </w:rPr>
        <w:t xml:space="preserve"> </w:t>
      </w:r>
      <w:r w:rsidR="00691CEF">
        <w:rPr>
          <w:sz w:val="24"/>
          <w:szCs w:val="24"/>
        </w:rPr>
        <w:t xml:space="preserve">mỗi ngày </w:t>
      </w:r>
      <w:r w:rsidR="00864024">
        <w:rPr>
          <w:sz w:val="24"/>
          <w:szCs w:val="24"/>
        </w:rPr>
        <w:t xml:space="preserve">(tính theo phút) </w:t>
      </w:r>
      <w:r w:rsidR="005049B9">
        <w:rPr>
          <w:sz w:val="24"/>
          <w:szCs w:val="24"/>
        </w:rPr>
        <w:t>của</w:t>
      </w:r>
      <w:r w:rsidR="00555B61" w:rsidRPr="00A76915">
        <w:rPr>
          <w:sz w:val="24"/>
          <w:szCs w:val="24"/>
        </w:rPr>
        <w:t xml:space="preserve"> </w:t>
      </w:r>
      <w:r w:rsidR="003D6184" w:rsidRPr="00A76915">
        <w:rPr>
          <w:sz w:val="24"/>
          <w:szCs w:val="24"/>
        </w:rPr>
        <w:t>30 bạn</w:t>
      </w:r>
      <w:r w:rsidR="00AF38E4" w:rsidRPr="00A76915">
        <w:rPr>
          <w:sz w:val="24"/>
          <w:szCs w:val="24"/>
        </w:rPr>
        <w:t xml:space="preserve"> học sinh</w:t>
      </w:r>
      <w:r w:rsidR="003D6184" w:rsidRPr="00A76915">
        <w:rPr>
          <w:sz w:val="24"/>
          <w:szCs w:val="24"/>
        </w:rPr>
        <w:t xml:space="preserve"> khối 7, An có bảng sau</w:t>
      </w:r>
      <w:r w:rsidR="00444C52" w:rsidRPr="00A76915">
        <w:rPr>
          <w:sz w:val="24"/>
          <w:szCs w:val="24"/>
        </w:rPr>
        <w:t>:</w:t>
      </w:r>
    </w:p>
    <w:p w14:paraId="1EB34B49" w14:textId="77777777" w:rsidR="00444C52" w:rsidRDefault="00444C52" w:rsidP="003D6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7B19BB" w14:paraId="067BD516" w14:textId="77777777" w:rsidTr="00484EB7">
        <w:tc>
          <w:tcPr>
            <w:tcW w:w="670" w:type="dxa"/>
          </w:tcPr>
          <w:p w14:paraId="5B0FD19E" w14:textId="5BC42533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14:paraId="08E983AD" w14:textId="76AC1720" w:rsidR="007B19BB" w:rsidRPr="00A76915" w:rsidRDefault="007B19BB" w:rsidP="00484EB7">
            <w:pPr>
              <w:rPr>
                <w:sz w:val="24"/>
                <w:szCs w:val="24"/>
              </w:rPr>
            </w:pPr>
            <w:r w:rsidRPr="00A76915">
              <w:rPr>
                <w:sz w:val="24"/>
                <w:szCs w:val="24"/>
              </w:rPr>
              <w:t>4</w:t>
            </w:r>
            <w:r w:rsidR="007C3DAF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016D3F32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571E0F3E" w14:textId="235138F2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373BB290" w14:textId="310947A2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083E18FB" w14:textId="4B06CEC5" w:rsidR="007B19BB" w:rsidRPr="00A76915" w:rsidRDefault="007B19BB" w:rsidP="00484EB7">
            <w:pPr>
              <w:rPr>
                <w:sz w:val="24"/>
                <w:szCs w:val="24"/>
              </w:rPr>
            </w:pPr>
            <w:r w:rsidRPr="00A76915">
              <w:rPr>
                <w:sz w:val="24"/>
                <w:szCs w:val="24"/>
              </w:rPr>
              <w:t>4</w:t>
            </w:r>
            <w:r w:rsidR="007C3DAF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5151006B" w14:textId="19230D16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2B89DB4B" w14:textId="6677AAC6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</w:tcPr>
          <w:p w14:paraId="62AE9E97" w14:textId="24E712A3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6006F898" w14:textId="77777777" w:rsidR="007B19BB" w:rsidRPr="00A76915" w:rsidRDefault="007B19BB" w:rsidP="00484EB7">
            <w:pPr>
              <w:rPr>
                <w:sz w:val="24"/>
                <w:szCs w:val="24"/>
              </w:rPr>
            </w:pPr>
            <w:r w:rsidRPr="00A76915">
              <w:rPr>
                <w:sz w:val="24"/>
                <w:szCs w:val="24"/>
              </w:rPr>
              <w:t>50</w:t>
            </w:r>
          </w:p>
        </w:tc>
      </w:tr>
      <w:tr w:rsidR="007B19BB" w14:paraId="34A80C2E" w14:textId="77777777" w:rsidTr="00484EB7">
        <w:tc>
          <w:tcPr>
            <w:tcW w:w="670" w:type="dxa"/>
          </w:tcPr>
          <w:p w14:paraId="57AA55C1" w14:textId="33F82E3F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14:paraId="3CA89FC2" w14:textId="3FC6795A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14:paraId="2C05BCBB" w14:textId="2DF20BE5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732610F2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16650AE7" w14:textId="5276A608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</w:tcPr>
          <w:p w14:paraId="3D60047A" w14:textId="15B96044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27989DE1" w14:textId="58F6414F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14:paraId="24ED873F" w14:textId="3714EA9D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476A52CE" w14:textId="23714172" w:rsidR="007B19BB" w:rsidRPr="00A76915" w:rsidRDefault="00314F83" w:rsidP="00484EB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3</w:t>
            </w:r>
            <w:r w:rsidR="007B19BB"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54F77749" w14:textId="41041B90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B19BB" w14:paraId="78913563" w14:textId="77777777" w:rsidTr="00484EB7">
        <w:tc>
          <w:tcPr>
            <w:tcW w:w="670" w:type="dxa"/>
          </w:tcPr>
          <w:p w14:paraId="2DE80054" w14:textId="588773E3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0" w:type="dxa"/>
          </w:tcPr>
          <w:p w14:paraId="38615229" w14:textId="3F8170F0" w:rsidR="007B19BB" w:rsidRPr="00314F83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="00314F83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0899B8DA" w14:textId="38AD695E" w:rsidR="007B19BB" w:rsidRPr="00314F83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="00314F83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0C554164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5</w:t>
            </w:r>
            <w:r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3DBA43AA" w14:textId="529A5D51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2DC29C49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  <w:lang w:val="vi-VN"/>
              </w:rPr>
              <w:t>50</w:t>
            </w:r>
          </w:p>
        </w:tc>
        <w:tc>
          <w:tcPr>
            <w:tcW w:w="671" w:type="dxa"/>
          </w:tcPr>
          <w:p w14:paraId="1DF279F5" w14:textId="0F4D3C84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7A3D72E2" w14:textId="5A821A84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1" w:type="dxa"/>
          </w:tcPr>
          <w:p w14:paraId="226D41DD" w14:textId="7B812196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14:paraId="54847534" w14:textId="34BBC980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20EDBE1E" w14:textId="77777777" w:rsidR="007D4B44" w:rsidRPr="007D4B44" w:rsidRDefault="007D4B44" w:rsidP="007D4B44">
      <w:pPr>
        <w:pStyle w:val="ListParagraph"/>
        <w:rPr>
          <w:rFonts w:eastAsia="Times New Roman"/>
          <w:sz w:val="24"/>
          <w:szCs w:val="24"/>
        </w:rPr>
      </w:pPr>
    </w:p>
    <w:p w14:paraId="44E90370" w14:textId="05468C19" w:rsidR="003D6184" w:rsidRPr="00A76915" w:rsidRDefault="003D6184" w:rsidP="00FC1144">
      <w:pPr>
        <w:pStyle w:val="ListParagraph"/>
        <w:numPr>
          <w:ilvl w:val="0"/>
          <w:numId w:val="14"/>
        </w:numPr>
        <w:spacing w:line="276" w:lineRule="auto"/>
        <w:ind w:left="900" w:hanging="450"/>
        <w:rPr>
          <w:rFonts w:eastAsia="Times New Roman"/>
          <w:sz w:val="24"/>
          <w:szCs w:val="24"/>
        </w:rPr>
      </w:pPr>
      <w:r w:rsidRPr="00A76915">
        <w:rPr>
          <w:sz w:val="24"/>
          <w:szCs w:val="24"/>
        </w:rPr>
        <w:t xml:space="preserve">Lập bảng tần </w:t>
      </w:r>
      <w:r w:rsidR="00555B61" w:rsidRPr="00A76915">
        <w:rPr>
          <w:sz w:val="24"/>
          <w:szCs w:val="24"/>
        </w:rPr>
        <w:t>số.</w:t>
      </w:r>
    </w:p>
    <w:p w14:paraId="77FD9769" w14:textId="320484B6" w:rsidR="00444C52" w:rsidRPr="00450AD8" w:rsidRDefault="004106E0" w:rsidP="00FC1144">
      <w:pPr>
        <w:pStyle w:val="ListParagraph"/>
        <w:numPr>
          <w:ilvl w:val="0"/>
          <w:numId w:val="14"/>
        </w:numPr>
        <w:spacing w:line="276" w:lineRule="auto"/>
        <w:ind w:left="900" w:hanging="450"/>
        <w:rPr>
          <w:rFonts w:eastAsia="Times New Roman"/>
          <w:color w:val="000000"/>
          <w:sz w:val="24"/>
          <w:szCs w:val="24"/>
          <w:lang w:val="nl-NL"/>
        </w:rPr>
      </w:pPr>
      <w:r>
        <w:rPr>
          <w:sz w:val="24"/>
          <w:szCs w:val="24"/>
        </w:rPr>
        <w:t>Tìm</w:t>
      </w:r>
      <w:r w:rsidR="00122802">
        <w:rPr>
          <w:sz w:val="24"/>
          <w:szCs w:val="24"/>
        </w:rPr>
        <w:t xml:space="preserve"> mode</w:t>
      </w:r>
      <w:r>
        <w:rPr>
          <w:sz w:val="24"/>
          <w:szCs w:val="24"/>
        </w:rPr>
        <w:t xml:space="preserve"> </w:t>
      </w:r>
      <w:r w:rsidR="00122802">
        <w:rPr>
          <w:sz w:val="24"/>
          <w:szCs w:val="24"/>
        </w:rPr>
        <w:t>(</w:t>
      </w:r>
      <w:r>
        <w:rPr>
          <w:sz w:val="24"/>
          <w:szCs w:val="24"/>
        </w:rPr>
        <w:t>mốt</w:t>
      </w:r>
      <w:r w:rsidR="00122802">
        <w:rPr>
          <w:sz w:val="24"/>
          <w:szCs w:val="24"/>
        </w:rPr>
        <w:t>)</w:t>
      </w:r>
      <w:r>
        <w:rPr>
          <w:sz w:val="24"/>
          <w:szCs w:val="24"/>
        </w:rPr>
        <w:t xml:space="preserve"> của dấu hiệu và t</w:t>
      </w:r>
      <w:r w:rsidR="00F11421">
        <w:rPr>
          <w:sz w:val="24"/>
          <w:szCs w:val="24"/>
        </w:rPr>
        <w:t>ính số trung bình cộng (làm tròn đến chữ số thập phân thứ</w:t>
      </w:r>
      <w:r w:rsidR="00450AD8">
        <w:rPr>
          <w:sz w:val="24"/>
          <w:szCs w:val="24"/>
        </w:rPr>
        <w:t xml:space="preserve"> hai)</w:t>
      </w:r>
      <w:r w:rsidR="007930CB">
        <w:rPr>
          <w:sz w:val="24"/>
          <w:szCs w:val="24"/>
        </w:rPr>
        <w:t>.</w:t>
      </w:r>
    </w:p>
    <w:p w14:paraId="444C98BE" w14:textId="5638BEF8" w:rsidR="001739C0" w:rsidRPr="002510C0" w:rsidRDefault="00444C52" w:rsidP="007D4B44">
      <w:pPr>
        <w:spacing w:before="120" w:line="360" w:lineRule="auto"/>
        <w:jc w:val="both"/>
        <w:rPr>
          <w:rFonts w:eastAsia="Times New Roman"/>
          <w:b/>
          <w:i/>
          <w:noProof/>
          <w:sz w:val="23"/>
          <w:szCs w:val="23"/>
          <w:lang w:val="vi-VN"/>
        </w:rPr>
      </w:pPr>
      <w:r w:rsidRPr="002510C0">
        <w:rPr>
          <w:rFonts w:eastAsia="Times New Roman"/>
          <w:b/>
          <w:noProof/>
          <w:sz w:val="24"/>
          <w:szCs w:val="24"/>
          <w:lang w:val="vi-VN"/>
        </w:rPr>
        <w:br w:type="column"/>
      </w:r>
      <w:r w:rsidR="001739C0" w:rsidRPr="002510C0">
        <w:rPr>
          <w:rFonts w:eastAsia="Times New Roman"/>
          <w:b/>
          <w:noProof/>
          <w:sz w:val="23"/>
          <w:szCs w:val="23"/>
          <w:lang w:val="vi-VN"/>
        </w:rPr>
        <w:lastRenderedPageBreak/>
        <w:t xml:space="preserve">Câu </w:t>
      </w:r>
      <w:r w:rsidR="00816CC2" w:rsidRPr="002510C0">
        <w:rPr>
          <w:rFonts w:eastAsia="Times New Roman"/>
          <w:b/>
          <w:noProof/>
          <w:sz w:val="23"/>
          <w:szCs w:val="23"/>
          <w:lang w:val="nl-NL"/>
        </w:rPr>
        <w:t>4</w:t>
      </w:r>
      <w:r w:rsidR="001739C0" w:rsidRPr="002510C0">
        <w:rPr>
          <w:rFonts w:eastAsia="Times New Roman"/>
          <w:b/>
          <w:noProof/>
          <w:sz w:val="23"/>
          <w:szCs w:val="23"/>
          <w:lang w:val="vi-VN"/>
        </w:rPr>
        <w:t>:</w:t>
      </w:r>
      <w:r w:rsidR="001739C0" w:rsidRPr="002510C0">
        <w:rPr>
          <w:rFonts w:eastAsia="Times New Roman"/>
          <w:noProof/>
          <w:sz w:val="23"/>
          <w:szCs w:val="23"/>
          <w:lang w:val="vi-VN"/>
        </w:rPr>
        <w:t xml:space="preserve"> </w:t>
      </w:r>
      <w:r w:rsidR="001739C0" w:rsidRPr="002510C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l-NL"/>
        </w:rPr>
        <w:t>1</w:t>
      </w:r>
      <w:r w:rsidRPr="00B3355C">
        <w:rPr>
          <w:rFonts w:eastAsia="Times New Roman"/>
          <w:b/>
          <w:i/>
          <w:noProof/>
          <w:sz w:val="23"/>
          <w:szCs w:val="23"/>
          <w:lang w:val="nl-NL"/>
        </w:rPr>
        <w:t>.0</w:t>
      </w:r>
      <w:r w:rsidR="001739C0" w:rsidRPr="002510C0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</w:p>
    <w:p w14:paraId="2EAFC408" w14:textId="754790EB" w:rsidR="00F55CFD" w:rsidRPr="007D4B44" w:rsidRDefault="00127B50" w:rsidP="007D4B44">
      <w:pPr>
        <w:spacing w:before="120"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Học sinh ba lớp 7A, 7B, 7C cần làm </w:t>
      </w:r>
      <w:r w:rsidR="00F96D66">
        <w:rPr>
          <w:sz w:val="24"/>
          <w:szCs w:val="24"/>
          <w:lang w:val="nb-NO"/>
        </w:rPr>
        <w:t>54</w:t>
      </w:r>
      <w:r>
        <w:rPr>
          <w:sz w:val="24"/>
          <w:szCs w:val="24"/>
          <w:lang w:val="nb-NO"/>
        </w:rPr>
        <w:t xml:space="preserve"> tấm thiệp tặng thầy cô </w:t>
      </w:r>
      <w:r w:rsidR="005E1521">
        <w:rPr>
          <w:sz w:val="24"/>
          <w:szCs w:val="24"/>
          <w:lang w:val="nb-NO"/>
        </w:rPr>
        <w:t xml:space="preserve">nhân ngày 20/11. </w:t>
      </w:r>
      <w:r w:rsidR="000E06FF">
        <w:rPr>
          <w:sz w:val="24"/>
          <w:szCs w:val="24"/>
          <w:lang w:val="nb-NO"/>
        </w:rPr>
        <w:t xml:space="preserve">Cho biết </w:t>
      </w:r>
      <w:r w:rsidR="006604CF">
        <w:rPr>
          <w:sz w:val="24"/>
          <w:szCs w:val="24"/>
          <w:lang w:val="nb-NO"/>
        </w:rPr>
        <w:t xml:space="preserve">sĩ số của mỗi lớp </w:t>
      </w:r>
      <w:r w:rsidR="00010EB0">
        <w:rPr>
          <w:sz w:val="24"/>
          <w:szCs w:val="24"/>
          <w:lang w:val="nb-NO"/>
        </w:rPr>
        <w:t xml:space="preserve">7A, 7B, 7C lần lượt là </w:t>
      </w:r>
      <w:r w:rsidR="00A71CAB">
        <w:rPr>
          <w:sz w:val="24"/>
          <w:szCs w:val="24"/>
          <w:lang w:val="nb-NO"/>
        </w:rPr>
        <w:t>3</w:t>
      </w:r>
      <w:r w:rsidR="00F96D66">
        <w:rPr>
          <w:sz w:val="24"/>
          <w:szCs w:val="24"/>
          <w:lang w:val="nb-NO"/>
        </w:rPr>
        <w:t>4</w:t>
      </w:r>
      <w:r w:rsidR="00A71CAB">
        <w:rPr>
          <w:sz w:val="24"/>
          <w:szCs w:val="24"/>
          <w:lang w:val="nb-NO"/>
        </w:rPr>
        <w:t>, 3</w:t>
      </w:r>
      <w:r w:rsidR="00F96D66">
        <w:rPr>
          <w:sz w:val="24"/>
          <w:szCs w:val="24"/>
          <w:lang w:val="nb-NO"/>
        </w:rPr>
        <w:t>6</w:t>
      </w:r>
      <w:r w:rsidR="00A71CAB">
        <w:rPr>
          <w:sz w:val="24"/>
          <w:szCs w:val="24"/>
          <w:lang w:val="nb-NO"/>
        </w:rPr>
        <w:t xml:space="preserve">, </w:t>
      </w:r>
      <w:r w:rsidR="006B339E">
        <w:rPr>
          <w:sz w:val="24"/>
          <w:szCs w:val="24"/>
          <w:lang w:val="nb-NO"/>
        </w:rPr>
        <w:t>3</w:t>
      </w:r>
      <w:r w:rsidR="00F96D66">
        <w:rPr>
          <w:sz w:val="24"/>
          <w:szCs w:val="24"/>
          <w:lang w:val="nb-NO"/>
        </w:rPr>
        <w:t>8</w:t>
      </w:r>
      <w:r w:rsidR="00122802">
        <w:rPr>
          <w:sz w:val="24"/>
          <w:szCs w:val="24"/>
          <w:lang w:val="nb-NO"/>
        </w:rPr>
        <w:t xml:space="preserve"> và số tấm thiệp tỉ lệ với số học sinh, hỏi mỗi lớp đã làm bao nhiêu tấm thiệp?</w:t>
      </w:r>
    </w:p>
    <w:p w14:paraId="0C3123BA" w14:textId="7FBE4267" w:rsidR="006A4241" w:rsidRDefault="006A4241" w:rsidP="007D4B44">
      <w:pPr>
        <w:spacing w:before="120" w:line="360" w:lineRule="auto"/>
        <w:jc w:val="both"/>
        <w:rPr>
          <w:rFonts w:eastAsia="Times New Roman"/>
          <w:b/>
          <w:i/>
          <w:noProof/>
          <w:sz w:val="23"/>
          <w:szCs w:val="23"/>
          <w:lang w:val="vi-VN"/>
        </w:rPr>
      </w:pPr>
      <w:r w:rsidRPr="001739C0">
        <w:rPr>
          <w:rFonts w:eastAsia="Times New Roman"/>
          <w:b/>
          <w:noProof/>
          <w:sz w:val="23"/>
          <w:szCs w:val="23"/>
          <w:lang w:val="vi-VN"/>
        </w:rPr>
        <w:t xml:space="preserve">Câu </w:t>
      </w:r>
      <w:r>
        <w:rPr>
          <w:rFonts w:eastAsia="Times New Roman"/>
          <w:b/>
          <w:noProof/>
          <w:sz w:val="23"/>
          <w:szCs w:val="23"/>
          <w:lang w:val="nl-NL"/>
        </w:rPr>
        <w:t>5</w:t>
      </w:r>
      <w:r w:rsidRPr="001739C0">
        <w:rPr>
          <w:rFonts w:eastAsia="Times New Roman"/>
          <w:b/>
          <w:noProof/>
          <w:sz w:val="23"/>
          <w:szCs w:val="23"/>
          <w:lang w:val="vi-VN"/>
        </w:rPr>
        <w:t>:</w:t>
      </w:r>
      <w:r w:rsidRPr="001739C0">
        <w:rPr>
          <w:rFonts w:eastAsia="Times New Roman"/>
          <w:noProof/>
          <w:sz w:val="23"/>
          <w:szCs w:val="23"/>
          <w:lang w:val="vi-VN"/>
        </w:rPr>
        <w:t xml:space="preserve"> </w:t>
      </w:r>
      <w:r w:rsidRPr="001739C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b-NO"/>
        </w:rPr>
        <w:t>3</w:t>
      </w:r>
      <w:r w:rsidR="00444C52" w:rsidRPr="00B3355C">
        <w:rPr>
          <w:rFonts w:eastAsia="Times New Roman"/>
          <w:b/>
          <w:i/>
          <w:noProof/>
          <w:sz w:val="23"/>
          <w:szCs w:val="23"/>
          <w:lang w:val="nb-NO"/>
        </w:rPr>
        <w:t>.0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b-NO"/>
        </w:rPr>
        <w:t xml:space="preserve"> </w:t>
      </w:r>
      <w:r w:rsidRPr="001739C0">
        <w:rPr>
          <w:rFonts w:eastAsia="Times New Roman"/>
          <w:b/>
          <w:i/>
          <w:noProof/>
          <w:sz w:val="23"/>
          <w:szCs w:val="23"/>
          <w:lang w:val="vi-VN"/>
        </w:rPr>
        <w:t>điểm)</w:t>
      </w:r>
    </w:p>
    <w:p w14:paraId="0B40B1E2" w14:textId="3B247C5D" w:rsidR="00FE3961" w:rsidRPr="00431868" w:rsidRDefault="00182E36" w:rsidP="00F00182">
      <w:pPr>
        <w:spacing w:line="360" w:lineRule="auto"/>
        <w:jc w:val="both"/>
        <w:rPr>
          <w:sz w:val="24"/>
          <w:szCs w:val="24"/>
          <w:lang w:val="nb-NO"/>
        </w:rPr>
      </w:pPr>
      <w:r w:rsidRPr="00F00182">
        <w:rPr>
          <w:sz w:val="24"/>
          <w:szCs w:val="24"/>
          <w:lang w:val="vi-VN"/>
        </w:rPr>
        <w:t>Cho</w:t>
      </w:r>
      <w:r w:rsidR="00371A9C" w:rsidRPr="00F00182">
        <w:rPr>
          <w:sz w:val="24"/>
          <w:szCs w:val="24"/>
          <w:lang w:val="vi-VN"/>
        </w:rPr>
        <w:t xml:space="preserve"> </w:t>
      </w:r>
      <w:r w:rsidR="00E02904" w:rsidRPr="00F00182">
        <w:rPr>
          <w:sz w:val="24"/>
          <w:szCs w:val="24"/>
          <w:lang w:val="vi-VN"/>
        </w:rPr>
        <w:t xml:space="preserve">hình </w:t>
      </w:r>
      <w:r w:rsidR="00835FD9" w:rsidRPr="00B0261F">
        <w:rPr>
          <w:sz w:val="24"/>
          <w:szCs w:val="24"/>
          <w:lang w:val="nl-NL"/>
        </w:rPr>
        <w:t>1</w:t>
      </w:r>
      <w:r w:rsidR="009F574F" w:rsidRPr="00F00182">
        <w:rPr>
          <w:sz w:val="24"/>
          <w:szCs w:val="24"/>
          <w:lang w:val="vi-VN"/>
        </w:rPr>
        <w:t>, biết</w:t>
      </w:r>
      <w:r w:rsidR="00F2068A" w:rsidRPr="00F2068A">
        <w:rPr>
          <w:sz w:val="24"/>
          <w:szCs w:val="24"/>
          <w:lang w:val="vi-VN"/>
        </w:rPr>
        <w:t xml:space="preserve"> </w:t>
      </w:r>
      <w:r w:rsidR="00115060" w:rsidRPr="00AB09A4">
        <w:rPr>
          <w:position w:val="-10"/>
          <w:sz w:val="24"/>
          <w:szCs w:val="24"/>
        </w:rPr>
        <w:object w:dxaOrig="3100" w:dyaOrig="400" w14:anchorId="0C5EAEF3">
          <v:shape id="_x0000_i1029" type="#_x0000_t75" style="width:154.5pt;height:20.05pt" o:ole="">
            <v:imagedata r:id="rId16" o:title=""/>
          </v:shape>
          <o:OLEObject Type="Embed" ProgID="Equation.DSMT4" ShapeID="_x0000_i1029" DrawAspect="Content" ObjectID="_1701657770" r:id="rId17"/>
        </w:object>
      </w:r>
      <w:r w:rsidR="00431868">
        <w:rPr>
          <w:sz w:val="24"/>
          <w:szCs w:val="24"/>
        </w:rPr>
        <w:t>.</w:t>
      </w:r>
    </w:p>
    <w:p w14:paraId="754742EE" w14:textId="1E067875" w:rsidR="007D4B44" w:rsidRDefault="00835FD9" w:rsidP="009F574F">
      <w:pPr>
        <w:spacing w:line="360" w:lineRule="auto"/>
        <w:jc w:val="center"/>
        <w:rPr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drawing>
          <wp:inline distT="0" distB="0" distL="0" distR="0" wp14:anchorId="0AF9F3D2" wp14:editId="33BFC484">
            <wp:extent cx="2984500" cy="1766151"/>
            <wp:effectExtent l="0" t="0" r="0" b="0"/>
            <wp:docPr id="3" name="Hình ảnh 3" descr="Ảnh có chứa máy tính xách tay, sáng, tối, bầu trời đêm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ình ảnh 3" descr="Ảnh có chứa máy tính xách tay, sáng, tối, bầu trời đêm&#10;&#10;Mô tả được tạo tự độ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67" cy="176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7DFAA" w14:textId="275F6636" w:rsidR="00835FD9" w:rsidRPr="00835FD9" w:rsidRDefault="00835FD9" w:rsidP="009F574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Hình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</w:tblGrid>
      <w:tr w:rsidR="00FE3961" w:rsidRPr="00B36E7E" w14:paraId="0BE486F0" w14:textId="77777777" w:rsidTr="006B149A">
        <w:tc>
          <w:tcPr>
            <w:tcW w:w="6708" w:type="dxa"/>
          </w:tcPr>
          <w:p w14:paraId="1B6803F7" w14:textId="6B6E7F0F" w:rsidR="008701FA" w:rsidRDefault="008701FA" w:rsidP="00FE3961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Chứng minh </w:t>
            </w:r>
            <w:r w:rsidRPr="00AF2C2E">
              <w:rPr>
                <w:position w:val="-6"/>
                <w:sz w:val="24"/>
                <w:szCs w:val="24"/>
              </w:rPr>
              <w:object w:dxaOrig="1520" w:dyaOrig="279" w14:anchorId="006CDD32">
                <v:shape id="_x0000_i1030" type="#_x0000_t75" style="width:75.65pt;height:14.15pt" o:ole="">
                  <v:imagedata r:id="rId19" o:title=""/>
                </v:shape>
                <o:OLEObject Type="Embed" ProgID="Equation.DSMT4" ShapeID="_x0000_i1030" DrawAspect="Content" ObjectID="_1701657771" r:id="rId20"/>
              </w:object>
            </w:r>
            <w:r>
              <w:rPr>
                <w:sz w:val="24"/>
                <w:szCs w:val="24"/>
              </w:rPr>
              <w:t>.</w:t>
            </w:r>
          </w:p>
          <w:p w14:paraId="729A7B55" w14:textId="6B50F230" w:rsidR="00D46ED5" w:rsidRPr="007F79B8" w:rsidRDefault="00495B84" w:rsidP="00FE3961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Tính </w:t>
            </w:r>
            <w:r w:rsidR="00837FED" w:rsidRPr="00775CE5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560" w:dyaOrig="360" w14:anchorId="7DE66C2E">
                <v:shape id="_x0000_i1031" type="#_x0000_t75" style="width:27.8pt;height:18.7pt" o:ole="">
                  <v:imagedata r:id="rId21" o:title=""/>
                </v:shape>
                <o:OLEObject Type="Embed" ProgID="Equation.DSMT4" ShapeID="_x0000_i1031" DrawAspect="Content" ObjectID="_1701657772" r:id="rId22"/>
              </w:object>
            </w:r>
            <w:r>
              <w:rPr>
                <w:sz w:val="24"/>
                <w:szCs w:val="24"/>
              </w:rPr>
              <w:t xml:space="preserve"> và c</w:t>
            </w:r>
            <w:r w:rsidR="00B0261F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hứng minh </w:t>
            </w:r>
            <w:r w:rsidR="00572162" w:rsidRPr="00AF2C2E">
              <w:rPr>
                <w:position w:val="-6"/>
                <w:sz w:val="24"/>
                <w:szCs w:val="24"/>
              </w:rPr>
              <w:object w:dxaOrig="920" w:dyaOrig="279" w14:anchorId="45799010">
                <v:shape id="_x0000_i1032" type="#_x0000_t75" style="width:45.55pt;height:14.15pt" o:ole="">
                  <v:imagedata r:id="rId23" o:title=""/>
                </v:shape>
                <o:OLEObject Type="Embed" ProgID="Equation.DSMT4" ShapeID="_x0000_i1032" DrawAspect="Content" ObjectID="_1701657773" r:id="rId24"/>
              </w:object>
            </w:r>
            <w:r w:rsidR="00572162">
              <w:rPr>
                <w:sz w:val="24"/>
                <w:szCs w:val="24"/>
              </w:rPr>
              <w:t>.</w:t>
            </w:r>
          </w:p>
          <w:p w14:paraId="4E722439" w14:textId="5C236E77" w:rsidR="00CC0190" w:rsidRPr="00B0261F" w:rsidRDefault="00B0261F" w:rsidP="00B0261F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Kẻ tia </w:t>
            </w:r>
            <w:r w:rsidRPr="005909A0">
              <w:rPr>
                <w:position w:val="-6"/>
              </w:rPr>
              <w:object w:dxaOrig="340" w:dyaOrig="279" w14:anchorId="387E395E">
                <v:shape id="_x0000_i1033" type="#_x0000_t75" style="width:17.3pt;height:14.15pt" o:ole="">
                  <v:imagedata r:id="rId25" o:title=""/>
                </v:shape>
                <o:OLEObject Type="Embed" ProgID="Equation.DSMT4" ShapeID="_x0000_i1033" DrawAspect="Content" ObjectID="_1701657774" r:id="rId26"/>
              </w:object>
            </w: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là tia đối của tia </w:t>
            </w:r>
            <w:r w:rsidRPr="00832173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380" w:dyaOrig="260" w14:anchorId="5D6B8C2F">
                <v:shape id="_x0000_i1034" type="#_x0000_t75" style="width:18.7pt;height:12.75pt" o:ole="">
                  <v:imagedata r:id="rId27" o:title=""/>
                </v:shape>
                <o:OLEObject Type="Embed" ProgID="Equation.DSMT4" ShapeID="_x0000_i1034" DrawAspect="Content" ObjectID="_1701657775" r:id="rId28"/>
              </w:object>
            </w: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. </w: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Kẻ tia </w:t>
            </w:r>
            <w:r w:rsidRPr="00B61BD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320" w:dyaOrig="279" w14:anchorId="01EDDA65">
                <v:shape id="_x0000_i1035" type="#_x0000_t75" style="width:15.95pt;height:13.65pt" o:ole="">
                  <v:imagedata r:id="rId29" o:title=""/>
                </v:shape>
                <o:OLEObject Type="Embed" ProgID="Equation.DSMT4" ShapeID="_x0000_i1035" DrawAspect="Content" ObjectID="_1701657776" r:id="rId30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là tia phân giác của </w:t>
            </w:r>
            <w:r w:rsidRPr="00775CE5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480" w:dyaOrig="360" w14:anchorId="1CDFF6B6">
                <v:shape id="_x0000_i1036" type="#_x0000_t75" style="width:24.15pt;height:18.7pt" o:ole="">
                  <v:imagedata r:id="rId31" o:title=""/>
                </v:shape>
                <o:OLEObject Type="Embed" ProgID="Equation.DSMT4" ShapeID="_x0000_i1036" DrawAspect="Content" ObjectID="_1701657777" r:id="rId32"/>
              </w:object>
            </w:r>
            <w:r w:rsidRPr="0073578D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. </w: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Tia </w:t>
            </w:r>
            <w:r w:rsidRPr="00B61BD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320" w:dyaOrig="279" w14:anchorId="5708696D">
                <v:shape id="_x0000_i1037" type="#_x0000_t75" style="width:15.95pt;height:13.65pt" o:ole="">
                  <v:imagedata r:id="rId29" o:title=""/>
                </v:shape>
                <o:OLEObject Type="Embed" ProgID="Equation.DSMT4" ShapeID="_x0000_i1037" DrawAspect="Content" ObjectID="_1701657778" r:id="rId33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cắt đường thẳng </w:t>
            </w:r>
            <w:r w:rsidRPr="007754C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400" w:dyaOrig="279" w14:anchorId="78C16C1C">
                <v:shape id="_x0000_i1038" type="#_x0000_t75" style="width:20.05pt;height:13.65pt" o:ole="">
                  <v:imagedata r:id="rId34" o:title=""/>
                </v:shape>
                <o:OLEObject Type="Embed" ProgID="Equation.DSMT4" ShapeID="_x0000_i1038" DrawAspect="Content" ObjectID="_1701657779" r:id="rId35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tại </w:t>
            </w:r>
            <w:r w:rsidRPr="007754CF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279" w:dyaOrig="260" w14:anchorId="2F5D757E">
                <v:shape id="_x0000_i1039" type="#_x0000_t75" style="width:14.15pt;height:12.75pt" o:ole="">
                  <v:imagedata r:id="rId36" o:title=""/>
                </v:shape>
                <o:OLEObject Type="Embed" ProgID="Equation.DSMT4" ShapeID="_x0000_i1039" DrawAspect="Content" ObjectID="_1701657780" r:id="rId37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. Tính</w:t>
            </w:r>
            <w:r w:rsidR="00572162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Pr="00775CE5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580" w:dyaOrig="360" w14:anchorId="2674219B">
                <v:shape id="_x0000_i1040" type="#_x0000_t75" style="width:29.15pt;height:18.7pt" o:ole="">
                  <v:imagedata r:id="rId38" o:title=""/>
                </v:shape>
                <o:OLEObject Type="Embed" ProgID="Equation.DSMT4" ShapeID="_x0000_i1040" DrawAspect="Content" ObjectID="_1701657781" r:id="rId39"/>
              </w:object>
            </w:r>
            <w:r w:rsidR="00572162">
              <w:rPr>
                <w:rFonts w:eastAsia="Times New Roman"/>
                <w:bCs/>
                <w:iCs/>
                <w:sz w:val="24"/>
                <w:szCs w:val="24"/>
              </w:rPr>
              <w:t xml:space="preserve"> và </w:t>
            </w:r>
            <w:r w:rsidR="000B26EB" w:rsidRPr="00775CE5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560" w:dyaOrig="360" w14:anchorId="4C518378">
                <v:shape id="_x0000_i1041" type="#_x0000_t75" style="width:27.8pt;height:18.7pt" o:ole="">
                  <v:imagedata r:id="rId40" o:title=""/>
                </v:shape>
                <o:OLEObject Type="Embed" ProgID="Equation.DSMT4" ShapeID="_x0000_i1041" DrawAspect="Content" ObjectID="_1701657782" r:id="rId41"/>
              </w:object>
            </w:r>
            <w:r w:rsidR="000B26EB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1CC9EA00" w14:textId="77777777" w:rsidR="008C2700" w:rsidRPr="00B36E7E" w:rsidRDefault="008C2700" w:rsidP="00A85802">
      <w:pPr>
        <w:pStyle w:val="ListParagraph"/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fr-FR"/>
        </w:rPr>
      </w:pPr>
    </w:p>
    <w:p w14:paraId="6FCF1681" w14:textId="71A83C1A" w:rsidR="00CF387C" w:rsidRPr="00A85802" w:rsidRDefault="0094706E" w:rsidP="00A85802">
      <w:pPr>
        <w:pStyle w:val="ListParagraph"/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vi-VN"/>
        </w:rPr>
      </w:pPr>
      <w:r w:rsidRPr="0094706E">
        <w:rPr>
          <w:rFonts w:eastAsia="Calibri"/>
          <w:b/>
          <w:color w:val="000000"/>
          <w:sz w:val="24"/>
          <w:szCs w:val="24"/>
          <w:lang w:val="vi-VN"/>
        </w:rPr>
        <w:t>-------------- HẾT --------------</w:t>
      </w:r>
    </w:p>
    <w:sectPr w:rsidR="00CF387C" w:rsidRPr="00A85802" w:rsidSect="0032576E">
      <w:footerReference w:type="default" r:id="rId42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B457" w14:textId="77777777" w:rsidR="00FB3CB4" w:rsidRDefault="00FB3CB4" w:rsidP="00C74799">
      <w:r>
        <w:separator/>
      </w:r>
    </w:p>
  </w:endnote>
  <w:endnote w:type="continuationSeparator" w:id="0">
    <w:p w14:paraId="01E66D94" w14:textId="77777777" w:rsidR="00FB3CB4" w:rsidRDefault="00FB3CB4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8CFAB" w14:textId="06135956" w:rsidR="00C74799" w:rsidRPr="00034061" w:rsidRDefault="007D4B44" w:rsidP="007D4B44">
            <w:pPr>
              <w:pStyle w:val="Foot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A8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7A8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Mã đề: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T0701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1049" w14:textId="77777777" w:rsidR="00FB3CB4" w:rsidRDefault="00FB3CB4" w:rsidP="00C74799">
      <w:r>
        <w:separator/>
      </w:r>
    </w:p>
  </w:footnote>
  <w:footnote w:type="continuationSeparator" w:id="0">
    <w:p w14:paraId="5DA2D160" w14:textId="77777777" w:rsidR="00FB3CB4" w:rsidRDefault="00FB3CB4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AD2"/>
    <w:multiLevelType w:val="hybridMultilevel"/>
    <w:tmpl w:val="77C2AF32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7A187B"/>
    <w:multiLevelType w:val="hybridMultilevel"/>
    <w:tmpl w:val="3EC8F00C"/>
    <w:lvl w:ilvl="0" w:tplc="4E465B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0549E7"/>
    <w:multiLevelType w:val="hybridMultilevel"/>
    <w:tmpl w:val="AF18D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AE34412"/>
    <w:multiLevelType w:val="hybridMultilevel"/>
    <w:tmpl w:val="C8E80E3C"/>
    <w:lvl w:ilvl="0" w:tplc="E54C4A4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499"/>
    <w:multiLevelType w:val="hybridMultilevel"/>
    <w:tmpl w:val="86363DC2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058F"/>
    <w:multiLevelType w:val="hybridMultilevel"/>
    <w:tmpl w:val="F580BC70"/>
    <w:lvl w:ilvl="0" w:tplc="AE545B1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370CC"/>
    <w:multiLevelType w:val="hybridMultilevel"/>
    <w:tmpl w:val="3EC8F00C"/>
    <w:lvl w:ilvl="0" w:tplc="4E465B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43026"/>
    <w:multiLevelType w:val="hybridMultilevel"/>
    <w:tmpl w:val="C7C8BA86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6809"/>
    <w:multiLevelType w:val="hybridMultilevel"/>
    <w:tmpl w:val="EF4030EE"/>
    <w:lvl w:ilvl="0" w:tplc="AE545B1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AE545B1C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77ED7"/>
    <w:multiLevelType w:val="hybridMultilevel"/>
    <w:tmpl w:val="C8B07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126"/>
    <w:multiLevelType w:val="hybridMultilevel"/>
    <w:tmpl w:val="3AF435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36ED2"/>
    <w:multiLevelType w:val="hybridMultilevel"/>
    <w:tmpl w:val="ADD2C6AA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7BC6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0327C"/>
    <w:multiLevelType w:val="hybridMultilevel"/>
    <w:tmpl w:val="ADD2C6AA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97F0E"/>
    <w:multiLevelType w:val="hybridMultilevel"/>
    <w:tmpl w:val="082A8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6"/>
  </w:num>
  <w:num w:numId="10">
    <w:abstractNumId w:val="19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3088"/>
    <w:rsid w:val="00010EB0"/>
    <w:rsid w:val="00030B53"/>
    <w:rsid w:val="00034061"/>
    <w:rsid w:val="00034CBB"/>
    <w:rsid w:val="00036128"/>
    <w:rsid w:val="00047246"/>
    <w:rsid w:val="00084DF8"/>
    <w:rsid w:val="0009381E"/>
    <w:rsid w:val="00096C43"/>
    <w:rsid w:val="000B26EB"/>
    <w:rsid w:val="000C4E41"/>
    <w:rsid w:val="000C5E6E"/>
    <w:rsid w:val="000D0AB7"/>
    <w:rsid w:val="000E06FF"/>
    <w:rsid w:val="000E6858"/>
    <w:rsid w:val="000F03F8"/>
    <w:rsid w:val="0010114E"/>
    <w:rsid w:val="00115060"/>
    <w:rsid w:val="00122802"/>
    <w:rsid w:val="00127B50"/>
    <w:rsid w:val="00131742"/>
    <w:rsid w:val="00143EA0"/>
    <w:rsid w:val="00143EEB"/>
    <w:rsid w:val="001652FA"/>
    <w:rsid w:val="00172B2D"/>
    <w:rsid w:val="001739C0"/>
    <w:rsid w:val="00180DB0"/>
    <w:rsid w:val="00182E36"/>
    <w:rsid w:val="001C0F73"/>
    <w:rsid w:val="001D044D"/>
    <w:rsid w:val="001D7559"/>
    <w:rsid w:val="001D7A67"/>
    <w:rsid w:val="001F587C"/>
    <w:rsid w:val="00244EE1"/>
    <w:rsid w:val="002510C0"/>
    <w:rsid w:val="0025155E"/>
    <w:rsid w:val="00251F19"/>
    <w:rsid w:val="002B220F"/>
    <w:rsid w:val="002B6E5E"/>
    <w:rsid w:val="002C4416"/>
    <w:rsid w:val="002C6003"/>
    <w:rsid w:val="002E0519"/>
    <w:rsid w:val="00302D46"/>
    <w:rsid w:val="00314F83"/>
    <w:rsid w:val="0032576E"/>
    <w:rsid w:val="00334A19"/>
    <w:rsid w:val="003569C4"/>
    <w:rsid w:val="00371A9C"/>
    <w:rsid w:val="00372439"/>
    <w:rsid w:val="00374FF3"/>
    <w:rsid w:val="00392738"/>
    <w:rsid w:val="003B2572"/>
    <w:rsid w:val="003B4FCF"/>
    <w:rsid w:val="003B75E3"/>
    <w:rsid w:val="003C159D"/>
    <w:rsid w:val="003D27C4"/>
    <w:rsid w:val="003D51CB"/>
    <w:rsid w:val="003D6184"/>
    <w:rsid w:val="003E09D4"/>
    <w:rsid w:val="00406342"/>
    <w:rsid w:val="004106E0"/>
    <w:rsid w:val="00431868"/>
    <w:rsid w:val="00431A1B"/>
    <w:rsid w:val="00431E80"/>
    <w:rsid w:val="0043461A"/>
    <w:rsid w:val="00444C52"/>
    <w:rsid w:val="00450AD8"/>
    <w:rsid w:val="004525F4"/>
    <w:rsid w:val="00466ECF"/>
    <w:rsid w:val="004713E4"/>
    <w:rsid w:val="004765EE"/>
    <w:rsid w:val="00493C7E"/>
    <w:rsid w:val="00495B84"/>
    <w:rsid w:val="004A2F62"/>
    <w:rsid w:val="004A408C"/>
    <w:rsid w:val="004A6B03"/>
    <w:rsid w:val="004C1C26"/>
    <w:rsid w:val="004D40AA"/>
    <w:rsid w:val="004D4578"/>
    <w:rsid w:val="004E513C"/>
    <w:rsid w:val="004F63E4"/>
    <w:rsid w:val="005044F5"/>
    <w:rsid w:val="005049B9"/>
    <w:rsid w:val="005328EC"/>
    <w:rsid w:val="0054410E"/>
    <w:rsid w:val="00555B61"/>
    <w:rsid w:val="005650A4"/>
    <w:rsid w:val="00572162"/>
    <w:rsid w:val="00587CD1"/>
    <w:rsid w:val="005909A0"/>
    <w:rsid w:val="005B4EBA"/>
    <w:rsid w:val="005C390B"/>
    <w:rsid w:val="005C5730"/>
    <w:rsid w:val="005D08E5"/>
    <w:rsid w:val="005E1521"/>
    <w:rsid w:val="00603E14"/>
    <w:rsid w:val="00606672"/>
    <w:rsid w:val="006321BC"/>
    <w:rsid w:val="006369FB"/>
    <w:rsid w:val="006418F7"/>
    <w:rsid w:val="00644979"/>
    <w:rsid w:val="00651768"/>
    <w:rsid w:val="006604CF"/>
    <w:rsid w:val="00676D52"/>
    <w:rsid w:val="00687E9C"/>
    <w:rsid w:val="00691CEF"/>
    <w:rsid w:val="006A4241"/>
    <w:rsid w:val="006B339E"/>
    <w:rsid w:val="006C30E8"/>
    <w:rsid w:val="006E0CF3"/>
    <w:rsid w:val="0073578D"/>
    <w:rsid w:val="00751A1F"/>
    <w:rsid w:val="00767B54"/>
    <w:rsid w:val="007754CF"/>
    <w:rsid w:val="00775CE5"/>
    <w:rsid w:val="00777A8C"/>
    <w:rsid w:val="007930CB"/>
    <w:rsid w:val="00795948"/>
    <w:rsid w:val="00797D24"/>
    <w:rsid w:val="007A0387"/>
    <w:rsid w:val="007B19BB"/>
    <w:rsid w:val="007B529F"/>
    <w:rsid w:val="007C3DAF"/>
    <w:rsid w:val="007D4B44"/>
    <w:rsid w:val="007D6FE8"/>
    <w:rsid w:val="007F79B8"/>
    <w:rsid w:val="0080721A"/>
    <w:rsid w:val="00811725"/>
    <w:rsid w:val="00816CC2"/>
    <w:rsid w:val="00824EE6"/>
    <w:rsid w:val="00832173"/>
    <w:rsid w:val="008328CE"/>
    <w:rsid w:val="00835FD9"/>
    <w:rsid w:val="00837FED"/>
    <w:rsid w:val="00842117"/>
    <w:rsid w:val="00854A8F"/>
    <w:rsid w:val="00864024"/>
    <w:rsid w:val="008701FA"/>
    <w:rsid w:val="00870726"/>
    <w:rsid w:val="00873A92"/>
    <w:rsid w:val="0088127D"/>
    <w:rsid w:val="008B51F3"/>
    <w:rsid w:val="008B7D18"/>
    <w:rsid w:val="008C2700"/>
    <w:rsid w:val="008D29D6"/>
    <w:rsid w:val="008D74CE"/>
    <w:rsid w:val="008F2907"/>
    <w:rsid w:val="008F2F2A"/>
    <w:rsid w:val="008F4FDA"/>
    <w:rsid w:val="009059A4"/>
    <w:rsid w:val="009131CE"/>
    <w:rsid w:val="0092116D"/>
    <w:rsid w:val="00941098"/>
    <w:rsid w:val="0094183B"/>
    <w:rsid w:val="0094706E"/>
    <w:rsid w:val="00951E21"/>
    <w:rsid w:val="009632A6"/>
    <w:rsid w:val="009736F3"/>
    <w:rsid w:val="00973BF7"/>
    <w:rsid w:val="009919E8"/>
    <w:rsid w:val="00996F3F"/>
    <w:rsid w:val="009A477B"/>
    <w:rsid w:val="009D1FA5"/>
    <w:rsid w:val="009D70A6"/>
    <w:rsid w:val="009E019C"/>
    <w:rsid w:val="009E6E05"/>
    <w:rsid w:val="009F574F"/>
    <w:rsid w:val="00A419F9"/>
    <w:rsid w:val="00A56F8B"/>
    <w:rsid w:val="00A60ECF"/>
    <w:rsid w:val="00A71CAB"/>
    <w:rsid w:val="00A7296F"/>
    <w:rsid w:val="00A76915"/>
    <w:rsid w:val="00A77240"/>
    <w:rsid w:val="00A85802"/>
    <w:rsid w:val="00A85F0D"/>
    <w:rsid w:val="00AA3BFE"/>
    <w:rsid w:val="00AA46CC"/>
    <w:rsid w:val="00AA6826"/>
    <w:rsid w:val="00AB09A4"/>
    <w:rsid w:val="00AF2C2E"/>
    <w:rsid w:val="00AF38E4"/>
    <w:rsid w:val="00B0261F"/>
    <w:rsid w:val="00B17748"/>
    <w:rsid w:val="00B21CAB"/>
    <w:rsid w:val="00B32EDB"/>
    <w:rsid w:val="00B3355C"/>
    <w:rsid w:val="00B36E7E"/>
    <w:rsid w:val="00B4070A"/>
    <w:rsid w:val="00B456E1"/>
    <w:rsid w:val="00B526E0"/>
    <w:rsid w:val="00B528FE"/>
    <w:rsid w:val="00B52F6C"/>
    <w:rsid w:val="00B53752"/>
    <w:rsid w:val="00B6059B"/>
    <w:rsid w:val="00B61BDF"/>
    <w:rsid w:val="00B67206"/>
    <w:rsid w:val="00B6796D"/>
    <w:rsid w:val="00B91FB3"/>
    <w:rsid w:val="00B93F12"/>
    <w:rsid w:val="00BA1D91"/>
    <w:rsid w:val="00BA5C79"/>
    <w:rsid w:val="00BC04C1"/>
    <w:rsid w:val="00BC55DF"/>
    <w:rsid w:val="00BC664F"/>
    <w:rsid w:val="00BD1D35"/>
    <w:rsid w:val="00BD4C18"/>
    <w:rsid w:val="00BE0BA8"/>
    <w:rsid w:val="00BE2DCE"/>
    <w:rsid w:val="00BF7C07"/>
    <w:rsid w:val="00C20F49"/>
    <w:rsid w:val="00C237E7"/>
    <w:rsid w:val="00C54DBC"/>
    <w:rsid w:val="00C712B3"/>
    <w:rsid w:val="00C74799"/>
    <w:rsid w:val="00CB12D8"/>
    <w:rsid w:val="00CB4DD2"/>
    <w:rsid w:val="00CB65AE"/>
    <w:rsid w:val="00CB751F"/>
    <w:rsid w:val="00CC0190"/>
    <w:rsid w:val="00CD25BB"/>
    <w:rsid w:val="00CE5905"/>
    <w:rsid w:val="00CF387C"/>
    <w:rsid w:val="00D46ED5"/>
    <w:rsid w:val="00D82ED5"/>
    <w:rsid w:val="00D8412C"/>
    <w:rsid w:val="00D90A1C"/>
    <w:rsid w:val="00DA1F2A"/>
    <w:rsid w:val="00DB7A77"/>
    <w:rsid w:val="00DC4707"/>
    <w:rsid w:val="00DD5084"/>
    <w:rsid w:val="00DE12B8"/>
    <w:rsid w:val="00DE1FA2"/>
    <w:rsid w:val="00DE29D1"/>
    <w:rsid w:val="00DE4BCA"/>
    <w:rsid w:val="00E02904"/>
    <w:rsid w:val="00E106FE"/>
    <w:rsid w:val="00E22F85"/>
    <w:rsid w:val="00E508A5"/>
    <w:rsid w:val="00E5595B"/>
    <w:rsid w:val="00E708C6"/>
    <w:rsid w:val="00E74367"/>
    <w:rsid w:val="00E81848"/>
    <w:rsid w:val="00EB7A3D"/>
    <w:rsid w:val="00EC0FA9"/>
    <w:rsid w:val="00EC4276"/>
    <w:rsid w:val="00ED4681"/>
    <w:rsid w:val="00EE77A1"/>
    <w:rsid w:val="00F00182"/>
    <w:rsid w:val="00F07002"/>
    <w:rsid w:val="00F1130E"/>
    <w:rsid w:val="00F11421"/>
    <w:rsid w:val="00F2068A"/>
    <w:rsid w:val="00F4128B"/>
    <w:rsid w:val="00F55CFD"/>
    <w:rsid w:val="00F8109C"/>
    <w:rsid w:val="00F92B26"/>
    <w:rsid w:val="00F9395C"/>
    <w:rsid w:val="00F96D66"/>
    <w:rsid w:val="00FA556B"/>
    <w:rsid w:val="00FB0422"/>
    <w:rsid w:val="00FB3CB4"/>
    <w:rsid w:val="00FC1144"/>
    <w:rsid w:val="00FC1EFC"/>
    <w:rsid w:val="00FC7037"/>
    <w:rsid w:val="00FD3A7A"/>
    <w:rsid w:val="00FE3961"/>
    <w:rsid w:val="00FE42AF"/>
    <w:rsid w:val="00FF2212"/>
    <w:rsid w:val="00FF3976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7D480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72B2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A0387"/>
    <w:pPr>
      <w:tabs>
        <w:tab w:val="center" w:pos="7560"/>
        <w:tab w:val="right" w:pos="15140"/>
      </w:tabs>
      <w:spacing w:line="360" w:lineRule="auto"/>
      <w:jc w:val="both"/>
    </w:pPr>
    <w:rPr>
      <w:rFonts w:eastAsia="Calibri"/>
      <w:b/>
      <w:color w:val="000000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7A0387"/>
    <w:rPr>
      <w:rFonts w:eastAsia="Calibri"/>
      <w:b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82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E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296E6-362D-49BB-B9F5-F0BA3B72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233</Words>
  <Characters>1331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2021-11-18T11:33:00Z</dcterms:created>
  <dcterms:modified xsi:type="dcterms:W3CDTF">2021-12-21T22:56:00Z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