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E5" w:rsidRDefault="00B007AC" w:rsidP="001065F5">
      <w:pPr>
        <w:spacing w:after="0" w:line="276" w:lineRule="auto"/>
        <w:jc w:val="both"/>
      </w:pPr>
      <w:bookmarkStart w:id="0" w:name="_GoBack"/>
      <w:bookmarkEnd w:id="0"/>
      <w:r>
        <w:t xml:space="preserve">    </w:t>
      </w:r>
    </w:p>
    <w:tbl>
      <w:tblPr>
        <w:tblW w:w="10566" w:type="dxa"/>
        <w:tblLook w:val="04A0" w:firstRow="1" w:lastRow="0" w:firstColumn="1" w:lastColumn="0" w:noHBand="0" w:noVBand="1"/>
      </w:tblPr>
      <w:tblGrid>
        <w:gridCol w:w="4536"/>
        <w:gridCol w:w="6030"/>
      </w:tblGrid>
      <w:tr w:rsidR="00841EE5" w:rsidRPr="005C24D5" w:rsidTr="005C24D5">
        <w:tc>
          <w:tcPr>
            <w:tcW w:w="4536" w:type="dxa"/>
            <w:shd w:val="clear" w:color="auto" w:fill="auto"/>
          </w:tcPr>
          <w:p w:rsidR="00841EE5" w:rsidRPr="005C24D5" w:rsidRDefault="00841EE5" w:rsidP="001065F5">
            <w:pPr>
              <w:spacing w:after="0" w:line="276" w:lineRule="auto"/>
              <w:jc w:val="center"/>
              <w:rPr>
                <w:b/>
                <w:szCs w:val="28"/>
              </w:rPr>
            </w:pPr>
            <w:r w:rsidRPr="005C24D5">
              <w:rPr>
                <w:b/>
                <w:szCs w:val="28"/>
              </w:rPr>
              <w:t>SỞ GD VÀ ĐT HẢI DƯƠNG</w:t>
            </w:r>
          </w:p>
          <w:p w:rsidR="00841EE5" w:rsidRPr="005C24D5" w:rsidRDefault="00841EE5" w:rsidP="001065F5">
            <w:pPr>
              <w:spacing w:after="0" w:line="276" w:lineRule="auto"/>
              <w:jc w:val="center"/>
              <w:rPr>
                <w:b/>
                <w:szCs w:val="28"/>
              </w:rPr>
            </w:pPr>
            <w:r w:rsidRPr="005C24D5">
              <w:rPr>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688340</wp:posOffset>
                      </wp:positionH>
                      <wp:positionV relativeFrom="paragraph">
                        <wp:posOffset>208914</wp:posOffset>
                      </wp:positionV>
                      <wp:extent cx="8248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C37FE2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re6QEAAMQDAAAOAAAAZHJzL2Uyb0RvYy54bWysU01v2zAMvQ/YfxB0X5yma5cZcXpI0F26&#10;rUC6H8DKsi1MEgVRjZN/P0pOsna7DfNBoPjxxEc+r+4Ozoq9jmTQN/JqNpdCe4Wt8X0jfzzdf1hK&#10;QQl8Cxa9buRRk7xbv3+3GkOtFzigbXUUDOKpHkMjh5RCXVWkBu2AZhi052CH0UHia+yrNsLI6M5W&#10;i/n8thoxtiGi0kTs3U5BuS74XadV+t51pJOwjeTeUjljOZ/zWa1XUPcRwmDUqQ34hy4cGM+PXqC2&#10;kEC8RPMXlDMqImGXZgpdhV1nlC4cmM3V/A82uwGCLlx4OBQuY6L/B6u+7R+jMG0jr6Xw4HhFuxTB&#10;9EMSG/SeB4hRXOc5jYFqTt/4x5iZqoPfhQdUP4lj1ZtgvlCY0g5ddDmdqYpDmfvxMnd9SEKxc7n4&#10;uLy9kUKdQxXU57oQKX3R6EQ2GmmNzxOBGvYPlPLLUJ9TstvjvbG2bNV6MbIkF5/mvHgFLK7OQmLT&#10;BaZLvpcCbM+qVSkWSEJr2lyegehIGxvFHlg4rLcWxyduVwoLlDjAHMpXCu2L+4rtlPv5hv2TrNjN&#10;4pvcZy+3OyGXzt+8mGlsgYapoIQyDldYnzvSRc4n1r9HnK1nbI+P8bwHlkopO8k6a/H1ne3XP9/6&#10;FwAAAP//AwBQSwMEFAAGAAgAAAAhALkdbkndAAAACQEAAA8AAABkcnMvZG93bnJldi54bWxMj8FO&#10;g0AQhu8mfYfNNPFi7CIYQ5GlqSatNxOp9rxlRyBlZwm7BXx7x3jQ4z/z5Z9v8s1sOzHi4FtHCu5W&#10;EQikypmWagXvh91tCsIHTUZ3jlDBF3rYFIurXGfGTfSGYxlqwSXkM62gCaHPpPRVg1b7leuRePfp&#10;BqsDx6GWZtATl9tOxlH0IK1uiS80usfnBqtzebEKjvv94fVmF5ftWJXyw08vcn4ipa6X8/YRRMA5&#10;/MHwo8/qULDTyV3IeNFxjtJ7RhUk8RoEA3GSJiBOvwNZ5PL/B8U3AAAA//8DAFBLAQItABQABgAI&#10;AAAAIQC2gziS/gAAAOEBAAATAAAAAAAAAAAAAAAAAAAAAABbQ29udGVudF9UeXBlc10ueG1sUEsB&#10;Ai0AFAAGAAgAAAAhADj9If/WAAAAlAEAAAsAAAAAAAAAAAAAAAAALwEAAF9yZWxzLy5yZWxzUEsB&#10;Ai0AFAAGAAgAAAAhABwS2t7pAQAAxAMAAA4AAAAAAAAAAAAAAAAALgIAAGRycy9lMm9Eb2MueG1s&#10;UEsBAi0AFAAGAAgAAAAhALkdbkndAAAACQEAAA8AAAAAAAAAAAAAAAAAQwQAAGRycy9kb3ducmV2&#10;LnhtbFBLBQYAAAAABAAEAPMAAABNBQAAAAA=&#10;" strokecolor="#0d0d0d" strokeweight="1pt">
                      <o:lock v:ext="edit" shapetype="f"/>
                    </v:line>
                  </w:pict>
                </mc:Fallback>
              </mc:AlternateContent>
            </w:r>
            <w:r w:rsidRPr="005C24D5">
              <w:rPr>
                <w:b/>
                <w:szCs w:val="28"/>
              </w:rPr>
              <w:t>TRƯỜNG THCS NGUYỄN HUỆ</w:t>
            </w:r>
          </w:p>
          <w:p w:rsidR="00841EE5" w:rsidRPr="005C24D5" w:rsidRDefault="00A04392" w:rsidP="001065F5">
            <w:pPr>
              <w:spacing w:after="0" w:line="276" w:lineRule="auto"/>
              <w:jc w:val="center"/>
              <w:rPr>
                <w:b/>
                <w:szCs w:val="28"/>
              </w:rPr>
            </w:pPr>
            <w:r w:rsidRPr="005C24D5">
              <w:rPr>
                <w:noProof/>
                <w:szCs w:val="28"/>
              </w:rPr>
              <mc:AlternateContent>
                <mc:Choice Requires="wps">
                  <w:drawing>
                    <wp:anchor distT="0" distB="0" distL="114300" distR="114300" simplePos="0" relativeHeight="251660288" behindDoc="0" locked="0" layoutInCell="1" allowOverlap="1">
                      <wp:simplePos x="0" y="0"/>
                      <wp:positionH relativeFrom="column">
                        <wp:posOffset>365125</wp:posOffset>
                      </wp:positionH>
                      <wp:positionV relativeFrom="paragraph">
                        <wp:posOffset>196067</wp:posOffset>
                      </wp:positionV>
                      <wp:extent cx="1938655" cy="328930"/>
                      <wp:effectExtent l="0" t="0" r="2349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8655" cy="3289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2076E" id="Rectangle 2" o:spid="_x0000_s1026" style="position:absolute;margin-left:28.75pt;margin-top:15.45pt;width:152.6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DcQIAAN0EAAAOAAAAZHJzL2Uyb0RvYy54bWysVE1v2zAMvQ/YfxB0X52PpmuMOkXQosOA&#10;oC3WDj2zshQbk0RNUuJkv36U7LRpt9OwHATRpEi+x8dcXO6MZlvpQ4u24uOTEWfSCqxbu67498eb&#10;T+echQi2Bo1WVnwvA79cfPxw0blSTrBBXUvPKIkNZecq3sToyqIIopEGwgk6acmp0BuIZPp1UXvo&#10;KLvRxWQ0Ois69LXzKGQI9PW6d/JFzq+UFPFOqSAj0xWn3mI+fT6f01ksLqBce3BNK4Y24B+6MNBa&#10;KvqS6hoisI1v/0hlWuExoIonAk2BSrVCZgyEZjx6h+ahASczFiInuBeawv9LK2639561dcUnnFkw&#10;NKJvRBrYtZZskujpXCgp6sHd+wQwuBWKH4EcxRtPMsIQs1PepFiCx3aZ6/0L13IXmaCP4/n0/Gw2&#10;40yQbzo5n0/zMAooD6+dD/GLRMPSpeKe2soUw3YVYqoP5SEkFbN402qd56kt6yp+Np3RxAWQqpSG&#10;SFfjCGewa85Ar0muIvqcMaBu6/Q6A9yHK+3ZFkgxJLQau0fqmTMNIZKDgORfooY6ePM0tXMNoekf&#10;Z9cQpm1KLbMgh+5fCUu3Z6z3NAiPvUKDEzctZVtR0XvwJEmCQmsW7+hQGgkeDjfOGvS//vY9xZNS&#10;yMtZRxIn7D834CVh+WpJQ/Px6WnaiWyczj5PyPDHnudjj92YKyROxrTQTuRrio/6cFUezRNt4zJV&#10;JRdYQbV7lgfjKvarR/ss5HKZw2gPHMSVfXAiJU88JR4fd0/g3TD7SBO4xcM6QPlOAn1sL4LlJqJq&#10;sz5eeR3ESjuUhzbse1rSYztHvf4rLX4DAAD//wMAUEsDBBQABgAIAAAAIQCe5jOA3wAAAAgBAAAP&#10;AAAAZHJzL2Rvd25yZXYueG1sTI/BTsMwEETvSPyDtUhcELVJmjaEbCqEhOilB9J8gBubOBDbIXbb&#10;8PddTnAczWjmTbmZ7cBOegq9dwgPCwFMu9ar3nUIzf71PgcWonRKDt5phB8dYFNdX5WyUP7s3vWp&#10;jh2jEhcKiWBiHAvOQ2u0lWHhR+3I+/CTlZHk1HE1yTOV24EnQqy4lb2jBSNH/WJ0+1UfLcK8zLM6&#10;3e2bT7t9+27aO7E1O4F4ezM/PwGLeo5/YfjFJ3SoiOngj04FNiBk64ySCKl4BEZ+ukroygEhT9bA&#10;q5L/P1BdAAAA//8DAFBLAQItABQABgAIAAAAIQC2gziS/gAAAOEBAAATAAAAAAAAAAAAAAAAAAAA&#10;AABbQ29udGVudF9UeXBlc10ueG1sUEsBAi0AFAAGAAgAAAAhADj9If/WAAAAlAEAAAsAAAAAAAAA&#10;AAAAAAAALwEAAF9yZWxzLy5yZWxzUEsBAi0AFAAGAAgAAAAhAMyb6QNxAgAA3QQAAA4AAAAAAAAA&#10;AAAAAAAALgIAAGRycy9lMm9Eb2MueG1sUEsBAi0AFAAGAAgAAAAhAJ7mM4DfAAAACAEAAA8AAAAA&#10;AAAAAAAAAAAAywQAAGRycy9kb3ducmV2LnhtbFBLBQYAAAAABAAEAPMAAADXBQAAAAA=&#10;" filled="f" strokecolor="windowText" strokeweight=".5pt">
                      <v:path arrowok="t"/>
                    </v:rect>
                  </w:pict>
                </mc:Fallback>
              </mc:AlternateContent>
            </w:r>
          </w:p>
          <w:p w:rsidR="00841EE5" w:rsidRPr="005C24D5" w:rsidRDefault="00841EE5" w:rsidP="001065F5">
            <w:pPr>
              <w:spacing w:after="0" w:line="276" w:lineRule="auto"/>
              <w:jc w:val="center"/>
              <w:rPr>
                <w:b/>
                <w:szCs w:val="28"/>
              </w:rPr>
            </w:pPr>
            <w:r w:rsidRPr="005C24D5">
              <w:rPr>
                <w:b/>
                <w:szCs w:val="28"/>
              </w:rPr>
              <w:t>ĐỀ GIỚI THIỆU</w:t>
            </w:r>
          </w:p>
        </w:tc>
        <w:tc>
          <w:tcPr>
            <w:tcW w:w="6030" w:type="dxa"/>
            <w:shd w:val="clear" w:color="auto" w:fill="auto"/>
          </w:tcPr>
          <w:p w:rsidR="00841EE5" w:rsidRPr="005C24D5" w:rsidRDefault="00841EE5" w:rsidP="001065F5">
            <w:pPr>
              <w:spacing w:after="0" w:line="276" w:lineRule="auto"/>
              <w:jc w:val="center"/>
              <w:rPr>
                <w:b/>
                <w:szCs w:val="28"/>
              </w:rPr>
            </w:pPr>
            <w:r w:rsidRPr="005C24D5">
              <w:rPr>
                <w:b/>
                <w:szCs w:val="28"/>
              </w:rPr>
              <w:t>ĐỀ THI HỌC SINH GIỎI LỚP 7</w:t>
            </w:r>
          </w:p>
          <w:p w:rsidR="00841EE5" w:rsidRPr="005C24D5" w:rsidRDefault="00841EE5" w:rsidP="001065F5">
            <w:pPr>
              <w:spacing w:after="0" w:line="276" w:lineRule="auto"/>
              <w:jc w:val="center"/>
              <w:rPr>
                <w:szCs w:val="28"/>
              </w:rPr>
            </w:pPr>
            <w:r w:rsidRPr="005C24D5">
              <w:rPr>
                <w:b/>
                <w:szCs w:val="28"/>
              </w:rPr>
              <w:t>NĂM HỌC 2022 - 2023</w:t>
            </w:r>
            <w:r w:rsidRPr="005C24D5">
              <w:rPr>
                <w:szCs w:val="28"/>
              </w:rPr>
              <w:t xml:space="preserve"> </w:t>
            </w:r>
          </w:p>
          <w:p w:rsidR="00841EE5" w:rsidRPr="005C24D5" w:rsidRDefault="00841EE5" w:rsidP="001065F5">
            <w:pPr>
              <w:spacing w:before="120" w:after="0" w:line="276" w:lineRule="auto"/>
              <w:jc w:val="center"/>
              <w:rPr>
                <w:szCs w:val="28"/>
              </w:rPr>
            </w:pPr>
            <w:r w:rsidRPr="005C24D5">
              <w:rPr>
                <w:b/>
                <w:szCs w:val="28"/>
              </w:rPr>
              <w:t xml:space="preserve">MÔN: NGỮ VĂN </w:t>
            </w:r>
          </w:p>
          <w:p w:rsidR="00841EE5" w:rsidRPr="005C24D5" w:rsidRDefault="00841EE5" w:rsidP="001065F5">
            <w:pPr>
              <w:spacing w:after="0" w:line="276" w:lineRule="auto"/>
              <w:jc w:val="center"/>
              <w:rPr>
                <w:b/>
                <w:szCs w:val="28"/>
              </w:rPr>
            </w:pPr>
            <w:r w:rsidRPr="005C24D5">
              <w:rPr>
                <w:i/>
                <w:szCs w:val="28"/>
              </w:rPr>
              <w:t>Thờ</w:t>
            </w:r>
            <w:r w:rsidR="005F24F9">
              <w:rPr>
                <w:i/>
                <w:szCs w:val="28"/>
              </w:rPr>
              <w:t>i gian: 12</w:t>
            </w:r>
            <w:r w:rsidRPr="005C24D5">
              <w:rPr>
                <w:i/>
                <w:szCs w:val="28"/>
              </w:rPr>
              <w:t>0 phút, không kể thời gian giao đề</w:t>
            </w:r>
          </w:p>
          <w:p w:rsidR="00841EE5" w:rsidRPr="005C24D5" w:rsidRDefault="00841EE5" w:rsidP="001065F5">
            <w:pPr>
              <w:spacing w:after="0" w:line="276" w:lineRule="auto"/>
              <w:jc w:val="center"/>
              <w:rPr>
                <w:i/>
                <w:szCs w:val="28"/>
              </w:rPr>
            </w:pPr>
            <w:r w:rsidRPr="005C24D5">
              <w:rPr>
                <w:szCs w:val="28"/>
              </w:rPr>
              <w:t xml:space="preserve"> </w:t>
            </w:r>
            <w:r w:rsidRPr="005C24D5">
              <w:rPr>
                <w:i/>
                <w:szCs w:val="28"/>
              </w:rPr>
              <w:t>(Đề thi gồm 02 trang)</w:t>
            </w:r>
          </w:p>
        </w:tc>
      </w:tr>
    </w:tbl>
    <w:p w:rsidR="00841EE5" w:rsidRPr="005C24D5" w:rsidRDefault="00841EE5" w:rsidP="001065F5">
      <w:pPr>
        <w:spacing w:after="0" w:line="276" w:lineRule="auto"/>
        <w:rPr>
          <w:b/>
          <w:szCs w:val="28"/>
        </w:rPr>
      </w:pPr>
    </w:p>
    <w:p w:rsidR="00841EE5" w:rsidRPr="005C24D5" w:rsidRDefault="0000049C" w:rsidP="001065F5">
      <w:pPr>
        <w:shd w:val="clear" w:color="auto" w:fill="FFFFFF"/>
        <w:spacing w:after="0" w:line="276" w:lineRule="auto"/>
        <w:jc w:val="both"/>
        <w:outlineLvl w:val="0"/>
        <w:rPr>
          <w:rFonts w:eastAsia="Times New Roman"/>
          <w:b/>
          <w:color w:val="262626"/>
          <w:kern w:val="36"/>
          <w:szCs w:val="28"/>
          <w:lang w:eastAsia="en-GB"/>
        </w:rPr>
      </w:pPr>
      <w:r>
        <w:rPr>
          <w:rFonts w:eastAsia="Times New Roman"/>
          <w:b/>
          <w:color w:val="262626"/>
          <w:kern w:val="36"/>
          <w:szCs w:val="28"/>
          <w:lang w:eastAsia="en-GB"/>
        </w:rPr>
        <w:t>I. ĐỌC HIỂU (3</w:t>
      </w:r>
      <w:r w:rsidR="00841EE5" w:rsidRPr="005C24D5">
        <w:rPr>
          <w:rFonts w:eastAsia="Times New Roman"/>
          <w:b/>
          <w:color w:val="262626"/>
          <w:kern w:val="36"/>
          <w:szCs w:val="28"/>
          <w:lang w:eastAsia="en-GB"/>
        </w:rPr>
        <w:t>.0 điểm)</w:t>
      </w:r>
    </w:p>
    <w:p w:rsidR="00841EE5" w:rsidRPr="005C24D5" w:rsidRDefault="00841EE5" w:rsidP="001065F5">
      <w:pPr>
        <w:shd w:val="clear" w:color="auto" w:fill="FFFFFF"/>
        <w:spacing w:after="0" w:line="276" w:lineRule="auto"/>
        <w:jc w:val="both"/>
        <w:outlineLvl w:val="0"/>
        <w:rPr>
          <w:rFonts w:eastAsia="Times New Roman"/>
          <w:b/>
          <w:color w:val="262626"/>
          <w:kern w:val="36"/>
          <w:szCs w:val="28"/>
          <w:lang w:eastAsia="en-GB"/>
        </w:rPr>
      </w:pPr>
      <w:r w:rsidRPr="005C24D5">
        <w:rPr>
          <w:rFonts w:eastAsia="Times New Roman"/>
          <w:b/>
          <w:color w:val="262626"/>
          <w:kern w:val="36"/>
          <w:szCs w:val="28"/>
          <w:lang w:eastAsia="en-GB"/>
        </w:rPr>
        <w:t>Đọc văn bản sau:</w:t>
      </w:r>
    </w:p>
    <w:p w:rsidR="00841EE5" w:rsidRPr="005C24D5" w:rsidRDefault="00841EE5" w:rsidP="001065F5">
      <w:pPr>
        <w:shd w:val="clear" w:color="auto" w:fill="FFFFFF"/>
        <w:spacing w:after="0" w:line="276" w:lineRule="auto"/>
        <w:ind w:firstLine="709"/>
        <w:jc w:val="both"/>
        <w:outlineLvl w:val="0"/>
        <w:rPr>
          <w:rFonts w:eastAsia="Times New Roman"/>
          <w:b/>
          <w:color w:val="262626"/>
          <w:kern w:val="36"/>
          <w:szCs w:val="28"/>
          <w:lang w:eastAsia="en-GB"/>
        </w:rPr>
      </w:pPr>
      <w:r w:rsidRPr="005C24D5">
        <w:rPr>
          <w:rFonts w:eastAsia="Times New Roman"/>
          <w:b/>
          <w:color w:val="262626"/>
          <w:kern w:val="36"/>
          <w:szCs w:val="28"/>
          <w:lang w:eastAsia="en-GB"/>
        </w:rPr>
        <w:t xml:space="preserve">                                                  Con cáo và chùm nho</w:t>
      </w:r>
    </w:p>
    <w:p w:rsidR="00841EE5" w:rsidRPr="005C24D5" w:rsidRDefault="00841EE5" w:rsidP="001065F5">
      <w:pPr>
        <w:shd w:val="clear" w:color="auto" w:fill="FFFFFF"/>
        <w:spacing w:after="0" w:line="276" w:lineRule="auto"/>
        <w:ind w:firstLine="709"/>
        <w:jc w:val="both"/>
        <w:textAlignment w:val="baseline"/>
        <w:rPr>
          <w:rFonts w:eastAsia="Times New Roman"/>
          <w:color w:val="555555"/>
          <w:szCs w:val="28"/>
        </w:rPr>
      </w:pPr>
      <w:r w:rsidRPr="005C24D5">
        <w:rPr>
          <w:rFonts w:eastAsia="Times New Roman"/>
          <w:color w:val="555555"/>
          <w:szCs w:val="28"/>
        </w:rPr>
        <w:t xml:space="preserve">Một ngày nọ, </w:t>
      </w:r>
      <w:r w:rsidR="005F24F9" w:rsidRPr="005C24D5">
        <w:rPr>
          <w:rFonts w:eastAsia="Times New Roman"/>
          <w:color w:val="555555"/>
          <w:szCs w:val="28"/>
        </w:rPr>
        <w:t xml:space="preserve">cáo </w:t>
      </w:r>
      <w:r w:rsidRPr="005C24D5">
        <w:rPr>
          <w:rFonts w:eastAsia="Times New Roman"/>
          <w:color w:val="555555"/>
          <w:szCs w:val="28"/>
        </w:rPr>
        <w:t>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nước bọt cứ trào ra hai bên mép. Cáo ta nhìn trước ngó sau thấy chẳng có ai, nho lại nhiều như thế này, cũng muốn chén ngay mấy chùm.</w:t>
      </w:r>
    </w:p>
    <w:p w:rsidR="00841EE5" w:rsidRPr="005C24D5" w:rsidRDefault="00841EE5" w:rsidP="001065F5">
      <w:pPr>
        <w:shd w:val="clear" w:color="auto" w:fill="FFFFFF"/>
        <w:spacing w:after="0" w:line="276" w:lineRule="auto"/>
        <w:ind w:firstLine="709"/>
        <w:jc w:val="both"/>
        <w:textAlignment w:val="baseline"/>
        <w:rPr>
          <w:rFonts w:eastAsia="Times New Roman"/>
          <w:color w:val="555555"/>
          <w:szCs w:val="28"/>
        </w:rPr>
      </w:pPr>
      <w:r w:rsidRPr="005C24D5">
        <w:rPr>
          <w:rFonts w:eastAsia="Times New Roman"/>
          <w:color w:val="555555"/>
          <w:szCs w:val="28"/>
        </w:rPr>
        <w:t xml:space="preserve">Cáo đứng thẳng người, vươn tay hái nho. Nhưng giàn nho thì cao quá, </w:t>
      </w:r>
      <w:r w:rsidR="005F24F9" w:rsidRPr="005C24D5">
        <w:rPr>
          <w:rFonts w:eastAsia="Times New Roman"/>
          <w:color w:val="555555"/>
          <w:szCs w:val="28"/>
        </w:rPr>
        <w:t xml:space="preserve">cáo </w:t>
      </w:r>
      <w:r w:rsidRPr="005C24D5">
        <w:rPr>
          <w:rFonts w:eastAsia="Times New Roman"/>
          <w:color w:val="555555"/>
          <w:szCs w:val="28"/>
        </w:rPr>
        <w:t>ta dù có vươn người đến đâu cũng không thể tới được. Cáo nhanh trí nghĩ ra một cách, thử nhảy lên xem sao nhưng cố lắm cũng chỉ với tới lá nho mà thôi.</w:t>
      </w:r>
    </w:p>
    <w:p w:rsidR="00841EE5" w:rsidRPr="005C24D5" w:rsidRDefault="00841EE5" w:rsidP="001065F5">
      <w:pPr>
        <w:shd w:val="clear" w:color="auto" w:fill="FFFFFF"/>
        <w:spacing w:after="0" w:line="276" w:lineRule="auto"/>
        <w:ind w:firstLine="709"/>
        <w:jc w:val="both"/>
        <w:textAlignment w:val="baseline"/>
        <w:rPr>
          <w:rFonts w:eastAsia="Times New Roman"/>
          <w:color w:val="555555"/>
          <w:szCs w:val="28"/>
        </w:rPr>
      </w:pPr>
      <w:r w:rsidRPr="005C24D5">
        <w:rPr>
          <w:rFonts w:eastAsia="Times New Roman"/>
          <w:color w:val="555555"/>
          <w:szCs w:val="28"/>
        </w:rPr>
        <w:t xml:space="preserve">Cáo ta không đành lòng rời khỏi vườn nho khi chưa chén được quả nào, thế là nó lượn mấy vòng quanh vườn, cuối cùng cũng phát hiện ra một cây nho khá thấp. Cáo ta lại nhảy lên, không tới được chùm nho, lại gắng sức nhảy lên lần nữa, vẫn không hái được quả nho nào. Cáo ta lại lượn xung quanh giàn nho. Ha ha, cuối cùng thì cũng phát hiện ra một chùm nho còn thấp hơn chùm lúc nãy. Thích chí quá, </w:t>
      </w:r>
      <w:r w:rsidR="005F24F9" w:rsidRPr="005C24D5">
        <w:rPr>
          <w:rFonts w:eastAsia="Times New Roman"/>
          <w:color w:val="555555"/>
          <w:szCs w:val="28"/>
        </w:rPr>
        <w:t xml:space="preserve">cáo </w:t>
      </w:r>
      <w:r w:rsidRPr="005C24D5">
        <w:rPr>
          <w:rFonts w:eastAsia="Times New Roman"/>
          <w:color w:val="555555"/>
          <w:szCs w:val="28"/>
        </w:rPr>
        <w:t>ta tự đắc:</w:t>
      </w:r>
    </w:p>
    <w:p w:rsidR="00841EE5" w:rsidRPr="005C24D5" w:rsidRDefault="00841EE5" w:rsidP="001065F5">
      <w:pPr>
        <w:shd w:val="clear" w:color="auto" w:fill="FFFFFF"/>
        <w:spacing w:after="0" w:line="276" w:lineRule="auto"/>
        <w:ind w:firstLine="709"/>
        <w:jc w:val="both"/>
        <w:textAlignment w:val="baseline"/>
        <w:rPr>
          <w:rFonts w:eastAsia="Times New Roman"/>
          <w:color w:val="555555"/>
          <w:szCs w:val="28"/>
        </w:rPr>
      </w:pPr>
      <w:r w:rsidRPr="005C24D5">
        <w:rPr>
          <w:rFonts w:eastAsia="Times New Roman"/>
          <w:color w:val="555555"/>
          <w:szCs w:val="28"/>
        </w:rPr>
        <w:t>– Không có việc gì có thể làm khó ta được, ha ha!</w:t>
      </w:r>
    </w:p>
    <w:p w:rsidR="00841EE5" w:rsidRPr="005C24D5" w:rsidRDefault="00841EE5" w:rsidP="001065F5">
      <w:pPr>
        <w:shd w:val="clear" w:color="auto" w:fill="FFFFFF"/>
        <w:spacing w:after="0" w:line="276" w:lineRule="auto"/>
        <w:ind w:firstLine="709"/>
        <w:jc w:val="both"/>
        <w:textAlignment w:val="baseline"/>
        <w:rPr>
          <w:rFonts w:eastAsia="Times New Roman"/>
          <w:color w:val="555555"/>
          <w:szCs w:val="28"/>
        </w:rPr>
      </w:pPr>
      <w:r w:rsidRPr="005C24D5">
        <w:rPr>
          <w:rFonts w:eastAsia="Times New Roman"/>
          <w:color w:val="555555"/>
          <w:szCs w:val="28"/>
        </w:rPr>
        <w:t xml:space="preserve">Nước dãi trong cổ họng cứ trào ra, lùi lại mấy bước lấy đà, </w:t>
      </w:r>
      <w:r w:rsidR="005F24F9" w:rsidRPr="005C24D5">
        <w:rPr>
          <w:rFonts w:eastAsia="Times New Roman"/>
          <w:color w:val="555555"/>
          <w:szCs w:val="28"/>
        </w:rPr>
        <w:t xml:space="preserve">cáo </w:t>
      </w:r>
      <w:r w:rsidRPr="005C24D5">
        <w:rPr>
          <w:rFonts w:eastAsia="Times New Roman"/>
          <w:color w:val="555555"/>
          <w:szCs w:val="28"/>
        </w:rPr>
        <w:t>nhảy lên, nhưng hỡi ôi, vẫn chẳng với tới được.</w:t>
      </w:r>
    </w:p>
    <w:p w:rsidR="00A64AE7" w:rsidRDefault="00841EE5" w:rsidP="001065F5">
      <w:pPr>
        <w:shd w:val="clear" w:color="auto" w:fill="FFFFFF"/>
        <w:spacing w:after="0" w:line="276" w:lineRule="auto"/>
        <w:ind w:firstLine="709"/>
        <w:jc w:val="both"/>
        <w:textAlignment w:val="baseline"/>
        <w:rPr>
          <w:rFonts w:eastAsia="Times New Roman"/>
          <w:color w:val="555555"/>
          <w:szCs w:val="28"/>
        </w:rPr>
      </w:pPr>
      <w:r w:rsidRPr="005C24D5">
        <w:rPr>
          <w:rFonts w:eastAsia="Times New Roman"/>
          <w:color w:val="555555"/>
          <w:szCs w:val="28"/>
        </w:rPr>
        <w:t>Cáo ta dù có làm thế nào cũng không thể hái được nho, thở đánh thượt một cái rồi nói:</w:t>
      </w:r>
    </w:p>
    <w:p w:rsidR="00841EE5" w:rsidRPr="005C24D5" w:rsidRDefault="00A64AE7" w:rsidP="001065F5">
      <w:pPr>
        <w:shd w:val="clear" w:color="auto" w:fill="FFFFFF"/>
        <w:spacing w:after="0" w:line="276" w:lineRule="auto"/>
        <w:ind w:firstLine="709"/>
        <w:jc w:val="both"/>
        <w:textAlignment w:val="baseline"/>
        <w:rPr>
          <w:rFonts w:eastAsia="Times New Roman"/>
          <w:color w:val="555555"/>
          <w:szCs w:val="28"/>
        </w:rPr>
      </w:pPr>
      <w:r>
        <w:rPr>
          <w:rFonts w:eastAsia="Times New Roman"/>
          <w:color w:val="555555"/>
          <w:szCs w:val="28"/>
        </w:rPr>
        <w:t xml:space="preserve"> </w:t>
      </w:r>
      <w:r w:rsidR="00841EE5" w:rsidRPr="005C24D5">
        <w:rPr>
          <w:rFonts w:eastAsia="Times New Roman"/>
          <w:color w:val="555555"/>
          <w:szCs w:val="28"/>
        </w:rPr>
        <w:t xml:space="preserve">– Làm sao mà mình lại cứ phải cố ăn mấy cái chùm nho này nhỉ? Vỏ thì xanh thế, chắc chắn là chưa chín rồi. Không biết chừng còn vừa chua vừa chát, không nuốt được, có khi còn phải nhổ ra, đúng là chả ra làm sao cả. Nói xong, </w:t>
      </w:r>
      <w:r w:rsidR="005F24F9" w:rsidRPr="005C24D5">
        <w:rPr>
          <w:rFonts w:eastAsia="Times New Roman"/>
          <w:color w:val="555555"/>
          <w:szCs w:val="28"/>
        </w:rPr>
        <w:t xml:space="preserve">cáo </w:t>
      </w:r>
      <w:r w:rsidR="00841EE5" w:rsidRPr="005C24D5">
        <w:rPr>
          <w:rFonts w:eastAsia="Times New Roman"/>
          <w:color w:val="555555"/>
          <w:szCs w:val="28"/>
        </w:rPr>
        <w:t>rầu rĩ rời khỏi vườn nho.</w:t>
      </w:r>
    </w:p>
    <w:p w:rsidR="00841EE5" w:rsidRPr="005C24D5" w:rsidRDefault="00841EE5" w:rsidP="001065F5">
      <w:pPr>
        <w:pStyle w:val="NormalWeb"/>
        <w:shd w:val="clear" w:color="auto" w:fill="FFFFFF"/>
        <w:spacing w:before="0" w:beforeAutospacing="0" w:after="0" w:afterAutospacing="0" w:line="276" w:lineRule="auto"/>
        <w:ind w:firstLine="709"/>
        <w:jc w:val="both"/>
        <w:rPr>
          <w:i/>
          <w:sz w:val="28"/>
          <w:szCs w:val="28"/>
        </w:rPr>
      </w:pPr>
      <w:r w:rsidRPr="005C24D5">
        <w:rPr>
          <w:i/>
          <w:sz w:val="28"/>
          <w:szCs w:val="28"/>
        </w:rPr>
        <w:t xml:space="preserve">   </w:t>
      </w:r>
      <w:r w:rsidR="00404F80" w:rsidRPr="005C24D5">
        <w:rPr>
          <w:i/>
          <w:sz w:val="28"/>
          <w:szCs w:val="28"/>
        </w:rPr>
        <w:tab/>
      </w:r>
      <w:r w:rsidR="00404F80" w:rsidRPr="005C24D5">
        <w:rPr>
          <w:i/>
          <w:sz w:val="28"/>
          <w:szCs w:val="28"/>
        </w:rPr>
        <w:tab/>
      </w:r>
      <w:r w:rsidR="00404F80" w:rsidRPr="005C24D5">
        <w:rPr>
          <w:i/>
          <w:sz w:val="28"/>
          <w:szCs w:val="28"/>
        </w:rPr>
        <w:tab/>
      </w:r>
      <w:r w:rsidR="00404F80" w:rsidRPr="005C24D5">
        <w:rPr>
          <w:i/>
          <w:sz w:val="28"/>
          <w:szCs w:val="28"/>
        </w:rPr>
        <w:tab/>
      </w:r>
      <w:r w:rsidR="00404F80" w:rsidRPr="005C24D5">
        <w:rPr>
          <w:i/>
          <w:sz w:val="28"/>
          <w:szCs w:val="28"/>
        </w:rPr>
        <w:tab/>
      </w:r>
      <w:r w:rsidR="00404F80" w:rsidRPr="005C24D5">
        <w:rPr>
          <w:i/>
          <w:sz w:val="28"/>
          <w:szCs w:val="28"/>
        </w:rPr>
        <w:tab/>
      </w:r>
      <w:r w:rsidR="00404F80" w:rsidRPr="005C24D5">
        <w:rPr>
          <w:i/>
          <w:sz w:val="28"/>
          <w:szCs w:val="28"/>
        </w:rPr>
        <w:tab/>
      </w:r>
      <w:r w:rsidR="00404F80" w:rsidRPr="005C24D5">
        <w:rPr>
          <w:i/>
          <w:sz w:val="28"/>
          <w:szCs w:val="28"/>
        </w:rPr>
        <w:tab/>
      </w:r>
      <w:r w:rsidRPr="005C24D5">
        <w:rPr>
          <w:i/>
          <w:sz w:val="28"/>
          <w:szCs w:val="28"/>
        </w:rPr>
        <w:t>(Truyện dân gian)</w:t>
      </w:r>
    </w:p>
    <w:p w:rsidR="00841EE5" w:rsidRPr="005C24D5" w:rsidRDefault="00841EE5" w:rsidP="001065F5">
      <w:pPr>
        <w:spacing w:before="120" w:after="0" w:line="276" w:lineRule="auto"/>
        <w:jc w:val="both"/>
        <w:rPr>
          <w:szCs w:val="28"/>
        </w:rPr>
      </w:pPr>
      <w:r w:rsidRPr="005C24D5">
        <w:rPr>
          <w:b/>
          <w:szCs w:val="28"/>
        </w:rPr>
        <w:t>Câu 1</w:t>
      </w:r>
      <w:r w:rsidRPr="005C24D5">
        <w:rPr>
          <w:szCs w:val="28"/>
        </w:rPr>
        <w:t xml:space="preserve">. </w:t>
      </w:r>
      <w:r w:rsidR="007F5C54">
        <w:rPr>
          <w:szCs w:val="28"/>
        </w:rPr>
        <w:t>Văn bản trên</w:t>
      </w:r>
      <w:r w:rsidRPr="005C24D5">
        <w:rPr>
          <w:i/>
          <w:szCs w:val="28"/>
        </w:rPr>
        <w:t xml:space="preserve"> </w:t>
      </w:r>
      <w:r w:rsidRPr="005C24D5">
        <w:rPr>
          <w:szCs w:val="28"/>
        </w:rPr>
        <w:t>thuộc thể loại nào?</w:t>
      </w:r>
    </w:p>
    <w:p w:rsidR="00841EE5" w:rsidRPr="005C24D5" w:rsidRDefault="00841EE5" w:rsidP="001065F5">
      <w:pPr>
        <w:spacing w:before="120" w:after="0" w:line="276" w:lineRule="auto"/>
        <w:jc w:val="both"/>
        <w:rPr>
          <w:szCs w:val="28"/>
        </w:rPr>
      </w:pPr>
      <w:r w:rsidRPr="005C24D5">
        <w:rPr>
          <w:b/>
          <w:szCs w:val="28"/>
        </w:rPr>
        <w:t xml:space="preserve">Câu 2. </w:t>
      </w:r>
      <w:r w:rsidRPr="005C24D5">
        <w:rPr>
          <w:szCs w:val="28"/>
        </w:rPr>
        <w:t>Xác định tình huống truyện trong văn bả</w:t>
      </w:r>
      <w:r w:rsidR="007F5C54">
        <w:rPr>
          <w:szCs w:val="28"/>
        </w:rPr>
        <w:t>n “</w:t>
      </w:r>
      <w:r w:rsidR="006F488C" w:rsidRPr="006F488C">
        <w:rPr>
          <w:i/>
          <w:szCs w:val="28"/>
        </w:rPr>
        <w:t xml:space="preserve">Con </w:t>
      </w:r>
      <w:r w:rsidRPr="006F488C">
        <w:rPr>
          <w:i/>
          <w:szCs w:val="28"/>
        </w:rPr>
        <w:t>cáo và chùm nho</w:t>
      </w:r>
      <w:r w:rsidRPr="005C24D5">
        <w:rPr>
          <w:szCs w:val="28"/>
        </w:rPr>
        <w:t>”?</w:t>
      </w:r>
    </w:p>
    <w:p w:rsidR="00841EE5" w:rsidRPr="005C24D5" w:rsidRDefault="00841EE5" w:rsidP="001065F5">
      <w:pPr>
        <w:spacing w:before="120" w:after="0" w:line="276" w:lineRule="auto"/>
        <w:jc w:val="both"/>
        <w:rPr>
          <w:szCs w:val="28"/>
        </w:rPr>
      </w:pPr>
      <w:r w:rsidRPr="005C24D5">
        <w:rPr>
          <w:b/>
          <w:szCs w:val="28"/>
        </w:rPr>
        <w:t>Câu 3</w:t>
      </w:r>
      <w:r w:rsidRPr="005C24D5">
        <w:rPr>
          <w:szCs w:val="28"/>
        </w:rPr>
        <w:t>.</w:t>
      </w:r>
      <w:r w:rsidRPr="005C24D5">
        <w:rPr>
          <w:b/>
          <w:szCs w:val="28"/>
        </w:rPr>
        <w:t xml:space="preserve"> </w:t>
      </w:r>
      <w:r w:rsidRPr="005C24D5">
        <w:rPr>
          <w:szCs w:val="28"/>
        </w:rPr>
        <w:t>Dựa vào cách đặt tên nhân vật trong truyện “Con cáo và chùm nho” và các văn bản khác cùng thể loại mà em biết, em có nhận xét gì về cách đặt tên nhân vật trong văn bản? Theo em, tại sao tác giả dân gian lại có cách đặt tên như vậy?</w:t>
      </w:r>
    </w:p>
    <w:p w:rsidR="00841EE5" w:rsidRPr="005C24D5" w:rsidRDefault="00841EE5" w:rsidP="001065F5">
      <w:pPr>
        <w:spacing w:before="120" w:after="0" w:line="276" w:lineRule="auto"/>
        <w:jc w:val="both"/>
        <w:rPr>
          <w:szCs w:val="28"/>
        </w:rPr>
      </w:pPr>
      <w:r w:rsidRPr="005C24D5">
        <w:rPr>
          <w:b/>
          <w:szCs w:val="28"/>
        </w:rPr>
        <w:lastRenderedPageBreak/>
        <w:t>Câu 4</w:t>
      </w:r>
      <w:r w:rsidRPr="005C24D5">
        <w:rPr>
          <w:szCs w:val="28"/>
        </w:rPr>
        <w:t>. Qua văn bản trên, em hãy rút ra học tâm đắc nhất</w:t>
      </w:r>
      <w:r w:rsidR="00CD1A6E">
        <w:rPr>
          <w:szCs w:val="28"/>
        </w:rPr>
        <w:t xml:space="preserve"> đối với bản thân</w:t>
      </w:r>
      <w:r w:rsidRPr="005C24D5">
        <w:rPr>
          <w:szCs w:val="28"/>
        </w:rPr>
        <w:t>?</w:t>
      </w:r>
    </w:p>
    <w:p w:rsidR="00841EE5" w:rsidRPr="005C24D5" w:rsidRDefault="00841EE5" w:rsidP="001065F5">
      <w:pPr>
        <w:spacing w:before="120" w:after="0" w:line="276" w:lineRule="auto"/>
        <w:jc w:val="both"/>
        <w:rPr>
          <w:b/>
          <w:szCs w:val="28"/>
        </w:rPr>
      </w:pPr>
      <w:r w:rsidRPr="005C24D5">
        <w:rPr>
          <w:b/>
          <w:szCs w:val="28"/>
        </w:rPr>
        <w:t xml:space="preserve">II. VIẾT </w:t>
      </w:r>
      <w:r w:rsidR="0000049C">
        <w:rPr>
          <w:b/>
          <w:szCs w:val="28"/>
        </w:rPr>
        <w:t>(7</w:t>
      </w:r>
      <w:r w:rsidRPr="005C24D5">
        <w:rPr>
          <w:b/>
          <w:szCs w:val="28"/>
        </w:rPr>
        <w:t>.0 điểm)</w:t>
      </w:r>
    </w:p>
    <w:p w:rsidR="00841EE5" w:rsidRPr="005C24D5" w:rsidRDefault="00841EE5" w:rsidP="001065F5">
      <w:pPr>
        <w:spacing w:after="0" w:line="276" w:lineRule="auto"/>
        <w:jc w:val="both"/>
        <w:rPr>
          <w:szCs w:val="28"/>
        </w:rPr>
      </w:pPr>
      <w:r w:rsidRPr="005C24D5">
        <w:rPr>
          <w:szCs w:val="28"/>
        </w:rPr>
        <w:t>Câu 1</w:t>
      </w:r>
      <w:r w:rsidR="0000049C">
        <w:rPr>
          <w:szCs w:val="28"/>
        </w:rPr>
        <w:t xml:space="preserve"> (2 điểm).</w:t>
      </w:r>
      <w:r w:rsidRPr="005C24D5">
        <w:rPr>
          <w:szCs w:val="28"/>
        </w:rPr>
        <w:t xml:space="preserve"> Hãy viết một đoạn văn (khoảng 200 chữ) </w:t>
      </w:r>
      <w:r w:rsidR="0084361C">
        <w:rPr>
          <w:szCs w:val="28"/>
        </w:rPr>
        <w:t>nêu cảm xúc của em về bài</w:t>
      </w:r>
      <w:r w:rsidRPr="005C24D5">
        <w:rPr>
          <w:szCs w:val="28"/>
        </w:rPr>
        <w:t xml:space="preserve"> thơ sau:</w:t>
      </w:r>
    </w:p>
    <w:p w:rsidR="00841EE5" w:rsidRPr="0084361C" w:rsidRDefault="0084361C" w:rsidP="00560E78">
      <w:pPr>
        <w:spacing w:after="0" w:line="276" w:lineRule="auto"/>
        <w:ind w:left="2835" w:firstLine="600"/>
        <w:jc w:val="both"/>
        <w:rPr>
          <w:b/>
          <w:szCs w:val="28"/>
        </w:rPr>
      </w:pPr>
      <w:r w:rsidRPr="0084361C">
        <w:rPr>
          <w:b/>
          <w:szCs w:val="28"/>
        </w:rPr>
        <w:t>Trưa hè</w:t>
      </w:r>
    </w:p>
    <w:p w:rsidR="0084361C" w:rsidRDefault="0084361C" w:rsidP="00560E78">
      <w:pPr>
        <w:spacing w:after="0" w:line="276" w:lineRule="auto"/>
        <w:ind w:left="2835"/>
        <w:jc w:val="both"/>
        <w:rPr>
          <w:szCs w:val="28"/>
        </w:rPr>
      </w:pPr>
      <w:r>
        <w:rPr>
          <w:szCs w:val="28"/>
        </w:rPr>
        <w:t>Trưa hè gió thổi</w:t>
      </w:r>
    </w:p>
    <w:p w:rsidR="0084361C" w:rsidRDefault="0084361C" w:rsidP="00560E78">
      <w:pPr>
        <w:spacing w:after="0" w:line="276" w:lineRule="auto"/>
        <w:ind w:left="2835"/>
        <w:jc w:val="both"/>
        <w:rPr>
          <w:szCs w:val="28"/>
        </w:rPr>
      </w:pPr>
      <w:r>
        <w:rPr>
          <w:szCs w:val="28"/>
        </w:rPr>
        <w:t>Hoa phượng lung lay</w:t>
      </w:r>
    </w:p>
    <w:p w:rsidR="0084361C" w:rsidRDefault="0084361C" w:rsidP="00560E78">
      <w:pPr>
        <w:spacing w:after="0" w:line="276" w:lineRule="auto"/>
        <w:ind w:left="2835"/>
        <w:jc w:val="both"/>
        <w:rPr>
          <w:szCs w:val="28"/>
        </w:rPr>
      </w:pPr>
      <w:r>
        <w:rPr>
          <w:szCs w:val="28"/>
        </w:rPr>
        <w:t>Cánh hoa rụng bay</w:t>
      </w:r>
    </w:p>
    <w:p w:rsidR="0084361C" w:rsidRDefault="0084361C" w:rsidP="00560E78">
      <w:pPr>
        <w:spacing w:after="0" w:line="276" w:lineRule="auto"/>
        <w:ind w:left="2835"/>
        <w:jc w:val="both"/>
        <w:rPr>
          <w:szCs w:val="28"/>
        </w:rPr>
      </w:pPr>
      <w:r>
        <w:rPr>
          <w:szCs w:val="28"/>
        </w:rPr>
        <w:t>Như bầy bướm lượn</w:t>
      </w:r>
    </w:p>
    <w:p w:rsidR="0084361C" w:rsidRDefault="0084361C" w:rsidP="00560E78">
      <w:pPr>
        <w:spacing w:after="0" w:line="276" w:lineRule="auto"/>
        <w:ind w:left="2835"/>
        <w:jc w:val="both"/>
        <w:rPr>
          <w:szCs w:val="28"/>
        </w:rPr>
      </w:pPr>
    </w:p>
    <w:p w:rsidR="0084361C" w:rsidRDefault="0084361C" w:rsidP="00560E78">
      <w:pPr>
        <w:spacing w:after="0" w:line="276" w:lineRule="auto"/>
        <w:ind w:left="2835"/>
        <w:jc w:val="both"/>
        <w:rPr>
          <w:szCs w:val="28"/>
        </w:rPr>
      </w:pPr>
      <w:r>
        <w:rPr>
          <w:szCs w:val="28"/>
        </w:rPr>
        <w:t>Tiếng ve ca rộn</w:t>
      </w:r>
    </w:p>
    <w:p w:rsidR="0084361C" w:rsidRDefault="0084361C" w:rsidP="00560E78">
      <w:pPr>
        <w:spacing w:after="0" w:line="276" w:lineRule="auto"/>
        <w:ind w:left="2835"/>
        <w:jc w:val="both"/>
        <w:rPr>
          <w:szCs w:val="28"/>
        </w:rPr>
      </w:pPr>
      <w:r>
        <w:rPr>
          <w:szCs w:val="28"/>
        </w:rPr>
        <w:t>Nghe như tiếng đàn</w:t>
      </w:r>
    </w:p>
    <w:p w:rsidR="0084361C" w:rsidRDefault="0084361C" w:rsidP="00560E78">
      <w:pPr>
        <w:spacing w:after="0" w:line="276" w:lineRule="auto"/>
        <w:ind w:left="2835"/>
        <w:jc w:val="both"/>
        <w:rPr>
          <w:szCs w:val="28"/>
        </w:rPr>
      </w:pPr>
      <w:r>
        <w:rPr>
          <w:szCs w:val="28"/>
        </w:rPr>
        <w:t>Trưa hè liên hoan</w:t>
      </w:r>
    </w:p>
    <w:p w:rsidR="0084361C" w:rsidRPr="005C24D5" w:rsidRDefault="0084361C" w:rsidP="00560E78">
      <w:pPr>
        <w:spacing w:after="0" w:line="276" w:lineRule="auto"/>
        <w:ind w:left="2835"/>
        <w:jc w:val="both"/>
        <w:rPr>
          <w:szCs w:val="28"/>
        </w:rPr>
      </w:pPr>
      <w:r>
        <w:rPr>
          <w:szCs w:val="28"/>
        </w:rPr>
        <w:t>Hoa bay, ve hát.</w:t>
      </w:r>
    </w:p>
    <w:p w:rsidR="00841EE5" w:rsidRPr="005C24D5" w:rsidRDefault="00841EE5" w:rsidP="001065F5">
      <w:pPr>
        <w:spacing w:after="0" w:line="276" w:lineRule="auto"/>
        <w:ind w:left="3000" w:firstLine="600"/>
        <w:jc w:val="both"/>
        <w:rPr>
          <w:szCs w:val="28"/>
        </w:rPr>
      </w:pPr>
      <w:r w:rsidRPr="005C24D5">
        <w:rPr>
          <w:szCs w:val="28"/>
        </w:rPr>
        <w:t>(</w:t>
      </w:r>
      <w:r w:rsidR="0084361C">
        <w:rPr>
          <w:szCs w:val="28"/>
        </w:rPr>
        <w:t>Trần Đăng Khoa</w:t>
      </w:r>
      <w:r w:rsidRPr="005C24D5">
        <w:rPr>
          <w:szCs w:val="28"/>
        </w:rPr>
        <w:t>)</w:t>
      </w:r>
    </w:p>
    <w:p w:rsidR="005506F4" w:rsidRPr="005C24D5" w:rsidRDefault="00841EE5" w:rsidP="001065F5">
      <w:pPr>
        <w:spacing w:after="0" w:line="276" w:lineRule="auto"/>
        <w:jc w:val="both"/>
        <w:rPr>
          <w:rFonts w:eastAsia="Times New Roman"/>
          <w:i/>
          <w:szCs w:val="28"/>
        </w:rPr>
      </w:pPr>
      <w:r w:rsidRPr="005C24D5">
        <w:rPr>
          <w:b/>
          <w:szCs w:val="28"/>
        </w:rPr>
        <w:t>Câu 2</w:t>
      </w:r>
      <w:r w:rsidR="0000049C">
        <w:rPr>
          <w:b/>
          <w:szCs w:val="28"/>
        </w:rPr>
        <w:t xml:space="preserve"> (5 điểm).</w:t>
      </w:r>
      <w:r w:rsidR="000711EB">
        <w:rPr>
          <w:b/>
          <w:szCs w:val="28"/>
        </w:rPr>
        <w:t xml:space="preserve"> </w:t>
      </w:r>
      <w:r w:rsidR="005506F4" w:rsidRPr="00695950">
        <w:rPr>
          <w:rFonts w:eastAsia="Times New Roman"/>
          <w:szCs w:val="28"/>
        </w:rPr>
        <w:t>Cuộc sống sẽ ra sao nếu ng</w:t>
      </w:r>
      <w:r w:rsidR="00695950" w:rsidRPr="00695950">
        <w:rPr>
          <w:rFonts w:eastAsia="Times New Roman"/>
          <w:szCs w:val="28"/>
        </w:rPr>
        <w:t>uồn nước sạch ngày càng vơi cạn</w:t>
      </w:r>
      <w:r w:rsidR="005506F4" w:rsidRPr="00695950">
        <w:rPr>
          <w:rFonts w:eastAsia="Times New Roman"/>
          <w:szCs w:val="28"/>
        </w:rPr>
        <w:t>?</w:t>
      </w:r>
      <w:r w:rsidR="005506F4" w:rsidRPr="005C24D5">
        <w:rPr>
          <w:rFonts w:eastAsia="Times New Roman"/>
          <w:i/>
          <w:szCs w:val="28"/>
        </w:rPr>
        <w:t xml:space="preserve"> </w:t>
      </w:r>
    </w:p>
    <w:p w:rsidR="00841EE5" w:rsidRPr="005C24D5" w:rsidRDefault="00841EE5" w:rsidP="001065F5">
      <w:pPr>
        <w:spacing w:after="0" w:line="276" w:lineRule="auto"/>
        <w:ind w:firstLine="720"/>
        <w:rPr>
          <w:szCs w:val="28"/>
        </w:rPr>
      </w:pPr>
    </w:p>
    <w:p w:rsidR="00841EE5" w:rsidRPr="005C24D5" w:rsidRDefault="00841EE5" w:rsidP="001065F5">
      <w:pPr>
        <w:spacing w:after="0" w:line="276" w:lineRule="auto"/>
        <w:jc w:val="center"/>
        <w:rPr>
          <w:b/>
          <w:szCs w:val="28"/>
        </w:rPr>
      </w:pPr>
      <w:r w:rsidRPr="005C24D5">
        <w:rPr>
          <w:b/>
          <w:szCs w:val="28"/>
        </w:rPr>
        <w:t>- HẾT -</w:t>
      </w:r>
    </w:p>
    <w:p w:rsidR="00841EE5" w:rsidRPr="005C24D5" w:rsidRDefault="00841EE5" w:rsidP="001065F5">
      <w:pPr>
        <w:spacing w:after="0" w:line="276" w:lineRule="auto"/>
        <w:jc w:val="center"/>
        <w:rPr>
          <w:b/>
          <w:szCs w:val="28"/>
        </w:rPr>
      </w:pPr>
    </w:p>
    <w:p w:rsidR="00841EE5" w:rsidRPr="00697426" w:rsidRDefault="00841EE5" w:rsidP="001065F5">
      <w:pPr>
        <w:spacing w:after="0" w:line="276" w:lineRule="auto"/>
        <w:jc w:val="center"/>
        <w:rPr>
          <w:b/>
          <w:szCs w:val="28"/>
          <w:lang w:val="fr-FR"/>
        </w:rPr>
        <w:sectPr w:rsidR="00841EE5" w:rsidRPr="00697426" w:rsidSect="0009446C">
          <w:footerReference w:type="default" r:id="rId7"/>
          <w:pgSz w:w="11909" w:h="16834" w:code="9"/>
          <w:pgMar w:top="1008" w:right="864" w:bottom="1008" w:left="1296" w:header="720" w:footer="720" w:gutter="0"/>
          <w:pgNumType w:start="0"/>
          <w:cols w:space="720"/>
          <w:docGrid w:linePitch="360"/>
        </w:sectPr>
      </w:pPr>
    </w:p>
    <w:tbl>
      <w:tblPr>
        <w:tblW w:w="10107" w:type="dxa"/>
        <w:tblLook w:val="04A0" w:firstRow="1" w:lastRow="0" w:firstColumn="1" w:lastColumn="0" w:noHBand="0" w:noVBand="1"/>
      </w:tblPr>
      <w:tblGrid>
        <w:gridCol w:w="4077"/>
        <w:gridCol w:w="6030"/>
      </w:tblGrid>
      <w:tr w:rsidR="00841EE5" w:rsidRPr="008471E3" w:rsidTr="00527DA8">
        <w:tc>
          <w:tcPr>
            <w:tcW w:w="4077" w:type="dxa"/>
            <w:shd w:val="clear" w:color="auto" w:fill="auto"/>
          </w:tcPr>
          <w:p w:rsidR="00841EE5" w:rsidRPr="008471E3" w:rsidRDefault="00841EE5" w:rsidP="001065F5">
            <w:pPr>
              <w:spacing w:after="0" w:line="276" w:lineRule="auto"/>
              <w:jc w:val="center"/>
              <w:rPr>
                <w:b/>
                <w:sz w:val="26"/>
                <w:szCs w:val="26"/>
              </w:rPr>
            </w:pPr>
            <w:r w:rsidRPr="008471E3">
              <w:rPr>
                <w:b/>
                <w:sz w:val="26"/>
                <w:szCs w:val="26"/>
              </w:rPr>
              <w:lastRenderedPageBreak/>
              <w:t>SỞ GD VÀ ĐT HẢI DƯƠNG</w:t>
            </w:r>
          </w:p>
          <w:p w:rsidR="00841EE5" w:rsidRPr="008471E3" w:rsidRDefault="00841EE5" w:rsidP="001065F5">
            <w:pPr>
              <w:spacing w:after="0" w:line="276" w:lineRule="auto"/>
              <w:jc w:val="center"/>
              <w:rPr>
                <w:b/>
                <w:sz w:val="26"/>
                <w:szCs w:val="26"/>
              </w:rPr>
            </w:pPr>
            <w:r w:rsidRPr="008471E3">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688340</wp:posOffset>
                      </wp:positionH>
                      <wp:positionV relativeFrom="paragraph">
                        <wp:posOffset>208914</wp:posOffset>
                      </wp:positionV>
                      <wp:extent cx="824865" cy="0"/>
                      <wp:effectExtent l="0" t="0" r="323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4865"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312F32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2pt,16.45pt" to="119.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ZX5wEAAMQDAAAOAAAAZHJzL2Uyb0RvYy54bWysU01v2zAMvQ/YfxB0X5wEa9cZcXpI0F26&#10;LUC6H8DKsi1MEgVRjZN/P0pOsna7DfNBoPjxxEc+r+6PzoqDjmTQN3Ixm0uhvcLW+L6RP54ePtxJ&#10;QQl8Cxa9buRJk7xfv3+3GkOtlzigbXUUDOKpHkMjh5RCXVWkBu2AZhi052CH0UHia+yrNsLI6M5W&#10;y/n8thoxtiGi0kTs3U5BuS74XadV+t51pJOwjeTeUjljOZ/zWa1XUPcRwmDUuQ34hy4cGM+PXqG2&#10;kEC8RPMXlDMqImGXZgpdhV1nlC4cmM1i/geb/QBBFy48HArXMdH/g1XfDrsoTMu7k8KD4xXtUwTT&#10;D0ls0HseIEaxyHMaA9WcvvG7mJmqo9+HR1Q/iWPVm2C+UJjSjl10OZ2pimOZ++k6d31MQrHzbvnx&#10;7vZGCnUJVVBf6kKk9EWjE9lopDU+TwRqODxSyi9DfUnJbo8PxtqyVevFyLSWn+a8eAUsrs5CYtMF&#10;pku+lwJsz6pVKRZIQmvaXJ6B6EQbG8UBWDistxbHJ25XCguUOMAcylcK7Yv7iu2U+/mG/ZOs2M3i&#10;m9wXL7c7IZfO37yYaWyBhqmghDIOV1ifO9JFzmfWv0ecrWdsT7t42QNLpZSdZZ21+PrO9uufb/0L&#10;AAD//wMAUEsDBBQABgAIAAAAIQC5HW5J3QAAAAkBAAAPAAAAZHJzL2Rvd25yZXYueG1sTI/BToNA&#10;EIbvJn2HzTTxYuwiGEORpakmrTcTqfa8ZUcgZWcJuwV8e8d40OM/8+Wfb/LNbDsx4uBbRwruVhEI&#10;pMqZlmoF74fdbQrCB01Gd45QwRd62BSLq1xnxk30hmMZasEl5DOtoAmhz6T0VYNW+5XrkXj36Qar&#10;A8ehlmbQE5fbTsZR9CCtbokvNLrH5warc3mxCo77/eH1ZheX7ViV8sNPL3J+IqWul/P2EUTAOfzB&#10;8KPP6lCw08ldyHjRcY7Se0YVJPEaBANxkiYgTr8DWeTy/wfFNwAAAP//AwBQSwECLQAUAAYACAAA&#10;ACEAtoM4kv4AAADhAQAAEwAAAAAAAAAAAAAAAAAAAAAAW0NvbnRlbnRfVHlwZXNdLnhtbFBLAQIt&#10;ABQABgAIAAAAIQA4/SH/1gAAAJQBAAALAAAAAAAAAAAAAAAAAC8BAABfcmVscy8ucmVsc1BLAQIt&#10;ABQABgAIAAAAIQARDlZX5wEAAMQDAAAOAAAAAAAAAAAAAAAAAC4CAABkcnMvZTJvRG9jLnhtbFBL&#10;AQItABQABgAIAAAAIQC5HW5J3QAAAAkBAAAPAAAAAAAAAAAAAAAAAEEEAABkcnMvZG93bnJldi54&#10;bWxQSwUGAAAAAAQABADzAAAASwUAAAAA&#10;" strokecolor="#0d0d0d" strokeweight="1pt">
                      <o:lock v:ext="edit" shapetype="f"/>
                    </v:line>
                  </w:pict>
                </mc:Fallback>
              </mc:AlternateContent>
            </w:r>
            <w:r w:rsidRPr="008471E3">
              <w:rPr>
                <w:b/>
                <w:sz w:val="26"/>
                <w:szCs w:val="26"/>
              </w:rPr>
              <w:t>TRƯỜNG THCS NGUYỄN HUỆ</w:t>
            </w:r>
          </w:p>
          <w:p w:rsidR="00841EE5" w:rsidRPr="008471E3" w:rsidRDefault="00841EE5" w:rsidP="001065F5">
            <w:pPr>
              <w:spacing w:after="0" w:line="276" w:lineRule="auto"/>
              <w:jc w:val="center"/>
              <w:rPr>
                <w:b/>
                <w:sz w:val="26"/>
                <w:szCs w:val="26"/>
              </w:rPr>
            </w:pPr>
          </w:p>
          <w:p w:rsidR="00841EE5" w:rsidRPr="008471E3" w:rsidRDefault="00841EE5" w:rsidP="001065F5">
            <w:pPr>
              <w:spacing w:after="0" w:line="276" w:lineRule="auto"/>
              <w:jc w:val="center"/>
              <w:rPr>
                <w:b/>
                <w:sz w:val="26"/>
                <w:szCs w:val="26"/>
              </w:rPr>
            </w:pPr>
          </w:p>
        </w:tc>
        <w:tc>
          <w:tcPr>
            <w:tcW w:w="6030" w:type="dxa"/>
            <w:shd w:val="clear" w:color="auto" w:fill="auto"/>
          </w:tcPr>
          <w:p w:rsidR="00841EE5" w:rsidRPr="008471E3" w:rsidRDefault="00841EE5" w:rsidP="001065F5">
            <w:pPr>
              <w:spacing w:after="0" w:line="276" w:lineRule="auto"/>
              <w:jc w:val="center"/>
              <w:rPr>
                <w:b/>
                <w:sz w:val="26"/>
                <w:szCs w:val="26"/>
                <w:lang w:val="fr-FR"/>
              </w:rPr>
            </w:pPr>
            <w:r w:rsidRPr="008471E3">
              <w:rPr>
                <w:b/>
                <w:sz w:val="26"/>
                <w:szCs w:val="26"/>
                <w:lang w:val="fr-FR"/>
              </w:rPr>
              <w:t>HƯỚNG DẪN CHẤM THI VÀ BIỂU ĐIỂM</w:t>
            </w:r>
          </w:p>
          <w:p w:rsidR="00841EE5" w:rsidRPr="008471E3" w:rsidRDefault="00841EE5" w:rsidP="001065F5">
            <w:pPr>
              <w:spacing w:after="0" w:line="276" w:lineRule="auto"/>
              <w:jc w:val="center"/>
              <w:rPr>
                <w:b/>
                <w:sz w:val="26"/>
                <w:szCs w:val="26"/>
              </w:rPr>
            </w:pPr>
            <w:r w:rsidRPr="008471E3">
              <w:rPr>
                <w:b/>
                <w:sz w:val="26"/>
                <w:szCs w:val="26"/>
              </w:rPr>
              <w:t>ĐỀ THI HỌC SINH GIỎI LỚ</w:t>
            </w:r>
            <w:r w:rsidR="000C33BE">
              <w:rPr>
                <w:b/>
                <w:sz w:val="26"/>
                <w:szCs w:val="26"/>
              </w:rPr>
              <w:t>P 7</w:t>
            </w:r>
          </w:p>
          <w:p w:rsidR="00841EE5" w:rsidRPr="008471E3" w:rsidRDefault="00841EE5" w:rsidP="001065F5">
            <w:pPr>
              <w:spacing w:after="0" w:line="276" w:lineRule="auto"/>
              <w:jc w:val="center"/>
              <w:rPr>
                <w:sz w:val="26"/>
                <w:szCs w:val="26"/>
              </w:rPr>
            </w:pPr>
            <w:r w:rsidRPr="008471E3">
              <w:rPr>
                <w:b/>
                <w:sz w:val="26"/>
                <w:szCs w:val="26"/>
              </w:rPr>
              <w:t>NĂM HỌC 2022 - 2023</w:t>
            </w:r>
            <w:r w:rsidRPr="008471E3">
              <w:rPr>
                <w:sz w:val="26"/>
                <w:szCs w:val="26"/>
              </w:rPr>
              <w:t xml:space="preserve"> </w:t>
            </w:r>
          </w:p>
          <w:p w:rsidR="00841EE5" w:rsidRPr="008471E3" w:rsidRDefault="00841EE5" w:rsidP="001065F5">
            <w:pPr>
              <w:spacing w:before="120" w:after="0" w:line="276" w:lineRule="auto"/>
              <w:jc w:val="center"/>
              <w:rPr>
                <w:sz w:val="26"/>
                <w:szCs w:val="26"/>
              </w:rPr>
            </w:pPr>
            <w:r w:rsidRPr="008471E3">
              <w:rPr>
                <w:b/>
                <w:sz w:val="26"/>
                <w:szCs w:val="26"/>
              </w:rPr>
              <w:t xml:space="preserve">MÔN: NGỮ VĂN </w:t>
            </w:r>
          </w:p>
          <w:p w:rsidR="00841EE5" w:rsidRPr="008471E3" w:rsidRDefault="00841EE5" w:rsidP="001065F5">
            <w:pPr>
              <w:spacing w:after="0" w:line="276" w:lineRule="auto"/>
              <w:jc w:val="center"/>
              <w:rPr>
                <w:i/>
                <w:sz w:val="26"/>
                <w:szCs w:val="26"/>
              </w:rPr>
            </w:pPr>
            <w:r w:rsidRPr="008471E3">
              <w:rPr>
                <w:i/>
                <w:sz w:val="26"/>
                <w:szCs w:val="26"/>
              </w:rPr>
              <w:t>(Đáp án gồ</w:t>
            </w:r>
            <w:r w:rsidR="00C3046B">
              <w:rPr>
                <w:i/>
                <w:sz w:val="26"/>
                <w:szCs w:val="26"/>
              </w:rPr>
              <w:t>m 05 trang</w:t>
            </w:r>
            <w:r w:rsidRPr="008471E3">
              <w:rPr>
                <w:i/>
                <w:sz w:val="26"/>
                <w:szCs w:val="26"/>
              </w:rPr>
              <w:t>)</w:t>
            </w:r>
          </w:p>
        </w:tc>
      </w:tr>
    </w:tbl>
    <w:p w:rsidR="00841EE5" w:rsidRDefault="00841EE5" w:rsidP="001065F5">
      <w:pPr>
        <w:spacing w:before="120" w:after="0" w:line="276" w:lineRule="auto"/>
        <w:jc w:val="center"/>
        <w:rPr>
          <w:b/>
          <w:szCs w:val="28"/>
          <w:lang w:val="fr-FR"/>
        </w:rPr>
      </w:pPr>
    </w:p>
    <w:p w:rsidR="00841EE5" w:rsidRDefault="00841EE5" w:rsidP="001065F5">
      <w:pPr>
        <w:spacing w:before="120" w:after="0" w:line="276" w:lineRule="auto"/>
        <w:jc w:val="center"/>
        <w:rPr>
          <w:b/>
          <w:szCs w:val="28"/>
          <w:lang w:val="fr-FR"/>
        </w:rPr>
      </w:pPr>
      <w:r w:rsidRPr="00697426">
        <w:rPr>
          <w:b/>
          <w:szCs w:val="28"/>
          <w:lang w:val="fr-FR"/>
        </w:rPr>
        <w:t>Hướng dẫn chung</w:t>
      </w:r>
    </w:p>
    <w:p w:rsidR="00841EE5" w:rsidRPr="00697426" w:rsidRDefault="00841EE5" w:rsidP="001065F5">
      <w:pPr>
        <w:spacing w:after="0" w:line="276" w:lineRule="auto"/>
        <w:ind w:left="-360" w:right="450" w:firstLine="360"/>
        <w:rPr>
          <w:szCs w:val="28"/>
          <w:lang w:val="fr-FR"/>
        </w:rPr>
      </w:pPr>
      <w:r w:rsidRPr="00697426">
        <w:rPr>
          <w:szCs w:val="28"/>
          <w:lang w:val="fr-FR"/>
        </w:rPr>
        <w:t>Giám khảo chấm thi cần lưu ý những điểm sau:</w:t>
      </w:r>
    </w:p>
    <w:p w:rsidR="00841EE5" w:rsidRPr="00697426" w:rsidRDefault="00841EE5" w:rsidP="001065F5">
      <w:pPr>
        <w:spacing w:after="0" w:line="276" w:lineRule="auto"/>
        <w:ind w:left="-360" w:right="450" w:firstLine="360"/>
        <w:rPr>
          <w:b/>
          <w:szCs w:val="28"/>
          <w:u w:val="single"/>
        </w:rPr>
      </w:pPr>
      <w:r w:rsidRPr="00697426">
        <w:rPr>
          <w:b/>
          <w:szCs w:val="28"/>
        </w:rPr>
        <w:t>1. Về cách chấm</w:t>
      </w:r>
    </w:p>
    <w:p w:rsidR="00841EE5" w:rsidRPr="00697426" w:rsidRDefault="00841EE5" w:rsidP="001065F5">
      <w:pPr>
        <w:spacing w:after="0" w:line="276" w:lineRule="auto"/>
        <w:ind w:left="-360" w:right="-306" w:firstLine="360"/>
        <w:jc w:val="both"/>
        <w:rPr>
          <w:szCs w:val="28"/>
        </w:rPr>
      </w:pPr>
      <w:r w:rsidRPr="00697426">
        <w:rPr>
          <w:szCs w:val="28"/>
        </w:rPr>
        <w:t>- Do đặc trưng bộ môn, giám khảo cần vận dụng linh hoạt đáp án và thang điểm khi chấm bài cho thí sinh.</w:t>
      </w:r>
    </w:p>
    <w:p w:rsidR="00841EE5" w:rsidRPr="00697426" w:rsidRDefault="00841EE5" w:rsidP="001065F5">
      <w:pPr>
        <w:spacing w:after="0" w:line="276" w:lineRule="auto"/>
        <w:ind w:left="-360" w:right="-306" w:firstLine="360"/>
        <w:jc w:val="both"/>
        <w:rPr>
          <w:szCs w:val="28"/>
        </w:rPr>
      </w:pPr>
      <w:r w:rsidRPr="00697426">
        <w:rPr>
          <w:szCs w:val="28"/>
        </w:rPr>
        <w:t>- Ở một số ý, đáp án chỉ nêu mức điểm chính, việc chi tiết hóa điểm số cho mỗi ý phải được thống nhất trong Hội đồng chấm thi nhưng không thay đổi tổng điểm của mỗi ý.</w:t>
      </w:r>
    </w:p>
    <w:p w:rsidR="00841EE5" w:rsidRPr="00697426" w:rsidRDefault="00841EE5" w:rsidP="001065F5">
      <w:pPr>
        <w:spacing w:after="0" w:line="276" w:lineRule="auto"/>
        <w:ind w:left="-360" w:right="-306" w:firstLine="360"/>
        <w:jc w:val="both"/>
        <w:rPr>
          <w:i/>
          <w:szCs w:val="28"/>
        </w:rPr>
      </w:pPr>
      <w:r w:rsidRPr="00697426">
        <w:rPr>
          <w:szCs w:val="28"/>
        </w:rPr>
        <w:t>- Đây là đề mở nên giám khảo cần có cái nhìn bao quát, đánh giá cao đối với những bài thể hiện suy nghĩ sâu sắc, giàu cảm xúc, sáng tạo về vấn đề nghị luận</w:t>
      </w:r>
      <w:r w:rsidRPr="00697426">
        <w:rPr>
          <w:i/>
          <w:szCs w:val="28"/>
        </w:rPr>
        <w:t>.</w:t>
      </w:r>
    </w:p>
    <w:p w:rsidR="00841EE5" w:rsidRPr="00697426" w:rsidRDefault="00841EE5" w:rsidP="001065F5">
      <w:pPr>
        <w:spacing w:after="0" w:line="276" w:lineRule="auto"/>
        <w:ind w:left="-360" w:right="-306" w:firstLine="360"/>
        <w:rPr>
          <w:b/>
          <w:szCs w:val="28"/>
        </w:rPr>
      </w:pPr>
      <w:r w:rsidRPr="00697426">
        <w:rPr>
          <w:b/>
          <w:szCs w:val="28"/>
        </w:rPr>
        <w:t>2. Cách tính điểm toàn bài</w:t>
      </w:r>
    </w:p>
    <w:p w:rsidR="00841EE5" w:rsidRPr="00697426" w:rsidRDefault="00841EE5" w:rsidP="001065F5">
      <w:pPr>
        <w:spacing w:after="0" w:line="276" w:lineRule="auto"/>
        <w:ind w:left="-360" w:right="-306" w:firstLine="360"/>
        <w:rPr>
          <w:szCs w:val="28"/>
        </w:rPr>
      </w:pPr>
      <w:r w:rsidRPr="00697426">
        <w:rPr>
          <w:szCs w:val="28"/>
        </w:rPr>
        <w:t>Bài thi được chấm theo thang điểm 10, chấm riêng từng câu. Điểm lẻ nhỏ nhất là 0.25.</w:t>
      </w:r>
    </w:p>
    <w:tbl>
      <w:tblPr>
        <w:tblW w:w="969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7891"/>
        <w:gridCol w:w="992"/>
      </w:tblGrid>
      <w:tr w:rsidR="00841EE5" w:rsidRPr="00697426" w:rsidTr="00C3046B">
        <w:tc>
          <w:tcPr>
            <w:tcW w:w="810" w:type="dxa"/>
            <w:vAlign w:val="center"/>
          </w:tcPr>
          <w:p w:rsidR="00841EE5" w:rsidRPr="00697426" w:rsidRDefault="00841EE5" w:rsidP="001065F5">
            <w:pPr>
              <w:spacing w:after="0" w:line="276" w:lineRule="auto"/>
              <w:jc w:val="center"/>
              <w:rPr>
                <w:b/>
                <w:szCs w:val="28"/>
              </w:rPr>
            </w:pPr>
            <w:r w:rsidRPr="00697426">
              <w:rPr>
                <w:b/>
                <w:szCs w:val="28"/>
              </w:rPr>
              <w:t>Câu</w:t>
            </w:r>
          </w:p>
        </w:tc>
        <w:tc>
          <w:tcPr>
            <w:tcW w:w="7891" w:type="dxa"/>
          </w:tcPr>
          <w:p w:rsidR="00841EE5" w:rsidRPr="00697426" w:rsidRDefault="00841EE5" w:rsidP="001065F5">
            <w:pPr>
              <w:spacing w:after="0" w:line="276" w:lineRule="auto"/>
              <w:jc w:val="center"/>
              <w:rPr>
                <w:b/>
                <w:szCs w:val="28"/>
              </w:rPr>
            </w:pPr>
            <w:r w:rsidRPr="00697426">
              <w:rPr>
                <w:b/>
                <w:szCs w:val="28"/>
              </w:rPr>
              <w:t>Nội dung</w:t>
            </w:r>
          </w:p>
        </w:tc>
        <w:tc>
          <w:tcPr>
            <w:tcW w:w="992" w:type="dxa"/>
          </w:tcPr>
          <w:p w:rsidR="00841EE5" w:rsidRPr="00697426" w:rsidRDefault="00841EE5" w:rsidP="001065F5">
            <w:pPr>
              <w:spacing w:after="0" w:line="276" w:lineRule="auto"/>
              <w:jc w:val="center"/>
              <w:rPr>
                <w:b/>
                <w:szCs w:val="28"/>
              </w:rPr>
            </w:pPr>
            <w:r w:rsidRPr="00697426">
              <w:rPr>
                <w:b/>
                <w:szCs w:val="28"/>
              </w:rPr>
              <w:t>Điểm</w:t>
            </w:r>
          </w:p>
        </w:tc>
      </w:tr>
      <w:tr w:rsidR="007E3AD3" w:rsidRPr="00697426" w:rsidTr="00C3046B">
        <w:tc>
          <w:tcPr>
            <w:tcW w:w="8701" w:type="dxa"/>
            <w:gridSpan w:val="2"/>
            <w:vAlign w:val="center"/>
          </w:tcPr>
          <w:p w:rsidR="007E3AD3" w:rsidRPr="00697426" w:rsidRDefault="007E3AD3" w:rsidP="001065F5">
            <w:pPr>
              <w:spacing w:after="0" w:line="276" w:lineRule="auto"/>
              <w:jc w:val="center"/>
              <w:rPr>
                <w:b/>
                <w:szCs w:val="28"/>
              </w:rPr>
            </w:pPr>
            <w:r>
              <w:rPr>
                <w:b/>
                <w:szCs w:val="28"/>
              </w:rPr>
              <w:t>P</w:t>
            </w:r>
            <w:r w:rsidR="00E15307">
              <w:rPr>
                <w:b/>
                <w:szCs w:val="28"/>
              </w:rPr>
              <w:t>hần</w:t>
            </w:r>
            <w:r>
              <w:rPr>
                <w:b/>
                <w:szCs w:val="28"/>
              </w:rPr>
              <w:t xml:space="preserve"> I. Đọc – hiểu văn bản</w:t>
            </w:r>
          </w:p>
        </w:tc>
        <w:tc>
          <w:tcPr>
            <w:tcW w:w="992" w:type="dxa"/>
          </w:tcPr>
          <w:p w:rsidR="007E3AD3" w:rsidRPr="00697426" w:rsidRDefault="00F81481" w:rsidP="001065F5">
            <w:pPr>
              <w:spacing w:after="0" w:line="276" w:lineRule="auto"/>
              <w:jc w:val="center"/>
              <w:rPr>
                <w:b/>
                <w:szCs w:val="28"/>
              </w:rPr>
            </w:pPr>
            <w:r>
              <w:rPr>
                <w:b/>
                <w:szCs w:val="28"/>
              </w:rPr>
              <w:t>3,</w:t>
            </w:r>
            <w:r w:rsidR="007E3AD3">
              <w:rPr>
                <w:b/>
                <w:szCs w:val="28"/>
              </w:rPr>
              <w:t>0</w:t>
            </w:r>
          </w:p>
        </w:tc>
      </w:tr>
      <w:tr w:rsidR="007E3AD3" w:rsidRPr="00697426" w:rsidTr="00C3046B">
        <w:tc>
          <w:tcPr>
            <w:tcW w:w="810" w:type="dxa"/>
            <w:vAlign w:val="center"/>
          </w:tcPr>
          <w:p w:rsidR="007E3AD3" w:rsidRPr="00697426" w:rsidRDefault="00E15307" w:rsidP="001065F5">
            <w:pPr>
              <w:spacing w:after="0" w:line="276" w:lineRule="auto"/>
              <w:jc w:val="center"/>
              <w:rPr>
                <w:b/>
                <w:szCs w:val="28"/>
              </w:rPr>
            </w:pPr>
            <w:r>
              <w:rPr>
                <w:b/>
                <w:szCs w:val="28"/>
              </w:rPr>
              <w:t>1</w:t>
            </w:r>
          </w:p>
        </w:tc>
        <w:tc>
          <w:tcPr>
            <w:tcW w:w="7891" w:type="dxa"/>
          </w:tcPr>
          <w:p w:rsidR="007E3AD3" w:rsidRPr="00E15307" w:rsidRDefault="00E15307" w:rsidP="001065F5">
            <w:pPr>
              <w:spacing w:after="0" w:line="276" w:lineRule="auto"/>
              <w:jc w:val="both"/>
            </w:pPr>
            <w:r>
              <w:t xml:space="preserve">Thể loại: </w:t>
            </w:r>
            <w:r w:rsidR="00B40BBD">
              <w:t xml:space="preserve">Truyện </w:t>
            </w:r>
            <w:r>
              <w:t>ngụ ngôn</w:t>
            </w:r>
          </w:p>
        </w:tc>
        <w:tc>
          <w:tcPr>
            <w:tcW w:w="992" w:type="dxa"/>
          </w:tcPr>
          <w:p w:rsidR="007E3AD3" w:rsidRPr="00697426" w:rsidRDefault="000711EB" w:rsidP="001065F5">
            <w:pPr>
              <w:spacing w:after="0" w:line="276" w:lineRule="auto"/>
              <w:jc w:val="center"/>
              <w:rPr>
                <w:b/>
                <w:szCs w:val="28"/>
              </w:rPr>
            </w:pPr>
            <w:r>
              <w:rPr>
                <w:b/>
                <w:szCs w:val="28"/>
              </w:rPr>
              <w:t>0,5</w:t>
            </w:r>
          </w:p>
        </w:tc>
      </w:tr>
      <w:tr w:rsidR="007E3AD3" w:rsidRPr="00697426" w:rsidTr="00C3046B">
        <w:tc>
          <w:tcPr>
            <w:tcW w:w="810" w:type="dxa"/>
            <w:vAlign w:val="center"/>
          </w:tcPr>
          <w:p w:rsidR="007E3AD3" w:rsidRPr="00697426" w:rsidRDefault="00E15307" w:rsidP="001065F5">
            <w:pPr>
              <w:spacing w:after="0" w:line="276" w:lineRule="auto"/>
              <w:jc w:val="center"/>
              <w:rPr>
                <w:b/>
                <w:szCs w:val="28"/>
              </w:rPr>
            </w:pPr>
            <w:r>
              <w:rPr>
                <w:b/>
                <w:szCs w:val="28"/>
              </w:rPr>
              <w:t>2</w:t>
            </w:r>
          </w:p>
        </w:tc>
        <w:tc>
          <w:tcPr>
            <w:tcW w:w="7891" w:type="dxa"/>
          </w:tcPr>
          <w:p w:rsidR="007E3AD3" w:rsidRPr="00E15307" w:rsidRDefault="00E15307" w:rsidP="001065F5">
            <w:pPr>
              <w:spacing w:after="0" w:line="276" w:lineRule="auto"/>
              <w:jc w:val="both"/>
            </w:pPr>
            <w:r>
              <w:t>Tình huống: Chùm nho ở quá cao khiến con cáo không thể hái đượ</w:t>
            </w:r>
            <w:r w:rsidR="005F3C6B">
              <w:t>c.</w:t>
            </w:r>
          </w:p>
        </w:tc>
        <w:tc>
          <w:tcPr>
            <w:tcW w:w="992" w:type="dxa"/>
          </w:tcPr>
          <w:p w:rsidR="007E3AD3" w:rsidRPr="00697426" w:rsidRDefault="000711EB" w:rsidP="001065F5">
            <w:pPr>
              <w:spacing w:after="0" w:line="276" w:lineRule="auto"/>
              <w:jc w:val="center"/>
              <w:rPr>
                <w:b/>
                <w:szCs w:val="28"/>
              </w:rPr>
            </w:pPr>
            <w:r>
              <w:rPr>
                <w:b/>
                <w:szCs w:val="28"/>
              </w:rPr>
              <w:t>0,5</w:t>
            </w:r>
          </w:p>
        </w:tc>
      </w:tr>
      <w:tr w:rsidR="007E3AD3" w:rsidRPr="00697426" w:rsidTr="00C3046B">
        <w:tc>
          <w:tcPr>
            <w:tcW w:w="810" w:type="dxa"/>
            <w:vAlign w:val="center"/>
          </w:tcPr>
          <w:p w:rsidR="007E3AD3" w:rsidRPr="00697426" w:rsidRDefault="00E15307" w:rsidP="001065F5">
            <w:pPr>
              <w:spacing w:after="0" w:line="276" w:lineRule="auto"/>
              <w:jc w:val="center"/>
              <w:rPr>
                <w:b/>
                <w:szCs w:val="28"/>
              </w:rPr>
            </w:pPr>
            <w:r>
              <w:rPr>
                <w:b/>
                <w:szCs w:val="28"/>
              </w:rPr>
              <w:t>3</w:t>
            </w:r>
          </w:p>
        </w:tc>
        <w:tc>
          <w:tcPr>
            <w:tcW w:w="7891" w:type="dxa"/>
          </w:tcPr>
          <w:p w:rsidR="00E15307" w:rsidRDefault="00E15307" w:rsidP="001065F5">
            <w:pPr>
              <w:pStyle w:val="ListParagraph"/>
              <w:numPr>
                <w:ilvl w:val="0"/>
                <w:numId w:val="6"/>
              </w:numPr>
              <w:spacing w:after="0" w:line="276" w:lineRule="auto"/>
              <w:ind w:left="319"/>
              <w:jc w:val="both"/>
              <w:rPr>
                <w:szCs w:val="28"/>
              </w:rPr>
            </w:pPr>
            <w:r w:rsidRPr="009937CA">
              <w:rPr>
                <w:szCs w:val="28"/>
              </w:rPr>
              <w:t>Các nhân vật hầu như không có tên riêng, thường được người kể chuyện gọi bằng danh từ chung như: rùa, thỏ, cáo, sói, cừu, cây sậy, thầy bói, bác nông dân,…</w:t>
            </w:r>
          </w:p>
          <w:p w:rsidR="007E3AD3" w:rsidRPr="00E15307" w:rsidRDefault="00E15307" w:rsidP="001065F5">
            <w:pPr>
              <w:pStyle w:val="ListParagraph"/>
              <w:numPr>
                <w:ilvl w:val="0"/>
                <w:numId w:val="6"/>
              </w:numPr>
              <w:spacing w:after="0" w:line="276" w:lineRule="auto"/>
              <w:ind w:left="319"/>
              <w:jc w:val="both"/>
              <w:rPr>
                <w:szCs w:val="28"/>
              </w:rPr>
            </w:pPr>
            <w:r w:rsidRPr="009937CA">
              <w:rPr>
                <w:szCs w:val="28"/>
              </w:rPr>
              <w:t xml:space="preserve">Lí do: Vì </w:t>
            </w:r>
            <w:r>
              <w:rPr>
                <w:szCs w:val="28"/>
              </w:rPr>
              <w:t xml:space="preserve">những </w:t>
            </w:r>
            <w:r w:rsidRPr="009937CA">
              <w:rPr>
                <w:szCs w:val="28"/>
              </w:rPr>
              <w:t>thông điệ</w:t>
            </w:r>
            <w:r>
              <w:rPr>
                <w:szCs w:val="28"/>
              </w:rPr>
              <w:t>p của</w:t>
            </w:r>
            <w:r w:rsidRPr="009937CA">
              <w:rPr>
                <w:szCs w:val="28"/>
              </w:rPr>
              <w:t xml:space="preserve"> truyện ngụ ngôn </w:t>
            </w:r>
            <w:r>
              <w:rPr>
                <w:szCs w:val="28"/>
              </w:rPr>
              <w:t>hướng tới không chỉ dành riêng cho mộ</w:t>
            </w:r>
            <w:r w:rsidR="005F3C6B">
              <w:rPr>
                <w:szCs w:val="28"/>
              </w:rPr>
              <w:t>t cá</w:t>
            </w:r>
            <w:r>
              <w:rPr>
                <w:szCs w:val="28"/>
              </w:rPr>
              <w:t xml:space="preserve"> nhân mà nó có ý nghĩa với tất cả</w:t>
            </w:r>
            <w:r w:rsidRPr="009937CA">
              <w:rPr>
                <w:szCs w:val="28"/>
              </w:rPr>
              <w:t xml:space="preserve"> mọi người, ai cũng nên tiếp thu</w:t>
            </w:r>
            <w:r>
              <w:rPr>
                <w:szCs w:val="28"/>
              </w:rPr>
              <w:t xml:space="preserve"> và học tập</w:t>
            </w:r>
            <w:r w:rsidRPr="009937CA">
              <w:rPr>
                <w:szCs w:val="28"/>
              </w:rPr>
              <w:t>.</w:t>
            </w:r>
          </w:p>
        </w:tc>
        <w:tc>
          <w:tcPr>
            <w:tcW w:w="992" w:type="dxa"/>
          </w:tcPr>
          <w:p w:rsidR="007E3AD3" w:rsidRDefault="000711EB" w:rsidP="001065F5">
            <w:pPr>
              <w:spacing w:after="0" w:line="276" w:lineRule="auto"/>
              <w:jc w:val="center"/>
              <w:rPr>
                <w:b/>
                <w:szCs w:val="28"/>
              </w:rPr>
            </w:pPr>
            <w:r>
              <w:rPr>
                <w:b/>
                <w:szCs w:val="28"/>
              </w:rPr>
              <w:t>0,25</w:t>
            </w:r>
          </w:p>
          <w:p w:rsidR="000711EB" w:rsidRDefault="000711EB" w:rsidP="001065F5">
            <w:pPr>
              <w:spacing w:after="0" w:line="276" w:lineRule="auto"/>
              <w:jc w:val="center"/>
              <w:rPr>
                <w:b/>
                <w:szCs w:val="28"/>
              </w:rPr>
            </w:pPr>
          </w:p>
          <w:p w:rsidR="00695950" w:rsidRDefault="00695950" w:rsidP="001065F5">
            <w:pPr>
              <w:spacing w:after="0" w:line="276" w:lineRule="auto"/>
              <w:jc w:val="center"/>
              <w:rPr>
                <w:b/>
                <w:szCs w:val="28"/>
              </w:rPr>
            </w:pPr>
          </w:p>
          <w:p w:rsidR="000711EB" w:rsidRPr="00697426" w:rsidRDefault="000711EB" w:rsidP="001065F5">
            <w:pPr>
              <w:spacing w:after="0" w:line="276" w:lineRule="auto"/>
              <w:jc w:val="center"/>
              <w:rPr>
                <w:b/>
                <w:szCs w:val="28"/>
              </w:rPr>
            </w:pPr>
            <w:r>
              <w:rPr>
                <w:b/>
                <w:szCs w:val="28"/>
              </w:rPr>
              <w:t>0,75</w:t>
            </w:r>
          </w:p>
        </w:tc>
      </w:tr>
      <w:tr w:rsidR="007E3AD3" w:rsidRPr="00697426" w:rsidTr="00C3046B">
        <w:tc>
          <w:tcPr>
            <w:tcW w:w="810" w:type="dxa"/>
            <w:vAlign w:val="center"/>
          </w:tcPr>
          <w:p w:rsidR="007E3AD3" w:rsidRPr="00697426" w:rsidRDefault="00E15307" w:rsidP="001065F5">
            <w:pPr>
              <w:spacing w:after="0" w:line="276" w:lineRule="auto"/>
              <w:jc w:val="center"/>
              <w:rPr>
                <w:b/>
                <w:szCs w:val="28"/>
              </w:rPr>
            </w:pPr>
            <w:r>
              <w:rPr>
                <w:b/>
                <w:szCs w:val="28"/>
              </w:rPr>
              <w:t>4</w:t>
            </w:r>
          </w:p>
        </w:tc>
        <w:tc>
          <w:tcPr>
            <w:tcW w:w="7891" w:type="dxa"/>
          </w:tcPr>
          <w:p w:rsidR="005931A1" w:rsidRPr="0058590D" w:rsidRDefault="000711EB" w:rsidP="001065F5">
            <w:pPr>
              <w:spacing w:after="0" w:line="276" w:lineRule="auto"/>
              <w:jc w:val="both"/>
              <w:rPr>
                <w:i/>
                <w:color w:val="000000" w:themeColor="text1"/>
              </w:rPr>
            </w:pPr>
            <w:r>
              <w:rPr>
                <w:szCs w:val="28"/>
              </w:rPr>
              <w:t>Học sinh nêu được</w:t>
            </w:r>
            <w:r w:rsidR="005931A1">
              <w:rPr>
                <w:szCs w:val="28"/>
              </w:rPr>
              <w:t xml:space="preserve"> một</w:t>
            </w:r>
            <w:r>
              <w:rPr>
                <w:szCs w:val="28"/>
              </w:rPr>
              <w:t xml:space="preserve"> bài học tâm đắ</w:t>
            </w:r>
            <w:r w:rsidR="005F3C6B">
              <w:rPr>
                <w:szCs w:val="28"/>
              </w:rPr>
              <w:t>c với bản thân</w:t>
            </w:r>
            <w:r w:rsidR="005931A1" w:rsidRPr="0058590D">
              <w:rPr>
                <w:color w:val="000000" w:themeColor="text1"/>
              </w:rPr>
              <w:t xml:space="preserve"> (phải hợp lí).</w:t>
            </w:r>
            <w:r w:rsidR="005931A1">
              <w:rPr>
                <w:color w:val="000000" w:themeColor="text1"/>
              </w:rPr>
              <w:t xml:space="preserve"> </w:t>
            </w:r>
            <w:r w:rsidR="005931A1" w:rsidRPr="0058590D">
              <w:rPr>
                <w:color w:val="000000" w:themeColor="text1"/>
              </w:rPr>
              <w:t>M</w:t>
            </w:r>
            <w:r w:rsidR="005931A1" w:rsidRPr="0058590D">
              <w:rPr>
                <w:i/>
                <w:color w:val="000000" w:themeColor="text1"/>
              </w:rPr>
              <w:t>ột số ý tham khảo:</w:t>
            </w:r>
          </w:p>
          <w:p w:rsidR="00E15307" w:rsidRPr="005F3C6B" w:rsidRDefault="00E15307" w:rsidP="001065F5">
            <w:pPr>
              <w:pStyle w:val="ListParagraph"/>
              <w:numPr>
                <w:ilvl w:val="0"/>
                <w:numId w:val="24"/>
              </w:numPr>
              <w:spacing w:after="0" w:line="276" w:lineRule="auto"/>
              <w:jc w:val="both"/>
              <w:rPr>
                <w:szCs w:val="28"/>
              </w:rPr>
            </w:pPr>
            <w:r w:rsidRPr="005F3C6B">
              <w:rPr>
                <w:szCs w:val="28"/>
              </w:rPr>
              <w:t>Không nên đổ lỗi thất bại của mình cho một lí do khác mà cần nhìn nhận lại chính bản thân để rút ra kinh nghiệm và sửa sai.</w:t>
            </w:r>
          </w:p>
          <w:p w:rsidR="007E3AD3" w:rsidRDefault="00E15307" w:rsidP="001065F5">
            <w:pPr>
              <w:pStyle w:val="ListParagraph"/>
              <w:numPr>
                <w:ilvl w:val="0"/>
                <w:numId w:val="24"/>
              </w:numPr>
              <w:spacing w:after="0" w:line="276" w:lineRule="auto"/>
              <w:jc w:val="both"/>
            </w:pPr>
            <w:r>
              <w:lastRenderedPageBreak/>
              <w:t xml:space="preserve">Trước mỗi sự việc xảy ra trong cuộc sống, chúng ta nên bình tĩnh để </w:t>
            </w:r>
            <w:r w:rsidRPr="00260A09">
              <w:t>đánh giá hoàn cảnh v</w:t>
            </w:r>
            <w:r>
              <w:t>à khó khăn để từ đó có cách ứng xử, giải quyết hợp lí.</w:t>
            </w:r>
          </w:p>
          <w:p w:rsidR="005F3C6B" w:rsidRDefault="005F3C6B" w:rsidP="001065F5">
            <w:pPr>
              <w:pStyle w:val="ListParagraph"/>
              <w:numPr>
                <w:ilvl w:val="0"/>
                <w:numId w:val="24"/>
              </w:numPr>
              <w:spacing w:after="0" w:line="276" w:lineRule="auto"/>
              <w:jc w:val="both"/>
            </w:pPr>
            <w:r>
              <w:t>…</w:t>
            </w:r>
          </w:p>
          <w:p w:rsidR="000711EB" w:rsidRPr="000711EB" w:rsidRDefault="000711EB" w:rsidP="001065F5">
            <w:pPr>
              <w:pStyle w:val="ListParagraph"/>
              <w:numPr>
                <w:ilvl w:val="0"/>
                <w:numId w:val="6"/>
              </w:numPr>
              <w:spacing w:after="0" w:line="276" w:lineRule="auto"/>
              <w:jc w:val="both"/>
              <w:rPr>
                <w:szCs w:val="28"/>
              </w:rPr>
            </w:pPr>
            <w:r>
              <w:rPr>
                <w:szCs w:val="28"/>
              </w:rPr>
              <w:t>Học sinh lí giải hợp lí</w:t>
            </w:r>
          </w:p>
        </w:tc>
        <w:tc>
          <w:tcPr>
            <w:tcW w:w="992" w:type="dxa"/>
          </w:tcPr>
          <w:p w:rsidR="007E3AD3" w:rsidRDefault="000711EB" w:rsidP="001065F5">
            <w:pPr>
              <w:spacing w:after="0" w:line="276" w:lineRule="auto"/>
              <w:jc w:val="center"/>
              <w:rPr>
                <w:b/>
                <w:szCs w:val="28"/>
              </w:rPr>
            </w:pPr>
            <w:r>
              <w:rPr>
                <w:b/>
                <w:szCs w:val="28"/>
              </w:rPr>
              <w:lastRenderedPageBreak/>
              <w:t>0,5</w:t>
            </w:r>
          </w:p>
          <w:p w:rsidR="000711EB" w:rsidRDefault="000711EB" w:rsidP="001065F5">
            <w:pPr>
              <w:spacing w:after="0" w:line="276" w:lineRule="auto"/>
              <w:jc w:val="center"/>
              <w:rPr>
                <w:b/>
                <w:szCs w:val="28"/>
              </w:rPr>
            </w:pPr>
          </w:p>
          <w:p w:rsidR="000711EB" w:rsidRDefault="000711EB" w:rsidP="001065F5">
            <w:pPr>
              <w:spacing w:after="0" w:line="276" w:lineRule="auto"/>
              <w:jc w:val="center"/>
              <w:rPr>
                <w:b/>
                <w:szCs w:val="28"/>
              </w:rPr>
            </w:pPr>
          </w:p>
          <w:p w:rsidR="000711EB" w:rsidRDefault="000711EB" w:rsidP="001065F5">
            <w:pPr>
              <w:spacing w:after="0" w:line="276" w:lineRule="auto"/>
              <w:jc w:val="center"/>
              <w:rPr>
                <w:b/>
                <w:szCs w:val="28"/>
              </w:rPr>
            </w:pPr>
          </w:p>
          <w:p w:rsidR="005F3C6B" w:rsidRDefault="005F3C6B" w:rsidP="001065F5">
            <w:pPr>
              <w:spacing w:after="0" w:line="276" w:lineRule="auto"/>
              <w:jc w:val="center"/>
              <w:rPr>
                <w:b/>
                <w:szCs w:val="28"/>
              </w:rPr>
            </w:pPr>
          </w:p>
          <w:p w:rsidR="005931A1" w:rsidRDefault="005931A1" w:rsidP="001065F5">
            <w:pPr>
              <w:spacing w:after="0" w:line="276" w:lineRule="auto"/>
              <w:jc w:val="center"/>
              <w:rPr>
                <w:b/>
                <w:szCs w:val="28"/>
              </w:rPr>
            </w:pPr>
          </w:p>
          <w:p w:rsidR="000711EB" w:rsidRPr="00697426" w:rsidRDefault="000711EB" w:rsidP="001065F5">
            <w:pPr>
              <w:spacing w:after="0" w:line="276" w:lineRule="auto"/>
              <w:jc w:val="center"/>
              <w:rPr>
                <w:b/>
                <w:szCs w:val="28"/>
              </w:rPr>
            </w:pPr>
            <w:r>
              <w:rPr>
                <w:b/>
                <w:szCs w:val="28"/>
              </w:rPr>
              <w:t>0,5</w:t>
            </w:r>
          </w:p>
        </w:tc>
      </w:tr>
      <w:tr w:rsidR="007E3AD3" w:rsidRPr="00697426" w:rsidTr="00C3046B">
        <w:tc>
          <w:tcPr>
            <w:tcW w:w="810" w:type="dxa"/>
            <w:vAlign w:val="center"/>
          </w:tcPr>
          <w:p w:rsidR="007E3AD3" w:rsidRPr="00697426" w:rsidRDefault="007E3AD3" w:rsidP="001065F5">
            <w:pPr>
              <w:spacing w:after="0" w:line="276" w:lineRule="auto"/>
              <w:jc w:val="center"/>
              <w:rPr>
                <w:b/>
                <w:szCs w:val="28"/>
              </w:rPr>
            </w:pPr>
          </w:p>
        </w:tc>
        <w:tc>
          <w:tcPr>
            <w:tcW w:w="7891" w:type="dxa"/>
          </w:tcPr>
          <w:p w:rsidR="007E3AD3" w:rsidRPr="00697426" w:rsidRDefault="00E15307" w:rsidP="00DD6C9D">
            <w:pPr>
              <w:spacing w:after="0" w:line="276" w:lineRule="auto"/>
              <w:jc w:val="center"/>
              <w:rPr>
                <w:b/>
                <w:szCs w:val="28"/>
              </w:rPr>
            </w:pPr>
            <w:r>
              <w:rPr>
                <w:b/>
                <w:szCs w:val="28"/>
              </w:rPr>
              <w:t xml:space="preserve">Phần II. </w:t>
            </w:r>
            <w:r w:rsidR="00DD6C9D">
              <w:rPr>
                <w:b/>
                <w:szCs w:val="28"/>
              </w:rPr>
              <w:t>Làm văn</w:t>
            </w:r>
          </w:p>
        </w:tc>
        <w:tc>
          <w:tcPr>
            <w:tcW w:w="992" w:type="dxa"/>
          </w:tcPr>
          <w:p w:rsidR="007E3AD3" w:rsidRPr="00697426" w:rsidRDefault="00F81481" w:rsidP="001065F5">
            <w:pPr>
              <w:spacing w:after="0" w:line="276" w:lineRule="auto"/>
              <w:jc w:val="center"/>
              <w:rPr>
                <w:b/>
                <w:szCs w:val="28"/>
              </w:rPr>
            </w:pPr>
            <w:r>
              <w:rPr>
                <w:b/>
                <w:szCs w:val="28"/>
              </w:rPr>
              <w:t>7,</w:t>
            </w:r>
            <w:r w:rsidR="00E15307">
              <w:rPr>
                <w:b/>
                <w:szCs w:val="28"/>
              </w:rPr>
              <w:t xml:space="preserve"> 0</w:t>
            </w:r>
          </w:p>
        </w:tc>
      </w:tr>
      <w:tr w:rsidR="00A631B3" w:rsidRPr="00697426" w:rsidTr="00C3046B">
        <w:tc>
          <w:tcPr>
            <w:tcW w:w="810" w:type="dxa"/>
            <w:vAlign w:val="center"/>
          </w:tcPr>
          <w:p w:rsidR="00A631B3" w:rsidRPr="00697426" w:rsidRDefault="00A631B3" w:rsidP="001065F5">
            <w:pPr>
              <w:spacing w:after="0" w:line="276" w:lineRule="auto"/>
              <w:jc w:val="center"/>
              <w:rPr>
                <w:b/>
                <w:szCs w:val="28"/>
              </w:rPr>
            </w:pPr>
            <w:r>
              <w:rPr>
                <w:b/>
                <w:szCs w:val="28"/>
              </w:rPr>
              <w:t>1</w:t>
            </w:r>
          </w:p>
        </w:tc>
        <w:tc>
          <w:tcPr>
            <w:tcW w:w="7891" w:type="dxa"/>
          </w:tcPr>
          <w:p w:rsidR="00A631B3" w:rsidRPr="00DD6C9D" w:rsidRDefault="00DD6C9D" w:rsidP="00DD6C9D">
            <w:pPr>
              <w:spacing w:after="0" w:line="276" w:lineRule="auto"/>
              <w:jc w:val="both"/>
              <w:rPr>
                <w:b/>
                <w:szCs w:val="28"/>
              </w:rPr>
            </w:pPr>
            <w:r w:rsidRPr="00DD6C9D">
              <w:rPr>
                <w:b/>
                <w:szCs w:val="28"/>
              </w:rPr>
              <w:t>Viết một đoạn văn (khoảng 200 chữ) nêu cảm xúc của em về bài thơ “</w:t>
            </w:r>
            <w:r w:rsidRPr="00DD6C9D">
              <w:rPr>
                <w:b/>
                <w:i/>
                <w:szCs w:val="28"/>
              </w:rPr>
              <w:t>Trưa hè</w:t>
            </w:r>
            <w:r w:rsidRPr="00DD6C9D">
              <w:rPr>
                <w:b/>
                <w:szCs w:val="28"/>
              </w:rPr>
              <w:t>” của Trần Đăng Khoa.</w:t>
            </w:r>
          </w:p>
        </w:tc>
        <w:tc>
          <w:tcPr>
            <w:tcW w:w="992" w:type="dxa"/>
          </w:tcPr>
          <w:p w:rsidR="00A631B3" w:rsidRDefault="00A631B3" w:rsidP="001065F5">
            <w:pPr>
              <w:spacing w:after="0" w:line="276" w:lineRule="auto"/>
              <w:jc w:val="center"/>
              <w:rPr>
                <w:b/>
                <w:szCs w:val="28"/>
              </w:rPr>
            </w:pPr>
            <w:r>
              <w:rPr>
                <w:b/>
                <w:szCs w:val="28"/>
              </w:rPr>
              <w:t>2</w:t>
            </w:r>
            <w:r w:rsidR="00F81481">
              <w:rPr>
                <w:b/>
                <w:szCs w:val="28"/>
              </w:rPr>
              <w:t>,</w:t>
            </w:r>
            <w:r>
              <w:rPr>
                <w:b/>
                <w:szCs w:val="28"/>
              </w:rPr>
              <w:t xml:space="preserve"> 0</w:t>
            </w:r>
          </w:p>
        </w:tc>
      </w:tr>
      <w:tr w:rsidR="00841EE5" w:rsidRPr="00697426" w:rsidTr="00C3046B">
        <w:trPr>
          <w:trHeight w:val="373"/>
        </w:trPr>
        <w:tc>
          <w:tcPr>
            <w:tcW w:w="810" w:type="dxa"/>
            <w:vMerge w:val="restart"/>
            <w:vAlign w:val="center"/>
          </w:tcPr>
          <w:p w:rsidR="00841EE5" w:rsidRPr="00697426" w:rsidRDefault="00841EE5" w:rsidP="001065F5">
            <w:pPr>
              <w:spacing w:after="0" w:line="276" w:lineRule="auto"/>
              <w:rPr>
                <w:b/>
                <w:szCs w:val="28"/>
              </w:rPr>
            </w:pPr>
          </w:p>
        </w:tc>
        <w:tc>
          <w:tcPr>
            <w:tcW w:w="7891" w:type="dxa"/>
          </w:tcPr>
          <w:p w:rsidR="00841EE5" w:rsidRPr="00697426" w:rsidRDefault="00841EE5" w:rsidP="001065F5">
            <w:pPr>
              <w:spacing w:after="0" w:line="276" w:lineRule="auto"/>
              <w:rPr>
                <w:szCs w:val="28"/>
              </w:rPr>
            </w:pPr>
            <w:r w:rsidRPr="00697426">
              <w:rPr>
                <w:b/>
                <w:szCs w:val="28"/>
              </w:rPr>
              <w:t xml:space="preserve">a. Đảm bảo cấu trúc: </w:t>
            </w:r>
            <w:r w:rsidR="00A631B3">
              <w:rPr>
                <w:i/>
                <w:szCs w:val="28"/>
              </w:rPr>
              <w:t>Đảm bảo thể thức, dung lượng yêu cầu của một đoạn văn</w:t>
            </w:r>
            <w:r w:rsidR="00652628">
              <w:rPr>
                <w:i/>
                <w:szCs w:val="28"/>
              </w:rPr>
              <w:t xml:space="preserve"> biểu cảm, bày tỏ tình cảm, cảm xúc về một bài thơ bốn chữ</w:t>
            </w:r>
            <w:r w:rsidR="00A631B3">
              <w:rPr>
                <w:i/>
                <w:szCs w:val="28"/>
              </w:rPr>
              <w:t>.</w:t>
            </w:r>
          </w:p>
        </w:tc>
        <w:tc>
          <w:tcPr>
            <w:tcW w:w="992" w:type="dxa"/>
          </w:tcPr>
          <w:p w:rsidR="00841EE5" w:rsidRPr="00697426" w:rsidRDefault="00841EE5" w:rsidP="001065F5">
            <w:pPr>
              <w:spacing w:after="0" w:line="276" w:lineRule="auto"/>
              <w:jc w:val="center"/>
              <w:rPr>
                <w:b/>
                <w:i/>
                <w:szCs w:val="28"/>
              </w:rPr>
            </w:pPr>
            <w:r w:rsidRPr="00697426">
              <w:rPr>
                <w:b/>
                <w:i/>
                <w:szCs w:val="28"/>
              </w:rPr>
              <w:t>0,25</w:t>
            </w:r>
          </w:p>
        </w:tc>
      </w:tr>
      <w:tr w:rsidR="00841EE5" w:rsidRPr="00697426" w:rsidTr="00C3046B">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652628" w:rsidRDefault="00841EE5" w:rsidP="00652628">
            <w:pPr>
              <w:spacing w:after="0" w:line="276" w:lineRule="auto"/>
              <w:rPr>
                <w:i/>
                <w:szCs w:val="28"/>
              </w:rPr>
            </w:pPr>
            <w:r w:rsidRPr="00697426">
              <w:rPr>
                <w:b/>
                <w:szCs w:val="28"/>
                <w:lang w:val="vi-VN"/>
              </w:rPr>
              <w:t xml:space="preserve">b. Xác định đúng </w:t>
            </w:r>
            <w:r w:rsidR="00652628">
              <w:rPr>
                <w:b/>
                <w:szCs w:val="28"/>
              </w:rPr>
              <w:t>nội dung và đặc sắc nghệ thuật của bài thơ cần biểu cảm.</w:t>
            </w:r>
          </w:p>
        </w:tc>
        <w:tc>
          <w:tcPr>
            <w:tcW w:w="992" w:type="dxa"/>
          </w:tcPr>
          <w:p w:rsidR="00841EE5" w:rsidRPr="00697426" w:rsidRDefault="00841EE5" w:rsidP="001065F5">
            <w:pPr>
              <w:spacing w:after="0" w:line="276" w:lineRule="auto"/>
              <w:jc w:val="center"/>
              <w:rPr>
                <w:b/>
                <w:i/>
                <w:szCs w:val="28"/>
              </w:rPr>
            </w:pPr>
            <w:r w:rsidRPr="00697426">
              <w:rPr>
                <w:b/>
                <w:i/>
                <w:szCs w:val="28"/>
              </w:rPr>
              <w:t>0,25</w:t>
            </w:r>
          </w:p>
        </w:tc>
      </w:tr>
      <w:tr w:rsidR="00841EE5" w:rsidRPr="00697426" w:rsidTr="00C3046B">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Default="00841EE5" w:rsidP="001065F5">
            <w:pPr>
              <w:tabs>
                <w:tab w:val="left" w:pos="472"/>
              </w:tabs>
              <w:spacing w:after="0" w:line="276" w:lineRule="auto"/>
              <w:ind w:firstLine="284"/>
              <w:jc w:val="both"/>
              <w:rPr>
                <w:b/>
                <w:szCs w:val="28"/>
              </w:rPr>
            </w:pPr>
            <w:r w:rsidRPr="00697426">
              <w:rPr>
                <w:b/>
                <w:szCs w:val="28"/>
                <w:lang w:val="vi-VN"/>
              </w:rPr>
              <w:t>c</w:t>
            </w:r>
            <w:r w:rsidRPr="00697426">
              <w:rPr>
                <w:b/>
                <w:szCs w:val="28"/>
              </w:rPr>
              <w:t xml:space="preserve">. Triển khai </w:t>
            </w:r>
            <w:r w:rsidR="00652628">
              <w:rPr>
                <w:b/>
                <w:szCs w:val="28"/>
              </w:rPr>
              <w:t>hợp lí nội dung đoạn văn. Có thể viết đoạn văn theo hướng sau:</w:t>
            </w:r>
          </w:p>
          <w:p w:rsidR="00FF4607" w:rsidRPr="00C47A13" w:rsidRDefault="00C47A13" w:rsidP="00C47A13">
            <w:pPr>
              <w:tabs>
                <w:tab w:val="left" w:pos="472"/>
              </w:tabs>
              <w:spacing w:after="0" w:line="276" w:lineRule="auto"/>
              <w:jc w:val="both"/>
              <w:rPr>
                <w:szCs w:val="28"/>
              </w:rPr>
            </w:pPr>
            <w:r>
              <w:rPr>
                <w:szCs w:val="28"/>
              </w:rPr>
              <w:t xml:space="preserve">- </w:t>
            </w:r>
            <w:r w:rsidR="00FF4607" w:rsidRPr="00C47A13">
              <w:rPr>
                <w:szCs w:val="28"/>
              </w:rPr>
              <w:t>Bài thơ đã ghi lại khoảnh khắc sinh động của cảnh vật trong một buổi trưa hè ở làng quê. Qua cách khám phá và thể hiện tài hoa của nhà thơ, bức tranh trưa hè hiện lên thật ấn tượng:</w:t>
            </w:r>
          </w:p>
          <w:p w:rsidR="00FF4607" w:rsidRDefault="00FF4607" w:rsidP="00C47A13">
            <w:pPr>
              <w:pStyle w:val="ListParagraph"/>
              <w:spacing w:after="0" w:line="276" w:lineRule="auto"/>
              <w:ind w:left="-14" w:firstLine="298"/>
              <w:jc w:val="both"/>
              <w:rPr>
                <w:szCs w:val="28"/>
              </w:rPr>
            </w:pPr>
            <w:r>
              <w:rPr>
                <w:szCs w:val="28"/>
              </w:rPr>
              <w:t>+ Những cánh phượng đỏ thắm lung lay và rụng bay trước gió được nhà thơ so sánh thật thú vị “</w:t>
            </w:r>
            <w:r w:rsidRPr="00DD6C9D">
              <w:rPr>
                <w:i/>
                <w:szCs w:val="28"/>
              </w:rPr>
              <w:t>Như bướm lượn đầy vườn</w:t>
            </w:r>
            <w:r>
              <w:rPr>
                <w:szCs w:val="28"/>
              </w:rPr>
              <w:t>”. Hình ảnh này làm cho người đọc hình dung những chú bướm</w:t>
            </w:r>
            <w:r w:rsidR="00987D5F">
              <w:rPr>
                <w:szCs w:val="28"/>
              </w:rPr>
              <w:t xml:space="preserve"> với sắc màu đỏ thắm đang bay lượn dập dờn trước gió </w:t>
            </w:r>
            <w:r w:rsidR="00987D5F" w:rsidRPr="00987D5F">
              <w:rPr>
                <w:szCs w:val="28"/>
              </w:rPr>
              <w:sym w:font="Wingdings" w:char="F0E0"/>
            </w:r>
            <w:r w:rsidR="00987D5F">
              <w:rPr>
                <w:szCs w:val="28"/>
              </w:rPr>
              <w:t xml:space="preserve"> gợi lên khung cảnh trưa hè thật thơ mộng, yên bình biết bao.</w:t>
            </w:r>
          </w:p>
          <w:p w:rsidR="00987D5F" w:rsidRDefault="00C47A13" w:rsidP="00C47A13">
            <w:pPr>
              <w:pStyle w:val="ListParagraph"/>
              <w:spacing w:after="0" w:line="276" w:lineRule="auto"/>
              <w:ind w:left="-14" w:firstLine="298"/>
              <w:jc w:val="both"/>
              <w:rPr>
                <w:szCs w:val="28"/>
              </w:rPr>
            </w:pPr>
            <w:r>
              <w:rPr>
                <w:szCs w:val="28"/>
              </w:rPr>
              <w:t xml:space="preserve">+ </w:t>
            </w:r>
            <w:r w:rsidR="00987D5F">
              <w:rPr>
                <w:szCs w:val="28"/>
              </w:rPr>
              <w:t>Trong không gian yên tĩnh của trưa hè, tiếng ve – giàn đồng ca mùa hạ cất lên bản tình ca sôi động được nhà thơ so sánh độc đáo “</w:t>
            </w:r>
            <w:r w:rsidR="00987D5F" w:rsidRPr="00DD6C9D">
              <w:rPr>
                <w:i/>
                <w:szCs w:val="28"/>
              </w:rPr>
              <w:t>Nghe như tiếng đàn</w:t>
            </w:r>
            <w:r w:rsidR="00987D5F">
              <w:rPr>
                <w:szCs w:val="28"/>
              </w:rPr>
              <w:t>”. Tiếng ve ca giữa trưa hè nghe như những tiếng đàn</w:t>
            </w:r>
            <w:r w:rsidR="004048BF">
              <w:rPr>
                <w:szCs w:val="28"/>
              </w:rPr>
              <w:t xml:space="preserve"> trong một buổi tiệc liên hoan, sảng khoái, thư thái.</w:t>
            </w:r>
          </w:p>
          <w:p w:rsidR="004048BF" w:rsidRDefault="004048BF" w:rsidP="00C47A13">
            <w:pPr>
              <w:pStyle w:val="ListParagraph"/>
              <w:spacing w:after="0" w:line="276" w:lineRule="auto"/>
              <w:ind w:left="-14" w:firstLine="298"/>
              <w:jc w:val="both"/>
              <w:rPr>
                <w:szCs w:val="28"/>
              </w:rPr>
            </w:pPr>
            <w:r w:rsidRPr="004048BF">
              <w:rPr>
                <w:szCs w:val="28"/>
              </w:rPr>
              <w:sym w:font="Wingdings" w:char="F0E8"/>
            </w:r>
            <w:r>
              <w:rPr>
                <w:szCs w:val="28"/>
              </w:rPr>
              <w:t xml:space="preserve"> </w:t>
            </w:r>
            <w:r w:rsidR="00DD6C9D">
              <w:rPr>
                <w:szCs w:val="28"/>
              </w:rPr>
              <w:t xml:space="preserve">Nhờ </w:t>
            </w:r>
            <w:r>
              <w:rPr>
                <w:szCs w:val="28"/>
              </w:rPr>
              <w:t>có hoa bay, ve hát mà bức tranh buổi trưa hè trở nên sinh động, có hồn, khiến cho con người có cảm giác an yên, dễ chịu trước cái nắng chói chang của ngày hè.</w:t>
            </w:r>
          </w:p>
          <w:p w:rsidR="004048BF" w:rsidRPr="00C47A13" w:rsidRDefault="00C47A13" w:rsidP="00C47A13">
            <w:pPr>
              <w:tabs>
                <w:tab w:val="left" w:pos="472"/>
              </w:tabs>
              <w:spacing w:after="0" w:line="276" w:lineRule="auto"/>
              <w:jc w:val="both"/>
              <w:rPr>
                <w:szCs w:val="28"/>
              </w:rPr>
            </w:pPr>
            <w:r>
              <w:rPr>
                <w:szCs w:val="28"/>
              </w:rPr>
              <w:t xml:space="preserve">- </w:t>
            </w:r>
            <w:r w:rsidR="004048BF" w:rsidRPr="00C47A13">
              <w:rPr>
                <w:szCs w:val="28"/>
              </w:rPr>
              <w:t>Người yêu thơ sẽ còn mãi ấn tượng với bài thơ “</w:t>
            </w:r>
            <w:r w:rsidR="004048BF" w:rsidRPr="00DD6C9D">
              <w:rPr>
                <w:i/>
                <w:szCs w:val="28"/>
              </w:rPr>
              <w:t>Trưa hè</w:t>
            </w:r>
            <w:r w:rsidR="004048BF" w:rsidRPr="00C47A13">
              <w:rPr>
                <w:szCs w:val="28"/>
              </w:rPr>
              <w:t>” ở những hình ảnh nhân hoá, so sánh độc đáo, gợi nhiều liên tưởng thú vị.</w:t>
            </w:r>
          </w:p>
          <w:p w:rsidR="004048BF" w:rsidRPr="00C47A13" w:rsidRDefault="00C47A13" w:rsidP="00C47A13">
            <w:pPr>
              <w:tabs>
                <w:tab w:val="left" w:pos="472"/>
              </w:tabs>
              <w:spacing w:after="0" w:line="276" w:lineRule="auto"/>
              <w:jc w:val="both"/>
              <w:rPr>
                <w:szCs w:val="28"/>
              </w:rPr>
            </w:pPr>
            <w:r>
              <w:rPr>
                <w:szCs w:val="28"/>
              </w:rPr>
              <w:lastRenderedPageBreak/>
              <w:t xml:space="preserve">- </w:t>
            </w:r>
            <w:r w:rsidR="004048BF" w:rsidRPr="00C47A13">
              <w:rPr>
                <w:szCs w:val="28"/>
              </w:rPr>
              <w:t>Bài thơ nhỏ nhắn, xinh xắn của nhà thơ Trần Đăng Khoa</w:t>
            </w:r>
            <w:r w:rsidRPr="00C47A13">
              <w:rPr>
                <w:szCs w:val="28"/>
              </w:rPr>
              <w:t xml:space="preserve"> đã giúp chúng ta cảm nhận vẻ đẹp của bức tranh trưa hè ở làng quê Việt Nam: yên bình, thơ mộng, sinh động.</w:t>
            </w:r>
          </w:p>
        </w:tc>
        <w:tc>
          <w:tcPr>
            <w:tcW w:w="992" w:type="dxa"/>
          </w:tcPr>
          <w:p w:rsidR="00841EE5" w:rsidRPr="00697426" w:rsidRDefault="00F81481" w:rsidP="001065F5">
            <w:pPr>
              <w:spacing w:after="0" w:line="276" w:lineRule="auto"/>
              <w:jc w:val="center"/>
              <w:rPr>
                <w:b/>
                <w:i/>
                <w:szCs w:val="28"/>
              </w:rPr>
            </w:pPr>
            <w:r>
              <w:rPr>
                <w:b/>
                <w:i/>
                <w:szCs w:val="28"/>
              </w:rPr>
              <w:lastRenderedPageBreak/>
              <w:t>1.0</w:t>
            </w:r>
          </w:p>
        </w:tc>
      </w:tr>
      <w:tr w:rsidR="00841EE5" w:rsidRPr="00697426" w:rsidTr="00C3046B">
        <w:trPr>
          <w:trHeight w:val="418"/>
        </w:trPr>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697426" w:rsidRDefault="00841EE5" w:rsidP="001065F5">
            <w:pPr>
              <w:spacing w:after="0" w:line="276" w:lineRule="auto"/>
              <w:rPr>
                <w:rFonts w:eastAsia="Arial"/>
                <w:b/>
                <w:szCs w:val="28"/>
              </w:rPr>
            </w:pPr>
            <w:r w:rsidRPr="00697426">
              <w:rPr>
                <w:b/>
                <w:szCs w:val="28"/>
              </w:rPr>
              <w:t xml:space="preserve">c. Chính tả, ngữ pháp: </w:t>
            </w:r>
            <w:r w:rsidRPr="00697426">
              <w:rPr>
                <w:szCs w:val="28"/>
              </w:rPr>
              <w:t>Đảm bảo chuẩn chính tả, ngữ pháp tiếng Việt</w:t>
            </w:r>
          </w:p>
        </w:tc>
        <w:tc>
          <w:tcPr>
            <w:tcW w:w="992" w:type="dxa"/>
          </w:tcPr>
          <w:p w:rsidR="00841EE5" w:rsidRPr="00697426" w:rsidRDefault="00841EE5" w:rsidP="001065F5">
            <w:pPr>
              <w:spacing w:after="0" w:line="276" w:lineRule="auto"/>
              <w:jc w:val="center"/>
              <w:rPr>
                <w:szCs w:val="28"/>
              </w:rPr>
            </w:pPr>
            <w:r w:rsidRPr="00697426">
              <w:rPr>
                <w:szCs w:val="28"/>
              </w:rPr>
              <w:t>0,25</w:t>
            </w:r>
          </w:p>
        </w:tc>
      </w:tr>
      <w:tr w:rsidR="00841EE5" w:rsidRPr="00697426" w:rsidTr="00C3046B">
        <w:trPr>
          <w:trHeight w:val="1122"/>
        </w:trPr>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697426" w:rsidRDefault="00841EE5" w:rsidP="00C47A13">
            <w:pPr>
              <w:widowControl w:val="0"/>
              <w:pBdr>
                <w:top w:val="nil"/>
                <w:left w:val="nil"/>
                <w:bottom w:val="nil"/>
                <w:right w:val="nil"/>
                <w:between w:val="nil"/>
              </w:pBdr>
              <w:spacing w:after="0" w:line="276" w:lineRule="auto"/>
              <w:ind w:right="494"/>
              <w:rPr>
                <w:rFonts w:eastAsia="Arial"/>
                <w:b/>
                <w:szCs w:val="28"/>
              </w:rPr>
            </w:pPr>
            <w:r w:rsidRPr="00697426">
              <w:rPr>
                <w:b/>
                <w:szCs w:val="28"/>
              </w:rPr>
              <w:t>d. Sáng tạo:</w:t>
            </w:r>
            <w:r w:rsidRPr="00697426">
              <w:rPr>
                <w:szCs w:val="28"/>
              </w:rPr>
              <w:t xml:space="preserve"> Thể hiện hiểu hiết sâu sắc về vấn đề nghị luận; có cách diễn đạt mới mẻ</w:t>
            </w:r>
            <w:r w:rsidRPr="00697426">
              <w:rPr>
                <w:szCs w:val="28"/>
                <w:lang w:val="vi-VN"/>
              </w:rPr>
              <w:t>, giàu hình ảnh, cảm xúc; lập luận sắ</w:t>
            </w:r>
            <w:r w:rsidR="00C47A13">
              <w:rPr>
                <w:szCs w:val="28"/>
                <w:lang w:val="vi-VN"/>
              </w:rPr>
              <w:t>c bén,</w:t>
            </w:r>
            <w:r w:rsidRPr="00697426">
              <w:rPr>
                <w:szCs w:val="28"/>
              </w:rPr>
              <w:t>…</w:t>
            </w:r>
          </w:p>
        </w:tc>
        <w:tc>
          <w:tcPr>
            <w:tcW w:w="992" w:type="dxa"/>
          </w:tcPr>
          <w:p w:rsidR="00841EE5" w:rsidRPr="00697426" w:rsidRDefault="00841EE5" w:rsidP="001065F5">
            <w:pPr>
              <w:spacing w:after="0" w:line="276" w:lineRule="auto"/>
              <w:jc w:val="center"/>
              <w:rPr>
                <w:szCs w:val="28"/>
              </w:rPr>
            </w:pPr>
            <w:r w:rsidRPr="00697426">
              <w:rPr>
                <w:szCs w:val="28"/>
              </w:rPr>
              <w:t>0,25</w:t>
            </w:r>
          </w:p>
        </w:tc>
      </w:tr>
      <w:tr w:rsidR="00841EE5" w:rsidRPr="00697426" w:rsidTr="00C3046B">
        <w:tc>
          <w:tcPr>
            <w:tcW w:w="810" w:type="dxa"/>
            <w:vMerge w:val="restart"/>
            <w:vAlign w:val="center"/>
          </w:tcPr>
          <w:p w:rsidR="00841EE5" w:rsidRPr="00697426" w:rsidRDefault="00841EE5" w:rsidP="001065F5">
            <w:pPr>
              <w:spacing w:after="0" w:line="276" w:lineRule="auto"/>
              <w:jc w:val="center"/>
              <w:rPr>
                <w:b/>
                <w:szCs w:val="28"/>
              </w:rPr>
            </w:pPr>
            <w:r w:rsidRPr="00697426">
              <w:rPr>
                <w:b/>
                <w:szCs w:val="28"/>
              </w:rPr>
              <w:t>2</w:t>
            </w:r>
          </w:p>
        </w:tc>
        <w:tc>
          <w:tcPr>
            <w:tcW w:w="7891" w:type="dxa"/>
          </w:tcPr>
          <w:p w:rsidR="00841EE5" w:rsidRPr="000C33BE" w:rsidRDefault="005506F4" w:rsidP="00DD6C9D">
            <w:pPr>
              <w:spacing w:after="0" w:line="276" w:lineRule="auto"/>
              <w:jc w:val="both"/>
              <w:rPr>
                <w:rFonts w:eastAsia="Times New Roman"/>
                <w:b/>
                <w:i/>
                <w:szCs w:val="28"/>
              </w:rPr>
            </w:pPr>
            <w:r w:rsidRPr="000C33BE">
              <w:rPr>
                <w:rFonts w:eastAsia="Times New Roman"/>
                <w:b/>
                <w:i/>
                <w:szCs w:val="28"/>
              </w:rPr>
              <w:t xml:space="preserve">Cuộc sống sẽ ra sao nếu nguồn nước sạch ngày càng vơi cạn ? </w:t>
            </w:r>
          </w:p>
        </w:tc>
        <w:tc>
          <w:tcPr>
            <w:tcW w:w="992" w:type="dxa"/>
          </w:tcPr>
          <w:p w:rsidR="00841EE5" w:rsidRPr="00697426" w:rsidRDefault="00F81481" w:rsidP="001065F5">
            <w:pPr>
              <w:spacing w:after="0" w:line="276" w:lineRule="auto"/>
              <w:jc w:val="center"/>
              <w:rPr>
                <w:b/>
                <w:szCs w:val="28"/>
              </w:rPr>
            </w:pPr>
            <w:r>
              <w:rPr>
                <w:b/>
                <w:szCs w:val="28"/>
              </w:rPr>
              <w:t>5</w:t>
            </w:r>
            <w:r w:rsidR="00841EE5" w:rsidRPr="00697426">
              <w:rPr>
                <w:b/>
                <w:szCs w:val="28"/>
              </w:rPr>
              <w:t>.0</w:t>
            </w:r>
          </w:p>
        </w:tc>
      </w:tr>
      <w:tr w:rsidR="00841EE5" w:rsidRPr="00697426" w:rsidTr="00C3046B">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697426" w:rsidRDefault="00841EE5" w:rsidP="001065F5">
            <w:pPr>
              <w:numPr>
                <w:ilvl w:val="0"/>
                <w:numId w:val="8"/>
              </w:numPr>
              <w:spacing w:after="0" w:line="276" w:lineRule="auto"/>
              <w:ind w:left="242" w:hanging="283"/>
              <w:jc w:val="both"/>
              <w:rPr>
                <w:szCs w:val="28"/>
              </w:rPr>
            </w:pPr>
            <w:r w:rsidRPr="00697426">
              <w:rPr>
                <w:b/>
                <w:szCs w:val="28"/>
              </w:rPr>
              <w:t>Đảm bảo cấu trúc bài văn nghị luận</w:t>
            </w:r>
            <w:r w:rsidR="005931A1">
              <w:rPr>
                <w:b/>
                <w:szCs w:val="28"/>
              </w:rPr>
              <w:t xml:space="preserve"> xã hội về một hiện tượng, vấn đề trong cuộc sống.</w:t>
            </w:r>
          </w:p>
          <w:p w:rsidR="00841EE5" w:rsidRPr="00697426" w:rsidRDefault="00841EE5" w:rsidP="001065F5">
            <w:pPr>
              <w:spacing w:after="0" w:line="276" w:lineRule="auto"/>
              <w:ind w:left="100"/>
              <w:rPr>
                <w:szCs w:val="28"/>
              </w:rPr>
            </w:pPr>
            <w:r w:rsidRPr="00697426">
              <w:rPr>
                <w:b/>
                <w:szCs w:val="28"/>
              </w:rPr>
              <w:t xml:space="preserve">- </w:t>
            </w:r>
            <w:r w:rsidRPr="00697426">
              <w:rPr>
                <w:szCs w:val="28"/>
              </w:rPr>
              <w:t xml:space="preserve">Mở bài </w:t>
            </w:r>
            <w:r w:rsidRPr="00697426">
              <w:rPr>
                <w:szCs w:val="28"/>
                <w:lang w:val="vi-VN"/>
              </w:rPr>
              <w:t>giới thiệu</w:t>
            </w:r>
            <w:r w:rsidRPr="00697426">
              <w:rPr>
                <w:szCs w:val="28"/>
              </w:rPr>
              <w:t xml:space="preserve"> được vấn đề cần nghị luận</w:t>
            </w:r>
            <w:r w:rsidRPr="00697426">
              <w:rPr>
                <w:szCs w:val="28"/>
                <w:lang w:val="vi-VN"/>
              </w:rPr>
              <w:t>;</w:t>
            </w:r>
            <w:r w:rsidRPr="00697426">
              <w:rPr>
                <w:szCs w:val="28"/>
              </w:rPr>
              <w:t xml:space="preserve"> thân bài triển khai được vấn đề</w:t>
            </w:r>
            <w:r w:rsidRPr="00697426">
              <w:rPr>
                <w:szCs w:val="28"/>
                <w:lang w:val="vi-VN"/>
              </w:rPr>
              <w:t xml:space="preserve"> bằng hệ thống luận điểm, lí lẽ kết hợp dẫn chứng từ bài thơ; </w:t>
            </w:r>
            <w:r w:rsidRPr="00697426">
              <w:rPr>
                <w:szCs w:val="28"/>
              </w:rPr>
              <w:t>kết bài đánh giá được vấn đề.</w:t>
            </w:r>
          </w:p>
          <w:p w:rsidR="00841EE5" w:rsidRPr="00F81481" w:rsidRDefault="00841EE5" w:rsidP="001065F5">
            <w:pPr>
              <w:spacing w:after="0" w:line="276" w:lineRule="auto"/>
              <w:rPr>
                <w:szCs w:val="28"/>
              </w:rPr>
            </w:pPr>
            <w:r w:rsidRPr="00697426">
              <w:rPr>
                <w:szCs w:val="28"/>
                <w:lang w:val="vi-VN"/>
              </w:rPr>
              <w:t>- Thực hiện</w:t>
            </w:r>
            <w:r w:rsidRPr="00697426">
              <w:rPr>
                <w:szCs w:val="28"/>
              </w:rPr>
              <w:t xml:space="preserve"> đúng yêu cầu bài văn nghị luận về một </w:t>
            </w:r>
            <w:r w:rsidR="00F81481">
              <w:rPr>
                <w:szCs w:val="28"/>
              </w:rPr>
              <w:t>vấn đề, hiện tượng trong đời sống.</w:t>
            </w:r>
          </w:p>
        </w:tc>
        <w:tc>
          <w:tcPr>
            <w:tcW w:w="992" w:type="dxa"/>
          </w:tcPr>
          <w:p w:rsidR="00841EE5" w:rsidRPr="00697426" w:rsidRDefault="00841EE5" w:rsidP="001065F5">
            <w:pPr>
              <w:spacing w:after="0" w:line="276" w:lineRule="auto"/>
              <w:jc w:val="center"/>
              <w:rPr>
                <w:b/>
                <w:szCs w:val="28"/>
              </w:rPr>
            </w:pPr>
            <w:r w:rsidRPr="00697426">
              <w:rPr>
                <w:b/>
                <w:szCs w:val="28"/>
              </w:rPr>
              <w:t>0,5</w:t>
            </w:r>
          </w:p>
        </w:tc>
      </w:tr>
      <w:tr w:rsidR="00841EE5" w:rsidRPr="00697426" w:rsidTr="00C3046B">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0C33BE" w:rsidRDefault="00841EE5" w:rsidP="001065F5">
            <w:pPr>
              <w:pStyle w:val="ListParagraph"/>
              <w:widowControl w:val="0"/>
              <w:numPr>
                <w:ilvl w:val="0"/>
                <w:numId w:val="8"/>
              </w:numPr>
              <w:pBdr>
                <w:top w:val="nil"/>
                <w:left w:val="nil"/>
                <w:bottom w:val="nil"/>
                <w:right w:val="nil"/>
                <w:between w:val="nil"/>
              </w:pBdr>
              <w:spacing w:after="0" w:line="276" w:lineRule="auto"/>
              <w:rPr>
                <w:szCs w:val="28"/>
              </w:rPr>
            </w:pPr>
            <w:r w:rsidRPr="000C33BE">
              <w:rPr>
                <w:b/>
                <w:szCs w:val="28"/>
                <w:lang w:val="vi-VN"/>
              </w:rPr>
              <w:t xml:space="preserve">Xác định đúng vấn đề nghị luận: </w:t>
            </w:r>
            <w:r w:rsidR="005506F4" w:rsidRPr="000C33BE">
              <w:rPr>
                <w:szCs w:val="28"/>
              </w:rPr>
              <w:t>Nguồn nước sạch ngày càng vơi cạn</w:t>
            </w:r>
            <w:r w:rsidR="005C24D5">
              <w:rPr>
                <w:szCs w:val="28"/>
              </w:rPr>
              <w:t>.</w:t>
            </w:r>
          </w:p>
        </w:tc>
        <w:tc>
          <w:tcPr>
            <w:tcW w:w="992" w:type="dxa"/>
          </w:tcPr>
          <w:p w:rsidR="00841EE5" w:rsidRPr="00697426" w:rsidRDefault="00841EE5" w:rsidP="001065F5">
            <w:pPr>
              <w:spacing w:after="0" w:line="276" w:lineRule="auto"/>
              <w:jc w:val="center"/>
              <w:rPr>
                <w:b/>
                <w:szCs w:val="28"/>
              </w:rPr>
            </w:pPr>
            <w:r w:rsidRPr="00697426">
              <w:rPr>
                <w:b/>
                <w:szCs w:val="28"/>
              </w:rPr>
              <w:t>0,5</w:t>
            </w:r>
          </w:p>
        </w:tc>
      </w:tr>
      <w:tr w:rsidR="00841EE5" w:rsidRPr="00697426" w:rsidTr="00C3046B">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0C33BE" w:rsidRDefault="00841EE5" w:rsidP="00C3046B">
            <w:pPr>
              <w:pStyle w:val="ListParagraph"/>
              <w:numPr>
                <w:ilvl w:val="0"/>
                <w:numId w:val="22"/>
              </w:numPr>
              <w:spacing w:after="0" w:line="276" w:lineRule="auto"/>
              <w:ind w:left="0" w:firstLine="412"/>
              <w:rPr>
                <w:b/>
                <w:szCs w:val="28"/>
              </w:rPr>
            </w:pPr>
            <w:r w:rsidRPr="000C33BE">
              <w:rPr>
                <w:b/>
                <w:szCs w:val="28"/>
              </w:rPr>
              <w:t>Triển khai vấn đề nghị luận thành các luận điểm:</w:t>
            </w:r>
          </w:p>
          <w:p w:rsidR="005506F4" w:rsidRPr="008C37F7" w:rsidRDefault="005506F4" w:rsidP="00C3046B">
            <w:pPr>
              <w:spacing w:after="0" w:line="276" w:lineRule="auto"/>
              <w:ind w:firstLine="412"/>
              <w:jc w:val="both"/>
              <w:rPr>
                <w:rFonts w:eastAsia="Times New Roman"/>
                <w:szCs w:val="28"/>
              </w:rPr>
            </w:pPr>
            <w:r w:rsidRPr="008C37F7">
              <w:rPr>
                <w:rFonts w:eastAsia="Times New Roman"/>
                <w:szCs w:val="28"/>
              </w:rPr>
              <w:t xml:space="preserve">      Học sinh có thể trình bày theo nhiều cách khác nhau nhưng cần đảm bảo các nội dung cơ bản sau:</w:t>
            </w:r>
          </w:p>
          <w:p w:rsidR="005506F4" w:rsidRPr="000C33BE" w:rsidRDefault="005506F4" w:rsidP="00C3046B">
            <w:pPr>
              <w:numPr>
                <w:ilvl w:val="0"/>
                <w:numId w:val="23"/>
              </w:numPr>
              <w:spacing w:after="0" w:line="276" w:lineRule="auto"/>
              <w:ind w:left="0" w:firstLine="412"/>
              <w:jc w:val="both"/>
              <w:rPr>
                <w:rFonts w:eastAsia="Times New Roman"/>
                <w:b/>
                <w:szCs w:val="28"/>
              </w:rPr>
            </w:pPr>
            <w:r w:rsidRPr="000C33BE">
              <w:rPr>
                <w:rFonts w:eastAsia="Times New Roman"/>
                <w:b/>
                <w:szCs w:val="28"/>
              </w:rPr>
              <w:t>Mở bài:</w:t>
            </w:r>
          </w:p>
          <w:p w:rsidR="005506F4" w:rsidRPr="008C37F7" w:rsidRDefault="005506F4" w:rsidP="00C3046B">
            <w:pPr>
              <w:numPr>
                <w:ilvl w:val="0"/>
                <w:numId w:val="14"/>
              </w:numPr>
              <w:spacing w:after="0" w:line="276" w:lineRule="auto"/>
              <w:ind w:left="0" w:firstLine="412"/>
              <w:jc w:val="both"/>
              <w:rPr>
                <w:rFonts w:eastAsia="Times New Roman"/>
                <w:szCs w:val="28"/>
              </w:rPr>
            </w:pPr>
            <w:r w:rsidRPr="008C37F7">
              <w:rPr>
                <w:rFonts w:eastAsia="Times New Roman"/>
                <w:szCs w:val="28"/>
              </w:rPr>
              <w:t>Nước có mặt và tạo ra những ảnh hưởng lớn đối với cuộc sống của con người về nhiều phương diện.</w:t>
            </w:r>
          </w:p>
          <w:p w:rsidR="005506F4" w:rsidRPr="008C37F7" w:rsidRDefault="005506F4" w:rsidP="00C3046B">
            <w:pPr>
              <w:numPr>
                <w:ilvl w:val="0"/>
                <w:numId w:val="14"/>
              </w:numPr>
              <w:spacing w:after="0" w:line="276" w:lineRule="auto"/>
              <w:ind w:left="0" w:firstLine="412"/>
              <w:jc w:val="both"/>
              <w:rPr>
                <w:rFonts w:eastAsia="Times New Roman"/>
                <w:szCs w:val="28"/>
              </w:rPr>
            </w:pPr>
            <w:r w:rsidRPr="008C37F7">
              <w:rPr>
                <w:rFonts w:eastAsia="Times New Roman"/>
                <w:szCs w:val="28"/>
              </w:rPr>
              <w:t>Trong thực tế, nguồn nước cung cấp cho con người không phải là vô tận, chất lượng cuộc sống không phải luôn ổn định. Một hiện tượng đáng báo động trong cuộc sống hiện nay: đó là nguồn nước sạch đang ngày càng vơi cạn.</w:t>
            </w:r>
          </w:p>
          <w:p w:rsidR="005506F4" w:rsidRPr="000C33BE" w:rsidRDefault="005506F4" w:rsidP="00C3046B">
            <w:pPr>
              <w:numPr>
                <w:ilvl w:val="0"/>
                <w:numId w:val="23"/>
              </w:numPr>
              <w:spacing w:after="0" w:line="276" w:lineRule="auto"/>
              <w:ind w:left="0" w:firstLine="412"/>
              <w:jc w:val="both"/>
              <w:rPr>
                <w:rFonts w:eastAsia="Times New Roman"/>
                <w:b/>
                <w:szCs w:val="28"/>
              </w:rPr>
            </w:pPr>
            <w:r w:rsidRPr="000C33BE">
              <w:rPr>
                <w:rFonts w:eastAsia="Times New Roman"/>
                <w:b/>
                <w:szCs w:val="28"/>
              </w:rPr>
              <w:t>Thân bài:</w:t>
            </w:r>
          </w:p>
          <w:p w:rsidR="005506F4" w:rsidRPr="008C37F7" w:rsidRDefault="005506F4" w:rsidP="00C3046B">
            <w:pPr>
              <w:numPr>
                <w:ilvl w:val="0"/>
                <w:numId w:val="15"/>
              </w:numPr>
              <w:spacing w:after="0" w:line="276" w:lineRule="auto"/>
              <w:ind w:left="0" w:firstLine="412"/>
              <w:jc w:val="both"/>
              <w:rPr>
                <w:rFonts w:eastAsia="Times New Roman"/>
                <w:szCs w:val="28"/>
              </w:rPr>
            </w:pPr>
            <w:r w:rsidRPr="008C37F7">
              <w:rPr>
                <w:rFonts w:eastAsia="Times New Roman"/>
                <w:szCs w:val="28"/>
              </w:rPr>
              <w:t>Vai trò của nước trong cuộc sống:</w:t>
            </w:r>
          </w:p>
          <w:p w:rsidR="005506F4" w:rsidRPr="008C37F7" w:rsidRDefault="005506F4" w:rsidP="00C3046B">
            <w:pPr>
              <w:numPr>
                <w:ilvl w:val="0"/>
                <w:numId w:val="16"/>
              </w:numPr>
              <w:spacing w:after="0" w:line="276" w:lineRule="auto"/>
              <w:ind w:left="0" w:firstLine="412"/>
              <w:jc w:val="both"/>
              <w:rPr>
                <w:rFonts w:eastAsia="Times New Roman"/>
                <w:szCs w:val="28"/>
              </w:rPr>
            </w:pPr>
            <w:r w:rsidRPr="008C37F7">
              <w:rPr>
                <w:rFonts w:eastAsia="Times New Roman"/>
                <w:szCs w:val="28"/>
              </w:rPr>
              <w:t>Nước có vai trò đặc biệt quan trọng đối với sức khỏe của con người, phục vụ cho sinh hoạt, giúp điều hòa thời tiết, khí hậu trên hành tinh, góp phần tạo nên một môi trường an toàn trong cuộc sống</w:t>
            </w:r>
          </w:p>
          <w:p w:rsidR="005506F4" w:rsidRPr="008C37F7" w:rsidRDefault="005506F4" w:rsidP="00C3046B">
            <w:pPr>
              <w:numPr>
                <w:ilvl w:val="0"/>
                <w:numId w:val="16"/>
              </w:numPr>
              <w:spacing w:after="0" w:line="276" w:lineRule="auto"/>
              <w:ind w:left="0" w:firstLine="412"/>
              <w:jc w:val="both"/>
              <w:rPr>
                <w:rFonts w:eastAsia="Times New Roman"/>
                <w:szCs w:val="28"/>
              </w:rPr>
            </w:pPr>
            <w:r w:rsidRPr="008C37F7">
              <w:rPr>
                <w:rFonts w:eastAsia="Times New Roman"/>
                <w:szCs w:val="28"/>
              </w:rPr>
              <w:lastRenderedPageBreak/>
              <w:t>Nước còn có vai trò không thể thiếu trong công nghiệp, nông nghiệp và nhiều lĩnh vực khác của nền kinh tế.</w:t>
            </w:r>
          </w:p>
          <w:p w:rsidR="005506F4" w:rsidRPr="008C37F7" w:rsidRDefault="005506F4" w:rsidP="00C3046B">
            <w:pPr>
              <w:numPr>
                <w:ilvl w:val="0"/>
                <w:numId w:val="16"/>
              </w:numPr>
              <w:spacing w:after="0" w:line="276" w:lineRule="auto"/>
              <w:ind w:left="0" w:firstLine="412"/>
              <w:jc w:val="both"/>
              <w:rPr>
                <w:rFonts w:eastAsia="Times New Roman"/>
                <w:szCs w:val="28"/>
              </w:rPr>
            </w:pPr>
            <w:r w:rsidRPr="008C37F7">
              <w:rPr>
                <w:rFonts w:eastAsia="Times New Roman"/>
                <w:szCs w:val="28"/>
              </w:rPr>
              <w:t>Mọi ảnh hưởng đến nguồn nước đều tác động trực tiếp đến hoạt động sống của con người.</w:t>
            </w:r>
          </w:p>
          <w:p w:rsidR="005506F4" w:rsidRPr="008C37F7" w:rsidRDefault="005506F4" w:rsidP="00C3046B">
            <w:pPr>
              <w:numPr>
                <w:ilvl w:val="0"/>
                <w:numId w:val="15"/>
              </w:numPr>
              <w:spacing w:after="0" w:line="276" w:lineRule="auto"/>
              <w:ind w:left="0" w:firstLine="412"/>
              <w:jc w:val="both"/>
              <w:rPr>
                <w:rFonts w:eastAsia="Times New Roman"/>
                <w:szCs w:val="28"/>
              </w:rPr>
            </w:pPr>
            <w:r w:rsidRPr="008C37F7">
              <w:rPr>
                <w:rFonts w:eastAsia="Times New Roman"/>
                <w:szCs w:val="28"/>
              </w:rPr>
              <w:t>Thực trạng nguồn nước hiện nay:</w:t>
            </w:r>
          </w:p>
          <w:p w:rsidR="005506F4" w:rsidRPr="008C37F7" w:rsidRDefault="005506F4" w:rsidP="00C3046B">
            <w:pPr>
              <w:numPr>
                <w:ilvl w:val="0"/>
                <w:numId w:val="17"/>
              </w:numPr>
              <w:spacing w:after="0" w:line="276" w:lineRule="auto"/>
              <w:ind w:left="0" w:firstLine="412"/>
              <w:jc w:val="both"/>
              <w:rPr>
                <w:rFonts w:eastAsia="Times New Roman"/>
                <w:szCs w:val="28"/>
              </w:rPr>
            </w:pPr>
            <w:r w:rsidRPr="008C37F7">
              <w:rPr>
                <w:rFonts w:eastAsia="Times New Roman"/>
                <w:szCs w:val="28"/>
              </w:rPr>
              <w:t>Nguồn cung cấp nước chính cho con người: nước trên bề mặt (sông, hồ, ao, suối, đầm…) và nước ngầm.</w:t>
            </w:r>
          </w:p>
          <w:p w:rsidR="005506F4" w:rsidRPr="008C37F7" w:rsidRDefault="005506F4" w:rsidP="00C3046B">
            <w:pPr>
              <w:numPr>
                <w:ilvl w:val="0"/>
                <w:numId w:val="17"/>
              </w:numPr>
              <w:spacing w:after="0" w:line="276" w:lineRule="auto"/>
              <w:ind w:left="0" w:firstLine="412"/>
              <w:jc w:val="both"/>
              <w:rPr>
                <w:rFonts w:eastAsia="Times New Roman"/>
                <w:szCs w:val="28"/>
              </w:rPr>
            </w:pPr>
            <w:r w:rsidRPr="008C37F7">
              <w:rPr>
                <w:rFonts w:eastAsia="Times New Roman"/>
                <w:szCs w:val="28"/>
              </w:rPr>
              <w:t>Hiện nay, các nguồn nước cung cấp cho cuộc sống đang bị nhiễm bẩn và ngày càng suy giảm về chất lượng( nước trên bề mặt thì ôi nhiễm, nước ngầm cạn kiệt, xâm nhập nước mặn, đang có dấu hiệu ô nhiễm)</w:t>
            </w:r>
          </w:p>
          <w:p w:rsidR="005506F4" w:rsidRPr="008C37F7" w:rsidRDefault="005506F4" w:rsidP="00C3046B">
            <w:pPr>
              <w:numPr>
                <w:ilvl w:val="0"/>
                <w:numId w:val="15"/>
              </w:numPr>
              <w:spacing w:after="0" w:line="276" w:lineRule="auto"/>
              <w:ind w:left="0" w:firstLine="412"/>
              <w:jc w:val="both"/>
              <w:rPr>
                <w:rFonts w:eastAsia="Times New Roman"/>
                <w:szCs w:val="28"/>
              </w:rPr>
            </w:pPr>
            <w:r w:rsidRPr="008C37F7">
              <w:rPr>
                <w:rFonts w:eastAsia="Times New Roman"/>
                <w:szCs w:val="28"/>
              </w:rPr>
              <w:t>Nguyên nhân:</w:t>
            </w:r>
          </w:p>
          <w:p w:rsidR="005506F4" w:rsidRPr="008C37F7" w:rsidRDefault="005506F4" w:rsidP="00C3046B">
            <w:pPr>
              <w:numPr>
                <w:ilvl w:val="0"/>
                <w:numId w:val="18"/>
              </w:numPr>
              <w:spacing w:after="0" w:line="276" w:lineRule="auto"/>
              <w:ind w:left="0" w:firstLine="412"/>
              <w:jc w:val="both"/>
              <w:rPr>
                <w:rFonts w:eastAsia="Times New Roman"/>
                <w:szCs w:val="28"/>
              </w:rPr>
            </w:pPr>
            <w:r w:rsidRPr="008C37F7">
              <w:rPr>
                <w:rFonts w:eastAsia="Times New Roman"/>
                <w:szCs w:val="28"/>
              </w:rPr>
              <w:t>Sự thiếu hiểu biết và thiếu ý thức của con người, đặc biệt là sự thiếu ý thức do đặt mục tiêu và lợi nhuận lên trên sự an toàn: khai thác quá mức, thải các chất thải làm ô nhiễm nguồn nước…</w:t>
            </w:r>
          </w:p>
          <w:p w:rsidR="005506F4" w:rsidRPr="008C37F7" w:rsidRDefault="005506F4" w:rsidP="00C3046B">
            <w:pPr>
              <w:numPr>
                <w:ilvl w:val="0"/>
                <w:numId w:val="18"/>
              </w:numPr>
              <w:spacing w:after="0" w:line="276" w:lineRule="auto"/>
              <w:ind w:left="0" w:firstLine="412"/>
              <w:jc w:val="both"/>
              <w:rPr>
                <w:rFonts w:eastAsia="Times New Roman"/>
                <w:szCs w:val="28"/>
              </w:rPr>
            </w:pPr>
            <w:r w:rsidRPr="008C37F7">
              <w:rPr>
                <w:rFonts w:eastAsia="Times New Roman"/>
                <w:szCs w:val="28"/>
              </w:rPr>
              <w:t>Nguồn nước phân bố không đồng đều, thiên tai lũ lụt, hạn hán…</w:t>
            </w:r>
          </w:p>
          <w:p w:rsidR="005506F4" w:rsidRPr="008C37F7" w:rsidRDefault="005506F4" w:rsidP="00C3046B">
            <w:pPr>
              <w:numPr>
                <w:ilvl w:val="0"/>
                <w:numId w:val="15"/>
              </w:numPr>
              <w:spacing w:after="0" w:line="276" w:lineRule="auto"/>
              <w:ind w:left="0" w:firstLine="412"/>
              <w:jc w:val="both"/>
              <w:rPr>
                <w:rFonts w:eastAsia="Times New Roman"/>
                <w:szCs w:val="28"/>
              </w:rPr>
            </w:pPr>
            <w:r w:rsidRPr="008C37F7">
              <w:rPr>
                <w:rFonts w:eastAsia="Times New Roman"/>
                <w:szCs w:val="28"/>
              </w:rPr>
              <w:t>Hậu quả:</w:t>
            </w:r>
          </w:p>
          <w:p w:rsidR="005506F4" w:rsidRPr="008C37F7" w:rsidRDefault="005506F4" w:rsidP="00C3046B">
            <w:pPr>
              <w:numPr>
                <w:ilvl w:val="0"/>
                <w:numId w:val="19"/>
              </w:numPr>
              <w:spacing w:after="0" w:line="276" w:lineRule="auto"/>
              <w:ind w:left="0" w:firstLine="412"/>
              <w:jc w:val="both"/>
              <w:rPr>
                <w:rFonts w:eastAsia="Times New Roman"/>
                <w:szCs w:val="28"/>
              </w:rPr>
            </w:pPr>
            <w:r w:rsidRPr="008C37F7">
              <w:rPr>
                <w:rFonts w:eastAsia="Times New Roman"/>
                <w:szCs w:val="28"/>
              </w:rPr>
              <w:t>Với cuộc sống sinh hoạt: thiếu nguồn nước sạch cung cấp cho sinh hoạt. việc dùng nước ô nhiễm sẽ gây ra những căn bệnh khó chữa, làm bùng phát dịch bệnh.</w:t>
            </w:r>
          </w:p>
          <w:p w:rsidR="005506F4" w:rsidRPr="008C37F7" w:rsidRDefault="005506F4" w:rsidP="00C3046B">
            <w:pPr>
              <w:numPr>
                <w:ilvl w:val="0"/>
                <w:numId w:val="19"/>
              </w:numPr>
              <w:spacing w:after="0" w:line="276" w:lineRule="auto"/>
              <w:ind w:left="0" w:firstLine="412"/>
              <w:jc w:val="both"/>
              <w:rPr>
                <w:rFonts w:eastAsia="Times New Roman"/>
                <w:szCs w:val="28"/>
              </w:rPr>
            </w:pPr>
            <w:r w:rsidRPr="008C37F7">
              <w:rPr>
                <w:rFonts w:eastAsia="Times New Roman"/>
                <w:szCs w:val="28"/>
              </w:rPr>
              <w:t>Với lao động sản xuất: cây trồng, vật nuôi đều không tồn tại, các ngành công nghiệp bị trì trệ…</w:t>
            </w:r>
          </w:p>
          <w:p w:rsidR="005506F4" w:rsidRPr="008C37F7" w:rsidRDefault="005506F4" w:rsidP="00C3046B">
            <w:pPr>
              <w:numPr>
                <w:ilvl w:val="0"/>
                <w:numId w:val="19"/>
              </w:numPr>
              <w:spacing w:after="0" w:line="276" w:lineRule="auto"/>
              <w:ind w:left="0" w:firstLine="412"/>
              <w:jc w:val="both"/>
              <w:rPr>
                <w:rFonts w:eastAsia="Times New Roman"/>
                <w:szCs w:val="28"/>
              </w:rPr>
            </w:pPr>
            <w:r w:rsidRPr="008C37F7">
              <w:rPr>
                <w:rFonts w:eastAsia="Times New Roman"/>
                <w:szCs w:val="28"/>
              </w:rPr>
              <w:t>Với môi trường: khi nước cạn kiệt, đất đai khô cằn ảnh hưởng nghiêm trọng tới sự sống. Khi nước ô nhiềm tạo ra ô nhiễm đất , không khí, môi trường sẽ phát triển theo chiều hướng xấu…</w:t>
            </w:r>
          </w:p>
          <w:p w:rsidR="005506F4" w:rsidRPr="008C37F7" w:rsidRDefault="005506F4" w:rsidP="00C3046B">
            <w:pPr>
              <w:numPr>
                <w:ilvl w:val="0"/>
                <w:numId w:val="15"/>
              </w:numPr>
              <w:spacing w:after="0" w:line="276" w:lineRule="auto"/>
              <w:ind w:left="0" w:firstLine="412"/>
              <w:jc w:val="both"/>
              <w:rPr>
                <w:rFonts w:eastAsia="Times New Roman"/>
                <w:szCs w:val="28"/>
              </w:rPr>
            </w:pPr>
            <w:r w:rsidRPr="008C37F7">
              <w:rPr>
                <w:rFonts w:eastAsia="Times New Roman"/>
                <w:szCs w:val="28"/>
              </w:rPr>
              <w:t>Bài học và giải pháp đề xuất:</w:t>
            </w:r>
          </w:p>
          <w:p w:rsidR="005506F4" w:rsidRPr="008C37F7" w:rsidRDefault="005506F4" w:rsidP="00C3046B">
            <w:pPr>
              <w:numPr>
                <w:ilvl w:val="0"/>
                <w:numId w:val="16"/>
              </w:numPr>
              <w:spacing w:after="0" w:line="276" w:lineRule="auto"/>
              <w:ind w:left="0" w:firstLine="412"/>
              <w:jc w:val="both"/>
              <w:rPr>
                <w:rFonts w:eastAsia="Times New Roman"/>
                <w:szCs w:val="28"/>
              </w:rPr>
            </w:pPr>
            <w:r w:rsidRPr="008C37F7">
              <w:rPr>
                <w:rFonts w:eastAsia="Times New Roman"/>
                <w:szCs w:val="28"/>
              </w:rPr>
              <w:t>Bài học: Mọi ảnh hưởng đến nguồn nước đều tác động trực tiếp đến hoạt động sống của con người nên cần có ý thức bảo vệ nguồn nước để đảm bảo sự sống.</w:t>
            </w:r>
          </w:p>
          <w:p w:rsidR="005506F4" w:rsidRPr="008C37F7" w:rsidRDefault="005506F4" w:rsidP="00C3046B">
            <w:pPr>
              <w:numPr>
                <w:ilvl w:val="0"/>
                <w:numId w:val="20"/>
              </w:numPr>
              <w:spacing w:after="0" w:line="276" w:lineRule="auto"/>
              <w:ind w:left="0" w:firstLine="412"/>
              <w:jc w:val="both"/>
              <w:rPr>
                <w:rFonts w:eastAsia="Times New Roman"/>
                <w:szCs w:val="28"/>
              </w:rPr>
            </w:pPr>
            <w:r w:rsidRPr="008C37F7">
              <w:rPr>
                <w:rFonts w:eastAsia="Times New Roman"/>
                <w:szCs w:val="28"/>
              </w:rPr>
              <w:t xml:space="preserve">Giải pháp: </w:t>
            </w:r>
          </w:p>
          <w:p w:rsidR="005506F4" w:rsidRPr="008C37F7" w:rsidRDefault="005506F4" w:rsidP="00C3046B">
            <w:pPr>
              <w:numPr>
                <w:ilvl w:val="0"/>
                <w:numId w:val="21"/>
              </w:numPr>
              <w:spacing w:after="0" w:line="276" w:lineRule="auto"/>
              <w:ind w:left="0" w:firstLine="412"/>
              <w:jc w:val="both"/>
              <w:rPr>
                <w:rFonts w:eastAsia="Times New Roman"/>
                <w:szCs w:val="28"/>
              </w:rPr>
            </w:pPr>
            <w:r w:rsidRPr="008C37F7">
              <w:rPr>
                <w:rFonts w:eastAsia="Times New Roman"/>
                <w:szCs w:val="28"/>
              </w:rPr>
              <w:t>Xây dựng chiến lược bảo vệ môi trường với sự hợp tác của các địa phương trong mỗi quốc gia và các quốc gia trên thế giới.</w:t>
            </w:r>
          </w:p>
          <w:p w:rsidR="005506F4" w:rsidRPr="008C37F7" w:rsidRDefault="005506F4" w:rsidP="00C3046B">
            <w:pPr>
              <w:numPr>
                <w:ilvl w:val="0"/>
                <w:numId w:val="21"/>
              </w:numPr>
              <w:spacing w:after="0" w:line="276" w:lineRule="auto"/>
              <w:ind w:left="0" w:firstLine="412"/>
              <w:jc w:val="both"/>
              <w:rPr>
                <w:rFonts w:eastAsia="Times New Roman"/>
                <w:szCs w:val="28"/>
              </w:rPr>
            </w:pPr>
            <w:r w:rsidRPr="008C37F7">
              <w:rPr>
                <w:rFonts w:eastAsia="Times New Roman"/>
                <w:szCs w:val="28"/>
              </w:rPr>
              <w:lastRenderedPageBreak/>
              <w:t>Giáo dục ý thức bảo vệ môi trường cho các thành viên trong cả cộng động.</w:t>
            </w:r>
          </w:p>
          <w:p w:rsidR="005506F4" w:rsidRPr="008C37F7" w:rsidRDefault="005506F4" w:rsidP="00C3046B">
            <w:pPr>
              <w:numPr>
                <w:ilvl w:val="0"/>
                <w:numId w:val="21"/>
              </w:numPr>
              <w:spacing w:after="0" w:line="276" w:lineRule="auto"/>
              <w:ind w:left="0" w:firstLine="412"/>
              <w:jc w:val="both"/>
              <w:rPr>
                <w:rFonts w:eastAsia="Times New Roman"/>
                <w:szCs w:val="28"/>
              </w:rPr>
            </w:pPr>
            <w:r w:rsidRPr="008C37F7">
              <w:rPr>
                <w:rFonts w:eastAsia="Times New Roman"/>
                <w:szCs w:val="28"/>
              </w:rPr>
              <w:t>Xây dựng chế tài xử phạt thật nghiêm minh với các hành vi gây ảnh hưởng xấu tới môi trường trong đó có nguồn nước.</w:t>
            </w:r>
          </w:p>
          <w:p w:rsidR="005506F4" w:rsidRPr="008C37F7" w:rsidRDefault="005506F4" w:rsidP="00C3046B">
            <w:pPr>
              <w:numPr>
                <w:ilvl w:val="0"/>
                <w:numId w:val="21"/>
              </w:numPr>
              <w:spacing w:after="0" w:line="276" w:lineRule="auto"/>
              <w:ind w:left="0" w:firstLine="412"/>
              <w:jc w:val="both"/>
              <w:rPr>
                <w:rFonts w:eastAsia="Times New Roman"/>
                <w:szCs w:val="28"/>
              </w:rPr>
            </w:pPr>
            <w:r w:rsidRPr="008C37F7">
              <w:rPr>
                <w:rFonts w:eastAsia="Times New Roman"/>
                <w:szCs w:val="28"/>
              </w:rPr>
              <w:t>Xây dựng ý thức tiết kiệm nước để tránh sử dụng nước lãng phí.</w:t>
            </w:r>
          </w:p>
          <w:p w:rsidR="005506F4" w:rsidRPr="000C33BE" w:rsidRDefault="005506F4" w:rsidP="00C3046B">
            <w:pPr>
              <w:numPr>
                <w:ilvl w:val="0"/>
                <w:numId w:val="23"/>
              </w:numPr>
              <w:spacing w:after="0" w:line="276" w:lineRule="auto"/>
              <w:ind w:left="0" w:firstLine="412"/>
              <w:jc w:val="both"/>
              <w:rPr>
                <w:rFonts w:eastAsia="Times New Roman"/>
                <w:b/>
                <w:szCs w:val="28"/>
              </w:rPr>
            </w:pPr>
            <w:r w:rsidRPr="000C33BE">
              <w:rPr>
                <w:rFonts w:eastAsia="Times New Roman"/>
                <w:b/>
                <w:szCs w:val="28"/>
              </w:rPr>
              <w:t>Kết bài:</w:t>
            </w:r>
          </w:p>
          <w:p w:rsidR="005506F4" w:rsidRPr="008C37F7" w:rsidRDefault="005506F4" w:rsidP="00C3046B">
            <w:pPr>
              <w:numPr>
                <w:ilvl w:val="0"/>
                <w:numId w:val="15"/>
              </w:numPr>
              <w:spacing w:after="0" w:line="276" w:lineRule="auto"/>
              <w:ind w:left="0" w:firstLine="412"/>
              <w:jc w:val="both"/>
              <w:rPr>
                <w:rFonts w:eastAsia="Times New Roman"/>
                <w:szCs w:val="28"/>
              </w:rPr>
            </w:pPr>
            <w:r w:rsidRPr="008C37F7">
              <w:rPr>
                <w:rFonts w:eastAsia="Times New Roman"/>
                <w:szCs w:val="28"/>
              </w:rPr>
              <w:t>Nước sạch ngày càng khan hiếm, để xử lí nguồn nước sạch cho có nước sạch đảm bảo vệ sinh lại vô cùng tốn kém nên cùng với việc khai thác và sử dụng hợp lí nguồn nước sạch cần có ý thức bảo vệ nguồn nước và tinh thần đấu tranh với những hành vi gây ô nhiễm nguồn nước của cả cộng đồng.</w:t>
            </w:r>
          </w:p>
          <w:p w:rsidR="005506F4" w:rsidRPr="001065F5" w:rsidRDefault="005506F4" w:rsidP="00C3046B">
            <w:pPr>
              <w:numPr>
                <w:ilvl w:val="0"/>
                <w:numId w:val="15"/>
              </w:numPr>
              <w:spacing w:after="0" w:line="276" w:lineRule="auto"/>
              <w:ind w:left="0" w:firstLine="412"/>
              <w:jc w:val="both"/>
              <w:rPr>
                <w:rFonts w:eastAsia="Times New Roman"/>
                <w:szCs w:val="28"/>
              </w:rPr>
            </w:pPr>
            <w:r w:rsidRPr="008C37F7">
              <w:rPr>
                <w:rFonts w:eastAsia="Times New Roman"/>
                <w:szCs w:val="28"/>
              </w:rPr>
              <w:t>Bảo vệ nguồn nước là bảo vệ chính mình cũng là bảo vệ ngôi nhà chung trái đất.</w:t>
            </w:r>
          </w:p>
        </w:tc>
        <w:tc>
          <w:tcPr>
            <w:tcW w:w="992" w:type="dxa"/>
          </w:tcPr>
          <w:p w:rsidR="00841EE5" w:rsidRPr="00697426" w:rsidRDefault="00F81481" w:rsidP="001065F5">
            <w:pPr>
              <w:spacing w:after="0" w:line="276" w:lineRule="auto"/>
              <w:jc w:val="center"/>
              <w:rPr>
                <w:b/>
                <w:szCs w:val="28"/>
              </w:rPr>
            </w:pPr>
            <w:r>
              <w:rPr>
                <w:b/>
                <w:szCs w:val="28"/>
              </w:rPr>
              <w:lastRenderedPageBreak/>
              <w:t>3</w:t>
            </w:r>
            <w:r w:rsidR="00841EE5" w:rsidRPr="00697426">
              <w:rPr>
                <w:b/>
                <w:szCs w:val="28"/>
              </w:rPr>
              <w:t>,0</w:t>
            </w:r>
          </w:p>
        </w:tc>
      </w:tr>
      <w:tr w:rsidR="00841EE5" w:rsidRPr="00697426" w:rsidTr="00C3046B">
        <w:trPr>
          <w:trHeight w:val="829"/>
        </w:trPr>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697426" w:rsidRDefault="00841EE5" w:rsidP="001065F5">
            <w:pPr>
              <w:spacing w:after="0" w:line="276" w:lineRule="auto"/>
              <w:rPr>
                <w:b/>
                <w:szCs w:val="28"/>
              </w:rPr>
            </w:pPr>
            <w:r w:rsidRPr="00697426">
              <w:rPr>
                <w:b/>
                <w:szCs w:val="28"/>
              </w:rPr>
              <w:t>d. Chính tả, ngữ pháp:</w:t>
            </w:r>
          </w:p>
          <w:p w:rsidR="00841EE5" w:rsidRPr="00697426" w:rsidRDefault="00841EE5" w:rsidP="001065F5">
            <w:pPr>
              <w:widowControl w:val="0"/>
              <w:pBdr>
                <w:top w:val="nil"/>
                <w:left w:val="nil"/>
                <w:bottom w:val="nil"/>
                <w:right w:val="nil"/>
                <w:between w:val="nil"/>
              </w:pBdr>
              <w:spacing w:after="0" w:line="276" w:lineRule="auto"/>
              <w:ind w:right="364" w:firstLine="97"/>
              <w:rPr>
                <w:szCs w:val="28"/>
              </w:rPr>
            </w:pPr>
            <w:r w:rsidRPr="00697426">
              <w:rPr>
                <w:szCs w:val="28"/>
              </w:rPr>
              <w:t>- Đảm bảo chuẩn chính tả, ngữ pháp tiếng Việt</w:t>
            </w:r>
          </w:p>
          <w:p w:rsidR="00841EE5" w:rsidRPr="00697426" w:rsidRDefault="00841EE5" w:rsidP="001065F5">
            <w:pPr>
              <w:widowControl w:val="0"/>
              <w:pBdr>
                <w:top w:val="nil"/>
                <w:left w:val="nil"/>
                <w:bottom w:val="nil"/>
                <w:right w:val="nil"/>
                <w:between w:val="nil"/>
              </w:pBdr>
              <w:spacing w:after="0" w:line="276" w:lineRule="auto"/>
              <w:ind w:right="364" w:firstLine="97"/>
              <w:rPr>
                <w:rFonts w:eastAsia="Arial"/>
                <w:szCs w:val="28"/>
              </w:rPr>
            </w:pPr>
            <w:r w:rsidRPr="00697426">
              <w:rPr>
                <w:szCs w:val="28"/>
                <w:lang w:val="vi-VN"/>
              </w:rPr>
              <w:t>- Diễn đạt trong sáng, giàu hình ảnh, cảm xúc; thể hiện rõ cách lập luận.</w:t>
            </w:r>
          </w:p>
        </w:tc>
        <w:tc>
          <w:tcPr>
            <w:tcW w:w="992" w:type="dxa"/>
          </w:tcPr>
          <w:p w:rsidR="00841EE5" w:rsidRPr="00697426" w:rsidRDefault="00841EE5" w:rsidP="001065F5">
            <w:pPr>
              <w:spacing w:after="0" w:line="276" w:lineRule="auto"/>
              <w:jc w:val="center"/>
              <w:rPr>
                <w:i/>
                <w:szCs w:val="28"/>
              </w:rPr>
            </w:pPr>
            <w:r w:rsidRPr="00697426">
              <w:rPr>
                <w:i/>
                <w:szCs w:val="28"/>
              </w:rPr>
              <w:t>0,5</w:t>
            </w:r>
          </w:p>
        </w:tc>
      </w:tr>
      <w:tr w:rsidR="00841EE5" w:rsidRPr="00697426" w:rsidTr="00C3046B">
        <w:trPr>
          <w:trHeight w:val="1226"/>
        </w:trPr>
        <w:tc>
          <w:tcPr>
            <w:tcW w:w="810" w:type="dxa"/>
            <w:vMerge/>
            <w:vAlign w:val="center"/>
          </w:tcPr>
          <w:p w:rsidR="00841EE5" w:rsidRPr="00697426" w:rsidRDefault="00841EE5" w:rsidP="001065F5">
            <w:pPr>
              <w:spacing w:after="0" w:line="276" w:lineRule="auto"/>
              <w:jc w:val="center"/>
              <w:rPr>
                <w:b/>
                <w:szCs w:val="28"/>
              </w:rPr>
            </w:pPr>
          </w:p>
        </w:tc>
        <w:tc>
          <w:tcPr>
            <w:tcW w:w="7891" w:type="dxa"/>
          </w:tcPr>
          <w:p w:rsidR="00841EE5" w:rsidRPr="00697426" w:rsidRDefault="00841EE5" w:rsidP="001065F5">
            <w:pPr>
              <w:widowControl w:val="0"/>
              <w:pBdr>
                <w:top w:val="nil"/>
                <w:left w:val="nil"/>
                <w:bottom w:val="nil"/>
                <w:right w:val="nil"/>
                <w:between w:val="nil"/>
              </w:pBdr>
              <w:spacing w:after="0" w:line="276" w:lineRule="auto"/>
              <w:ind w:right="364"/>
              <w:rPr>
                <w:szCs w:val="28"/>
              </w:rPr>
            </w:pPr>
            <w:r w:rsidRPr="00697426">
              <w:rPr>
                <w:b/>
                <w:szCs w:val="28"/>
              </w:rPr>
              <w:t>e. Sáng tạo:</w:t>
            </w:r>
            <w:r w:rsidRPr="00697426">
              <w:rPr>
                <w:szCs w:val="28"/>
              </w:rPr>
              <w:t xml:space="preserve"> Thể hiện hiể</w:t>
            </w:r>
            <w:r>
              <w:rPr>
                <w:szCs w:val="28"/>
              </w:rPr>
              <w:t>u b</w:t>
            </w:r>
            <w:r w:rsidRPr="00697426">
              <w:rPr>
                <w:szCs w:val="28"/>
              </w:rPr>
              <w:t>iết sâu sắc về vấn đề nghị luận; có cách diễn đạt mới mẻ</w:t>
            </w:r>
            <w:r w:rsidRPr="00697426">
              <w:rPr>
                <w:szCs w:val="28"/>
                <w:lang w:val="vi-VN"/>
              </w:rPr>
              <w:t>, giàu hình ảnh, cảm xúc; lập luận sắc bén, lựa chọn dẫn chứng phù hợp,</w:t>
            </w:r>
            <w:r w:rsidRPr="00697426">
              <w:rPr>
                <w:szCs w:val="28"/>
              </w:rPr>
              <w:t>…</w:t>
            </w:r>
          </w:p>
        </w:tc>
        <w:tc>
          <w:tcPr>
            <w:tcW w:w="992" w:type="dxa"/>
          </w:tcPr>
          <w:p w:rsidR="00841EE5" w:rsidRPr="00697426" w:rsidRDefault="00841EE5" w:rsidP="001065F5">
            <w:pPr>
              <w:spacing w:after="0" w:line="276" w:lineRule="auto"/>
              <w:jc w:val="center"/>
              <w:rPr>
                <w:i/>
                <w:szCs w:val="28"/>
              </w:rPr>
            </w:pPr>
            <w:r w:rsidRPr="00697426">
              <w:rPr>
                <w:i/>
                <w:szCs w:val="28"/>
              </w:rPr>
              <w:t>0.5</w:t>
            </w:r>
          </w:p>
        </w:tc>
      </w:tr>
      <w:tr w:rsidR="00841EE5" w:rsidRPr="00697426" w:rsidTr="00C3046B">
        <w:trPr>
          <w:trHeight w:val="503"/>
        </w:trPr>
        <w:tc>
          <w:tcPr>
            <w:tcW w:w="8701" w:type="dxa"/>
            <w:gridSpan w:val="2"/>
            <w:vAlign w:val="center"/>
          </w:tcPr>
          <w:p w:rsidR="00841EE5" w:rsidRPr="00697426" w:rsidRDefault="00841EE5" w:rsidP="001065F5">
            <w:pPr>
              <w:spacing w:after="0" w:line="276" w:lineRule="auto"/>
              <w:jc w:val="center"/>
              <w:rPr>
                <w:b/>
                <w:szCs w:val="28"/>
              </w:rPr>
            </w:pPr>
            <w:r w:rsidRPr="00697426">
              <w:rPr>
                <w:b/>
                <w:szCs w:val="28"/>
              </w:rPr>
              <w:t>Tổng</w:t>
            </w:r>
          </w:p>
        </w:tc>
        <w:tc>
          <w:tcPr>
            <w:tcW w:w="992" w:type="dxa"/>
          </w:tcPr>
          <w:p w:rsidR="00841EE5" w:rsidRPr="00697426" w:rsidRDefault="00841EE5" w:rsidP="001065F5">
            <w:pPr>
              <w:spacing w:after="0" w:line="276" w:lineRule="auto"/>
              <w:jc w:val="center"/>
              <w:rPr>
                <w:b/>
                <w:szCs w:val="28"/>
              </w:rPr>
            </w:pPr>
            <w:r w:rsidRPr="00697426">
              <w:rPr>
                <w:b/>
                <w:szCs w:val="28"/>
              </w:rPr>
              <w:t>10 điểm</w:t>
            </w:r>
          </w:p>
        </w:tc>
      </w:tr>
    </w:tbl>
    <w:p w:rsidR="00841EE5" w:rsidRPr="00697426" w:rsidRDefault="00841EE5" w:rsidP="001065F5">
      <w:pPr>
        <w:spacing w:after="0" w:line="276" w:lineRule="auto"/>
        <w:rPr>
          <w:szCs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219"/>
      </w:tblGrid>
      <w:tr w:rsidR="00841EE5" w:rsidRPr="00697426" w:rsidTr="00527DA8">
        <w:trPr>
          <w:trHeight w:val="1606"/>
          <w:jc w:val="center"/>
        </w:trPr>
        <w:tc>
          <w:tcPr>
            <w:tcW w:w="4364" w:type="dxa"/>
            <w:tcBorders>
              <w:top w:val="nil"/>
              <w:left w:val="nil"/>
              <w:bottom w:val="nil"/>
              <w:right w:val="nil"/>
            </w:tcBorders>
            <w:shd w:val="clear" w:color="auto" w:fill="auto"/>
          </w:tcPr>
          <w:p w:rsidR="00841EE5" w:rsidRPr="00697426" w:rsidRDefault="00841EE5" w:rsidP="001065F5">
            <w:pPr>
              <w:spacing w:after="0" w:line="276" w:lineRule="auto"/>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r w:rsidRPr="00697426">
              <w:rPr>
                <w:b/>
                <w:color w:val="000000"/>
                <w:szCs w:val="28"/>
                <w:lang w:val="vi-VN" w:eastAsia="vi-VN"/>
              </w:rPr>
              <w:t>TỔ CHUYÊN MÔN DUYỆT</w:t>
            </w: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eastAsia="vi-VN"/>
              </w:rPr>
            </w:pPr>
            <w:r w:rsidRPr="00697426">
              <w:rPr>
                <w:b/>
                <w:color w:val="000000"/>
                <w:szCs w:val="28"/>
                <w:lang w:eastAsia="vi-VN"/>
              </w:rPr>
              <w:t>Đỗ Thị Thu Hà</w:t>
            </w:r>
          </w:p>
        </w:tc>
        <w:tc>
          <w:tcPr>
            <w:tcW w:w="5219" w:type="dxa"/>
            <w:tcBorders>
              <w:top w:val="nil"/>
              <w:left w:val="nil"/>
              <w:bottom w:val="nil"/>
              <w:right w:val="nil"/>
            </w:tcBorders>
            <w:shd w:val="clear" w:color="auto" w:fill="auto"/>
          </w:tcPr>
          <w:p w:rsidR="00841EE5" w:rsidRPr="00C3046B" w:rsidRDefault="00841EE5" w:rsidP="001065F5">
            <w:pPr>
              <w:spacing w:after="0" w:line="276" w:lineRule="auto"/>
              <w:jc w:val="center"/>
              <w:rPr>
                <w:i/>
                <w:color w:val="000000"/>
                <w:szCs w:val="28"/>
                <w:lang w:eastAsia="vi-VN"/>
              </w:rPr>
            </w:pPr>
            <w:r w:rsidRPr="00697426">
              <w:rPr>
                <w:i/>
                <w:color w:val="000000"/>
                <w:szCs w:val="28"/>
                <w:lang w:val="vi-VN" w:eastAsia="vi-VN"/>
              </w:rPr>
              <w:t>Cẩ</w:t>
            </w:r>
            <w:r w:rsidR="00C3046B">
              <w:rPr>
                <w:i/>
                <w:color w:val="000000"/>
                <w:szCs w:val="28"/>
                <w:lang w:val="vi-VN" w:eastAsia="vi-VN"/>
              </w:rPr>
              <w:t xml:space="preserve">m Giàng, ngày 16 </w:t>
            </w:r>
            <w:r w:rsidRPr="00697426">
              <w:rPr>
                <w:i/>
                <w:color w:val="000000"/>
                <w:szCs w:val="28"/>
                <w:lang w:val="vi-VN" w:eastAsia="vi-VN"/>
              </w:rPr>
              <w:t>tháng 1 năm 202</w:t>
            </w:r>
            <w:r w:rsidR="00C3046B">
              <w:rPr>
                <w:i/>
                <w:color w:val="000000"/>
                <w:szCs w:val="28"/>
                <w:lang w:eastAsia="vi-VN"/>
              </w:rPr>
              <w:t>3</w:t>
            </w:r>
          </w:p>
          <w:p w:rsidR="00841EE5" w:rsidRPr="00697426" w:rsidRDefault="00841EE5" w:rsidP="001065F5">
            <w:pPr>
              <w:spacing w:after="0" w:line="276" w:lineRule="auto"/>
              <w:jc w:val="center"/>
              <w:rPr>
                <w:b/>
                <w:color w:val="000000"/>
                <w:szCs w:val="28"/>
                <w:lang w:val="vi-VN" w:eastAsia="vi-VN"/>
              </w:rPr>
            </w:pPr>
            <w:r w:rsidRPr="00697426">
              <w:rPr>
                <w:b/>
                <w:color w:val="000000"/>
                <w:szCs w:val="28"/>
                <w:lang w:val="vi-VN" w:eastAsia="vi-VN"/>
              </w:rPr>
              <w:t>NGƯỜI RA ĐỀ</w:t>
            </w: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b/>
                <w:color w:val="000000"/>
                <w:szCs w:val="28"/>
                <w:lang w:val="vi-VN" w:eastAsia="vi-VN"/>
              </w:rPr>
            </w:pPr>
          </w:p>
          <w:p w:rsidR="00841EE5" w:rsidRPr="00697426" w:rsidRDefault="00841EE5" w:rsidP="001065F5">
            <w:pPr>
              <w:spacing w:after="0" w:line="276" w:lineRule="auto"/>
              <w:jc w:val="center"/>
              <w:rPr>
                <w:color w:val="000000"/>
                <w:szCs w:val="28"/>
                <w:lang w:val="vi-VN" w:eastAsia="vi-VN"/>
              </w:rPr>
            </w:pPr>
            <w:r w:rsidRPr="00697426">
              <w:rPr>
                <w:b/>
                <w:color w:val="000000"/>
                <w:szCs w:val="28"/>
                <w:lang w:val="vi-VN" w:eastAsia="vi-VN"/>
              </w:rPr>
              <w:t>Nguyễn Văn Tuấn</w:t>
            </w:r>
          </w:p>
        </w:tc>
      </w:tr>
    </w:tbl>
    <w:p w:rsidR="00841EE5" w:rsidRPr="00697426" w:rsidRDefault="00841EE5" w:rsidP="001065F5">
      <w:pPr>
        <w:spacing w:after="0" w:line="276" w:lineRule="auto"/>
        <w:rPr>
          <w:szCs w:val="28"/>
          <w:lang w:val="vi-VN" w:eastAsia="vi-VN"/>
        </w:rPr>
      </w:pPr>
    </w:p>
    <w:p w:rsidR="00841EE5" w:rsidRPr="00697426" w:rsidRDefault="00841EE5" w:rsidP="001065F5">
      <w:pPr>
        <w:spacing w:after="0" w:line="276" w:lineRule="auto"/>
        <w:rPr>
          <w:szCs w:val="28"/>
          <w:lang w:val="vi-VN" w:eastAsia="vi-VN"/>
        </w:rPr>
      </w:pPr>
    </w:p>
    <w:p w:rsidR="00104B23" w:rsidRPr="00404F80" w:rsidRDefault="00841EE5" w:rsidP="001065F5">
      <w:pPr>
        <w:spacing w:after="0" w:line="276" w:lineRule="auto"/>
        <w:jc w:val="center"/>
        <w:rPr>
          <w:b/>
          <w:color w:val="000000"/>
          <w:szCs w:val="28"/>
          <w:lang w:val="vi-VN" w:eastAsia="vi-VN"/>
        </w:rPr>
      </w:pPr>
      <w:r w:rsidRPr="00697426">
        <w:rPr>
          <w:b/>
          <w:szCs w:val="28"/>
          <w:lang w:val="vi-VN" w:eastAsia="vi-VN"/>
        </w:rPr>
        <w:t>BAN GIÁM HIỆU DUYỆT</w:t>
      </w:r>
      <w:r w:rsidR="00B007AC">
        <w:t xml:space="preserve">     </w:t>
      </w:r>
    </w:p>
    <w:p w:rsidR="00BE5200" w:rsidRDefault="00BE5200" w:rsidP="001065F5">
      <w:pPr>
        <w:spacing w:after="0" w:line="276" w:lineRule="auto"/>
        <w:jc w:val="both"/>
      </w:pPr>
    </w:p>
    <w:p w:rsidR="00BE5200" w:rsidRPr="00782720" w:rsidRDefault="00BE5200" w:rsidP="001065F5">
      <w:pPr>
        <w:spacing w:after="0" w:line="276" w:lineRule="auto"/>
        <w:jc w:val="both"/>
        <w:rPr>
          <w:sz w:val="26"/>
          <w:szCs w:val="26"/>
        </w:rPr>
      </w:pPr>
    </w:p>
    <w:p w:rsidR="00BE5200" w:rsidRPr="00782720" w:rsidRDefault="00BE5200" w:rsidP="001065F5">
      <w:pPr>
        <w:spacing w:after="0" w:line="276" w:lineRule="auto"/>
        <w:jc w:val="center"/>
        <w:rPr>
          <w:sz w:val="24"/>
          <w:szCs w:val="24"/>
        </w:rPr>
      </w:pPr>
      <w:r w:rsidRPr="00782720">
        <w:rPr>
          <w:sz w:val="24"/>
          <w:szCs w:val="24"/>
        </w:rPr>
        <w:t>------------------------- Hết -------------------------</w:t>
      </w:r>
    </w:p>
    <w:p w:rsidR="000853AC" w:rsidRDefault="000853AC" w:rsidP="001065F5">
      <w:pPr>
        <w:spacing w:after="0" w:line="276" w:lineRule="auto"/>
        <w:jc w:val="both"/>
      </w:pPr>
    </w:p>
    <w:sectPr w:rsidR="000853AC" w:rsidSect="005F3C6B">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B7" w:rsidRDefault="00E760B7">
      <w:pPr>
        <w:spacing w:after="0" w:line="240" w:lineRule="auto"/>
      </w:pPr>
      <w:r>
        <w:separator/>
      </w:r>
    </w:p>
  </w:endnote>
  <w:endnote w:type="continuationSeparator" w:id="0">
    <w:p w:rsidR="00E760B7" w:rsidRDefault="00E7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2EB" w:rsidRDefault="00E760B7">
    <w:pPr>
      <w:pStyle w:val="Footer"/>
      <w:jc w:val="center"/>
    </w:pPr>
  </w:p>
  <w:p w:rsidR="00DD22EB" w:rsidRDefault="00E760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B7" w:rsidRDefault="00E760B7">
      <w:pPr>
        <w:spacing w:after="0" w:line="240" w:lineRule="auto"/>
      </w:pPr>
      <w:r>
        <w:separator/>
      </w:r>
    </w:p>
  </w:footnote>
  <w:footnote w:type="continuationSeparator" w:id="0">
    <w:p w:rsidR="00E760B7" w:rsidRDefault="00E76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CA7F"/>
      </v:shape>
    </w:pict>
  </w:numPicBullet>
  <w:abstractNum w:abstractNumId="0" w15:restartNumberingAfterBreak="0">
    <w:nsid w:val="033E23A6"/>
    <w:multiLevelType w:val="hybridMultilevel"/>
    <w:tmpl w:val="7576896E"/>
    <w:lvl w:ilvl="0" w:tplc="E874419E">
      <w:start w:val="1"/>
      <w:numFmt w:val="upperLetter"/>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5CD"/>
    <w:multiLevelType w:val="hybridMultilevel"/>
    <w:tmpl w:val="2D0EB5BC"/>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126154D0"/>
    <w:multiLevelType w:val="hybridMultilevel"/>
    <w:tmpl w:val="CCA44D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56A7C"/>
    <w:multiLevelType w:val="hybridMultilevel"/>
    <w:tmpl w:val="E59C461C"/>
    <w:lvl w:ilvl="0" w:tplc="04090005">
      <w:start w:val="1"/>
      <w:numFmt w:val="bullet"/>
      <w:lvlText w:val=""/>
      <w:lvlJc w:val="left"/>
      <w:pPr>
        <w:ind w:left="679" w:hanging="360"/>
      </w:pPr>
      <w:rPr>
        <w:rFonts w:ascii="Wingdings" w:hAnsi="Wingdings"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4" w15:restartNumberingAfterBreak="0">
    <w:nsid w:val="1C1226B4"/>
    <w:multiLevelType w:val="hybridMultilevel"/>
    <w:tmpl w:val="1576A50E"/>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1E971EB"/>
    <w:multiLevelType w:val="hybridMultilevel"/>
    <w:tmpl w:val="46CC5DA0"/>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92240F"/>
    <w:multiLevelType w:val="hybridMultilevel"/>
    <w:tmpl w:val="3890575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5C6D37"/>
    <w:multiLevelType w:val="hybridMultilevel"/>
    <w:tmpl w:val="3AAC6C6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413016B1"/>
    <w:multiLevelType w:val="hybridMultilevel"/>
    <w:tmpl w:val="9F2E1C72"/>
    <w:lvl w:ilvl="0" w:tplc="F6C8F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519BC"/>
    <w:multiLevelType w:val="hybridMultilevel"/>
    <w:tmpl w:val="E812C2D0"/>
    <w:lvl w:ilvl="0" w:tplc="74E62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F069A"/>
    <w:multiLevelType w:val="hybridMultilevel"/>
    <w:tmpl w:val="D6B221B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A6E2B7D"/>
    <w:multiLevelType w:val="hybridMultilevel"/>
    <w:tmpl w:val="EE90BD8A"/>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DD05CBC"/>
    <w:multiLevelType w:val="hybridMultilevel"/>
    <w:tmpl w:val="216A37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4F649A"/>
    <w:multiLevelType w:val="hybridMultilevel"/>
    <w:tmpl w:val="899EE7D2"/>
    <w:lvl w:ilvl="0" w:tplc="E3747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30177"/>
    <w:multiLevelType w:val="hybridMultilevel"/>
    <w:tmpl w:val="7C88D114"/>
    <w:lvl w:ilvl="0" w:tplc="C52EFF9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793B12"/>
    <w:multiLevelType w:val="hybridMultilevel"/>
    <w:tmpl w:val="531A7950"/>
    <w:lvl w:ilvl="0" w:tplc="9746C20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AB3880"/>
    <w:multiLevelType w:val="hybridMultilevel"/>
    <w:tmpl w:val="1E9CB354"/>
    <w:lvl w:ilvl="0" w:tplc="884068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B31403F"/>
    <w:multiLevelType w:val="hybridMultilevel"/>
    <w:tmpl w:val="AC20DF90"/>
    <w:lvl w:ilvl="0" w:tplc="DCA65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46799"/>
    <w:multiLevelType w:val="hybridMultilevel"/>
    <w:tmpl w:val="5FBE9678"/>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4CD4E84"/>
    <w:multiLevelType w:val="hybridMultilevel"/>
    <w:tmpl w:val="4AA292D2"/>
    <w:lvl w:ilvl="0" w:tplc="E98C593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69180495"/>
    <w:multiLevelType w:val="hybridMultilevel"/>
    <w:tmpl w:val="1032C2A8"/>
    <w:lvl w:ilvl="0" w:tplc="2A7AE2C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61F03"/>
    <w:multiLevelType w:val="hybridMultilevel"/>
    <w:tmpl w:val="D21E5442"/>
    <w:lvl w:ilvl="0" w:tplc="C2746DF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0C7605E"/>
    <w:multiLevelType w:val="hybridMultilevel"/>
    <w:tmpl w:val="7FC4FC34"/>
    <w:lvl w:ilvl="0" w:tplc="04090009">
      <w:start w:val="1"/>
      <w:numFmt w:val="bullet"/>
      <w:lvlText w:val=""/>
      <w:lvlJc w:val="left"/>
      <w:pPr>
        <w:ind w:left="4329" w:hanging="360"/>
      </w:pPr>
      <w:rPr>
        <w:rFonts w:ascii="Wingdings" w:hAnsi="Wingdings"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3" w15:restartNumberingAfterBreak="0">
    <w:nsid w:val="7F7E4E89"/>
    <w:multiLevelType w:val="hybridMultilevel"/>
    <w:tmpl w:val="229E4D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9"/>
  </w:num>
  <w:num w:numId="5">
    <w:abstractNumId w:val="15"/>
  </w:num>
  <w:num w:numId="6">
    <w:abstractNumId w:val="20"/>
  </w:num>
  <w:num w:numId="7">
    <w:abstractNumId w:val="14"/>
  </w:num>
  <w:num w:numId="8">
    <w:abstractNumId w:val="8"/>
  </w:num>
  <w:num w:numId="9">
    <w:abstractNumId w:val="22"/>
  </w:num>
  <w:num w:numId="10">
    <w:abstractNumId w:val="2"/>
  </w:num>
  <w:num w:numId="11">
    <w:abstractNumId w:val="6"/>
  </w:num>
  <w:num w:numId="12">
    <w:abstractNumId w:val="13"/>
  </w:num>
  <w:num w:numId="13">
    <w:abstractNumId w:val="12"/>
  </w:num>
  <w:num w:numId="14">
    <w:abstractNumId w:val="1"/>
  </w:num>
  <w:num w:numId="15">
    <w:abstractNumId w:val="19"/>
  </w:num>
  <w:num w:numId="16">
    <w:abstractNumId w:val="7"/>
  </w:num>
  <w:num w:numId="17">
    <w:abstractNumId w:val="18"/>
  </w:num>
  <w:num w:numId="18">
    <w:abstractNumId w:val="21"/>
  </w:num>
  <w:num w:numId="19">
    <w:abstractNumId w:val="4"/>
  </w:num>
  <w:num w:numId="20">
    <w:abstractNumId w:val="11"/>
  </w:num>
  <w:num w:numId="21">
    <w:abstractNumId w:val="10"/>
  </w:num>
  <w:num w:numId="22">
    <w:abstractNumId w:val="23"/>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00"/>
    <w:rsid w:val="0000049C"/>
    <w:rsid w:val="0000633D"/>
    <w:rsid w:val="00012BC9"/>
    <w:rsid w:val="000711EB"/>
    <w:rsid w:val="000853AC"/>
    <w:rsid w:val="000C33BE"/>
    <w:rsid w:val="00104B23"/>
    <w:rsid w:val="001065F5"/>
    <w:rsid w:val="00163162"/>
    <w:rsid w:val="00204F7C"/>
    <w:rsid w:val="00231A8E"/>
    <w:rsid w:val="00260A09"/>
    <w:rsid w:val="002B2DF1"/>
    <w:rsid w:val="00304A5A"/>
    <w:rsid w:val="003873F4"/>
    <w:rsid w:val="003C6603"/>
    <w:rsid w:val="004048BF"/>
    <w:rsid w:val="00404F80"/>
    <w:rsid w:val="00412413"/>
    <w:rsid w:val="00482F5D"/>
    <w:rsid w:val="004A3EE8"/>
    <w:rsid w:val="005506F4"/>
    <w:rsid w:val="00560E78"/>
    <w:rsid w:val="005931A1"/>
    <w:rsid w:val="005B7092"/>
    <w:rsid w:val="005C24D5"/>
    <w:rsid w:val="005F24F9"/>
    <w:rsid w:val="005F3C6B"/>
    <w:rsid w:val="006434A9"/>
    <w:rsid w:val="00652628"/>
    <w:rsid w:val="00695950"/>
    <w:rsid w:val="006F488C"/>
    <w:rsid w:val="00707CF2"/>
    <w:rsid w:val="0075577F"/>
    <w:rsid w:val="007E3AD3"/>
    <w:rsid w:val="007F5C54"/>
    <w:rsid w:val="00821FAA"/>
    <w:rsid w:val="00841EE5"/>
    <w:rsid w:val="0084361C"/>
    <w:rsid w:val="009002A7"/>
    <w:rsid w:val="00987D5F"/>
    <w:rsid w:val="009937CA"/>
    <w:rsid w:val="009945B5"/>
    <w:rsid w:val="00A04392"/>
    <w:rsid w:val="00A631B3"/>
    <w:rsid w:val="00A64AE7"/>
    <w:rsid w:val="00A975E5"/>
    <w:rsid w:val="00AC7B12"/>
    <w:rsid w:val="00B007AC"/>
    <w:rsid w:val="00B36485"/>
    <w:rsid w:val="00B40BBD"/>
    <w:rsid w:val="00B657CE"/>
    <w:rsid w:val="00B961E4"/>
    <w:rsid w:val="00BE5200"/>
    <w:rsid w:val="00C13AFA"/>
    <w:rsid w:val="00C3046B"/>
    <w:rsid w:val="00C31B95"/>
    <w:rsid w:val="00C47A13"/>
    <w:rsid w:val="00C6245E"/>
    <w:rsid w:val="00CD1A6E"/>
    <w:rsid w:val="00D729F0"/>
    <w:rsid w:val="00D94AAF"/>
    <w:rsid w:val="00DA1625"/>
    <w:rsid w:val="00DC0DBA"/>
    <w:rsid w:val="00DD6C9D"/>
    <w:rsid w:val="00E15307"/>
    <w:rsid w:val="00E415FD"/>
    <w:rsid w:val="00E42941"/>
    <w:rsid w:val="00E760B7"/>
    <w:rsid w:val="00EE463E"/>
    <w:rsid w:val="00F05535"/>
    <w:rsid w:val="00F81481"/>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B6EEF-77A0-4A92-B854-2BFB6980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20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200"/>
    <w:pPr>
      <w:ind w:left="720"/>
      <w:contextualSpacing/>
    </w:pPr>
  </w:style>
  <w:style w:type="paragraph" w:styleId="NormalWeb">
    <w:name w:val="Normal (Web)"/>
    <w:basedOn w:val="Normal"/>
    <w:unhideWhenUsed/>
    <w:rsid w:val="00BE520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0A09"/>
    <w:rPr>
      <w:b/>
      <w:bCs/>
    </w:rPr>
  </w:style>
  <w:style w:type="paragraph" w:styleId="Footer">
    <w:name w:val="footer"/>
    <w:basedOn w:val="Normal"/>
    <w:link w:val="FooterChar"/>
    <w:uiPriority w:val="99"/>
    <w:unhideWhenUsed/>
    <w:rsid w:val="00841EE5"/>
    <w:pPr>
      <w:tabs>
        <w:tab w:val="center" w:pos="4680"/>
        <w:tab w:val="right" w:pos="9360"/>
      </w:tabs>
      <w:spacing w:after="0" w:line="240" w:lineRule="auto"/>
      <w:jc w:val="both"/>
    </w:pPr>
    <w:rPr>
      <w:rFonts w:eastAsia="Times New Roman"/>
      <w:sz w:val="24"/>
      <w:szCs w:val="24"/>
    </w:rPr>
  </w:style>
  <w:style w:type="character" w:customStyle="1" w:styleId="FooterChar">
    <w:name w:val="Footer Char"/>
    <w:basedOn w:val="DefaultParagraphFont"/>
    <w:link w:val="Footer"/>
    <w:uiPriority w:val="99"/>
    <w:rsid w:val="00841EE5"/>
    <w:rPr>
      <w:rFonts w:ascii="Times New Roman" w:eastAsia="Times New Roman" w:hAnsi="Times New Roman" w:cs="Times New Roman"/>
      <w:sz w:val="24"/>
      <w:szCs w:val="24"/>
    </w:rPr>
  </w:style>
  <w:style w:type="character" w:styleId="Emphasis">
    <w:name w:val="Emphasis"/>
    <w:qFormat/>
    <w:rsid w:val="00841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8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1498</Words>
  <Characters>8545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2024-03-27T15:51:00Z</dcterms:created>
  <dcterms:modified xsi:type="dcterms:W3CDTF">2024-03-27T15:51:00Z</dcterms:modified>
</cp:coreProperties>
</file>