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49811" w14:textId="6397C11C" w:rsidR="004B556F" w:rsidRDefault="004B556F" w:rsidP="008B2B8E">
      <w:pPr>
        <w:tabs>
          <w:tab w:val="left" w:pos="283"/>
          <w:tab w:val="left" w:pos="2835"/>
          <w:tab w:val="left" w:pos="5386"/>
          <w:tab w:val="left" w:pos="7937"/>
        </w:tabs>
        <w:spacing w:after="0" w:line="276" w:lineRule="auto"/>
        <w:jc w:val="center"/>
        <w:rPr>
          <w:b/>
          <w:iCs/>
          <w:color w:val="FF0000"/>
          <w:sz w:val="32"/>
        </w:rPr>
      </w:pPr>
      <w:r w:rsidRPr="00A63803">
        <w:rPr>
          <w:b/>
          <w:iCs/>
          <w:color w:val="FF0000"/>
          <w:sz w:val="32"/>
        </w:rPr>
        <w:t xml:space="preserve">BÀI </w:t>
      </w:r>
      <w:r w:rsidR="00382E1D">
        <w:rPr>
          <w:b/>
          <w:iCs/>
          <w:color w:val="FF0000"/>
          <w:sz w:val="32"/>
        </w:rPr>
        <w:t>1</w:t>
      </w:r>
      <w:r w:rsidR="004F5071">
        <w:rPr>
          <w:b/>
          <w:iCs/>
          <w:color w:val="FF0000"/>
          <w:sz w:val="32"/>
        </w:rPr>
        <w:t>8</w:t>
      </w:r>
      <w:r w:rsidRPr="00A63803">
        <w:rPr>
          <w:b/>
          <w:iCs/>
          <w:color w:val="FF0000"/>
          <w:sz w:val="32"/>
        </w:rPr>
        <w:t xml:space="preserve">: </w:t>
      </w:r>
      <w:r w:rsidR="004F5071">
        <w:rPr>
          <w:b/>
          <w:iCs/>
          <w:color w:val="FF0000"/>
          <w:sz w:val="32"/>
        </w:rPr>
        <w:t>TÁC DỤNG LÀM QUAY CỦA LỰC</w:t>
      </w:r>
    </w:p>
    <w:p w14:paraId="652DD90E" w14:textId="4075324D" w:rsidR="00845237" w:rsidRPr="00845237" w:rsidRDefault="00845237" w:rsidP="008B2B8E">
      <w:pPr>
        <w:tabs>
          <w:tab w:val="left" w:pos="283"/>
          <w:tab w:val="left" w:pos="2835"/>
          <w:tab w:val="left" w:pos="5386"/>
          <w:tab w:val="left" w:pos="7937"/>
        </w:tabs>
        <w:spacing w:after="0" w:line="276" w:lineRule="auto"/>
        <w:jc w:val="center"/>
        <w:rPr>
          <w:b/>
          <w:iCs/>
          <w:color w:val="000000" w:themeColor="text1"/>
          <w:sz w:val="32"/>
        </w:rPr>
      </w:pPr>
      <w:r w:rsidRPr="00845237">
        <w:rPr>
          <w:b/>
          <w:iCs/>
          <w:color w:val="000000" w:themeColor="text1"/>
          <w:sz w:val="32"/>
        </w:rPr>
        <w:t>SGK KẾT NỐI TRI THỨC VỚI CUỘC SỐNG</w:t>
      </w:r>
    </w:p>
    <w:p w14:paraId="3F1AA00A" w14:textId="4A421B3C" w:rsidR="004B556F" w:rsidRPr="00A63803" w:rsidRDefault="00F55460" w:rsidP="008B2B8E">
      <w:pPr>
        <w:pStyle w:val="ListParagraph"/>
        <w:numPr>
          <w:ilvl w:val="0"/>
          <w:numId w:val="36"/>
        </w:numPr>
        <w:spacing w:after="0"/>
        <w:jc w:val="center"/>
        <w:rPr>
          <w:b/>
          <w:color w:val="0000FF"/>
          <w:sz w:val="24"/>
        </w:rPr>
      </w:pPr>
      <w:bookmarkStart w:id="0" w:name="_Hlk131710705"/>
      <w:r w:rsidRPr="00A63803">
        <w:rPr>
          <w:b/>
          <w:color w:val="0000FF"/>
          <w:sz w:val="24"/>
        </w:rPr>
        <w:t>TÓM TẮT LÝ THUYẾT</w:t>
      </w:r>
    </w:p>
    <w:p w14:paraId="50CAA8ED" w14:textId="5C68AFFE" w:rsidR="00C56EBA" w:rsidRPr="00F85487" w:rsidRDefault="004F5071" w:rsidP="008B2B8E">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
          <w:color w:val="FF0000"/>
          <w:sz w:val="24"/>
        </w:rPr>
      </w:pPr>
      <w:r>
        <w:rPr>
          <w:b/>
          <w:color w:val="FF0000"/>
          <w:sz w:val="24"/>
        </w:rPr>
        <w:t>Lực có thể làm quay vật</w:t>
      </w:r>
    </w:p>
    <w:p w14:paraId="05E7337F" w14:textId="5804F239" w:rsidR="00C56EBA" w:rsidRPr="00382E1D" w:rsidRDefault="004F5071" w:rsidP="008B2B8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Cs/>
          <w:sz w:val="24"/>
        </w:rPr>
      </w:pPr>
      <w:r>
        <w:rPr>
          <w:bCs/>
          <w:color w:val="0000CC"/>
          <w:sz w:val="24"/>
        </w:rPr>
        <w:t>Khi lực tác dụng vào vật có giá không song song và không cắt trục quay thì sẽ làm quay vật</w:t>
      </w:r>
    </w:p>
    <w:p w14:paraId="4478029B" w14:textId="6142348D" w:rsidR="00C56EBA" w:rsidRPr="00F85487" w:rsidRDefault="004F5071" w:rsidP="008B2B8E">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
          <w:color w:val="FF0000"/>
          <w:sz w:val="24"/>
        </w:rPr>
      </w:pPr>
      <w:r>
        <w:rPr>
          <w:b/>
          <w:color w:val="FF0000"/>
          <w:sz w:val="24"/>
        </w:rPr>
        <w:t>Moment lực</w:t>
      </w:r>
    </w:p>
    <w:p w14:paraId="390FF20A" w14:textId="6D6BACD2" w:rsidR="00C56EBA" w:rsidRDefault="004F5071" w:rsidP="008B2B8E">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76" w:lineRule="auto"/>
        <w:jc w:val="both"/>
        <w:rPr>
          <w:bCs/>
          <w:i/>
          <w:iCs/>
        </w:rPr>
      </w:pPr>
      <w:r w:rsidRPr="004F5071">
        <w:rPr>
          <w:bCs/>
          <w:i/>
          <w:iCs/>
        </w:rPr>
        <w:t>Tác dụng làm quay của lực lên một vật quanh một điểm hoặc một trục được đặc trưng bằng moment lực</w:t>
      </w:r>
    </w:p>
    <w:p w14:paraId="2E4B7720" w14:textId="41E52A92" w:rsidR="0094610D" w:rsidRDefault="0094610D" w:rsidP="008B2B8E">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76" w:lineRule="auto"/>
        <w:jc w:val="both"/>
        <w:rPr>
          <w:bCs/>
          <w:i/>
          <w:iCs/>
        </w:rPr>
      </w:pPr>
      <w:r>
        <w:rPr>
          <w:bCs/>
          <w:i/>
          <w:iCs/>
        </w:rPr>
        <w:t xml:space="preserve">Công thức tính moment lực: </w:t>
      </w:r>
      <w:r w:rsidRPr="0094610D">
        <w:rPr>
          <w:bCs/>
          <w:i/>
          <w:iCs/>
          <w:highlight w:val="yellow"/>
        </w:rPr>
        <w:t>M = F.d</w:t>
      </w:r>
    </w:p>
    <w:p w14:paraId="60E7FA74" w14:textId="6687ECE0" w:rsidR="0094610D" w:rsidRPr="004F5071" w:rsidRDefault="0094610D" w:rsidP="008B2B8E">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76" w:lineRule="auto"/>
        <w:jc w:val="both"/>
        <w:rPr>
          <w:bCs/>
          <w:i/>
          <w:iCs/>
        </w:rPr>
      </w:pPr>
      <w:r>
        <w:rPr>
          <w:bCs/>
          <w:i/>
          <w:iCs/>
        </w:rPr>
        <w:t>Trong đó: F là lực tác dụng lên điểm đặt; d là khoảng cách từ trục đến điểm đặt</w:t>
      </w:r>
      <w:r w:rsidR="008B2B8E">
        <w:rPr>
          <w:bCs/>
          <w:i/>
          <w:iCs/>
        </w:rPr>
        <w:t xml:space="preserve"> (cánh tay đòn)</w:t>
      </w:r>
    </w:p>
    <w:p w14:paraId="10AEB7C9" w14:textId="1D7C2F39" w:rsidR="00382E1D" w:rsidRPr="004F5071" w:rsidRDefault="004F5071" w:rsidP="008B2B8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Cs/>
          <w:sz w:val="24"/>
        </w:rPr>
      </w:pPr>
      <w:r>
        <w:rPr>
          <w:bCs/>
          <w:color w:val="0000CC"/>
          <w:sz w:val="24"/>
        </w:rPr>
        <w:t>Lực càng lớn, moment lực càng lớn, tác dụng làm quay càng lớn</w:t>
      </w:r>
    </w:p>
    <w:p w14:paraId="007AFB02" w14:textId="0293F3D5" w:rsidR="004F5071" w:rsidRPr="00382E1D" w:rsidRDefault="004F5071" w:rsidP="008B2B8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Cs/>
          <w:sz w:val="24"/>
        </w:rPr>
      </w:pPr>
      <w:r>
        <w:rPr>
          <w:bCs/>
          <w:color w:val="0000CC"/>
          <w:sz w:val="24"/>
        </w:rPr>
        <w:t>Giá của lực càng cách xa trục quay, moment lực càng lớn, tác dụng làm quay càng lớn</w:t>
      </w:r>
    </w:p>
    <w:p w14:paraId="3D9811B8" w14:textId="1E375896" w:rsidR="0094610D" w:rsidRDefault="0094610D" w:rsidP="008B2B8E">
      <w:pPr>
        <w:pBdr>
          <w:top w:val="single" w:sz="4" w:space="1" w:color="auto"/>
          <w:left w:val="single" w:sz="4" w:space="4" w:color="auto"/>
          <w:bottom w:val="single" w:sz="4" w:space="1" w:color="auto"/>
          <w:right w:val="single" w:sz="4" w:space="4" w:color="auto"/>
        </w:pBdr>
        <w:spacing w:after="0" w:line="276" w:lineRule="auto"/>
        <w:rPr>
          <w:b/>
        </w:rPr>
        <w:sectPr w:rsidR="0094610D" w:rsidSect="002160B0">
          <w:headerReference w:type="default" r:id="rId8"/>
          <w:footerReference w:type="default" r:id="rId9"/>
          <w:pgSz w:w="11906" w:h="16838"/>
          <w:pgMar w:top="567" w:right="567" w:bottom="567" w:left="1134" w:header="426" w:footer="403" w:gutter="0"/>
          <w:cols w:space="720"/>
          <w:docGrid w:linePitch="360"/>
        </w:sectPr>
      </w:pPr>
    </w:p>
    <w:bookmarkEnd w:id="0"/>
    <w:p w14:paraId="3357FB73" w14:textId="71CE8E6B" w:rsidR="004B556F" w:rsidRPr="00A42D16" w:rsidRDefault="00537AD5" w:rsidP="008B2B8E">
      <w:pPr>
        <w:pStyle w:val="ListParagraph"/>
        <w:numPr>
          <w:ilvl w:val="0"/>
          <w:numId w:val="36"/>
        </w:numPr>
        <w:tabs>
          <w:tab w:val="left" w:pos="283"/>
          <w:tab w:val="left" w:pos="2835"/>
          <w:tab w:val="left" w:pos="5386"/>
          <w:tab w:val="left" w:pos="7937"/>
        </w:tabs>
        <w:spacing w:after="0"/>
        <w:jc w:val="center"/>
        <w:rPr>
          <w:b/>
          <w:color w:val="0000FF"/>
          <w:sz w:val="24"/>
        </w:rPr>
      </w:pPr>
      <w:r w:rsidRPr="00A42D16">
        <w:rPr>
          <w:b/>
          <w:color w:val="0000FF"/>
          <w:sz w:val="24"/>
        </w:rPr>
        <w:t>CÂU HỎI TRONG BÀI HỌC</w:t>
      </w:r>
    </w:p>
    <w:p w14:paraId="64C58EAD" w14:textId="578A2082" w:rsidR="00382E1D" w:rsidRPr="008B0C33" w:rsidRDefault="00A63803" w:rsidP="008B2B8E">
      <w:pPr>
        <w:tabs>
          <w:tab w:val="left" w:pos="6489"/>
        </w:tabs>
        <w:spacing w:after="0" w:line="276" w:lineRule="auto"/>
        <w:jc w:val="both"/>
        <w:rPr>
          <w:bCs/>
        </w:rPr>
      </w:pPr>
      <w:r w:rsidRPr="00382E1D">
        <w:rPr>
          <w:b/>
        </w:rPr>
        <w:t xml:space="preserve">Câu 1: </w:t>
      </w:r>
      <w:r w:rsidR="008B0C33">
        <w:rPr>
          <w:bCs/>
        </w:rPr>
        <w:t>Lấy tay tác dụng vào cánh cửa các lực khác nhau theo chiều mũi tên biểu diễn như ở Hình 18.2. Đường chứa mũi tên biểu diễn lực còn gọi là giá của lực. Trường hợp nào làm quay cánh cửa?</w:t>
      </w:r>
      <w:r w:rsidR="008B0C33" w:rsidRPr="008B0C33">
        <w:rPr>
          <w:b/>
          <w:noProof/>
        </w:rPr>
        <w:t xml:space="preserve"> </w:t>
      </w:r>
      <w:r w:rsidR="008B0C33" w:rsidRPr="008B0C33">
        <w:rPr>
          <w:b/>
          <w:noProof/>
        </w:rPr>
        <w:drawing>
          <wp:inline distT="0" distB="0" distL="0" distR="0" wp14:anchorId="7DE039A0" wp14:editId="690DF92F">
            <wp:extent cx="6479742" cy="2185059"/>
            <wp:effectExtent l="0" t="0" r="0" b="5715"/>
            <wp:docPr id="139652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lum contrast="40000"/>
                      <a:extLst>
                        <a:ext uri="{28A0092B-C50C-407E-A947-70E740481C1C}">
                          <a14:useLocalDpi xmlns:a14="http://schemas.microsoft.com/office/drawing/2010/main" val="0"/>
                        </a:ext>
                      </a:extLst>
                    </a:blip>
                    <a:srcRect t="28668" b="4974"/>
                    <a:stretch/>
                  </pic:blipFill>
                  <pic:spPr bwMode="auto">
                    <a:xfrm>
                      <a:off x="0" y="0"/>
                      <a:ext cx="6480175" cy="2185205"/>
                    </a:xfrm>
                    <a:prstGeom prst="rect">
                      <a:avLst/>
                    </a:prstGeom>
                    <a:noFill/>
                    <a:ln>
                      <a:noFill/>
                    </a:ln>
                    <a:extLst>
                      <a:ext uri="{53640926-AAD7-44D8-BBD7-CCE9431645EC}">
                        <a14:shadowObscured xmlns:a14="http://schemas.microsoft.com/office/drawing/2010/main"/>
                      </a:ext>
                    </a:extLst>
                  </pic:spPr>
                </pic:pic>
              </a:graphicData>
            </a:graphic>
          </wp:inline>
        </w:drawing>
      </w:r>
    </w:p>
    <w:p w14:paraId="01EC0284" w14:textId="4713780D" w:rsidR="00852EE8" w:rsidRPr="008B1499" w:rsidRDefault="00852EE8" w:rsidP="008B2B8E">
      <w:pPr>
        <w:shd w:val="clear" w:color="auto" w:fill="92D050"/>
        <w:tabs>
          <w:tab w:val="left" w:pos="6489"/>
        </w:tabs>
        <w:spacing w:after="0" w:line="276" w:lineRule="auto"/>
        <w:jc w:val="center"/>
        <w:rPr>
          <w:b/>
          <w:bCs/>
          <w:color w:val="FF0000"/>
        </w:rPr>
      </w:pPr>
      <w:r w:rsidRPr="008B1499">
        <w:rPr>
          <w:b/>
          <w:bCs/>
          <w:color w:val="FF0000"/>
        </w:rPr>
        <w:t>Hướng dẫn giải</w:t>
      </w:r>
    </w:p>
    <w:p w14:paraId="3E5AF8F9" w14:textId="3A93AD45" w:rsidR="008B1499" w:rsidRPr="008B1499" w:rsidRDefault="008B0C33" w:rsidP="008B2B8E">
      <w:pPr>
        <w:shd w:val="clear" w:color="auto" w:fill="92D050"/>
        <w:tabs>
          <w:tab w:val="left" w:pos="6489"/>
        </w:tabs>
        <w:spacing w:after="0" w:line="276" w:lineRule="auto"/>
      </w:pPr>
      <w:r>
        <w:t>Trường hợp 18.2c lực tác dụng có giá không song song và không cắt trục quay có tác dụng làm quay cánh cửa.</w:t>
      </w:r>
    </w:p>
    <w:p w14:paraId="26214F3B" w14:textId="086FE1C3" w:rsidR="008B0C33" w:rsidRDefault="008B0C33" w:rsidP="008B2B8E">
      <w:pPr>
        <w:tabs>
          <w:tab w:val="left" w:pos="6489"/>
        </w:tabs>
        <w:spacing w:after="0" w:line="276" w:lineRule="auto"/>
        <w:jc w:val="both"/>
        <w:rPr>
          <w:b/>
          <w:bCs/>
        </w:rPr>
      </w:pPr>
      <w:r w:rsidRPr="008B0C33">
        <w:rPr>
          <w:b/>
          <w:bCs/>
          <w:noProof/>
        </w:rPr>
        <w:drawing>
          <wp:anchor distT="0" distB="0" distL="114300" distR="114300" simplePos="0" relativeHeight="251666432" behindDoc="0" locked="0" layoutInCell="1" allowOverlap="1" wp14:anchorId="4E68CCAC" wp14:editId="1D4CC846">
            <wp:simplePos x="0" y="0"/>
            <wp:positionH relativeFrom="column">
              <wp:posOffset>5104130</wp:posOffset>
            </wp:positionH>
            <wp:positionV relativeFrom="paragraph">
              <wp:posOffset>149860</wp:posOffset>
            </wp:positionV>
            <wp:extent cx="1370330" cy="820420"/>
            <wp:effectExtent l="0" t="0" r="1270" b="0"/>
            <wp:wrapSquare wrapText="bothSides"/>
            <wp:docPr id="1680044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lum contrast="40000"/>
                      <a:extLst>
                        <a:ext uri="{28A0092B-C50C-407E-A947-70E740481C1C}">
                          <a14:useLocalDpi xmlns:a14="http://schemas.microsoft.com/office/drawing/2010/main" val="0"/>
                        </a:ext>
                      </a:extLst>
                    </a:blip>
                    <a:srcRect l="65881" t="14710" b="12409"/>
                    <a:stretch/>
                  </pic:blipFill>
                  <pic:spPr bwMode="auto">
                    <a:xfrm>
                      <a:off x="0" y="0"/>
                      <a:ext cx="1370330" cy="820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67AE8" w14:textId="094ABF5D" w:rsidR="00A63803" w:rsidRDefault="00A63803" w:rsidP="008B2B8E">
      <w:pPr>
        <w:tabs>
          <w:tab w:val="left" w:pos="6489"/>
        </w:tabs>
        <w:spacing w:after="0" w:line="276" w:lineRule="auto"/>
        <w:jc w:val="both"/>
      </w:pPr>
      <w:r w:rsidRPr="00A42D16">
        <w:rPr>
          <w:b/>
          <w:bCs/>
        </w:rPr>
        <w:t>Câu 2:</w:t>
      </w:r>
      <w:r w:rsidRPr="00A42D16">
        <w:t xml:space="preserve"> </w:t>
      </w:r>
      <w:r w:rsidR="008B0C33">
        <w:t>a) Vị trí tác dụng lực nào trong Hình 18.3 có thể làm cho tay nắm cửa quay quanh trục của nó? Vị trí nào làm cho tay nắm cửa không quay quanh trục của nó?</w:t>
      </w:r>
    </w:p>
    <w:p w14:paraId="627E1776" w14:textId="360A2823" w:rsidR="008B0C33" w:rsidRDefault="008B0C33" w:rsidP="008B2B8E">
      <w:pPr>
        <w:tabs>
          <w:tab w:val="left" w:pos="6489"/>
        </w:tabs>
        <w:spacing w:after="0" w:line="276" w:lineRule="auto"/>
        <w:jc w:val="both"/>
      </w:pPr>
      <w:r>
        <w:t>b) Lực tác dụng ở vị trí nào có thể làm cho tay nắm cửa quay dễ dàng hơn?</w:t>
      </w:r>
    </w:p>
    <w:p w14:paraId="40F22F6B" w14:textId="77777777" w:rsidR="00852EE8" w:rsidRPr="00845237" w:rsidRDefault="00852EE8" w:rsidP="008B2B8E">
      <w:pPr>
        <w:tabs>
          <w:tab w:val="left" w:pos="6489"/>
        </w:tabs>
        <w:spacing w:after="0" w:line="276" w:lineRule="auto"/>
        <w:jc w:val="center"/>
        <w:rPr>
          <w:b/>
          <w:bCs/>
          <w:color w:val="FF0000"/>
        </w:rPr>
      </w:pPr>
      <w:r w:rsidRPr="00845237">
        <w:rPr>
          <w:b/>
          <w:bCs/>
          <w:color w:val="FF0000"/>
        </w:rPr>
        <w:t>Hướng dẫn giải</w:t>
      </w:r>
    </w:p>
    <w:p w14:paraId="0D108BBB" w14:textId="3B200913" w:rsidR="008B0C33" w:rsidRPr="008B2B8E" w:rsidRDefault="008B0C33" w:rsidP="008B2B8E">
      <w:pPr>
        <w:pStyle w:val="NormalWeb"/>
        <w:shd w:val="clear" w:color="auto" w:fill="92D050"/>
        <w:spacing w:before="0" w:beforeAutospacing="0" w:after="0" w:afterAutospacing="0" w:line="276" w:lineRule="auto"/>
      </w:pPr>
      <w:r w:rsidRPr="008B2B8E">
        <w:rPr>
          <w:b/>
          <w:bCs/>
        </w:rPr>
        <w:t>a)</w:t>
      </w:r>
      <w:r w:rsidRPr="008B2B8E">
        <w:t> Vị trí tác dụng lực  trong hình 18.3 có thể làm tay nắm cửa quay quanh trục của nó l</w:t>
      </w:r>
      <w:r w:rsidRPr="008B2B8E">
        <w:t>à</w:t>
      </w:r>
      <w:r w:rsidRPr="008B2B8E">
        <w:t xml:space="preserve"> B,</w:t>
      </w:r>
      <w:r w:rsidRPr="008B2B8E">
        <w:t xml:space="preserve"> </w:t>
      </w:r>
      <w:r w:rsidRPr="008B2B8E">
        <w:t>C</w:t>
      </w:r>
      <w:r w:rsidRPr="008B2B8E">
        <w:t>.</w:t>
      </w:r>
      <w:r w:rsidRPr="008B2B8E">
        <w:t xml:space="preserve"> Vị trí làm tay nắm cửa không quay quanh trục của nó là A</w:t>
      </w:r>
    </w:p>
    <w:p w14:paraId="4ECD4752" w14:textId="37473E13" w:rsidR="008B0C33" w:rsidRPr="008B2B8E" w:rsidRDefault="008B0C33" w:rsidP="008B2B8E">
      <w:pPr>
        <w:pStyle w:val="NormalWeb"/>
        <w:shd w:val="clear" w:color="auto" w:fill="92D050"/>
        <w:spacing w:before="0" w:beforeAutospacing="0" w:after="0" w:afterAutospacing="0" w:line="276" w:lineRule="auto"/>
      </w:pPr>
      <w:r w:rsidRPr="008B2B8E">
        <w:rPr>
          <w:b/>
          <w:bCs/>
        </w:rPr>
        <w:t>b)</w:t>
      </w:r>
      <w:r w:rsidRPr="008B2B8E">
        <w:t> Lực tác dụng ở vị trí C có thể làm cho tay nắm cửa dễ dàng quay hơn.</w:t>
      </w:r>
    </w:p>
    <w:p w14:paraId="2519CB16" w14:textId="5A116825" w:rsidR="008B0C33" w:rsidRDefault="008B0C33" w:rsidP="008B2B8E">
      <w:pPr>
        <w:tabs>
          <w:tab w:val="left" w:pos="6489"/>
        </w:tabs>
        <w:spacing w:after="0" w:line="276" w:lineRule="auto"/>
        <w:jc w:val="both"/>
        <w:rPr>
          <w:b/>
          <w:bCs/>
          <w:noProof/>
        </w:rPr>
      </w:pPr>
    </w:p>
    <w:p w14:paraId="4831A32A" w14:textId="6EE828CF" w:rsidR="00A63803" w:rsidRPr="008B0C33" w:rsidRDefault="00A63803" w:rsidP="008B2B8E">
      <w:pPr>
        <w:tabs>
          <w:tab w:val="left" w:pos="6489"/>
        </w:tabs>
        <w:spacing w:after="0" w:line="276" w:lineRule="auto"/>
        <w:jc w:val="both"/>
        <w:rPr>
          <w:noProof/>
        </w:rPr>
      </w:pPr>
      <w:r w:rsidRPr="00A42D16">
        <w:rPr>
          <w:b/>
          <w:bCs/>
          <w:noProof/>
        </w:rPr>
        <w:t>Câu 3:</w:t>
      </w:r>
      <w:r w:rsidRPr="00A42D16">
        <w:rPr>
          <w:noProof/>
        </w:rPr>
        <w:t xml:space="preserve"> </w:t>
      </w:r>
      <w:r w:rsidR="008B0C33">
        <w:rPr>
          <w:noProof/>
        </w:rPr>
        <w:t>So sánh moment của lực F</w:t>
      </w:r>
      <w:r w:rsidR="008B0C33">
        <w:rPr>
          <w:noProof/>
          <w:vertAlign w:val="subscript"/>
        </w:rPr>
        <w:t>1</w:t>
      </w:r>
      <w:r w:rsidR="008B0C33">
        <w:rPr>
          <w:noProof/>
        </w:rPr>
        <w:t>, moment của lực F</w:t>
      </w:r>
      <w:r w:rsidR="008B0C33">
        <w:rPr>
          <w:noProof/>
          <w:vertAlign w:val="subscript"/>
        </w:rPr>
        <w:t>2</w:t>
      </w:r>
      <w:r w:rsidR="008B0C33">
        <w:rPr>
          <w:noProof/>
        </w:rPr>
        <w:t xml:space="preserve"> trong các hình 18.4a và hình 18.4b.</w:t>
      </w:r>
    </w:p>
    <w:p w14:paraId="0E61004D" w14:textId="1527E2D7" w:rsidR="008B1499" w:rsidRDefault="008B0C33" w:rsidP="008B2B8E">
      <w:pPr>
        <w:tabs>
          <w:tab w:val="left" w:pos="6489"/>
        </w:tabs>
        <w:spacing w:after="0" w:line="276" w:lineRule="auto"/>
        <w:jc w:val="center"/>
        <w:rPr>
          <w:noProof/>
        </w:rPr>
      </w:pPr>
      <w:r w:rsidRPr="008B0C33">
        <w:rPr>
          <w:b/>
          <w:bCs/>
          <w:noProof/>
        </w:rPr>
        <w:drawing>
          <wp:inline distT="0" distB="0" distL="0" distR="0" wp14:anchorId="2E55D5F9" wp14:editId="234E5A9C">
            <wp:extent cx="4291479" cy="1294072"/>
            <wp:effectExtent l="0" t="0" r="0" b="1905"/>
            <wp:docPr id="1132297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lum contrast="20000"/>
                      <a:extLst>
                        <a:ext uri="{28A0092B-C50C-407E-A947-70E740481C1C}">
                          <a14:useLocalDpi xmlns:a14="http://schemas.microsoft.com/office/drawing/2010/main" val="0"/>
                        </a:ext>
                      </a:extLst>
                    </a:blip>
                    <a:srcRect t="21138" b="7148"/>
                    <a:stretch/>
                  </pic:blipFill>
                  <pic:spPr bwMode="auto">
                    <a:xfrm>
                      <a:off x="0" y="0"/>
                      <a:ext cx="4301240" cy="1297015"/>
                    </a:xfrm>
                    <a:prstGeom prst="rect">
                      <a:avLst/>
                    </a:prstGeom>
                    <a:noFill/>
                    <a:ln>
                      <a:noFill/>
                    </a:ln>
                    <a:extLst>
                      <a:ext uri="{53640926-AAD7-44D8-BBD7-CCE9431645EC}">
                        <a14:shadowObscured xmlns:a14="http://schemas.microsoft.com/office/drawing/2010/main"/>
                      </a:ext>
                    </a:extLst>
                  </pic:spPr>
                </pic:pic>
              </a:graphicData>
            </a:graphic>
          </wp:inline>
        </w:drawing>
      </w:r>
    </w:p>
    <w:p w14:paraId="7C681A28" w14:textId="77777777" w:rsidR="00852EE8" w:rsidRPr="00845237" w:rsidRDefault="00852EE8" w:rsidP="008B2B8E">
      <w:pPr>
        <w:tabs>
          <w:tab w:val="left" w:pos="6489"/>
        </w:tabs>
        <w:spacing w:after="0" w:line="276" w:lineRule="auto"/>
        <w:jc w:val="center"/>
        <w:rPr>
          <w:b/>
          <w:bCs/>
          <w:color w:val="FF0000"/>
        </w:rPr>
      </w:pPr>
      <w:r w:rsidRPr="00845237">
        <w:rPr>
          <w:b/>
          <w:bCs/>
          <w:color w:val="FF0000"/>
        </w:rPr>
        <w:lastRenderedPageBreak/>
        <w:t>Hướng dẫn giải</w:t>
      </w:r>
    </w:p>
    <w:p w14:paraId="6ED15889" w14:textId="021279F9" w:rsidR="008B0C33" w:rsidRPr="008B2B8E" w:rsidRDefault="008B0C33" w:rsidP="008B2B8E">
      <w:pPr>
        <w:pStyle w:val="NormalWeb"/>
        <w:shd w:val="clear" w:color="auto" w:fill="92D050"/>
        <w:spacing w:before="0" w:beforeAutospacing="0" w:after="0" w:afterAutospacing="0" w:line="276" w:lineRule="auto"/>
      </w:pPr>
      <w:r w:rsidRPr="008B2B8E">
        <w:t>Hình 18.4a: độ lớn lực F</w:t>
      </w:r>
      <w:r w:rsidRPr="008B2B8E">
        <w:rPr>
          <w:vertAlign w:val="subscript"/>
        </w:rPr>
        <w:t>1</w:t>
      </w:r>
      <w:r w:rsidRPr="008B2B8E">
        <w:t> và F</w:t>
      </w:r>
      <w:r w:rsidRPr="008B2B8E">
        <w:rPr>
          <w:vertAlign w:val="subscript"/>
        </w:rPr>
        <w:t>2</w:t>
      </w:r>
      <w:r w:rsidRPr="008B2B8E">
        <w:t> bằng nhau, khoảng cách giá của lực F</w:t>
      </w:r>
      <w:r w:rsidRPr="008B2B8E">
        <w:rPr>
          <w:vertAlign w:val="subscript"/>
        </w:rPr>
        <w:t>2</w:t>
      </w:r>
      <w:r w:rsidRPr="008B2B8E">
        <w:t> cách xa trục quay hơn lực F</w:t>
      </w:r>
      <w:r w:rsidRPr="008B2B8E">
        <w:rPr>
          <w:vertAlign w:val="subscript"/>
        </w:rPr>
        <w:t>1</w:t>
      </w:r>
      <w:r w:rsidRPr="008B2B8E">
        <w:t> </w:t>
      </w:r>
      <w:r w:rsidRPr="008B2B8E">
        <w:sym w:font="Symbol" w:char="F0DE"/>
      </w:r>
      <w:r w:rsidRPr="008B2B8E">
        <w:t>  momen lực F</w:t>
      </w:r>
      <w:r w:rsidRPr="008B2B8E">
        <w:rPr>
          <w:vertAlign w:val="subscript"/>
        </w:rPr>
        <w:t>2</w:t>
      </w:r>
      <w:r w:rsidRPr="008B2B8E">
        <w:t> lớn hơn F</w:t>
      </w:r>
      <w:r w:rsidRPr="008B2B8E">
        <w:rPr>
          <w:vertAlign w:val="subscript"/>
        </w:rPr>
        <w:t>1</w:t>
      </w:r>
    </w:p>
    <w:p w14:paraId="703E6F56" w14:textId="738F9B67" w:rsidR="008B0C33" w:rsidRPr="008B2B8E" w:rsidRDefault="008B0C33" w:rsidP="008B2B8E">
      <w:pPr>
        <w:pStyle w:val="NormalWeb"/>
        <w:shd w:val="clear" w:color="auto" w:fill="92D050"/>
        <w:spacing w:before="0" w:beforeAutospacing="0" w:after="0" w:afterAutospacing="0" w:line="276" w:lineRule="auto"/>
      </w:pPr>
      <w:r w:rsidRPr="008B2B8E">
        <w:t xml:space="preserve">Hình 18.4b: độ lớn lực F1 nhỏ hơn F2 bằng nhau, khoảng cách giá của 2 lực đến trục quay là như nhau </w:t>
      </w:r>
      <w:r w:rsidRPr="008B2B8E">
        <w:sym w:font="Symbol" w:char="F0DE"/>
      </w:r>
      <w:r w:rsidRPr="008B2B8E">
        <w:t>  momen lực F2 lớn hơn F1</w:t>
      </w:r>
    </w:p>
    <w:p w14:paraId="494C0C6C" w14:textId="132BEB2E" w:rsidR="00537AD5" w:rsidRPr="00A42D16" w:rsidRDefault="00537AD5" w:rsidP="008B2B8E">
      <w:pPr>
        <w:pStyle w:val="ListParagraph"/>
        <w:numPr>
          <w:ilvl w:val="0"/>
          <w:numId w:val="36"/>
        </w:numPr>
        <w:tabs>
          <w:tab w:val="left" w:pos="283"/>
          <w:tab w:val="left" w:pos="2835"/>
          <w:tab w:val="left" w:pos="5386"/>
          <w:tab w:val="left" w:pos="7937"/>
        </w:tabs>
        <w:spacing w:after="0"/>
        <w:jc w:val="center"/>
        <w:rPr>
          <w:b/>
          <w:color w:val="0000FF"/>
          <w:sz w:val="24"/>
        </w:rPr>
      </w:pPr>
      <w:r w:rsidRPr="00A42D16">
        <w:rPr>
          <w:b/>
          <w:color w:val="0000FF"/>
          <w:sz w:val="24"/>
        </w:rPr>
        <w:t>CÂU HỎI  CUỐI BÀI HỌC</w:t>
      </w:r>
    </w:p>
    <w:p w14:paraId="2F52B664" w14:textId="072A7B76" w:rsidR="00A63803" w:rsidRPr="00A42D16" w:rsidRDefault="00A63803" w:rsidP="008B2B8E">
      <w:pPr>
        <w:pStyle w:val="ListParagraph"/>
        <w:tabs>
          <w:tab w:val="left" w:pos="283"/>
          <w:tab w:val="left" w:pos="2835"/>
          <w:tab w:val="left" w:pos="5386"/>
          <w:tab w:val="left" w:pos="7937"/>
        </w:tabs>
        <w:spacing w:after="0"/>
        <w:jc w:val="center"/>
        <w:rPr>
          <w:b/>
          <w:sz w:val="24"/>
        </w:rPr>
      </w:pPr>
      <w:r w:rsidRPr="00A42D16">
        <w:rPr>
          <w:b/>
          <w:sz w:val="24"/>
        </w:rPr>
        <w:t>(KHÔNG CÓ)</w:t>
      </w:r>
    </w:p>
    <w:p w14:paraId="27908241" w14:textId="09613582" w:rsidR="00537AD5" w:rsidRPr="00A42D16" w:rsidRDefault="00537AD5" w:rsidP="008B2B8E">
      <w:pPr>
        <w:tabs>
          <w:tab w:val="left" w:pos="283"/>
          <w:tab w:val="left" w:pos="2835"/>
          <w:tab w:val="left" w:pos="5386"/>
          <w:tab w:val="left" w:pos="7937"/>
        </w:tabs>
        <w:spacing w:after="0" w:line="276" w:lineRule="auto"/>
        <w:jc w:val="center"/>
        <w:rPr>
          <w:b/>
          <w:color w:val="FF0000"/>
        </w:rPr>
      </w:pPr>
      <w:r w:rsidRPr="00A42D16">
        <w:rPr>
          <w:b/>
          <w:color w:val="0000FF"/>
        </w:rPr>
        <w:t xml:space="preserve">D. SOẠN 5 CÂU TỰ LUẬN TƯƠNG TỰ </w:t>
      </w:r>
      <w:r w:rsidRPr="00A42D16">
        <w:rPr>
          <w:b/>
          <w:color w:val="FF0000"/>
        </w:rPr>
        <w:t>(2 CÂU CÓ ỨNG DỤNG THỰC TẾ HOẶC HÌNH ẢNH, PHÁT TRIỂN NĂNG LỰC)</w:t>
      </w:r>
    </w:p>
    <w:p w14:paraId="5F4899B8" w14:textId="77777777" w:rsidR="0045605D" w:rsidRDefault="0045605D" w:rsidP="008B2B8E">
      <w:pPr>
        <w:spacing w:after="0" w:line="276" w:lineRule="auto"/>
      </w:pPr>
      <w:r>
        <w:rPr>
          <w:b/>
        </w:rPr>
        <w:t>Câu 1:</w:t>
      </w:r>
      <w:r>
        <w:t xml:space="preserve"> Khi tháo đai ốc ở các máy móc thiết bị, người thợ cần dùng dụng cụ là cờ lê.</w:t>
      </w:r>
    </w:p>
    <w:p w14:paraId="7F3E10F7" w14:textId="77777777" w:rsidR="0045605D" w:rsidRDefault="0045605D" w:rsidP="008B2B8E">
      <w:pPr>
        <w:numPr>
          <w:ilvl w:val="0"/>
          <w:numId w:val="46"/>
        </w:numPr>
        <w:pBdr>
          <w:top w:val="nil"/>
          <w:left w:val="nil"/>
          <w:bottom w:val="nil"/>
          <w:right w:val="nil"/>
          <w:between w:val="nil"/>
        </w:pBdr>
        <w:spacing w:after="0" w:line="276" w:lineRule="auto"/>
      </w:pPr>
      <w:r>
        <w:t>Hãy chỉ ra vật chịu lực tác dụng làm quay và lực làm quay trong trường hợp này là gì?</w:t>
      </w:r>
    </w:p>
    <w:p w14:paraId="0B1DCDDE" w14:textId="77777777" w:rsidR="0045605D" w:rsidRDefault="0045605D" w:rsidP="008B2B8E">
      <w:pPr>
        <w:numPr>
          <w:ilvl w:val="0"/>
          <w:numId w:val="46"/>
        </w:numPr>
        <w:pBdr>
          <w:top w:val="nil"/>
          <w:left w:val="nil"/>
          <w:bottom w:val="nil"/>
          <w:right w:val="nil"/>
          <w:between w:val="nil"/>
        </w:pBdr>
        <w:spacing w:after="0" w:line="276" w:lineRule="auto"/>
      </w:pPr>
      <w:r>
        <w:t>Nếu ốc quá chặt, người thợ thường phải dùng thêm 1 đoạn ống thép để nối dài thêm cán của chiếc cờ lê. Giải thích cách làm này.</w:t>
      </w:r>
    </w:p>
    <w:p w14:paraId="725DD68A" w14:textId="77777777" w:rsidR="0045605D" w:rsidRPr="00845237" w:rsidRDefault="0045605D" w:rsidP="008B2B8E">
      <w:pPr>
        <w:tabs>
          <w:tab w:val="left" w:pos="6489"/>
        </w:tabs>
        <w:spacing w:after="0" w:line="276" w:lineRule="auto"/>
        <w:jc w:val="center"/>
        <w:rPr>
          <w:b/>
          <w:bCs/>
          <w:color w:val="FF0000"/>
        </w:rPr>
      </w:pPr>
      <w:r w:rsidRPr="00845237">
        <w:rPr>
          <w:b/>
          <w:bCs/>
          <w:color w:val="FF0000"/>
        </w:rPr>
        <w:t>Hướng dẫn giải</w:t>
      </w:r>
    </w:p>
    <w:p w14:paraId="7BC6A51F" w14:textId="77777777" w:rsidR="0045605D" w:rsidRDefault="0045605D" w:rsidP="008B2B8E">
      <w:pPr>
        <w:pBdr>
          <w:top w:val="nil"/>
          <w:left w:val="nil"/>
          <w:bottom w:val="nil"/>
          <w:right w:val="nil"/>
          <w:between w:val="nil"/>
        </w:pBdr>
        <w:shd w:val="clear" w:color="auto" w:fill="92D050"/>
        <w:spacing w:after="0" w:line="276" w:lineRule="auto"/>
      </w:pPr>
      <w:r>
        <w:t>a) Vật chịu lực tác dụng làm quay là cơ-lê và đai ốc; và lực làm quay vật trong trường hợp này là moment xoắn. </w:t>
      </w:r>
    </w:p>
    <w:p w14:paraId="0EB98AA1" w14:textId="77777777" w:rsidR="0045605D" w:rsidRDefault="0045605D" w:rsidP="008B2B8E">
      <w:pPr>
        <w:pBdr>
          <w:top w:val="nil"/>
          <w:left w:val="nil"/>
          <w:bottom w:val="nil"/>
          <w:right w:val="nil"/>
          <w:between w:val="nil"/>
        </w:pBdr>
        <w:shd w:val="clear" w:color="auto" w:fill="92D050"/>
        <w:spacing w:after="0" w:line="276" w:lineRule="auto"/>
      </w:pPr>
      <w:r>
        <w:t>b)  Nếu ốc quá chặt, người thợ thường phải dùng thêm một đoạn ống thép để nối dài thêm cán của chiếc cờ-lê vì khi đó cánh tay đòn dài ra, lực tác động cũng sẽ tăng lên.</w:t>
      </w:r>
    </w:p>
    <w:p w14:paraId="45970387" w14:textId="77777777" w:rsidR="0045605D" w:rsidRDefault="00A63803" w:rsidP="008B2B8E">
      <w:pPr>
        <w:spacing w:after="0" w:line="276" w:lineRule="auto"/>
        <w:rPr>
          <w:highlight w:val="white"/>
        </w:rPr>
      </w:pPr>
      <w:r w:rsidRPr="00A42D16">
        <w:rPr>
          <w:b/>
          <w:bCs/>
        </w:rPr>
        <w:t xml:space="preserve">Câu </w:t>
      </w:r>
      <w:r w:rsidR="00845237">
        <w:rPr>
          <w:b/>
          <w:bCs/>
        </w:rPr>
        <w:t>2</w:t>
      </w:r>
      <w:r w:rsidRPr="00A42D16">
        <w:rPr>
          <w:b/>
          <w:bCs/>
        </w:rPr>
        <w:t>:</w:t>
      </w:r>
      <w:r w:rsidRPr="00A42D16">
        <w:t xml:space="preserve"> </w:t>
      </w:r>
      <w:r w:rsidR="0045605D">
        <w:rPr>
          <w:highlight w:val="white"/>
        </w:rPr>
        <w:t>Em hãy chỉ rõ vật quay, trục quay của vật và mô tả lực tác dụng làm quay vật trong hình .</w:t>
      </w:r>
    </w:p>
    <w:p w14:paraId="4D6F1BC6" w14:textId="77777777" w:rsidR="0045605D" w:rsidRDefault="0045605D" w:rsidP="008B2B8E">
      <w:pPr>
        <w:spacing w:after="0" w:line="276" w:lineRule="auto"/>
        <w:jc w:val="center"/>
      </w:pPr>
      <w:r>
        <w:rPr>
          <w:noProof/>
        </w:rPr>
        <w:drawing>
          <wp:inline distT="114300" distB="114300" distL="114300" distR="114300" wp14:anchorId="193B5C59" wp14:editId="1552901C">
            <wp:extent cx="2178205" cy="1216400"/>
            <wp:effectExtent l="0" t="0" r="0" b="0"/>
            <wp:docPr id="16204085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178205" cy="1216400"/>
                    </a:xfrm>
                    <a:prstGeom prst="rect">
                      <a:avLst/>
                    </a:prstGeom>
                    <a:ln/>
                  </pic:spPr>
                </pic:pic>
              </a:graphicData>
            </a:graphic>
          </wp:inline>
        </w:drawing>
      </w:r>
    </w:p>
    <w:p w14:paraId="4E2F9EF1" w14:textId="77777777" w:rsidR="0045605D" w:rsidRPr="00845237" w:rsidRDefault="0045605D" w:rsidP="008B2B8E">
      <w:pPr>
        <w:tabs>
          <w:tab w:val="left" w:pos="6489"/>
        </w:tabs>
        <w:spacing w:after="0" w:line="276" w:lineRule="auto"/>
        <w:jc w:val="center"/>
        <w:rPr>
          <w:b/>
          <w:bCs/>
          <w:color w:val="FF0000"/>
        </w:rPr>
      </w:pPr>
      <w:r w:rsidRPr="00845237">
        <w:rPr>
          <w:b/>
          <w:bCs/>
          <w:color w:val="FF0000"/>
        </w:rPr>
        <w:t>Hướng dẫn giải</w:t>
      </w:r>
    </w:p>
    <w:p w14:paraId="3FFEECD4" w14:textId="23F1D6B0" w:rsidR="0045605D" w:rsidRDefault="0045605D" w:rsidP="008B2B8E">
      <w:pPr>
        <w:shd w:val="clear" w:color="auto" w:fill="92D050"/>
        <w:spacing w:after="0" w:line="276" w:lineRule="auto"/>
      </w:pPr>
      <w:r>
        <w:t>Tác dụng làm quay của lực phụ thuộc vào độ lớn của lực, lực cánh tay đòn.Trục quay tại điểm O, vật quay là máy chèo.</w:t>
      </w:r>
      <w:r>
        <w:t xml:space="preserve"> </w:t>
      </w:r>
    </w:p>
    <w:p w14:paraId="31D04B6C" w14:textId="77777777" w:rsidR="0045605D" w:rsidRDefault="0045605D" w:rsidP="008B2B8E">
      <w:pPr>
        <w:shd w:val="clear" w:color="auto" w:fill="92D050"/>
        <w:spacing w:after="0" w:line="276" w:lineRule="auto"/>
        <w:jc w:val="center"/>
      </w:pPr>
      <w:r>
        <w:rPr>
          <w:noProof/>
        </w:rPr>
        <w:drawing>
          <wp:inline distT="114300" distB="114300" distL="114300" distR="114300" wp14:anchorId="1B6F4A7B" wp14:editId="17890F07">
            <wp:extent cx="2630642" cy="1462285"/>
            <wp:effectExtent l="0" t="0" r="0" b="0"/>
            <wp:docPr id="16204085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630642" cy="1462285"/>
                    </a:xfrm>
                    <a:prstGeom prst="rect">
                      <a:avLst/>
                    </a:prstGeom>
                    <a:ln/>
                  </pic:spPr>
                </pic:pic>
              </a:graphicData>
            </a:graphic>
          </wp:inline>
        </w:drawing>
      </w:r>
    </w:p>
    <w:p w14:paraId="4C4A482A" w14:textId="7DB1E394" w:rsidR="0094610D" w:rsidRDefault="00A63803" w:rsidP="008B2B8E">
      <w:pPr>
        <w:tabs>
          <w:tab w:val="left" w:pos="6489"/>
        </w:tabs>
        <w:spacing w:after="0" w:line="276" w:lineRule="auto"/>
        <w:jc w:val="both"/>
      </w:pPr>
      <w:r w:rsidRPr="00A42D16">
        <w:rPr>
          <w:b/>
          <w:bCs/>
        </w:rPr>
        <w:t xml:space="preserve">Câu </w:t>
      </w:r>
      <w:r w:rsidR="00845237">
        <w:rPr>
          <w:b/>
          <w:bCs/>
        </w:rPr>
        <w:t>3</w:t>
      </w:r>
      <w:r w:rsidRPr="00A42D16">
        <w:rPr>
          <w:b/>
          <w:bCs/>
        </w:rPr>
        <w:t>:</w:t>
      </w:r>
      <w:r w:rsidRPr="00A42D16">
        <w:t xml:space="preserve"> </w:t>
      </w:r>
      <w:r w:rsidR="0094610D">
        <w:t>Kìm cộng lực là một dụng cụ dùng để cắt các đoạn sắt thép. Vì sao chúng có tay cầm dài hơn bình thường?</w:t>
      </w:r>
    </w:p>
    <w:p w14:paraId="0E36249B" w14:textId="2C3B7708" w:rsidR="0094610D" w:rsidRDefault="0094610D" w:rsidP="008B2B8E">
      <w:pPr>
        <w:tabs>
          <w:tab w:val="left" w:pos="6489"/>
        </w:tabs>
        <w:spacing w:after="0" w:line="276" w:lineRule="auto"/>
        <w:jc w:val="center"/>
      </w:pPr>
      <w:r w:rsidRPr="0094610D">
        <w:rPr>
          <w:noProof/>
        </w:rPr>
        <w:drawing>
          <wp:inline distT="0" distB="0" distL="0" distR="0" wp14:anchorId="0AE71769" wp14:editId="07D90903">
            <wp:extent cx="1407383" cy="1032228"/>
            <wp:effectExtent l="0" t="0" r="2540" b="0"/>
            <wp:docPr id="10785933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3725" cy="1036880"/>
                    </a:xfrm>
                    <a:prstGeom prst="rect">
                      <a:avLst/>
                    </a:prstGeom>
                    <a:noFill/>
                    <a:ln>
                      <a:noFill/>
                    </a:ln>
                  </pic:spPr>
                </pic:pic>
              </a:graphicData>
            </a:graphic>
          </wp:inline>
        </w:drawing>
      </w:r>
    </w:p>
    <w:p w14:paraId="190C1EED" w14:textId="77777777" w:rsidR="00845237" w:rsidRPr="00845237" w:rsidRDefault="00845237" w:rsidP="008B2B8E">
      <w:pPr>
        <w:shd w:val="clear" w:color="auto" w:fill="92D050"/>
        <w:tabs>
          <w:tab w:val="left" w:pos="6489"/>
        </w:tabs>
        <w:spacing w:after="0" w:line="276" w:lineRule="auto"/>
        <w:jc w:val="center"/>
        <w:rPr>
          <w:b/>
          <w:bCs/>
          <w:color w:val="FF0000"/>
        </w:rPr>
      </w:pPr>
      <w:r w:rsidRPr="00845237">
        <w:rPr>
          <w:b/>
          <w:bCs/>
          <w:color w:val="FF0000"/>
        </w:rPr>
        <w:t>Hướng dẫn giải</w:t>
      </w:r>
    </w:p>
    <w:p w14:paraId="015B03F5" w14:textId="5038D4F4" w:rsidR="009058C1" w:rsidRPr="009058C1" w:rsidRDefault="0094610D" w:rsidP="008B2B8E">
      <w:pPr>
        <w:shd w:val="clear" w:color="auto" w:fill="92D050"/>
        <w:tabs>
          <w:tab w:val="left" w:pos="6489"/>
        </w:tabs>
        <w:spacing w:after="0" w:line="276" w:lineRule="auto"/>
        <w:jc w:val="both"/>
        <w:rPr>
          <w:noProof/>
        </w:rPr>
      </w:pPr>
      <w:r>
        <w:rPr>
          <w:sz w:val="22"/>
        </w:rPr>
        <w:t xml:space="preserve">Kìm cộng lực thường có </w:t>
      </w:r>
      <w:r w:rsidR="008B2B8E">
        <w:rPr>
          <w:sz w:val="22"/>
        </w:rPr>
        <w:t>tay cầm dài hơn bình thường nhằm tạo lực cắt lớn hơn vì tác dụng làm quay của lực phụ thuộc vào độ lớn của lực tác dụng và cánh tay đòn.</w:t>
      </w:r>
    </w:p>
    <w:p w14:paraId="0693A9F4" w14:textId="4B8F99A3" w:rsidR="0094610D" w:rsidRDefault="003469C5" w:rsidP="008B2B8E">
      <w:pPr>
        <w:tabs>
          <w:tab w:val="left" w:leader="dot" w:pos="10490"/>
        </w:tabs>
        <w:spacing w:after="0" w:line="276" w:lineRule="auto"/>
        <w:jc w:val="both"/>
      </w:pPr>
      <w:r w:rsidRPr="003469C5">
        <w:rPr>
          <w:b/>
          <w:bCs/>
        </w:rPr>
        <w:t xml:space="preserve">Câu </w:t>
      </w:r>
      <w:r w:rsidR="00845237">
        <w:rPr>
          <w:b/>
          <w:bCs/>
        </w:rPr>
        <w:t>4</w:t>
      </w:r>
      <w:r w:rsidRPr="003469C5">
        <w:rPr>
          <w:b/>
          <w:bCs/>
        </w:rPr>
        <w:t>:</w:t>
      </w:r>
      <w:r>
        <w:t xml:space="preserve"> </w:t>
      </w:r>
      <w:r w:rsidR="0094610D">
        <w:t>Tác dụng cùng một lực F vào cờ lê theo hai cách như hình dưới. Cách nào có thể tháo lắp được bu lông vì sao?</w:t>
      </w:r>
    </w:p>
    <w:p w14:paraId="24349EA3" w14:textId="69EBA2D2" w:rsidR="0094610D" w:rsidRDefault="0094610D" w:rsidP="008B2B8E">
      <w:pPr>
        <w:tabs>
          <w:tab w:val="left" w:leader="dot" w:pos="10490"/>
        </w:tabs>
        <w:spacing w:after="0" w:line="276" w:lineRule="auto"/>
        <w:jc w:val="center"/>
      </w:pPr>
      <w:r w:rsidRPr="0045605D">
        <w:rPr>
          <w:noProof/>
        </w:rPr>
        <w:drawing>
          <wp:inline distT="0" distB="0" distL="0" distR="0" wp14:anchorId="5BFC9B79" wp14:editId="3E634A02">
            <wp:extent cx="1572056" cy="1087414"/>
            <wp:effectExtent l="0" t="0" r="9525" b="0"/>
            <wp:docPr id="157605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8443" b="9293"/>
                    <a:stretch/>
                  </pic:blipFill>
                  <pic:spPr bwMode="auto">
                    <a:xfrm>
                      <a:off x="0" y="0"/>
                      <a:ext cx="1581876" cy="1094206"/>
                    </a:xfrm>
                    <a:prstGeom prst="rect">
                      <a:avLst/>
                    </a:prstGeom>
                    <a:noFill/>
                    <a:ln>
                      <a:noFill/>
                    </a:ln>
                    <a:extLst>
                      <a:ext uri="{53640926-AAD7-44D8-BBD7-CCE9431645EC}">
                        <a14:shadowObscured xmlns:a14="http://schemas.microsoft.com/office/drawing/2010/main"/>
                      </a:ext>
                    </a:extLst>
                  </pic:spPr>
                </pic:pic>
              </a:graphicData>
            </a:graphic>
          </wp:inline>
        </w:drawing>
      </w:r>
    </w:p>
    <w:p w14:paraId="6268126A" w14:textId="5E6AF73C" w:rsidR="003469C5" w:rsidRPr="009058C1" w:rsidRDefault="003469C5" w:rsidP="008B2B8E">
      <w:pPr>
        <w:shd w:val="clear" w:color="auto" w:fill="92D050"/>
        <w:tabs>
          <w:tab w:val="left" w:leader="dot" w:pos="10490"/>
        </w:tabs>
        <w:spacing w:after="0" w:line="276" w:lineRule="auto"/>
        <w:jc w:val="center"/>
        <w:rPr>
          <w:b/>
          <w:bCs/>
          <w:color w:val="FF0000"/>
        </w:rPr>
      </w:pPr>
      <w:r w:rsidRPr="009058C1">
        <w:rPr>
          <w:b/>
          <w:bCs/>
          <w:color w:val="FF0000"/>
        </w:rPr>
        <w:t>Hướng dẫn giải</w:t>
      </w:r>
    </w:p>
    <w:p w14:paraId="13160BBC" w14:textId="707238BD" w:rsidR="003469C5" w:rsidRPr="00325321" w:rsidRDefault="00325321" w:rsidP="008B2B8E">
      <w:pPr>
        <w:shd w:val="clear" w:color="auto" w:fill="92D050"/>
        <w:tabs>
          <w:tab w:val="left" w:leader="dot" w:pos="10490"/>
        </w:tabs>
        <w:spacing w:after="0" w:line="276" w:lineRule="auto"/>
        <w:jc w:val="both"/>
        <w:rPr>
          <w:rFonts w:eastAsiaTheme="minorEastAsia"/>
          <w:sz w:val="26"/>
          <w:szCs w:val="26"/>
        </w:rPr>
      </w:pPr>
      <w:r>
        <w:rPr>
          <w:sz w:val="26"/>
          <w:szCs w:val="26"/>
        </w:rPr>
        <w:t>Cách ở hình b có thể tháo lắp được bu lông vì có phương vuông góc với trục quay và không đi qua trục quay.</w:t>
      </w:r>
    </w:p>
    <w:p w14:paraId="336A4419" w14:textId="6DB17CFA" w:rsidR="0045605D" w:rsidRDefault="0045605D" w:rsidP="008B2B8E">
      <w:pPr>
        <w:tabs>
          <w:tab w:val="left" w:leader="dot" w:pos="10490"/>
        </w:tabs>
        <w:spacing w:after="0" w:line="276" w:lineRule="auto"/>
        <w:jc w:val="both"/>
        <w:rPr>
          <w:rFonts w:eastAsiaTheme="minorEastAsia"/>
          <w:b/>
          <w:bCs/>
          <w:sz w:val="26"/>
          <w:szCs w:val="26"/>
        </w:rPr>
      </w:pPr>
    </w:p>
    <w:p w14:paraId="5058F521" w14:textId="22481526" w:rsidR="0094610D" w:rsidRDefault="00845237" w:rsidP="008B2B8E">
      <w:pPr>
        <w:pBdr>
          <w:top w:val="nil"/>
          <w:left w:val="nil"/>
          <w:bottom w:val="nil"/>
          <w:right w:val="nil"/>
          <w:between w:val="nil"/>
        </w:pBdr>
        <w:spacing w:after="0" w:line="276" w:lineRule="auto"/>
      </w:pPr>
      <w:r w:rsidRPr="00845237">
        <w:rPr>
          <w:rFonts w:eastAsiaTheme="minorEastAsia"/>
          <w:b/>
          <w:bCs/>
          <w:sz w:val="26"/>
          <w:szCs w:val="26"/>
        </w:rPr>
        <w:t>Câu 5:</w:t>
      </w:r>
      <w:r w:rsidR="0094610D" w:rsidRPr="0094610D">
        <w:t xml:space="preserve"> </w:t>
      </w:r>
      <w:r w:rsidR="0094610D">
        <w:t>Em hãy mô tả cách mở chiếc kẹp ở hình dưới đây. Sau đó, biểu diễn lực tác dụng và chỉ rõ đâu là điểm tựa.</w:t>
      </w:r>
    </w:p>
    <w:p w14:paraId="5B676F81" w14:textId="7710BDA6" w:rsidR="00845237" w:rsidRPr="00845237" w:rsidRDefault="0094610D" w:rsidP="008B2B8E">
      <w:pPr>
        <w:tabs>
          <w:tab w:val="left" w:leader="dot" w:pos="10490"/>
        </w:tabs>
        <w:spacing w:after="0" w:line="276" w:lineRule="auto"/>
        <w:jc w:val="center"/>
        <w:rPr>
          <w:rFonts w:eastAsiaTheme="minorEastAsia"/>
          <w:b/>
          <w:bCs/>
          <w:sz w:val="26"/>
          <w:szCs w:val="26"/>
        </w:rPr>
      </w:pPr>
      <w:r>
        <w:rPr>
          <w:noProof/>
          <w:sz w:val="27"/>
          <w:szCs w:val="27"/>
        </w:rPr>
        <w:drawing>
          <wp:inline distT="114300" distB="114300" distL="114300" distR="114300" wp14:anchorId="58486DC8" wp14:editId="1D396450">
            <wp:extent cx="973455" cy="1014641"/>
            <wp:effectExtent l="0" t="0" r="0" b="0"/>
            <wp:docPr id="16204085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982041" cy="1023590"/>
                    </a:xfrm>
                    <a:prstGeom prst="rect">
                      <a:avLst/>
                    </a:prstGeom>
                    <a:ln/>
                  </pic:spPr>
                </pic:pic>
              </a:graphicData>
            </a:graphic>
          </wp:inline>
        </w:drawing>
      </w:r>
    </w:p>
    <w:p w14:paraId="3866220C" w14:textId="77777777" w:rsidR="009058C1" w:rsidRPr="00845237" w:rsidRDefault="009058C1" w:rsidP="008B2B8E">
      <w:pPr>
        <w:shd w:val="clear" w:color="auto" w:fill="92D050"/>
        <w:tabs>
          <w:tab w:val="left" w:pos="6489"/>
        </w:tabs>
        <w:spacing w:after="0" w:line="276" w:lineRule="auto"/>
        <w:jc w:val="center"/>
        <w:rPr>
          <w:b/>
          <w:bCs/>
          <w:color w:val="FF0000"/>
        </w:rPr>
      </w:pPr>
      <w:r w:rsidRPr="00845237">
        <w:rPr>
          <w:b/>
          <w:bCs/>
          <w:color w:val="FF0000"/>
        </w:rPr>
        <w:t>Hướng dẫn giải</w:t>
      </w:r>
    </w:p>
    <w:p w14:paraId="5020E7B5" w14:textId="77777777" w:rsidR="0045605D" w:rsidRDefault="0045605D" w:rsidP="008B2B8E">
      <w:pPr>
        <w:shd w:val="clear" w:color="auto" w:fill="92D050"/>
        <w:tabs>
          <w:tab w:val="left" w:pos="6489"/>
        </w:tabs>
        <w:spacing w:after="0" w:line="276" w:lineRule="auto"/>
        <w:jc w:val="both"/>
      </w:pPr>
      <w:r>
        <w:t>Dùng tay ấn vào phần đuôi tay cầm của chiếc kẹp thì sẽ mở được chiếc kẹp. </w:t>
      </w:r>
    </w:p>
    <w:p w14:paraId="784F66BD" w14:textId="53E49660" w:rsidR="0045605D" w:rsidRDefault="0045605D" w:rsidP="008B2B8E">
      <w:pPr>
        <w:shd w:val="clear" w:color="auto" w:fill="92D050"/>
        <w:tabs>
          <w:tab w:val="left" w:pos="6489"/>
        </w:tabs>
        <w:spacing w:after="0" w:line="276" w:lineRule="auto"/>
        <w:jc w:val="center"/>
      </w:pPr>
      <w:r>
        <w:rPr>
          <w:noProof/>
          <w:sz w:val="27"/>
          <w:szCs w:val="27"/>
        </w:rPr>
        <w:drawing>
          <wp:inline distT="114300" distB="114300" distL="114300" distR="114300" wp14:anchorId="0369D325" wp14:editId="0DD5E5FF">
            <wp:extent cx="1702561" cy="1427955"/>
            <wp:effectExtent l="0" t="0" r="0" b="0"/>
            <wp:docPr id="16204085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702561" cy="1427955"/>
                    </a:xfrm>
                    <a:prstGeom prst="rect">
                      <a:avLst/>
                    </a:prstGeom>
                    <a:ln/>
                  </pic:spPr>
                </pic:pic>
              </a:graphicData>
            </a:graphic>
          </wp:inline>
        </w:drawing>
      </w:r>
    </w:p>
    <w:p w14:paraId="3F095503" w14:textId="6A22D26C" w:rsidR="00F55460" w:rsidRPr="00A42D16" w:rsidRDefault="00537AD5" w:rsidP="008B2B8E">
      <w:pPr>
        <w:spacing w:after="0" w:line="276" w:lineRule="auto"/>
        <w:jc w:val="center"/>
        <w:rPr>
          <w:b/>
          <w:color w:val="0000FF"/>
        </w:rPr>
      </w:pPr>
      <w:r w:rsidRPr="00A42D16">
        <w:rPr>
          <w:b/>
          <w:color w:val="0000FF"/>
        </w:rPr>
        <w:t>E</w:t>
      </w:r>
      <w:r w:rsidR="00F55460" w:rsidRPr="00A42D16">
        <w:rPr>
          <w:b/>
          <w:color w:val="0000FF"/>
        </w:rPr>
        <w:t>. BÀI TẬP TRẮC NGHIỆM</w:t>
      </w:r>
    </w:p>
    <w:p w14:paraId="714D144C" w14:textId="349C93AB" w:rsidR="00537AD5" w:rsidRPr="00A42D16" w:rsidRDefault="00537AD5" w:rsidP="008B2B8E">
      <w:pPr>
        <w:spacing w:after="0" w:line="276" w:lineRule="auto"/>
        <w:jc w:val="center"/>
        <w:rPr>
          <w:b/>
          <w:color w:val="0000FF"/>
        </w:rPr>
      </w:pPr>
      <w:r w:rsidRPr="00A42D16">
        <w:rPr>
          <w:b/>
        </w:rPr>
        <w:t>Soạn 15 câu trắc nghiệm : + (5 câu hiểu + 3 câu vận dụng = 8 câu (có 3 câu có ứng dụng thực tế hoặc hình ảnh, phát triển năng lực).</w:t>
      </w:r>
    </w:p>
    <w:p w14:paraId="48E61960" w14:textId="4D53785E" w:rsidR="00F55460" w:rsidRPr="00A42D16" w:rsidRDefault="00F55460" w:rsidP="008B2B8E">
      <w:pPr>
        <w:tabs>
          <w:tab w:val="left" w:pos="750"/>
        </w:tabs>
        <w:spacing w:after="0" w:line="276" w:lineRule="auto"/>
        <w:jc w:val="center"/>
        <w:rPr>
          <w:b/>
          <w:color w:val="FF0000"/>
        </w:rPr>
      </w:pPr>
      <w:r w:rsidRPr="00A42D16">
        <w:rPr>
          <w:b/>
          <w:color w:val="FF0000"/>
        </w:rPr>
        <w:t>MỨC ĐỘ 1: BIẾT</w:t>
      </w:r>
      <w:r w:rsidR="00537AD5" w:rsidRPr="00A42D16">
        <w:rPr>
          <w:b/>
          <w:color w:val="FF0000"/>
        </w:rPr>
        <w:t xml:space="preserve"> (</w:t>
      </w:r>
      <w:r w:rsidR="00537AD5" w:rsidRPr="00A42D16">
        <w:rPr>
          <w:b/>
        </w:rPr>
        <w:t xml:space="preserve">7 câu biết) </w:t>
      </w:r>
    </w:p>
    <w:p w14:paraId="1486C4B2" w14:textId="77777777" w:rsidR="0045605D" w:rsidRDefault="0045605D" w:rsidP="008B2B8E">
      <w:pPr>
        <w:spacing w:after="0" w:line="276" w:lineRule="auto"/>
      </w:pPr>
      <w:r w:rsidRPr="0045605D">
        <w:rPr>
          <w:b/>
          <w:color w:val="0000CC"/>
        </w:rPr>
        <w:t>Câu 1:</w:t>
      </w:r>
      <w:r w:rsidRPr="0045605D">
        <w:rPr>
          <w:color w:val="0000CC"/>
        </w:rPr>
        <w:t xml:space="preserve"> </w:t>
      </w:r>
      <w:r>
        <w:t>Chọn từ thích hợp điền vào chỗ trống: Lực tác dụng lên một vật có thể làm  _________ vật quanh một trục hay một điểm cố định.</w:t>
      </w:r>
    </w:p>
    <w:p w14:paraId="1134A082"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A.</w:t>
      </w:r>
      <w:r>
        <w:rPr>
          <w:b/>
        </w:rPr>
        <w:t xml:space="preserve"> </w:t>
      </w:r>
      <w:r>
        <w:rPr>
          <w:rFonts w:eastAsia="Times New Roman"/>
          <w:color w:val="000000"/>
        </w:rPr>
        <w:t>quay.</w:t>
      </w:r>
    </w:p>
    <w:p w14:paraId="2AFE456A" w14:textId="77777777" w:rsidR="0045605D" w:rsidRDefault="0045605D" w:rsidP="008B2B8E">
      <w:pPr>
        <w:pBdr>
          <w:top w:val="nil"/>
          <w:left w:val="nil"/>
          <w:bottom w:val="nil"/>
          <w:right w:val="nil"/>
          <w:between w:val="nil"/>
        </w:pBdr>
        <w:spacing w:after="0" w:line="276" w:lineRule="auto"/>
        <w:rPr>
          <w:color w:val="000000"/>
        </w:rPr>
      </w:pPr>
      <w:r>
        <w:rPr>
          <w:b/>
        </w:rPr>
        <w:t>B.</w:t>
      </w:r>
      <w:r>
        <w:t xml:space="preserve"> </w:t>
      </w:r>
      <w:r>
        <w:rPr>
          <w:rFonts w:eastAsia="Times New Roman"/>
          <w:color w:val="000000"/>
        </w:rPr>
        <w:t>đứng yên.</w:t>
      </w:r>
    </w:p>
    <w:p w14:paraId="77B9B119" w14:textId="77777777" w:rsidR="0045605D" w:rsidRDefault="0045605D"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biến đổi.</w:t>
      </w:r>
    </w:p>
    <w:p w14:paraId="29CBF1C3"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thay đổi.</w:t>
      </w:r>
    </w:p>
    <w:p w14:paraId="10068C0D" w14:textId="77777777" w:rsidR="0045605D" w:rsidRDefault="0045605D" w:rsidP="008B2B8E">
      <w:pPr>
        <w:spacing w:after="0" w:line="276" w:lineRule="auto"/>
      </w:pPr>
      <w:r>
        <w:rPr>
          <w:b/>
        </w:rPr>
        <w:t>Lời giải:</w:t>
      </w:r>
      <w:r>
        <w:t xml:space="preserve"> Lực tác dụng lên vật có thể làm vật quay quanh trục hay một điểm cố định → Đáp án câu A</w:t>
      </w:r>
    </w:p>
    <w:p w14:paraId="663789C4" w14:textId="77777777" w:rsidR="0045605D" w:rsidRDefault="0045605D" w:rsidP="008B2B8E">
      <w:pPr>
        <w:spacing w:after="0" w:line="276" w:lineRule="auto"/>
      </w:pPr>
      <w:r w:rsidRPr="0045605D">
        <w:rPr>
          <w:b/>
          <w:color w:val="0000CC"/>
        </w:rPr>
        <w:t>Câu 2:</w:t>
      </w:r>
      <w:r w:rsidRPr="0045605D">
        <w:rPr>
          <w:color w:val="0000CC"/>
        </w:rPr>
        <w:t xml:space="preserve"> </w:t>
      </w:r>
      <w:r>
        <w:t>Chọn từ thích hợp điền vào chỗ trống: Tác dụng làm quay của lực phụ thuộc vào điểm đặt, _______ và hướng của lực.</w:t>
      </w:r>
    </w:p>
    <w:p w14:paraId="7BAD0322" w14:textId="77777777" w:rsidR="0045605D" w:rsidRDefault="0045605D"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độ thẳng.</w:t>
      </w:r>
    </w:p>
    <w:p w14:paraId="375E34E0" w14:textId="77777777" w:rsidR="0045605D" w:rsidRDefault="0045605D" w:rsidP="008B2B8E">
      <w:pPr>
        <w:pBdr>
          <w:top w:val="nil"/>
          <w:left w:val="nil"/>
          <w:bottom w:val="nil"/>
          <w:right w:val="nil"/>
          <w:between w:val="nil"/>
        </w:pBdr>
        <w:spacing w:after="0" w:line="276" w:lineRule="auto"/>
        <w:rPr>
          <w:color w:val="000000"/>
        </w:rPr>
      </w:pPr>
      <w:r>
        <w:rPr>
          <w:b/>
        </w:rPr>
        <w:t>B.</w:t>
      </w:r>
      <w:r>
        <w:t xml:space="preserve"> </w:t>
      </w:r>
      <w:r>
        <w:rPr>
          <w:rFonts w:eastAsia="Times New Roman"/>
          <w:color w:val="000000"/>
        </w:rPr>
        <w:t>độ to.</w:t>
      </w:r>
    </w:p>
    <w:p w14:paraId="341F433A"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C.</w:t>
      </w:r>
      <w:r>
        <w:t xml:space="preserve"> </w:t>
      </w:r>
      <w:r>
        <w:rPr>
          <w:rFonts w:eastAsia="Times New Roman"/>
          <w:color w:val="000000"/>
        </w:rPr>
        <w:t>độ lớn.</w:t>
      </w:r>
    </w:p>
    <w:p w14:paraId="2E62D759"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độ nhỏ.</w:t>
      </w:r>
    </w:p>
    <w:p w14:paraId="20EC2B8E" w14:textId="77777777" w:rsidR="0045605D" w:rsidRDefault="0045605D" w:rsidP="008B2B8E">
      <w:pPr>
        <w:spacing w:after="0" w:line="276" w:lineRule="auto"/>
      </w:pPr>
      <w:r>
        <w:rPr>
          <w:b/>
        </w:rPr>
        <w:t>Lời giải:</w:t>
      </w:r>
      <w:r>
        <w:t xml:space="preserve"> Tác dụng làm quay của lực phụ thuộc vào điểm đặt, độ lớn và hướng của lực → Đáp án câu C</w:t>
      </w:r>
    </w:p>
    <w:p w14:paraId="1F4F9F3C" w14:textId="77777777" w:rsidR="0045605D" w:rsidRDefault="0045605D" w:rsidP="008B2B8E">
      <w:pPr>
        <w:spacing w:after="0" w:line="276" w:lineRule="auto"/>
      </w:pPr>
      <w:r w:rsidRPr="0045605D">
        <w:rPr>
          <w:b/>
          <w:color w:val="0000CC"/>
        </w:rPr>
        <w:t>Câu 3:</w:t>
      </w:r>
      <w:r w:rsidRPr="0045605D">
        <w:rPr>
          <w:color w:val="0000CC"/>
        </w:rPr>
        <w:t xml:space="preserve"> </w:t>
      </w:r>
      <w:r>
        <w:t>Chọn từ thích hợp điền vào chỗ trống: Tác dụng làm quay của lực lên một vật quay quanh  một trục hay một điểm cố định được đặc trưng bằng ________</w:t>
      </w:r>
    </w:p>
    <w:p w14:paraId="4C9C808F" w14:textId="77777777" w:rsidR="0045605D" w:rsidRDefault="0045605D"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lực ma sát.</w:t>
      </w:r>
    </w:p>
    <w:p w14:paraId="2AFCDDE5"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B.</w:t>
      </w:r>
      <w:r>
        <w:t xml:space="preserve"> </w:t>
      </w:r>
      <w:r>
        <w:rPr>
          <w:rFonts w:eastAsia="Times New Roman"/>
          <w:color w:val="000000"/>
        </w:rPr>
        <w:t>m</w:t>
      </w:r>
      <w:r>
        <w:t>oment</w:t>
      </w:r>
      <w:r>
        <w:rPr>
          <w:rFonts w:eastAsia="Times New Roman"/>
          <w:color w:val="000000"/>
        </w:rPr>
        <w:t xml:space="preserve"> lực.</w:t>
      </w:r>
    </w:p>
    <w:p w14:paraId="41D95BE7" w14:textId="77777777" w:rsidR="0045605D" w:rsidRDefault="0045605D"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lực đẩy.</w:t>
      </w:r>
    </w:p>
    <w:p w14:paraId="4AA79238"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lực hút.</w:t>
      </w:r>
    </w:p>
    <w:p w14:paraId="19A15E5D" w14:textId="77777777" w:rsidR="0045605D" w:rsidRDefault="0045605D" w:rsidP="008B2B8E">
      <w:pPr>
        <w:spacing w:after="0" w:line="276" w:lineRule="auto"/>
      </w:pPr>
      <w:r>
        <w:rPr>
          <w:b/>
        </w:rPr>
        <w:t>Lời giải:</w:t>
      </w:r>
      <w:r>
        <w:t xml:space="preserve"> Tác dụng làm quay của lực lên một vật quay quanh  một trục hay một điểm cố định được đặc trưng bằng mômen lực → Đáp án câu B</w:t>
      </w:r>
    </w:p>
    <w:p w14:paraId="5EADDE77" w14:textId="77777777" w:rsidR="0045605D" w:rsidRDefault="0045605D" w:rsidP="008B2B8E">
      <w:pPr>
        <w:spacing w:after="0" w:line="276" w:lineRule="auto"/>
      </w:pPr>
      <w:r w:rsidRPr="0045605D">
        <w:rPr>
          <w:b/>
          <w:color w:val="0000CC"/>
        </w:rPr>
        <w:t>Câu 4:</w:t>
      </w:r>
      <w:r w:rsidRPr="0045605D">
        <w:rPr>
          <w:color w:val="0000CC"/>
        </w:rPr>
        <w:t xml:space="preserve"> </w:t>
      </w:r>
      <w:r>
        <w:t>Chọn từ thích hợp điền vào chỗ trống: Lực càng lớn thì momen lực càng ________, tác dụng lực quay càng lớn.</w:t>
      </w:r>
    </w:p>
    <w:p w14:paraId="4F3C5C69" w14:textId="77777777" w:rsidR="0045605D" w:rsidRDefault="0045605D"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 xml:space="preserve">nhỏ. </w:t>
      </w:r>
    </w:p>
    <w:p w14:paraId="59B21889"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B.</w:t>
      </w:r>
      <w:r>
        <w:t xml:space="preserve"> </w:t>
      </w:r>
      <w:r>
        <w:rPr>
          <w:rFonts w:eastAsia="Times New Roman"/>
          <w:color w:val="000000"/>
        </w:rPr>
        <w:t>lớn.</w:t>
      </w:r>
    </w:p>
    <w:p w14:paraId="20642B4B" w14:textId="77777777" w:rsidR="0045605D" w:rsidRDefault="0045605D"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bằng nhau.</w:t>
      </w:r>
    </w:p>
    <w:p w14:paraId="3DDDA8D3"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 xml:space="preserve">kém hơn. </w:t>
      </w:r>
    </w:p>
    <w:p w14:paraId="7BA2728D" w14:textId="77777777" w:rsidR="0045605D" w:rsidRDefault="0045605D" w:rsidP="008B2B8E">
      <w:pPr>
        <w:spacing w:after="0" w:line="276" w:lineRule="auto"/>
      </w:pPr>
      <w:r>
        <w:rPr>
          <w:b/>
        </w:rPr>
        <w:t>Lời giải:</w:t>
      </w:r>
      <w:r>
        <w:t xml:space="preserve"> Lực càng lớn thì momen lực càng lớn, tác dụng lực quay càng lớn.</w:t>
      </w:r>
    </w:p>
    <w:p w14:paraId="22118B81" w14:textId="77777777" w:rsidR="0045605D" w:rsidRDefault="0045605D" w:rsidP="008B2B8E">
      <w:pPr>
        <w:spacing w:after="0" w:line="276" w:lineRule="auto"/>
      </w:pPr>
      <w:r>
        <w:t>→ Đáp án câu B</w:t>
      </w:r>
    </w:p>
    <w:p w14:paraId="16218625" w14:textId="77777777" w:rsidR="0045605D" w:rsidRDefault="0045605D" w:rsidP="008B2B8E">
      <w:pPr>
        <w:spacing w:after="0" w:line="276" w:lineRule="auto"/>
      </w:pPr>
      <w:r w:rsidRPr="0045605D">
        <w:rPr>
          <w:b/>
          <w:color w:val="0000CC"/>
        </w:rPr>
        <w:t>Câu 5:</w:t>
      </w:r>
      <w:r w:rsidRPr="0045605D">
        <w:rPr>
          <w:color w:val="0000CC"/>
        </w:rPr>
        <w:t xml:space="preserve"> </w:t>
      </w:r>
      <w:r>
        <w:t>Chọn từ thích hợp điền vào chỗ trống: Giá của lực càng ___________ trục quay, momen lực càng lớn, tác dụng làm quay càng lớn.</w:t>
      </w:r>
    </w:p>
    <w:p w14:paraId="1F23E859"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A.</w:t>
      </w:r>
      <w:r>
        <w:t xml:space="preserve"> </w:t>
      </w:r>
      <w:r>
        <w:rPr>
          <w:rFonts w:eastAsia="Times New Roman"/>
          <w:color w:val="000000"/>
        </w:rPr>
        <w:t xml:space="preserve">xa. </w:t>
      </w:r>
    </w:p>
    <w:p w14:paraId="3F956CEF" w14:textId="77777777" w:rsidR="0045605D" w:rsidRDefault="0045605D" w:rsidP="008B2B8E">
      <w:pPr>
        <w:pBdr>
          <w:top w:val="nil"/>
          <w:left w:val="nil"/>
          <w:bottom w:val="nil"/>
          <w:right w:val="nil"/>
          <w:between w:val="nil"/>
        </w:pBdr>
        <w:spacing w:after="0" w:line="276" w:lineRule="auto"/>
        <w:rPr>
          <w:color w:val="000000"/>
        </w:rPr>
      </w:pPr>
      <w:r>
        <w:rPr>
          <w:b/>
        </w:rPr>
        <w:t>B.</w:t>
      </w:r>
      <w:r>
        <w:t xml:space="preserve"> </w:t>
      </w:r>
      <w:r>
        <w:rPr>
          <w:rFonts w:eastAsia="Times New Roman"/>
          <w:color w:val="000000"/>
        </w:rPr>
        <w:t>gần.</w:t>
      </w:r>
    </w:p>
    <w:p w14:paraId="6280D50E" w14:textId="77777777" w:rsidR="0045605D" w:rsidRDefault="0045605D"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nhỏ.</w:t>
      </w:r>
    </w:p>
    <w:p w14:paraId="037A57D3"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 xml:space="preserve">lớn. </w:t>
      </w:r>
    </w:p>
    <w:p w14:paraId="0787F60C" w14:textId="77777777" w:rsidR="0045605D" w:rsidRDefault="0045605D" w:rsidP="008B2B8E">
      <w:pPr>
        <w:spacing w:after="0" w:line="276" w:lineRule="auto"/>
      </w:pPr>
      <w:r>
        <w:rPr>
          <w:b/>
        </w:rPr>
        <w:t>Lời giải:</w:t>
      </w:r>
      <w:r>
        <w:t xml:space="preserve"> Giá của lực càng xa trục quay, momen lực càng lớn, tác dụng lực quay càng lớn → Đáp án câu A</w:t>
      </w:r>
    </w:p>
    <w:p w14:paraId="1591395C" w14:textId="0DB22280" w:rsidR="008B2B8E" w:rsidRDefault="008B2B8E" w:rsidP="008B2B8E">
      <w:pPr>
        <w:spacing w:after="0" w:line="276" w:lineRule="auto"/>
      </w:pPr>
      <w:r w:rsidRPr="0045605D">
        <w:rPr>
          <w:b/>
          <w:color w:val="0000CC"/>
        </w:rPr>
        <w:t xml:space="preserve">Câu </w:t>
      </w:r>
      <w:r>
        <w:rPr>
          <w:b/>
          <w:color w:val="0000CC"/>
        </w:rPr>
        <w:t>6</w:t>
      </w:r>
      <w:r w:rsidRPr="0045605D">
        <w:rPr>
          <w:b/>
          <w:color w:val="0000CC"/>
        </w:rPr>
        <w:t>:</w:t>
      </w:r>
      <w:r w:rsidRPr="0045605D">
        <w:rPr>
          <w:color w:val="0000CC"/>
        </w:rPr>
        <w:t xml:space="preserve"> </w:t>
      </w:r>
      <w:r>
        <w:t xml:space="preserve">Chọn từ thích hợp điền vào chỗ trống: Giá của lực càng </w:t>
      </w:r>
      <w:r>
        <w:t xml:space="preserve">xa </w:t>
      </w:r>
      <w:r>
        <w:t xml:space="preserve">trục quay, momen lực càng </w:t>
      </w:r>
      <w:r>
        <w:t>______</w:t>
      </w:r>
      <w:r>
        <w:t>, tác dụng làm quay càng lớn.</w:t>
      </w:r>
    </w:p>
    <w:p w14:paraId="191ED355" w14:textId="77777777" w:rsidR="008B2B8E" w:rsidRDefault="008B2B8E"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 xml:space="preserve">nhỏ. </w:t>
      </w:r>
    </w:p>
    <w:p w14:paraId="4E9E13AF" w14:textId="77777777" w:rsidR="008B2B8E" w:rsidRDefault="008B2B8E" w:rsidP="008B2B8E">
      <w:pPr>
        <w:pBdr>
          <w:top w:val="nil"/>
          <w:left w:val="nil"/>
          <w:bottom w:val="nil"/>
          <w:right w:val="nil"/>
          <w:between w:val="nil"/>
        </w:pBdr>
        <w:spacing w:after="0" w:line="276" w:lineRule="auto"/>
        <w:rPr>
          <w:color w:val="000000"/>
        </w:rPr>
      </w:pPr>
      <w:r w:rsidRPr="0045605D">
        <w:rPr>
          <w:b/>
          <w:highlight w:val="yellow"/>
          <w:u w:val="single"/>
        </w:rPr>
        <w:t>B.</w:t>
      </w:r>
      <w:r>
        <w:t xml:space="preserve"> </w:t>
      </w:r>
      <w:r>
        <w:rPr>
          <w:rFonts w:eastAsia="Times New Roman"/>
          <w:color w:val="000000"/>
        </w:rPr>
        <w:t>lớn.</w:t>
      </w:r>
    </w:p>
    <w:p w14:paraId="2165F612" w14:textId="77777777" w:rsidR="008B2B8E" w:rsidRDefault="008B2B8E"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bằng nhau.</w:t>
      </w:r>
    </w:p>
    <w:p w14:paraId="5F9DCDAE" w14:textId="77777777" w:rsidR="008B2B8E" w:rsidRDefault="008B2B8E"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 xml:space="preserve">kém hơn. </w:t>
      </w:r>
    </w:p>
    <w:p w14:paraId="490F795C" w14:textId="46B18681" w:rsidR="008B2B8E" w:rsidRDefault="008B2B8E" w:rsidP="008B2B8E">
      <w:pPr>
        <w:spacing w:after="0" w:line="276" w:lineRule="auto"/>
      </w:pPr>
      <w:r>
        <w:rPr>
          <w:b/>
        </w:rPr>
        <w:t>Lời giải:</w:t>
      </w:r>
      <w:r>
        <w:t xml:space="preserve"> Giá của lực càng xa trục quay, momen lực càng lớn, tác dụng lực quay càng lớn → Đáp án câu </w:t>
      </w:r>
      <w:r>
        <w:t>B</w:t>
      </w:r>
    </w:p>
    <w:p w14:paraId="71AF9244" w14:textId="74502525" w:rsidR="008B2B8E" w:rsidRDefault="008B2B8E" w:rsidP="008B2B8E">
      <w:pPr>
        <w:spacing w:after="0" w:line="276" w:lineRule="auto"/>
      </w:pPr>
      <w:r w:rsidRPr="0045605D">
        <w:rPr>
          <w:b/>
          <w:color w:val="0000CC"/>
        </w:rPr>
        <w:t xml:space="preserve">Câu </w:t>
      </w:r>
      <w:r>
        <w:rPr>
          <w:b/>
          <w:color w:val="0000CC"/>
        </w:rPr>
        <w:t>7</w:t>
      </w:r>
      <w:r w:rsidRPr="0045605D">
        <w:rPr>
          <w:b/>
          <w:color w:val="0000CC"/>
        </w:rPr>
        <w:t>:</w:t>
      </w:r>
      <w:r w:rsidRPr="0045605D">
        <w:rPr>
          <w:color w:val="0000CC"/>
        </w:rPr>
        <w:t xml:space="preserve"> </w:t>
      </w:r>
      <w:r>
        <w:t xml:space="preserve">Chọn từ thích hợp điền vào chỗ trống: Giá của lực càng </w:t>
      </w:r>
      <w:r>
        <w:t>xa</w:t>
      </w:r>
      <w:r>
        <w:t xml:space="preserve"> trục quay, momen lực càng lớn, tác dụng làm quay càng </w:t>
      </w:r>
      <w:r>
        <w:t>____</w:t>
      </w:r>
      <w:r>
        <w:t>.</w:t>
      </w:r>
    </w:p>
    <w:p w14:paraId="5207061F" w14:textId="77777777" w:rsidR="008B2B8E" w:rsidRDefault="008B2B8E"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 xml:space="preserve">nhỏ. </w:t>
      </w:r>
    </w:p>
    <w:p w14:paraId="7282AC20" w14:textId="77777777" w:rsidR="008B2B8E" w:rsidRDefault="008B2B8E" w:rsidP="008B2B8E">
      <w:pPr>
        <w:pBdr>
          <w:top w:val="nil"/>
          <w:left w:val="nil"/>
          <w:bottom w:val="nil"/>
          <w:right w:val="nil"/>
          <w:between w:val="nil"/>
        </w:pBdr>
        <w:spacing w:after="0" w:line="276" w:lineRule="auto"/>
        <w:rPr>
          <w:color w:val="000000"/>
        </w:rPr>
      </w:pPr>
      <w:r w:rsidRPr="0045605D">
        <w:rPr>
          <w:b/>
          <w:highlight w:val="yellow"/>
          <w:u w:val="single"/>
        </w:rPr>
        <w:t>B.</w:t>
      </w:r>
      <w:r>
        <w:t xml:space="preserve"> </w:t>
      </w:r>
      <w:r>
        <w:rPr>
          <w:rFonts w:eastAsia="Times New Roman"/>
          <w:color w:val="000000"/>
        </w:rPr>
        <w:t>lớn.</w:t>
      </w:r>
    </w:p>
    <w:p w14:paraId="1A1231CD" w14:textId="77777777" w:rsidR="008B2B8E" w:rsidRDefault="008B2B8E"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bằng nhau.</w:t>
      </w:r>
    </w:p>
    <w:p w14:paraId="470D47C9" w14:textId="77777777" w:rsidR="008B2B8E" w:rsidRDefault="008B2B8E"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 xml:space="preserve">kém hơn. </w:t>
      </w:r>
    </w:p>
    <w:p w14:paraId="663140D0" w14:textId="69049104" w:rsidR="008B2B8E" w:rsidRDefault="008B2B8E" w:rsidP="008B2B8E">
      <w:pPr>
        <w:spacing w:after="0" w:line="276" w:lineRule="auto"/>
      </w:pPr>
      <w:r>
        <w:rPr>
          <w:b/>
        </w:rPr>
        <w:t>Lời giải:</w:t>
      </w:r>
      <w:r>
        <w:t xml:space="preserve"> Giá của lực càng xa trục quay, momen lực càng lớn, tác dụng lực quay càng lớn → Đáp án câu </w:t>
      </w:r>
      <w:r>
        <w:t>B</w:t>
      </w:r>
    </w:p>
    <w:p w14:paraId="3B61F2EB" w14:textId="26548D2D" w:rsidR="00F55460" w:rsidRDefault="00F55460" w:rsidP="008B2B8E">
      <w:pPr>
        <w:tabs>
          <w:tab w:val="left" w:pos="750"/>
        </w:tabs>
        <w:spacing w:after="0" w:line="276" w:lineRule="auto"/>
        <w:jc w:val="center"/>
        <w:rPr>
          <w:b/>
        </w:rPr>
      </w:pPr>
      <w:r w:rsidRPr="00A42D16">
        <w:rPr>
          <w:b/>
          <w:color w:val="FF0000"/>
        </w:rPr>
        <w:t>MỨC ĐỘ 2 : HIỂU</w:t>
      </w:r>
      <w:r w:rsidR="00537AD5" w:rsidRPr="00A42D16">
        <w:rPr>
          <w:b/>
          <w:color w:val="FF0000"/>
        </w:rPr>
        <w:t xml:space="preserve"> (</w:t>
      </w:r>
      <w:r w:rsidR="00537AD5" w:rsidRPr="00A42D16">
        <w:rPr>
          <w:b/>
        </w:rPr>
        <w:t>5 câu )</w:t>
      </w:r>
    </w:p>
    <w:p w14:paraId="4CACC918" w14:textId="25175B1F" w:rsidR="0045605D" w:rsidRDefault="0045605D" w:rsidP="008B2B8E">
      <w:pPr>
        <w:shd w:val="clear" w:color="auto" w:fill="FFFFFF"/>
        <w:spacing w:after="0" w:line="276" w:lineRule="auto"/>
        <w:jc w:val="both"/>
      </w:pPr>
      <w:r w:rsidRPr="0045605D">
        <w:rPr>
          <w:b/>
          <w:color w:val="0000CC"/>
        </w:rPr>
        <w:t xml:space="preserve">Câu </w:t>
      </w:r>
      <w:r>
        <w:rPr>
          <w:b/>
          <w:color w:val="0000CC"/>
        </w:rPr>
        <w:t>1</w:t>
      </w:r>
      <w:r w:rsidRPr="0045605D">
        <w:rPr>
          <w:b/>
          <w:color w:val="0000CC"/>
        </w:rPr>
        <w:t>:</w:t>
      </w:r>
      <w:r>
        <w:t xml:space="preserve"> Hoạt động nào sau đây </w:t>
      </w:r>
      <w:r>
        <w:rPr>
          <w:b/>
        </w:rPr>
        <w:t xml:space="preserve">không </w:t>
      </w:r>
      <w:r>
        <w:t>xuất hiện moment lực?</w:t>
      </w:r>
    </w:p>
    <w:p w14:paraId="1BAB7A1C"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sidRPr="0045605D">
        <w:rPr>
          <w:b/>
          <w:highlight w:val="yellow"/>
          <w:u w:val="single"/>
        </w:rPr>
        <w:t>A.</w:t>
      </w:r>
      <w:r>
        <w:t xml:space="preserve"> Dùng tay để mở ngăn kéo hộp bàn</w:t>
      </w:r>
      <w:r>
        <w:rPr>
          <w:rFonts w:eastAsia="Times New Roman"/>
          <w:color w:val="000000"/>
        </w:rPr>
        <w:t>.</w:t>
      </w:r>
    </w:p>
    <w:p w14:paraId="1C78363A"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B.</w:t>
      </w:r>
      <w:r>
        <w:t xml:space="preserve"> Dùng tay xoay bánh lái của tàu thủy.</w:t>
      </w:r>
    </w:p>
    <w:p w14:paraId="4AC50F6F"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C.</w:t>
      </w:r>
      <w:r>
        <w:t xml:space="preserve"> Dùng tay mở và đóng khóa vòi nước</w:t>
      </w:r>
      <w:r>
        <w:rPr>
          <w:rFonts w:eastAsia="Times New Roman"/>
          <w:color w:val="000000"/>
        </w:rPr>
        <w:t>.</w:t>
      </w:r>
    </w:p>
    <w:p w14:paraId="04EDF04B"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D.</w:t>
      </w:r>
      <w:r>
        <w:t xml:space="preserve"> Dùng cờ lê để mở bu lông gắn trên chi tiết máy</w:t>
      </w:r>
      <w:r>
        <w:rPr>
          <w:rFonts w:eastAsia="Times New Roman"/>
          <w:color w:val="000000"/>
        </w:rPr>
        <w:t>.</w:t>
      </w:r>
    </w:p>
    <w:p w14:paraId="37280DFE" w14:textId="77777777" w:rsidR="0045605D" w:rsidRDefault="0045605D" w:rsidP="008B2B8E">
      <w:pPr>
        <w:spacing w:after="0" w:line="276" w:lineRule="auto"/>
      </w:pPr>
      <w:r>
        <w:rPr>
          <w:b/>
        </w:rPr>
        <w:t xml:space="preserve">Lời giải: </w:t>
      </w:r>
      <w:r>
        <w:t>Dùng tay mở ngăn kéo hộp bàn chỉ làm cho ngăn kéo di chuyển theo đường thẳng không có tác dụng làm vật quay nên không xuất hiện moment lực. → Đáp án câu A</w:t>
      </w:r>
    </w:p>
    <w:p w14:paraId="16AD8B37" w14:textId="4A9A9AD3" w:rsidR="0045605D" w:rsidRDefault="0045605D" w:rsidP="008B2B8E">
      <w:pPr>
        <w:shd w:val="clear" w:color="auto" w:fill="FFFFFF"/>
        <w:spacing w:after="0" w:line="276" w:lineRule="auto"/>
        <w:jc w:val="both"/>
      </w:pPr>
      <w:r w:rsidRPr="0045605D">
        <w:rPr>
          <w:b/>
          <w:color w:val="0000CC"/>
        </w:rPr>
        <w:t xml:space="preserve">Câu </w:t>
      </w:r>
      <w:r>
        <w:rPr>
          <w:b/>
          <w:color w:val="0000CC"/>
        </w:rPr>
        <w:t>2</w:t>
      </w:r>
      <w:r w:rsidRPr="0045605D">
        <w:rPr>
          <w:b/>
          <w:color w:val="0000CC"/>
        </w:rPr>
        <w:t>:</w:t>
      </w:r>
      <w:r w:rsidRPr="0045605D">
        <w:rPr>
          <w:color w:val="0000CC"/>
        </w:rPr>
        <w:t> </w:t>
      </w:r>
      <w:r>
        <w:t>Hoạt động nào sau đây có xuất hiện moment lực?</w:t>
      </w:r>
    </w:p>
    <w:p w14:paraId="1AC26A77"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 xml:space="preserve">A. </w:t>
      </w:r>
      <w:r>
        <w:t>Một học sinh chơi trò chơi cầu tuột</w:t>
      </w:r>
      <w:r>
        <w:rPr>
          <w:rFonts w:eastAsia="Times New Roman"/>
          <w:color w:val="000000"/>
        </w:rPr>
        <w:t>.</w:t>
      </w:r>
    </w:p>
    <w:p w14:paraId="2F7B1486"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B.</w:t>
      </w:r>
      <w:r>
        <w:t xml:space="preserve"> Dùng tay để mở ngăn kéo hộp bàn</w:t>
      </w:r>
      <w:r>
        <w:rPr>
          <w:rFonts w:eastAsia="Times New Roman"/>
          <w:color w:val="000000"/>
        </w:rPr>
        <w:t>.</w:t>
      </w:r>
    </w:p>
    <w:p w14:paraId="1FCF227D"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C.</w:t>
      </w:r>
      <w:r>
        <w:t xml:space="preserve"> Dùng tay để đẩy một vật nặng trên sàn</w:t>
      </w:r>
      <w:r>
        <w:rPr>
          <w:rFonts w:eastAsia="Times New Roman"/>
          <w:color w:val="000000"/>
        </w:rPr>
        <w:t>.</w:t>
      </w:r>
    </w:p>
    <w:p w14:paraId="686AC5A9" w14:textId="77777777" w:rsidR="0045605D" w:rsidRDefault="0045605D" w:rsidP="008B2B8E">
      <w:pPr>
        <w:pBdr>
          <w:top w:val="nil"/>
          <w:left w:val="nil"/>
          <w:bottom w:val="nil"/>
          <w:right w:val="nil"/>
          <w:between w:val="nil"/>
        </w:pBdr>
        <w:shd w:val="clear" w:color="auto" w:fill="FFFFFF"/>
        <w:spacing w:after="0" w:line="276" w:lineRule="auto"/>
        <w:jc w:val="both"/>
      </w:pPr>
      <w:r w:rsidRPr="0045605D">
        <w:rPr>
          <w:b/>
          <w:highlight w:val="yellow"/>
          <w:u w:val="single"/>
        </w:rPr>
        <w:t>D.</w:t>
      </w:r>
      <w:r>
        <w:rPr>
          <w:b/>
          <w:u w:val="single"/>
        </w:rPr>
        <w:t xml:space="preserve"> </w:t>
      </w:r>
      <w:r>
        <w:t>Dùng tua vít để mở ốc được gắn trên mẩu gỗ</w:t>
      </w:r>
      <w:r>
        <w:rPr>
          <w:rFonts w:eastAsia="Times New Roman"/>
          <w:color w:val="000000"/>
        </w:rPr>
        <w:t>.</w:t>
      </w:r>
    </w:p>
    <w:p w14:paraId="632DE3B2" w14:textId="77777777" w:rsidR="0045605D" w:rsidRDefault="0045605D" w:rsidP="008B2B8E">
      <w:pPr>
        <w:pBdr>
          <w:top w:val="nil"/>
          <w:left w:val="nil"/>
          <w:bottom w:val="nil"/>
          <w:right w:val="nil"/>
          <w:between w:val="nil"/>
        </w:pBdr>
        <w:shd w:val="clear" w:color="auto" w:fill="FFFFFF"/>
        <w:spacing w:after="0" w:line="276" w:lineRule="auto"/>
        <w:jc w:val="both"/>
      </w:pPr>
      <w:r>
        <w:rPr>
          <w:b/>
        </w:rPr>
        <w:t>Lời giải:</w:t>
      </w:r>
      <w:r>
        <w:t xml:space="preserve"> Khi dùng tua vít để mở thì lực do tay tác dụng vào tua vít làm ốc quay nên xuất hiện moment lực → Đáp án câu D</w:t>
      </w:r>
    </w:p>
    <w:p w14:paraId="767C0750" w14:textId="33541C9E" w:rsidR="0045605D" w:rsidRDefault="0045605D" w:rsidP="008B2B8E">
      <w:pPr>
        <w:shd w:val="clear" w:color="auto" w:fill="FFFFFF"/>
        <w:spacing w:after="0" w:line="276" w:lineRule="auto"/>
        <w:jc w:val="both"/>
      </w:pPr>
      <w:r w:rsidRPr="0045605D">
        <w:rPr>
          <w:b/>
          <w:color w:val="0000CC"/>
        </w:rPr>
        <w:t xml:space="preserve">Câu </w:t>
      </w:r>
      <w:r>
        <w:rPr>
          <w:b/>
          <w:color w:val="0000CC"/>
        </w:rPr>
        <w:t>3</w:t>
      </w:r>
      <w:r w:rsidRPr="0045605D">
        <w:rPr>
          <w:b/>
          <w:color w:val="0000CC"/>
        </w:rPr>
        <w:t>:</w:t>
      </w:r>
      <w:r w:rsidRPr="0045605D">
        <w:rPr>
          <w:color w:val="0000CC"/>
        </w:rPr>
        <w:t> </w:t>
      </w:r>
      <w:r>
        <w:t>Ở trường hợp nào sau đây, lực có tác dụng làm vật rắn quay quanh trục?</w:t>
      </w:r>
    </w:p>
    <w:p w14:paraId="0F31783C"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A.</w:t>
      </w:r>
      <w:r>
        <w:t xml:space="preserve"> Lực </w:t>
      </w:r>
      <w:r>
        <w:rPr>
          <w:rFonts w:eastAsia="Times New Roman"/>
          <w:color w:val="000000"/>
        </w:rPr>
        <w:t>có giá nằm trong mặt phẳng vuông góc với trục quay và cắt trục quay.</w:t>
      </w:r>
    </w:p>
    <w:p w14:paraId="77DE461F"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B.</w:t>
      </w:r>
      <w:r>
        <w:t xml:space="preserve"> Lực </w:t>
      </w:r>
      <w:r>
        <w:rPr>
          <w:rFonts w:eastAsia="Times New Roman"/>
          <w:color w:val="000000"/>
        </w:rPr>
        <w:t>có giá song song với trục quay.</w:t>
      </w:r>
    </w:p>
    <w:p w14:paraId="25351989"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C.</w:t>
      </w:r>
      <w:r>
        <w:t xml:space="preserve"> Lực </w:t>
      </w:r>
      <w:r>
        <w:rPr>
          <w:rFonts w:eastAsia="Times New Roman"/>
          <w:color w:val="000000"/>
        </w:rPr>
        <w:t>có giá cắt trục quay.</w:t>
      </w:r>
    </w:p>
    <w:p w14:paraId="0121636E"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sidRPr="0045605D">
        <w:rPr>
          <w:b/>
          <w:highlight w:val="yellow"/>
          <w:u w:val="single"/>
        </w:rPr>
        <w:t>D.</w:t>
      </w:r>
      <w:r>
        <w:t xml:space="preserve"> Lực </w:t>
      </w:r>
      <w:r>
        <w:rPr>
          <w:rFonts w:eastAsia="Times New Roman"/>
          <w:color w:val="000000"/>
        </w:rPr>
        <w:t>có giá nằm trong mặt phẳng vuông góc với trục quay và không cắt trục quay.</w:t>
      </w:r>
    </w:p>
    <w:p w14:paraId="78F03173" w14:textId="77777777" w:rsidR="0045605D" w:rsidRDefault="0045605D" w:rsidP="008B2B8E">
      <w:pPr>
        <w:spacing w:after="0" w:line="276" w:lineRule="auto"/>
      </w:pPr>
      <w:r>
        <w:rPr>
          <w:b/>
        </w:rPr>
        <w:t>Lời giải:</w:t>
      </w:r>
      <w:r>
        <w:t xml:space="preserve"> Lực có tác dụng làm vật rắn quay quanh trục có giá nằm trong mặt phẳng vuông góc với trục quay và không cắt trục quay.  → Đáp án câu D</w:t>
      </w:r>
    </w:p>
    <w:p w14:paraId="15C373A4" w14:textId="4DA11544" w:rsidR="008B2B8E" w:rsidRDefault="008B2B8E" w:rsidP="008B2B8E">
      <w:pPr>
        <w:spacing w:after="0" w:line="276" w:lineRule="auto"/>
      </w:pPr>
      <w:r w:rsidRPr="008B2B8E">
        <w:rPr>
          <w:b/>
          <w:color w:val="0000CC"/>
        </w:rPr>
        <w:t xml:space="preserve">Câu </w:t>
      </w:r>
      <w:r w:rsidRPr="008B2B8E">
        <w:rPr>
          <w:b/>
          <w:color w:val="0000CC"/>
        </w:rPr>
        <w:t>4</w:t>
      </w:r>
      <w:r w:rsidRPr="008B2B8E">
        <w:rPr>
          <w:b/>
          <w:color w:val="0000CC"/>
        </w:rPr>
        <w:t>:</w:t>
      </w:r>
      <w:r w:rsidRPr="008B2B8E">
        <w:rPr>
          <w:color w:val="0000CC"/>
        </w:rPr>
        <w:t xml:space="preserve"> </w:t>
      </w:r>
      <w:r>
        <w:t>Cách dễ nhất để mở một cánh cửa bằng sắt nặng bằng cách tác dụng lực vào đâu?</w:t>
      </w:r>
    </w:p>
    <w:p w14:paraId="06380B23" w14:textId="77777777" w:rsidR="008B2B8E" w:rsidRDefault="008B2B8E" w:rsidP="008B2B8E">
      <w:pPr>
        <w:pBdr>
          <w:top w:val="nil"/>
          <w:left w:val="nil"/>
          <w:bottom w:val="nil"/>
          <w:right w:val="nil"/>
          <w:between w:val="nil"/>
        </w:pBdr>
        <w:spacing w:after="0" w:line="276" w:lineRule="auto"/>
        <w:rPr>
          <w:color w:val="000000"/>
        </w:rPr>
      </w:pPr>
      <w:r>
        <w:rPr>
          <w:b/>
        </w:rPr>
        <w:t xml:space="preserve">A. </w:t>
      </w:r>
      <w:r>
        <w:t>Gần bản lề</w:t>
      </w:r>
      <w:r>
        <w:rPr>
          <w:rFonts w:eastAsia="Times New Roman"/>
          <w:color w:val="000000"/>
        </w:rPr>
        <w:t>.</w:t>
      </w:r>
    </w:p>
    <w:p w14:paraId="2F0FF14E" w14:textId="77777777" w:rsidR="008B2B8E" w:rsidRDefault="008B2B8E" w:rsidP="008B2B8E">
      <w:pPr>
        <w:pBdr>
          <w:top w:val="nil"/>
          <w:left w:val="nil"/>
          <w:bottom w:val="nil"/>
          <w:right w:val="nil"/>
          <w:between w:val="nil"/>
        </w:pBdr>
        <w:spacing w:after="0" w:line="276" w:lineRule="auto"/>
        <w:rPr>
          <w:color w:val="000000"/>
        </w:rPr>
      </w:pPr>
      <w:r>
        <w:rPr>
          <w:b/>
        </w:rPr>
        <w:t>B.</w:t>
      </w:r>
      <w:r>
        <w:t xml:space="preserve"> Ở giữa cửa</w:t>
      </w:r>
      <w:r>
        <w:rPr>
          <w:rFonts w:eastAsia="Times New Roman"/>
          <w:color w:val="000000"/>
        </w:rPr>
        <w:t>.</w:t>
      </w:r>
    </w:p>
    <w:p w14:paraId="11A90648" w14:textId="77777777" w:rsidR="008B2B8E" w:rsidRDefault="008B2B8E" w:rsidP="008B2B8E">
      <w:pPr>
        <w:pBdr>
          <w:top w:val="nil"/>
          <w:left w:val="nil"/>
          <w:bottom w:val="nil"/>
          <w:right w:val="nil"/>
          <w:between w:val="nil"/>
        </w:pBdr>
        <w:spacing w:after="0" w:line="276" w:lineRule="auto"/>
        <w:rPr>
          <w:color w:val="000000"/>
        </w:rPr>
      </w:pPr>
      <w:r w:rsidRPr="008B2B8E">
        <w:rPr>
          <w:b/>
          <w:highlight w:val="yellow"/>
          <w:u w:val="single"/>
        </w:rPr>
        <w:t>C.</w:t>
      </w:r>
      <w:r>
        <w:rPr>
          <w:b/>
          <w:u w:val="single"/>
        </w:rPr>
        <w:t xml:space="preserve"> </w:t>
      </w:r>
      <w:r>
        <w:rPr>
          <w:rFonts w:eastAsia="Times New Roman"/>
          <w:color w:val="000000"/>
        </w:rPr>
        <w:t>Độ lớn của lực và khoảng cách từ trục quay đến giá của lực.</w:t>
      </w:r>
    </w:p>
    <w:p w14:paraId="1C62B82F" w14:textId="77777777" w:rsidR="008B2B8E" w:rsidRDefault="008B2B8E" w:rsidP="008B2B8E">
      <w:pPr>
        <w:pBdr>
          <w:top w:val="nil"/>
          <w:left w:val="nil"/>
          <w:bottom w:val="nil"/>
          <w:right w:val="nil"/>
          <w:between w:val="nil"/>
        </w:pBdr>
        <w:spacing w:after="0" w:line="276" w:lineRule="auto"/>
        <w:rPr>
          <w:color w:val="000000"/>
        </w:rPr>
      </w:pPr>
      <w:r>
        <w:rPr>
          <w:b/>
        </w:rPr>
        <w:t>D.</w:t>
      </w:r>
      <w:r>
        <w:t xml:space="preserve"> Ở mép cửa cách xa bản lề</w:t>
      </w:r>
      <w:r>
        <w:rPr>
          <w:rFonts w:eastAsia="Times New Roman"/>
          <w:color w:val="000000"/>
        </w:rPr>
        <w:t>.</w:t>
      </w:r>
    </w:p>
    <w:p w14:paraId="1240B1DD" w14:textId="77777777" w:rsidR="008B2B8E" w:rsidRDefault="008B2B8E" w:rsidP="008B2B8E">
      <w:pPr>
        <w:spacing w:after="0" w:line="276" w:lineRule="auto"/>
      </w:pPr>
      <w:r>
        <w:rPr>
          <w:b/>
        </w:rPr>
        <w:t>Lời giải:</w:t>
      </w:r>
      <w:r>
        <w:t xml:space="preserve"> Khi tác dụng lực ở mép cửa cách xa bản lề giúp dễ dàng mở cửa hơn vì lúc đó moment sẽ có giá trị lớn → Đáp án câu C</w:t>
      </w:r>
    </w:p>
    <w:p w14:paraId="56F431C1" w14:textId="68FC84E8" w:rsidR="008B2B8E" w:rsidRDefault="008B2B8E" w:rsidP="008B2B8E">
      <w:pPr>
        <w:spacing w:after="0" w:line="276" w:lineRule="auto"/>
      </w:pPr>
      <w:r w:rsidRPr="008B2B8E">
        <w:rPr>
          <w:b/>
          <w:color w:val="0000CC"/>
        </w:rPr>
        <w:t xml:space="preserve">Câu </w:t>
      </w:r>
      <w:r w:rsidRPr="008B2B8E">
        <w:rPr>
          <w:b/>
          <w:color w:val="0000CC"/>
        </w:rPr>
        <w:t>5</w:t>
      </w:r>
      <w:r w:rsidRPr="008B2B8E">
        <w:rPr>
          <w:b/>
          <w:color w:val="0000CC"/>
        </w:rPr>
        <w:t>:</w:t>
      </w:r>
      <w:r w:rsidRPr="008B2B8E">
        <w:rPr>
          <w:color w:val="0000CC"/>
        </w:rPr>
        <w:t xml:space="preserve"> </w:t>
      </w:r>
      <w:r>
        <w:t>Tác dụng làm quay của lực phụ thuộc vào yếu tố nào?</w:t>
      </w:r>
    </w:p>
    <w:p w14:paraId="71259FBA" w14:textId="77777777" w:rsidR="008B2B8E" w:rsidRDefault="008B2B8E"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Độ lớn của lực.</w:t>
      </w:r>
    </w:p>
    <w:p w14:paraId="4B6D8639" w14:textId="77777777" w:rsidR="008B2B8E" w:rsidRDefault="008B2B8E" w:rsidP="008B2B8E">
      <w:pPr>
        <w:pBdr>
          <w:top w:val="nil"/>
          <w:left w:val="nil"/>
          <w:bottom w:val="nil"/>
          <w:right w:val="nil"/>
          <w:between w:val="nil"/>
        </w:pBdr>
        <w:spacing w:after="0" w:line="276" w:lineRule="auto"/>
        <w:rPr>
          <w:color w:val="000000"/>
        </w:rPr>
      </w:pPr>
      <w:r>
        <w:rPr>
          <w:b/>
        </w:rPr>
        <w:t>B.</w:t>
      </w:r>
      <w:r>
        <w:t xml:space="preserve"> </w:t>
      </w:r>
      <w:r>
        <w:rPr>
          <w:rFonts w:eastAsia="Times New Roman"/>
          <w:color w:val="000000"/>
        </w:rPr>
        <w:t>Điểm đặt của lực tác dụng.</w:t>
      </w:r>
    </w:p>
    <w:p w14:paraId="43C32906" w14:textId="77777777" w:rsidR="008B2B8E" w:rsidRDefault="008B2B8E" w:rsidP="008B2B8E">
      <w:pPr>
        <w:pBdr>
          <w:top w:val="nil"/>
          <w:left w:val="nil"/>
          <w:bottom w:val="nil"/>
          <w:right w:val="nil"/>
          <w:between w:val="nil"/>
        </w:pBdr>
        <w:spacing w:after="0" w:line="276" w:lineRule="auto"/>
        <w:rPr>
          <w:color w:val="000000"/>
        </w:rPr>
      </w:pPr>
      <w:r w:rsidRPr="008B2B8E">
        <w:rPr>
          <w:b/>
          <w:highlight w:val="yellow"/>
          <w:u w:val="single"/>
        </w:rPr>
        <w:t>C.</w:t>
      </w:r>
      <w:r>
        <w:t xml:space="preserve"> </w:t>
      </w:r>
      <w:r>
        <w:rPr>
          <w:rFonts w:eastAsia="Times New Roman"/>
          <w:color w:val="000000"/>
        </w:rPr>
        <w:t>Độ lớn của lực và điểm đặt của lực.</w:t>
      </w:r>
    </w:p>
    <w:p w14:paraId="3109AFBC" w14:textId="77777777" w:rsidR="008B2B8E" w:rsidRDefault="008B2B8E" w:rsidP="008B2B8E">
      <w:pPr>
        <w:pBdr>
          <w:top w:val="nil"/>
          <w:left w:val="nil"/>
          <w:bottom w:val="nil"/>
          <w:right w:val="nil"/>
          <w:between w:val="nil"/>
        </w:pBdr>
        <w:spacing w:after="0" w:line="276" w:lineRule="auto"/>
        <w:rPr>
          <w:rFonts w:eastAsia="Times New Roman"/>
          <w:color w:val="000000"/>
        </w:rPr>
      </w:pPr>
      <w:r>
        <w:rPr>
          <w:b/>
        </w:rPr>
        <w:t>D.</w:t>
      </w:r>
      <w:r>
        <w:t xml:space="preserve"> </w:t>
      </w:r>
      <w:r>
        <w:rPr>
          <w:rFonts w:eastAsia="Times New Roman"/>
          <w:color w:val="000000"/>
        </w:rPr>
        <w:t>Không phụ thuộc vào bất kì yếu tố nào.</w:t>
      </w:r>
    </w:p>
    <w:p w14:paraId="249ED065" w14:textId="77777777" w:rsidR="008B2B8E" w:rsidRDefault="008B2B8E" w:rsidP="008B2B8E">
      <w:pPr>
        <w:spacing w:after="0" w:line="276" w:lineRule="auto"/>
      </w:pPr>
      <w:r>
        <w:rPr>
          <w:b/>
        </w:rPr>
        <w:t>Lời giải:</w:t>
      </w:r>
      <w:r>
        <w:t xml:space="preserve"> Tác dụng làm quay của lực phụ thuộc vào độ lớn của lực → Đáp án câu C</w:t>
      </w:r>
    </w:p>
    <w:p w14:paraId="1B381539" w14:textId="66548BD2" w:rsidR="00F55460" w:rsidRPr="00A42D16" w:rsidRDefault="00F55460" w:rsidP="008B2B8E">
      <w:pPr>
        <w:tabs>
          <w:tab w:val="left" w:pos="750"/>
        </w:tabs>
        <w:spacing w:after="0" w:line="276" w:lineRule="auto"/>
        <w:jc w:val="center"/>
        <w:rPr>
          <w:b/>
          <w:color w:val="FF0000"/>
        </w:rPr>
      </w:pPr>
      <w:r w:rsidRPr="00A42D16">
        <w:rPr>
          <w:b/>
          <w:color w:val="FF0000"/>
        </w:rPr>
        <w:t>MỨC ĐỘ 3: VẬN DỤNG</w:t>
      </w:r>
      <w:r w:rsidR="00537AD5" w:rsidRPr="00A42D16">
        <w:rPr>
          <w:b/>
          <w:color w:val="FF0000"/>
        </w:rPr>
        <w:t xml:space="preserve"> (GIẢI CHI TIẾT) </w:t>
      </w:r>
      <w:r w:rsidR="00537AD5" w:rsidRPr="00A42D16">
        <w:rPr>
          <w:b/>
        </w:rPr>
        <w:t>3 câu</w:t>
      </w:r>
    </w:p>
    <w:p w14:paraId="2B906159" w14:textId="5670348C" w:rsidR="0045605D" w:rsidRDefault="0045605D" w:rsidP="008B2B8E">
      <w:pPr>
        <w:spacing w:after="0" w:line="276" w:lineRule="auto"/>
        <w:jc w:val="both"/>
      </w:pPr>
      <w:r w:rsidRPr="0045605D">
        <w:rPr>
          <w:noProof/>
          <w:color w:val="000000"/>
        </w:rPr>
        <w:drawing>
          <wp:anchor distT="0" distB="0" distL="114300" distR="114300" simplePos="0" relativeHeight="251661312" behindDoc="0" locked="0" layoutInCell="1" allowOverlap="1" wp14:anchorId="64C9E8F0" wp14:editId="29CC1AF4">
            <wp:simplePos x="0" y="0"/>
            <wp:positionH relativeFrom="column">
              <wp:posOffset>5300386</wp:posOffset>
            </wp:positionH>
            <wp:positionV relativeFrom="paragraph">
              <wp:posOffset>5715</wp:posOffset>
            </wp:positionV>
            <wp:extent cx="1128395" cy="1664970"/>
            <wp:effectExtent l="0" t="0" r="0" b="0"/>
            <wp:wrapSquare wrapText="bothSides"/>
            <wp:docPr id="1634995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lum contrast="40000"/>
                      <a:extLst>
                        <a:ext uri="{28A0092B-C50C-407E-A947-70E740481C1C}">
                          <a14:useLocalDpi xmlns:a14="http://schemas.microsoft.com/office/drawing/2010/main" val="0"/>
                        </a:ext>
                      </a:extLst>
                    </a:blip>
                    <a:srcRect/>
                    <a:stretch>
                      <a:fillRect/>
                    </a:stretch>
                  </pic:blipFill>
                  <pic:spPr bwMode="auto">
                    <a:xfrm>
                      <a:off x="0" y="0"/>
                      <a:ext cx="112839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8C1" w:rsidRPr="00A42D16">
        <w:rPr>
          <w:b/>
          <w:color w:val="0000FF"/>
          <w:lang w:val="es-ES"/>
        </w:rPr>
        <w:t xml:space="preserve">Câu </w:t>
      </w:r>
      <w:r w:rsidR="009058C1">
        <w:rPr>
          <w:b/>
          <w:color w:val="0000FF"/>
          <w:lang w:val="es-ES"/>
        </w:rPr>
        <w:t>1</w:t>
      </w:r>
      <w:r w:rsidR="009058C1" w:rsidRPr="00A42D16">
        <w:rPr>
          <w:b/>
          <w:color w:val="0000FF"/>
          <w:lang w:val="es-ES"/>
        </w:rPr>
        <w:t>.</w:t>
      </w:r>
      <w:r w:rsidR="009058C1" w:rsidRPr="00A42D16">
        <w:rPr>
          <w:b/>
          <w:lang w:val="es-ES"/>
        </w:rPr>
        <w:t xml:space="preserve"> </w:t>
      </w:r>
      <w:r>
        <w:t>Một học sinh tác dụng một lực có độ lớn 5N vào tay nắm của cánh cửa theo phương vuông góc với trục quay của bản lề cửa. Khoảng cách từ tay nắm cửa đến bản lề là 80 cm. Moment lực tác dụng lên cánh cửa có giá trị bằng bao nhiêu?</w:t>
      </w:r>
      <w:r>
        <w:t xml:space="preserve"> </w:t>
      </w:r>
      <w:r w:rsidRPr="0045605D">
        <w:rPr>
          <w:i/>
          <w:iCs/>
        </w:rPr>
        <w:t>Biết M = F.d (Trong đó F là lực tác dụng, d là khoảng cách từ trục đến điểm tác dụng lực)</w:t>
      </w:r>
    </w:p>
    <w:p w14:paraId="76DEA204" w14:textId="0CE90B10" w:rsidR="0045605D" w:rsidRDefault="0045605D" w:rsidP="008B2B8E">
      <w:pPr>
        <w:pBdr>
          <w:top w:val="nil"/>
          <w:left w:val="nil"/>
          <w:bottom w:val="nil"/>
          <w:right w:val="nil"/>
          <w:between w:val="nil"/>
        </w:pBdr>
        <w:spacing w:after="0" w:line="276" w:lineRule="auto"/>
        <w:rPr>
          <w:color w:val="000000"/>
        </w:rPr>
      </w:pPr>
      <w:r>
        <w:rPr>
          <w:b/>
        </w:rPr>
        <w:t xml:space="preserve">A. </w:t>
      </w:r>
      <w:r>
        <w:t>40 N/m.</w:t>
      </w:r>
    </w:p>
    <w:p w14:paraId="55FA7574" w14:textId="2ACDB028" w:rsidR="0045605D" w:rsidRDefault="0045605D" w:rsidP="008B2B8E">
      <w:pPr>
        <w:pBdr>
          <w:top w:val="nil"/>
          <w:left w:val="nil"/>
          <w:bottom w:val="nil"/>
          <w:right w:val="nil"/>
          <w:between w:val="nil"/>
        </w:pBdr>
        <w:spacing w:after="0" w:line="276" w:lineRule="auto"/>
        <w:rPr>
          <w:color w:val="000000"/>
        </w:rPr>
      </w:pPr>
      <w:r>
        <w:rPr>
          <w:b/>
        </w:rPr>
        <w:t>B.</w:t>
      </w:r>
      <w:r>
        <w:t xml:space="preserve"> 4 N/m.</w:t>
      </w:r>
    </w:p>
    <w:p w14:paraId="0478C2AE" w14:textId="6BB02D91"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C.</w:t>
      </w:r>
      <w:r>
        <w:t xml:space="preserve"> 4 N.m.</w:t>
      </w:r>
    </w:p>
    <w:p w14:paraId="27D13107" w14:textId="29D2FC6D" w:rsidR="0045605D" w:rsidRDefault="0045605D" w:rsidP="008B2B8E">
      <w:pPr>
        <w:pBdr>
          <w:top w:val="nil"/>
          <w:left w:val="nil"/>
          <w:bottom w:val="nil"/>
          <w:right w:val="nil"/>
          <w:between w:val="nil"/>
        </w:pBdr>
        <w:spacing w:after="0" w:line="276" w:lineRule="auto"/>
      </w:pPr>
      <w:r>
        <w:rPr>
          <w:b/>
        </w:rPr>
        <w:t>D.</w:t>
      </w:r>
      <w:r>
        <w:t xml:space="preserve"> 40 N/m.</w:t>
      </w:r>
    </w:p>
    <w:p w14:paraId="2D3A9AB3" w14:textId="06C3CD62" w:rsidR="0045605D" w:rsidRDefault="009058C1" w:rsidP="008B2B8E">
      <w:pPr>
        <w:spacing w:after="0" w:line="276" w:lineRule="auto"/>
        <w:jc w:val="both"/>
        <w:rPr>
          <w:highlight w:val="white"/>
        </w:rPr>
      </w:pPr>
      <w:r w:rsidRPr="00A42D16">
        <w:rPr>
          <w:b/>
          <w:color w:val="0000FF"/>
          <w:lang w:val="es-ES"/>
        </w:rPr>
        <w:t xml:space="preserve">Câu </w:t>
      </w:r>
      <w:r>
        <w:rPr>
          <w:b/>
          <w:color w:val="0000FF"/>
          <w:lang w:val="es-ES"/>
        </w:rPr>
        <w:t>2</w:t>
      </w:r>
      <w:r w:rsidRPr="00A42D16">
        <w:rPr>
          <w:b/>
          <w:color w:val="0000FF"/>
          <w:lang w:val="es-ES"/>
        </w:rPr>
        <w:t>.</w:t>
      </w:r>
      <w:r w:rsidRPr="00A42D16">
        <w:rPr>
          <w:b/>
          <w:lang w:val="es-ES"/>
        </w:rPr>
        <w:t xml:space="preserve"> </w:t>
      </w:r>
      <w:r w:rsidR="0045605D">
        <w:rPr>
          <w:highlight w:val="white"/>
        </w:rPr>
        <w:t>Chúng ta đã biết, lực tác dụng vào vật có thể làm thay đổi tốc độ, hướng chuyển động hoặc làm biến dạng vật. Không những thế, lực còn có thể làm quay vật. Trong các trường hợp dưới đây trường hợp nào khi lực tác dụng lên cánh cửa sẽ làm quay cánh cửa? Giải thích</w:t>
      </w:r>
    </w:p>
    <w:p w14:paraId="3C4DA157" w14:textId="77777777" w:rsidR="0045605D" w:rsidRDefault="0045605D" w:rsidP="008B2B8E">
      <w:pPr>
        <w:spacing w:after="0" w:line="276" w:lineRule="auto"/>
        <w:jc w:val="both"/>
        <w:rPr>
          <w:highlight w:val="white"/>
        </w:rPr>
      </w:pPr>
      <w:r w:rsidRPr="0045605D">
        <w:rPr>
          <w:b/>
          <w:bCs/>
          <w:highlight w:val="white"/>
        </w:rPr>
        <w:t>Trường hợp 1:</w:t>
      </w:r>
      <w:r>
        <w:rPr>
          <w:highlight w:val="white"/>
        </w:rPr>
        <w:t xml:space="preserve"> Học sinh A tác dụng lực lên nắm tay theo hướng vuông góc với mặt phẳng cửa.</w:t>
      </w:r>
    </w:p>
    <w:p w14:paraId="0933580E" w14:textId="77777777" w:rsidR="0045605D" w:rsidRDefault="0045605D" w:rsidP="008B2B8E">
      <w:pPr>
        <w:spacing w:after="0" w:line="276" w:lineRule="auto"/>
        <w:jc w:val="both"/>
        <w:rPr>
          <w:highlight w:val="white"/>
        </w:rPr>
      </w:pPr>
      <w:r w:rsidRPr="0045605D">
        <w:rPr>
          <w:b/>
          <w:bCs/>
          <w:highlight w:val="white"/>
        </w:rPr>
        <w:t>Trường hợp 2:</w:t>
      </w:r>
      <w:r>
        <w:rPr>
          <w:highlight w:val="white"/>
        </w:rPr>
        <w:t xml:space="preserve"> Học sinh B tác dụng lực lên nắm tay hướng vào bản lề cửa và song song với mặt phẳng cửa.</w:t>
      </w:r>
    </w:p>
    <w:p w14:paraId="11C5D593" w14:textId="77777777" w:rsidR="0045605D" w:rsidRDefault="0045605D" w:rsidP="008B2B8E">
      <w:pPr>
        <w:spacing w:after="0" w:line="276" w:lineRule="auto"/>
        <w:jc w:val="both"/>
        <w:rPr>
          <w:highlight w:val="white"/>
        </w:rPr>
      </w:pPr>
      <w:r w:rsidRPr="0045605D">
        <w:rPr>
          <w:b/>
          <w:bCs/>
          <w:highlight w:val="white"/>
        </w:rPr>
        <w:t>Trường hợp 3:</w:t>
      </w:r>
      <w:r>
        <w:rPr>
          <w:highlight w:val="white"/>
        </w:rPr>
        <w:t xml:space="preserve"> Học sinh C tác dụng lực lên nắm tay hướng từ bản lề ra ngoài và song song với mặt phẳng cửa </w:t>
      </w:r>
    </w:p>
    <w:p w14:paraId="689DB51E" w14:textId="5C59481C" w:rsidR="0045605D" w:rsidRPr="006A7885" w:rsidRDefault="0045605D" w:rsidP="008B2B8E">
      <w:pPr>
        <w:spacing w:after="0" w:line="276" w:lineRule="auto"/>
      </w:pPr>
      <w:r w:rsidRPr="0045605D">
        <w:rPr>
          <w:b/>
          <w:bCs/>
          <w:highlight w:val="yellow"/>
        </w:rPr>
        <w:t>A.</w:t>
      </w:r>
      <w:r>
        <w:rPr>
          <w:highlight w:val="yellow"/>
        </w:rPr>
        <w:t xml:space="preserve"> </w:t>
      </w:r>
      <w:r>
        <w:t>Trường hợp 1</w:t>
      </w:r>
      <w:r w:rsidRPr="006A7885">
        <w:tab/>
      </w:r>
      <w:r w:rsidRPr="006A7885">
        <w:tab/>
      </w:r>
      <w:r w:rsidRPr="006A7885">
        <w:tab/>
      </w:r>
      <w:r w:rsidRPr="006A7885">
        <w:tab/>
      </w:r>
    </w:p>
    <w:p w14:paraId="053A33D1" w14:textId="31A03847" w:rsidR="0045605D" w:rsidRPr="006A7885" w:rsidRDefault="0045605D" w:rsidP="008B2B8E">
      <w:pPr>
        <w:spacing w:after="0" w:line="276" w:lineRule="auto"/>
      </w:pPr>
      <w:r w:rsidRPr="0045605D">
        <w:rPr>
          <w:b/>
          <w:bCs/>
        </w:rPr>
        <w:t>B.</w:t>
      </w:r>
      <w:r>
        <w:t xml:space="preserve"> </w:t>
      </w:r>
      <w:r>
        <w:t>Trường hợp 2</w:t>
      </w:r>
      <w:r w:rsidRPr="006A7885">
        <w:tab/>
      </w:r>
      <w:r w:rsidRPr="006A7885">
        <w:tab/>
      </w:r>
      <w:r w:rsidRPr="006A7885">
        <w:tab/>
      </w:r>
    </w:p>
    <w:p w14:paraId="24E28C54" w14:textId="1617462F" w:rsidR="0045605D" w:rsidRDefault="0045605D" w:rsidP="008B2B8E">
      <w:pPr>
        <w:spacing w:after="0" w:line="276" w:lineRule="auto"/>
        <w:jc w:val="both"/>
      </w:pPr>
      <w:r w:rsidRPr="0045605D">
        <w:rPr>
          <w:b/>
          <w:bCs/>
        </w:rPr>
        <w:t>C.</w:t>
      </w:r>
      <w:r w:rsidRPr="009926A0">
        <w:t xml:space="preserve"> </w:t>
      </w:r>
      <w:r>
        <w:t>Trường hợp 3</w:t>
      </w:r>
      <w:r w:rsidRPr="006A7885">
        <w:t xml:space="preserve"> </w:t>
      </w:r>
    </w:p>
    <w:p w14:paraId="222E3D39" w14:textId="0C08A357" w:rsidR="0045605D" w:rsidRDefault="0045605D" w:rsidP="008B2B8E">
      <w:pPr>
        <w:spacing w:after="0" w:line="276" w:lineRule="auto"/>
        <w:jc w:val="both"/>
      </w:pPr>
      <w:r w:rsidRPr="0045605D">
        <w:rPr>
          <w:b/>
          <w:bCs/>
        </w:rPr>
        <w:t>D.</w:t>
      </w:r>
      <w:r w:rsidRPr="009926A0">
        <w:t xml:space="preserve"> </w:t>
      </w:r>
      <w:r>
        <w:t>Cả 3 trường hợp</w:t>
      </w:r>
    </w:p>
    <w:p w14:paraId="36A20645" w14:textId="0F8D2666" w:rsidR="0045605D" w:rsidRPr="0045605D" w:rsidRDefault="0045605D" w:rsidP="008B2B8E">
      <w:pPr>
        <w:spacing w:after="0" w:line="276" w:lineRule="auto"/>
        <w:jc w:val="center"/>
        <w:rPr>
          <w:b/>
          <w:color w:val="FF0000"/>
          <w:highlight w:val="white"/>
        </w:rPr>
      </w:pPr>
      <w:r w:rsidRPr="0045605D">
        <w:rPr>
          <w:b/>
          <w:color w:val="FF0000"/>
          <w:highlight w:val="white"/>
        </w:rPr>
        <w:t>Hướng dẫn giải</w:t>
      </w:r>
    </w:p>
    <w:p w14:paraId="617565B5" w14:textId="17E1B443" w:rsidR="006A7885" w:rsidRPr="009926A0" w:rsidRDefault="0045605D" w:rsidP="008B2B8E">
      <w:pPr>
        <w:shd w:val="clear" w:color="auto" w:fill="92D050"/>
        <w:tabs>
          <w:tab w:val="left" w:pos="284"/>
        </w:tabs>
        <w:spacing w:after="0" w:line="276" w:lineRule="auto"/>
        <w:jc w:val="both"/>
      </w:pPr>
      <w:r>
        <w:t>Trường hợp 1 khi lực của học sinh A tác dụng lên nắm tay cửa theo hướng vuông góc có thể làm quay cánh cửa. Giải thích: Vì lực tác dụng lên vật sẽ làm quay vật, khi lực đó không song song với trục quay và có giá không đi qua trục quay.</w:t>
      </w:r>
    </w:p>
    <w:p w14:paraId="5BCBAB79" w14:textId="77777777" w:rsidR="006A7885" w:rsidRPr="00A42D16" w:rsidRDefault="006A7885" w:rsidP="008B2B8E">
      <w:pPr>
        <w:tabs>
          <w:tab w:val="left" w:pos="284"/>
        </w:tabs>
        <w:spacing w:after="0" w:line="276" w:lineRule="auto"/>
        <w:jc w:val="both"/>
        <w:rPr>
          <w:b/>
          <w:lang w:val="es-ES"/>
        </w:rPr>
      </w:pPr>
    </w:p>
    <w:p w14:paraId="48D84A06" w14:textId="037C3B4A" w:rsidR="0045605D" w:rsidRDefault="009058C1" w:rsidP="008B2B8E">
      <w:pPr>
        <w:spacing w:after="0" w:line="276" w:lineRule="auto"/>
        <w:rPr>
          <w:highlight w:val="white"/>
        </w:rPr>
      </w:pPr>
      <w:r w:rsidRPr="00A42D16">
        <w:rPr>
          <w:b/>
          <w:color w:val="0000FF"/>
          <w:lang w:val="es-ES"/>
        </w:rPr>
        <w:t xml:space="preserve">Câu </w:t>
      </w:r>
      <w:r>
        <w:rPr>
          <w:b/>
          <w:color w:val="0000FF"/>
          <w:lang w:val="es-ES"/>
        </w:rPr>
        <w:t>3</w:t>
      </w:r>
      <w:r w:rsidRPr="00A42D16">
        <w:rPr>
          <w:b/>
          <w:color w:val="0000FF"/>
          <w:lang w:val="es-ES"/>
        </w:rPr>
        <w:t>.</w:t>
      </w:r>
      <w:r w:rsidRPr="00A42D16">
        <w:rPr>
          <w:b/>
          <w:lang w:val="es-ES"/>
        </w:rPr>
        <w:t xml:space="preserve"> </w:t>
      </w:r>
      <w:r w:rsidR="0045605D">
        <w:rPr>
          <w:highlight w:val="white"/>
        </w:rPr>
        <w:t>Một bạn nhỏ cần mở một chiếc cổng gỗ rất nặng bằng cách đẩy nó quay quanh bản lề. Để có thể mở cổng dễ dàng</w:t>
      </w:r>
      <w:r w:rsidR="0045605D">
        <w:rPr>
          <w:highlight w:val="white"/>
        </w:rPr>
        <w:t xml:space="preserve"> nhất</w:t>
      </w:r>
      <w:r w:rsidR="0045605D">
        <w:rPr>
          <w:highlight w:val="white"/>
        </w:rPr>
        <w:t xml:space="preserve">, bạn này cần tác dụng lực vào những điểm ở trên hình? </w:t>
      </w:r>
    </w:p>
    <w:p w14:paraId="2C9C9CDA" w14:textId="77777777" w:rsidR="0045605D" w:rsidRDefault="0045605D" w:rsidP="008B2B8E">
      <w:pPr>
        <w:spacing w:after="0" w:line="276" w:lineRule="auto"/>
        <w:jc w:val="center"/>
        <w:rPr>
          <w:highlight w:val="white"/>
        </w:rPr>
      </w:pPr>
      <w:r>
        <w:rPr>
          <w:noProof/>
          <w:highlight w:val="white"/>
        </w:rPr>
        <w:drawing>
          <wp:inline distT="114300" distB="114300" distL="114300" distR="114300" wp14:anchorId="765DAFB4" wp14:editId="032A8B53">
            <wp:extent cx="2060641" cy="1415390"/>
            <wp:effectExtent l="0" t="0" r="0" b="0"/>
            <wp:docPr id="16204085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060641" cy="1415390"/>
                    </a:xfrm>
                    <a:prstGeom prst="rect">
                      <a:avLst/>
                    </a:prstGeom>
                    <a:ln/>
                  </pic:spPr>
                </pic:pic>
              </a:graphicData>
            </a:graphic>
          </wp:inline>
        </w:drawing>
      </w:r>
    </w:p>
    <w:p w14:paraId="0C8CCD0E" w14:textId="21EC5213" w:rsidR="0045605D" w:rsidRPr="006A7885" w:rsidRDefault="0045605D" w:rsidP="008B2B8E">
      <w:pPr>
        <w:spacing w:after="0" w:line="276" w:lineRule="auto"/>
      </w:pPr>
      <w:r w:rsidRPr="0045605D">
        <w:rPr>
          <w:b/>
          <w:bCs/>
          <w:highlight w:val="yellow"/>
        </w:rPr>
        <w:t>A.</w:t>
      </w:r>
      <w:r>
        <w:rPr>
          <w:highlight w:val="yellow"/>
        </w:rPr>
        <w:t xml:space="preserve"> </w:t>
      </w:r>
      <w:r>
        <w:t>Điểm A</w:t>
      </w:r>
      <w:r w:rsidRPr="006A7885">
        <w:tab/>
      </w:r>
      <w:r w:rsidRPr="006A7885">
        <w:tab/>
      </w:r>
    </w:p>
    <w:p w14:paraId="10A34231" w14:textId="50F04083" w:rsidR="0045605D" w:rsidRPr="006A7885" w:rsidRDefault="0045605D" w:rsidP="008B2B8E">
      <w:pPr>
        <w:spacing w:after="0" w:line="276" w:lineRule="auto"/>
      </w:pPr>
      <w:r w:rsidRPr="0045605D">
        <w:rPr>
          <w:b/>
          <w:bCs/>
        </w:rPr>
        <w:t>B.</w:t>
      </w:r>
      <w:r>
        <w:t xml:space="preserve"> </w:t>
      </w:r>
      <w:r>
        <w:t>Điểm B</w:t>
      </w:r>
      <w:r w:rsidRPr="006A7885">
        <w:tab/>
      </w:r>
      <w:r w:rsidRPr="006A7885">
        <w:tab/>
      </w:r>
    </w:p>
    <w:p w14:paraId="622F1CCD" w14:textId="583EF4AD" w:rsidR="0045605D" w:rsidRDefault="0045605D" w:rsidP="008B2B8E">
      <w:pPr>
        <w:spacing w:after="0" w:line="276" w:lineRule="auto"/>
        <w:jc w:val="both"/>
      </w:pPr>
      <w:r w:rsidRPr="0045605D">
        <w:rPr>
          <w:b/>
          <w:bCs/>
        </w:rPr>
        <w:t>C.</w:t>
      </w:r>
      <w:r w:rsidRPr="009926A0">
        <w:t xml:space="preserve"> </w:t>
      </w:r>
      <w:r>
        <w:t>Điểm C</w:t>
      </w:r>
      <w:r w:rsidRPr="006A7885">
        <w:t xml:space="preserve"> </w:t>
      </w:r>
    </w:p>
    <w:p w14:paraId="4470DDDB" w14:textId="2AB96A26" w:rsidR="0045605D" w:rsidRDefault="0045605D" w:rsidP="008B2B8E">
      <w:pPr>
        <w:spacing w:after="0" w:line="276" w:lineRule="auto"/>
        <w:jc w:val="both"/>
      </w:pPr>
      <w:r w:rsidRPr="0045605D">
        <w:rPr>
          <w:b/>
          <w:bCs/>
        </w:rPr>
        <w:t>D.</w:t>
      </w:r>
      <w:r w:rsidRPr="009926A0">
        <w:t xml:space="preserve"> </w:t>
      </w:r>
      <w:r>
        <w:t>Điểm B và C</w:t>
      </w:r>
    </w:p>
    <w:p w14:paraId="0E5DB21A" w14:textId="6EA41D4B" w:rsidR="00065333" w:rsidRPr="00595029" w:rsidRDefault="00595029" w:rsidP="008B2B8E">
      <w:pPr>
        <w:tabs>
          <w:tab w:val="left" w:pos="283"/>
          <w:tab w:val="left" w:pos="2835"/>
          <w:tab w:val="left" w:pos="5386"/>
          <w:tab w:val="left" w:pos="7937"/>
        </w:tabs>
        <w:spacing w:after="0" w:line="276" w:lineRule="auto"/>
        <w:jc w:val="center"/>
        <w:rPr>
          <w:b/>
          <w:iCs/>
          <w:color w:val="FF0000"/>
        </w:rPr>
      </w:pPr>
      <w:r w:rsidRPr="00595029">
        <w:rPr>
          <w:b/>
          <w:iCs/>
          <w:color w:val="FF0000"/>
        </w:rPr>
        <w:t>Hướng dẫn giải</w:t>
      </w:r>
    </w:p>
    <w:p w14:paraId="5FB96E2C" w14:textId="1902277F" w:rsidR="00595029" w:rsidRPr="00595029" w:rsidRDefault="0045605D" w:rsidP="008B2B8E">
      <w:pPr>
        <w:shd w:val="clear" w:color="auto" w:fill="92D050"/>
        <w:tabs>
          <w:tab w:val="left" w:pos="283"/>
          <w:tab w:val="left" w:pos="2835"/>
          <w:tab w:val="left" w:pos="5386"/>
          <w:tab w:val="left" w:pos="7937"/>
        </w:tabs>
        <w:spacing w:after="0" w:line="276" w:lineRule="auto"/>
        <w:rPr>
          <w:bCs/>
          <w:iCs/>
          <w:color w:val="000000" w:themeColor="text1"/>
        </w:rPr>
      </w:pPr>
      <w:r>
        <w:rPr>
          <w:bCs/>
          <w:iCs/>
          <w:color w:val="000000" w:themeColor="text1"/>
        </w:rPr>
        <w:t>Để có thể mở cổng dễ dàng, bạn này cần tác dụng lực vào điểm A hoặc điểm B nhưng điểm A sẽ dễ mở cửa nhất vì nơi xa bản lề nhất thì lực tác dụng vào cửa để mở cửa là nhỏ nhất. Còn ở điểm C thì nằm gần sát bản lề để cửa quay được thì cần tác dụng một lực rất lớn</w:t>
      </w:r>
    </w:p>
    <w:sectPr w:rsidR="00595029" w:rsidRPr="00595029" w:rsidSect="00F85487">
      <w:type w:val="continuous"/>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BFA9B" w14:textId="77777777" w:rsidR="00EB04DF" w:rsidRDefault="00EB04DF" w:rsidP="00491697">
      <w:pPr>
        <w:spacing w:after="0" w:line="240" w:lineRule="auto"/>
      </w:pPr>
      <w:r>
        <w:separator/>
      </w:r>
    </w:p>
  </w:endnote>
  <w:endnote w:type="continuationSeparator" w:id="0">
    <w:p w14:paraId="6093A28C" w14:textId="77777777" w:rsidR="00EB04DF" w:rsidRDefault="00EB04DF"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panose1 w:val="00000000000000000000"/>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panose1 w:val="02027200000000000000"/>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color w:val="FF0000"/>
      </w:rPr>
      <w:id w:val="107006637"/>
      <w:docPartObj>
        <w:docPartGallery w:val="Page Numbers (Bottom of Page)"/>
        <w:docPartUnique/>
      </w:docPartObj>
    </w:sdtPr>
    <w:sdtEndPr>
      <w:rPr>
        <w:noProof/>
      </w:rPr>
    </w:sdtEndPr>
    <w:sdtContent>
      <w:p w14:paraId="5420E4A6" w14:textId="3C613EF8" w:rsidR="00115C4D" w:rsidRPr="00C13775" w:rsidRDefault="00537AD5" w:rsidP="00852EE8">
        <w:pPr>
          <w:pStyle w:val="Footer"/>
          <w:tabs>
            <w:tab w:val="clear" w:pos="9360"/>
            <w:tab w:val="right" w:pos="10205"/>
          </w:tabs>
          <w:rPr>
            <w:b/>
            <w:color w:val="FF0000"/>
          </w:rPr>
        </w:pPr>
        <w:r>
          <w:rPr>
            <w:b/>
            <w:color w:val="FF0000"/>
          </w:rPr>
          <w:t>Giáo viên thực hiện:</w:t>
        </w:r>
        <w:r w:rsidR="00852EE8">
          <w:rPr>
            <w:b/>
            <w:color w:val="FF0000"/>
          </w:rPr>
          <w:t xml:space="preserve"> Hồ Tấn Đạt</w:t>
        </w:r>
        <w:r w:rsidR="00852EE8">
          <w:rPr>
            <w:b/>
            <w:color w:val="FF0000"/>
          </w:rPr>
          <w:tab/>
        </w:r>
        <w:r w:rsidR="00852EE8">
          <w:rPr>
            <w:b/>
            <w:color w:val="FF0000"/>
          </w:rPr>
          <w:tab/>
        </w:r>
        <w:r>
          <w:rPr>
            <w:b/>
            <w:color w:val="FF0000"/>
          </w:rPr>
          <w:t xml:space="preserve">                                                      </w:t>
        </w:r>
        <w:r w:rsidR="00C01E37">
          <w:rPr>
            <w:b/>
            <w:color w:val="FF0000"/>
          </w:rPr>
          <w:t xml:space="preserve"> </w:t>
        </w:r>
        <w:r w:rsidR="009E5CA5">
          <w:rPr>
            <w:b/>
            <w:color w:val="FF0000"/>
          </w:rPr>
          <w:t xml:space="preserve">         </w:t>
        </w:r>
        <w:r w:rsidR="00C01E37">
          <w:rPr>
            <w:b/>
            <w:color w:val="FF0000"/>
          </w:rPr>
          <w:t xml:space="preserve">Trang </w:t>
        </w:r>
        <w:r w:rsidR="00115C4D" w:rsidRPr="00C13775">
          <w:rPr>
            <w:b/>
            <w:color w:val="FF0000"/>
          </w:rPr>
          <w:fldChar w:fldCharType="begin"/>
        </w:r>
        <w:r w:rsidR="00115C4D" w:rsidRPr="00C13775">
          <w:rPr>
            <w:b/>
            <w:color w:val="FF0000"/>
          </w:rPr>
          <w:instrText xml:space="preserve"> PAGE   \* MERGEFORMAT </w:instrText>
        </w:r>
        <w:r w:rsidR="00115C4D" w:rsidRPr="00C13775">
          <w:rPr>
            <w:b/>
            <w:color w:val="FF0000"/>
          </w:rPr>
          <w:fldChar w:fldCharType="separate"/>
        </w:r>
        <w:r>
          <w:rPr>
            <w:b/>
            <w:noProof/>
            <w:color w:val="FF0000"/>
          </w:rPr>
          <w:t>1</w:t>
        </w:r>
        <w:r w:rsidR="00115C4D" w:rsidRPr="00C13775">
          <w:rPr>
            <w:b/>
            <w:noProof/>
            <w:color w:val="FF000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B99DA" w14:textId="77777777" w:rsidR="00EB04DF" w:rsidRDefault="00EB04DF" w:rsidP="00491697">
      <w:pPr>
        <w:spacing w:after="0" w:line="240" w:lineRule="auto"/>
      </w:pPr>
      <w:r>
        <w:separator/>
      </w:r>
    </w:p>
  </w:footnote>
  <w:footnote w:type="continuationSeparator" w:id="0">
    <w:p w14:paraId="063AF703" w14:textId="77777777" w:rsidR="00EB04DF" w:rsidRDefault="00EB04DF"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61B94389" w:rsidR="00E775EC" w:rsidRPr="009E5CA5" w:rsidRDefault="00E775EC" w:rsidP="00537AD5">
    <w:pPr>
      <w:jc w:val="center"/>
      <w:rPr>
        <w:b/>
        <w:color w:val="FFFFFF" w:themeColor="background1"/>
      </w:rPr>
    </w:pPr>
    <w:r w:rsidRPr="009E5CA5">
      <w:rPr>
        <w:b/>
        <w:noProof/>
        <w:color w:val="FFFFFF" w:themeColor="background1"/>
      </w:rPr>
      <mc:AlternateContent>
        <mc:Choice Requires="wps">
          <w:drawing>
            <wp:anchor distT="0" distB="0" distL="114300" distR="114300" simplePos="0" relativeHeight="251658240"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32ED0" id="Rounded Rectangle 1" o:spid="_x0000_s1026" style="position:absolute;margin-left:-7.95pt;margin-top:-7.05pt;width:493.5pt;height:3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" fillcolor="#c00000" stroked="f" strokeweight="1pt">
              <v:stroke joinstyle="miter"/>
              <w10:wrap anchorx="margin"/>
            </v:roundrect>
          </w:pict>
        </mc:Fallback>
      </mc:AlternateContent>
    </w:r>
    <w:r w:rsidR="00537AD5">
      <w:rPr>
        <w:b/>
        <w:color w:val="FFFFFF" w:themeColor="background1"/>
      </w:rPr>
      <w:t>DỰ ÁN KHOA HỌC TỰ NHIÊN 8 - THẦY DƯƠNG THÀNH TÍNH TRIỂN KHAI</w:t>
    </w:r>
  </w:p>
  <w:p w14:paraId="07B7A9D4" w14:textId="77777777" w:rsidR="00115C4D" w:rsidRPr="00E775EC" w:rsidRDefault="00115C4D">
    <w:pPr>
      <w:pStyle w:val="Header"/>
    </w:pPr>
    <w:r w:rsidRPr="00E775EC">
      <w:rPr>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92C0B44"/>
    <w:multiLevelType w:val="hybridMultilevel"/>
    <w:tmpl w:val="EFA2DA2C"/>
    <w:lvl w:ilvl="0" w:tplc="B656AE8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E9003D"/>
    <w:multiLevelType w:val="multilevel"/>
    <w:tmpl w:val="BC1E485C"/>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205F232B"/>
    <w:multiLevelType w:val="hybridMultilevel"/>
    <w:tmpl w:val="40628160"/>
    <w:lvl w:ilvl="0" w:tplc="042A0011">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4296CFB"/>
    <w:multiLevelType w:val="hybridMultilevel"/>
    <w:tmpl w:val="DC7063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90E2AA6"/>
    <w:multiLevelType w:val="hybridMultilevel"/>
    <w:tmpl w:val="773E0010"/>
    <w:lvl w:ilvl="0" w:tplc="C4E665C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722306"/>
    <w:multiLevelType w:val="hybridMultilevel"/>
    <w:tmpl w:val="E4C86AF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9"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F70065"/>
    <w:multiLevelType w:val="multilevel"/>
    <w:tmpl w:val="858840A8"/>
    <w:lvl w:ilvl="0">
      <w:start w:val="1"/>
      <w:numFmt w:val="lowerLetter"/>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23" w15:restartNumberingAfterBreak="0">
    <w:nsid w:val="380B3F62"/>
    <w:multiLevelType w:val="hybridMultilevel"/>
    <w:tmpl w:val="552A7F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752315"/>
    <w:multiLevelType w:val="hybridMultilevel"/>
    <w:tmpl w:val="C4A6C22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5170DA7"/>
    <w:multiLevelType w:val="hybridMultilevel"/>
    <w:tmpl w:val="B48C0C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C8A56BD"/>
    <w:multiLevelType w:val="hybridMultilevel"/>
    <w:tmpl w:val="9E0CCB3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7"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9"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258095865">
    <w:abstractNumId w:val="44"/>
  </w:num>
  <w:num w:numId="2" w16cid:durableId="1495954730">
    <w:abstractNumId w:val="26"/>
  </w:num>
  <w:num w:numId="3" w16cid:durableId="1545486997">
    <w:abstractNumId w:val="16"/>
  </w:num>
  <w:num w:numId="4" w16cid:durableId="572274069">
    <w:abstractNumId w:val="1"/>
  </w:num>
  <w:num w:numId="5" w16cid:durableId="666444749">
    <w:abstractNumId w:val="29"/>
  </w:num>
  <w:num w:numId="6" w16cid:durableId="1001154769">
    <w:abstractNumId w:val="13"/>
  </w:num>
  <w:num w:numId="7" w16cid:durableId="790783237">
    <w:abstractNumId w:val="9"/>
  </w:num>
  <w:num w:numId="8" w16cid:durableId="1503810755">
    <w:abstractNumId w:val="36"/>
  </w:num>
  <w:num w:numId="9" w16cid:durableId="1193112257">
    <w:abstractNumId w:val="2"/>
  </w:num>
  <w:num w:numId="10" w16cid:durableId="1976567352">
    <w:abstractNumId w:val="27"/>
  </w:num>
  <w:num w:numId="11" w16cid:durableId="638459537">
    <w:abstractNumId w:val="37"/>
  </w:num>
  <w:num w:numId="12" w16cid:durableId="1129514786">
    <w:abstractNumId w:val="35"/>
  </w:num>
  <w:num w:numId="13" w16cid:durableId="1798840730">
    <w:abstractNumId w:val="41"/>
  </w:num>
  <w:num w:numId="14" w16cid:durableId="1695300150">
    <w:abstractNumId w:val="3"/>
  </w:num>
  <w:num w:numId="15" w16cid:durableId="1739283690">
    <w:abstractNumId w:val="8"/>
  </w:num>
  <w:num w:numId="16" w16cid:durableId="1431730863">
    <w:abstractNumId w:val="0"/>
  </w:num>
  <w:num w:numId="17" w16cid:durableId="167401982">
    <w:abstractNumId w:val="45"/>
  </w:num>
  <w:num w:numId="18" w16cid:durableId="7658041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4742921">
    <w:abstractNumId w:val="4"/>
    <w:lvlOverride w:ilvl="0"/>
    <w:lvlOverride w:ilvl="1">
      <w:startOverride w:val="1"/>
    </w:lvlOverride>
    <w:lvlOverride w:ilvl="2"/>
    <w:lvlOverride w:ilvl="3"/>
    <w:lvlOverride w:ilvl="4"/>
    <w:lvlOverride w:ilvl="5"/>
    <w:lvlOverride w:ilvl="6"/>
    <w:lvlOverride w:ilvl="7"/>
    <w:lvlOverride w:ilvl="8"/>
  </w:num>
  <w:num w:numId="20" w16cid:durableId="227039543">
    <w:abstractNumId w:val="22"/>
    <w:lvlOverride w:ilvl="0">
      <w:startOverride w:val="28"/>
    </w:lvlOverride>
  </w:num>
  <w:num w:numId="21" w16cid:durableId="836770131">
    <w:abstractNumId w:val="24"/>
  </w:num>
  <w:num w:numId="22" w16cid:durableId="1684818679">
    <w:abstractNumId w:val="14"/>
  </w:num>
  <w:num w:numId="23" w16cid:durableId="52198912">
    <w:abstractNumId w:val="42"/>
  </w:num>
  <w:num w:numId="24" w16cid:durableId="1892382900">
    <w:abstractNumId w:val="33"/>
  </w:num>
  <w:num w:numId="25" w16cid:durableId="1336611235">
    <w:abstractNumId w:val="38"/>
  </w:num>
  <w:num w:numId="26" w16cid:durableId="564340749">
    <w:abstractNumId w:val="31"/>
  </w:num>
  <w:num w:numId="27" w16cid:durableId="2019654954">
    <w:abstractNumId w:val="6"/>
  </w:num>
  <w:num w:numId="28" w16cid:durableId="215555205">
    <w:abstractNumId w:val="43"/>
  </w:num>
  <w:num w:numId="29" w16cid:durableId="1201942880">
    <w:abstractNumId w:val="19"/>
  </w:num>
  <w:num w:numId="30" w16cid:durableId="264461182">
    <w:abstractNumId w:val="11"/>
  </w:num>
  <w:num w:numId="31" w16cid:durableId="2013945700">
    <w:abstractNumId w:val="21"/>
  </w:num>
  <w:num w:numId="32" w16cid:durableId="2079748042">
    <w:abstractNumId w:val="10"/>
  </w:num>
  <w:num w:numId="33" w16cid:durableId="1691367876">
    <w:abstractNumId w:val="39"/>
  </w:num>
  <w:num w:numId="34" w16cid:durableId="1980302972">
    <w:abstractNumId w:val="40"/>
  </w:num>
  <w:num w:numId="35" w16cid:durableId="1576738923">
    <w:abstractNumId w:val="32"/>
  </w:num>
  <w:num w:numId="36" w16cid:durableId="1657956664">
    <w:abstractNumId w:val="34"/>
  </w:num>
  <w:num w:numId="37" w16cid:durableId="323820616">
    <w:abstractNumId w:val="23"/>
  </w:num>
  <w:num w:numId="38" w16cid:durableId="1212768567">
    <w:abstractNumId w:val="25"/>
  </w:num>
  <w:num w:numId="39" w16cid:durableId="491216871">
    <w:abstractNumId w:val="5"/>
  </w:num>
  <w:num w:numId="40" w16cid:durableId="256984768">
    <w:abstractNumId w:val="30"/>
  </w:num>
  <w:num w:numId="41" w16cid:durableId="1843659851">
    <w:abstractNumId w:val="15"/>
  </w:num>
  <w:num w:numId="42" w16cid:durableId="1204170737">
    <w:abstractNumId w:val="18"/>
  </w:num>
  <w:num w:numId="43" w16cid:durableId="1867596196">
    <w:abstractNumId w:val="12"/>
  </w:num>
  <w:num w:numId="44" w16cid:durableId="1567958758">
    <w:abstractNumId w:val="17"/>
  </w:num>
  <w:num w:numId="45" w16cid:durableId="539130268">
    <w:abstractNumId w:val="7"/>
  </w:num>
  <w:num w:numId="46" w16cid:durableId="1617519238">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697"/>
    <w:rsid w:val="000121DF"/>
    <w:rsid w:val="00021A95"/>
    <w:rsid w:val="00022924"/>
    <w:rsid w:val="000237B7"/>
    <w:rsid w:val="00045D6B"/>
    <w:rsid w:val="00065333"/>
    <w:rsid w:val="000A3762"/>
    <w:rsid w:val="000B210E"/>
    <w:rsid w:val="000C054E"/>
    <w:rsid w:val="000E7538"/>
    <w:rsid w:val="001029EF"/>
    <w:rsid w:val="00107A2A"/>
    <w:rsid w:val="00115C4D"/>
    <w:rsid w:val="001234D7"/>
    <w:rsid w:val="0014743B"/>
    <w:rsid w:val="001812EE"/>
    <w:rsid w:val="00181771"/>
    <w:rsid w:val="00196069"/>
    <w:rsid w:val="001B1290"/>
    <w:rsid w:val="001E1B62"/>
    <w:rsid w:val="001E36E4"/>
    <w:rsid w:val="002160B0"/>
    <w:rsid w:val="00263352"/>
    <w:rsid w:val="0028040F"/>
    <w:rsid w:val="0028656D"/>
    <w:rsid w:val="002944CA"/>
    <w:rsid w:val="002B2F7F"/>
    <w:rsid w:val="002B4066"/>
    <w:rsid w:val="002B5741"/>
    <w:rsid w:val="002E1451"/>
    <w:rsid w:val="002E71B1"/>
    <w:rsid w:val="00316FC6"/>
    <w:rsid w:val="0032291F"/>
    <w:rsid w:val="003239BF"/>
    <w:rsid w:val="00325321"/>
    <w:rsid w:val="0032574A"/>
    <w:rsid w:val="003469C5"/>
    <w:rsid w:val="00346A80"/>
    <w:rsid w:val="00350571"/>
    <w:rsid w:val="0035304E"/>
    <w:rsid w:val="00353CBA"/>
    <w:rsid w:val="003801A8"/>
    <w:rsid w:val="003819DD"/>
    <w:rsid w:val="00382E1D"/>
    <w:rsid w:val="0038372F"/>
    <w:rsid w:val="003B2578"/>
    <w:rsid w:val="003F4CC3"/>
    <w:rsid w:val="003F64E2"/>
    <w:rsid w:val="00423C64"/>
    <w:rsid w:val="00424D6E"/>
    <w:rsid w:val="00440C5B"/>
    <w:rsid w:val="0045605D"/>
    <w:rsid w:val="00462768"/>
    <w:rsid w:val="0047760D"/>
    <w:rsid w:val="0048542B"/>
    <w:rsid w:val="00491697"/>
    <w:rsid w:val="004B556F"/>
    <w:rsid w:val="004D57B4"/>
    <w:rsid w:val="004E0A5F"/>
    <w:rsid w:val="004E4DA6"/>
    <w:rsid w:val="004F0AD1"/>
    <w:rsid w:val="004F5071"/>
    <w:rsid w:val="00500C44"/>
    <w:rsid w:val="00505DC8"/>
    <w:rsid w:val="00506785"/>
    <w:rsid w:val="00525AC8"/>
    <w:rsid w:val="00537AD5"/>
    <w:rsid w:val="00560042"/>
    <w:rsid w:val="005660C9"/>
    <w:rsid w:val="00580C7C"/>
    <w:rsid w:val="005853F5"/>
    <w:rsid w:val="00595029"/>
    <w:rsid w:val="005B32EF"/>
    <w:rsid w:val="005C752A"/>
    <w:rsid w:val="005E2874"/>
    <w:rsid w:val="005F00B0"/>
    <w:rsid w:val="00615052"/>
    <w:rsid w:val="00616469"/>
    <w:rsid w:val="00621FD0"/>
    <w:rsid w:val="00676054"/>
    <w:rsid w:val="006770E5"/>
    <w:rsid w:val="00684D72"/>
    <w:rsid w:val="00692151"/>
    <w:rsid w:val="006A7885"/>
    <w:rsid w:val="006B061D"/>
    <w:rsid w:val="00702210"/>
    <w:rsid w:val="00702410"/>
    <w:rsid w:val="00707863"/>
    <w:rsid w:val="007125FA"/>
    <w:rsid w:val="0072110F"/>
    <w:rsid w:val="007354DF"/>
    <w:rsid w:val="00751B0B"/>
    <w:rsid w:val="00755F3D"/>
    <w:rsid w:val="00766244"/>
    <w:rsid w:val="00771D0C"/>
    <w:rsid w:val="0077304A"/>
    <w:rsid w:val="0077544F"/>
    <w:rsid w:val="007B30CE"/>
    <w:rsid w:val="007C2290"/>
    <w:rsid w:val="007C510F"/>
    <w:rsid w:val="007C769D"/>
    <w:rsid w:val="00845237"/>
    <w:rsid w:val="00852EE8"/>
    <w:rsid w:val="008609E7"/>
    <w:rsid w:val="00865FCF"/>
    <w:rsid w:val="008870FD"/>
    <w:rsid w:val="008A2B5E"/>
    <w:rsid w:val="008B0C33"/>
    <w:rsid w:val="008B1499"/>
    <w:rsid w:val="008B2B8E"/>
    <w:rsid w:val="008C185C"/>
    <w:rsid w:val="008C2998"/>
    <w:rsid w:val="008D2CB2"/>
    <w:rsid w:val="008D7785"/>
    <w:rsid w:val="009058C1"/>
    <w:rsid w:val="00923228"/>
    <w:rsid w:val="0094610D"/>
    <w:rsid w:val="00951C15"/>
    <w:rsid w:val="00953C04"/>
    <w:rsid w:val="00956D53"/>
    <w:rsid w:val="00957D57"/>
    <w:rsid w:val="00973172"/>
    <w:rsid w:val="0098421C"/>
    <w:rsid w:val="00996493"/>
    <w:rsid w:val="009E5CA5"/>
    <w:rsid w:val="00A0743A"/>
    <w:rsid w:val="00A15DAD"/>
    <w:rsid w:val="00A25ABE"/>
    <w:rsid w:val="00A25B24"/>
    <w:rsid w:val="00A42D16"/>
    <w:rsid w:val="00A63803"/>
    <w:rsid w:val="00A808A9"/>
    <w:rsid w:val="00AB21CF"/>
    <w:rsid w:val="00AC31BD"/>
    <w:rsid w:val="00AE3D9E"/>
    <w:rsid w:val="00AF09A1"/>
    <w:rsid w:val="00B52D2A"/>
    <w:rsid w:val="00B927BC"/>
    <w:rsid w:val="00BA250D"/>
    <w:rsid w:val="00BC33A1"/>
    <w:rsid w:val="00C01E37"/>
    <w:rsid w:val="00C045FB"/>
    <w:rsid w:val="00C107D2"/>
    <w:rsid w:val="00C13775"/>
    <w:rsid w:val="00C17268"/>
    <w:rsid w:val="00C47D56"/>
    <w:rsid w:val="00C56EBA"/>
    <w:rsid w:val="00C64F68"/>
    <w:rsid w:val="00C74AB0"/>
    <w:rsid w:val="00C87B43"/>
    <w:rsid w:val="00C97630"/>
    <w:rsid w:val="00CB5485"/>
    <w:rsid w:val="00CB67C8"/>
    <w:rsid w:val="00CC6E28"/>
    <w:rsid w:val="00CC70E9"/>
    <w:rsid w:val="00CD05C1"/>
    <w:rsid w:val="00CD2ACD"/>
    <w:rsid w:val="00D002E0"/>
    <w:rsid w:val="00D44BAF"/>
    <w:rsid w:val="00D727C1"/>
    <w:rsid w:val="00D727CB"/>
    <w:rsid w:val="00D94E64"/>
    <w:rsid w:val="00DA7405"/>
    <w:rsid w:val="00DB1D1A"/>
    <w:rsid w:val="00DC3AB8"/>
    <w:rsid w:val="00DE302F"/>
    <w:rsid w:val="00DE3B3A"/>
    <w:rsid w:val="00DF62B4"/>
    <w:rsid w:val="00E2280A"/>
    <w:rsid w:val="00E67F46"/>
    <w:rsid w:val="00E775EC"/>
    <w:rsid w:val="00E808EC"/>
    <w:rsid w:val="00EA1497"/>
    <w:rsid w:val="00EA60E7"/>
    <w:rsid w:val="00EB04DF"/>
    <w:rsid w:val="00EC14E3"/>
    <w:rsid w:val="00EC48C2"/>
    <w:rsid w:val="00EE5ACF"/>
    <w:rsid w:val="00F334DB"/>
    <w:rsid w:val="00F55460"/>
    <w:rsid w:val="00F61A2B"/>
    <w:rsid w:val="00F755EF"/>
    <w:rsid w:val="00F85487"/>
    <w:rsid w:val="00FC25BA"/>
    <w:rsid w:val="00FC2AC3"/>
    <w:rsid w:val="00FC516F"/>
    <w:rsid w:val="00FC5453"/>
    <w:rsid w:val="00FE7BD6"/>
    <w:rsid w:val="00FF2A33"/>
    <w:rsid w:val="00FF5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E2F84696-3244-48D5-9D2A-3BC1F1E4D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eastAsia="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eastAsia="Times New Roman"/>
      <w:b/>
      <w:bCs/>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eastAsia="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eastAsia="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eastAsia="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eastAsia="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eastAsia="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eastAsia="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eastAsia="Times New Roman"/>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eastAsia="Times New Roman"/>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eastAsia="Times New Roman"/>
      <w:b/>
      <w:b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eastAsia="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eastAsia="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b/>
      <w:bCs/>
      <w:sz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eastAsia="Calibri"/>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b/>
      <w:bCs/>
    </w:rPr>
  </w:style>
  <w:style w:type="paragraph" w:styleId="Caption">
    <w:name w:val="caption"/>
    <w:basedOn w:val="Normal"/>
    <w:next w:val="Normal"/>
    <w:qFormat/>
    <w:rsid w:val="00491697"/>
    <w:pPr>
      <w:spacing w:after="0" w:line="240" w:lineRule="auto"/>
      <w:jc w:val="both"/>
    </w:pPr>
    <w:rPr>
      <w:rFonts w:ascii=".VnTime" w:eastAsia="Times New Roman" w:hAnsi=".VnTime"/>
      <w:sz w:val="28"/>
    </w:rPr>
  </w:style>
  <w:style w:type="paragraph" w:styleId="BlockText">
    <w:name w:val="Block Text"/>
    <w:basedOn w:val="Normal"/>
    <w:rsid w:val="00491697"/>
    <w:pPr>
      <w:spacing w:after="0" w:line="19" w:lineRule="atLeast"/>
      <w:ind w:left="113" w:right="113"/>
      <w:jc w:val="both"/>
    </w:pPr>
    <w:rPr>
      <w:rFonts w:ascii=".VnTime" w:eastAsia="Times New Roman"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eastAsia="Times New Roman"/>
    </w:rPr>
  </w:style>
  <w:style w:type="paragraph" w:styleId="ListContinue2">
    <w:name w:val="List Continue 2"/>
    <w:basedOn w:val="Normal"/>
    <w:rsid w:val="00491697"/>
    <w:pPr>
      <w:spacing w:after="120" w:line="240" w:lineRule="auto"/>
      <w:ind w:left="720"/>
    </w:pPr>
    <w:rPr>
      <w:rFonts w:ascii="Arial" w:eastAsia="Times New Roman" w:hAnsi="Arial" w:cs="Arial"/>
    </w:rPr>
  </w:style>
  <w:style w:type="paragraph" w:styleId="List2">
    <w:name w:val="List 2"/>
    <w:basedOn w:val="Normal"/>
    <w:rsid w:val="00491697"/>
    <w:pPr>
      <w:spacing w:after="0" w:line="240" w:lineRule="auto"/>
      <w:ind w:left="720" w:hanging="360"/>
    </w:pPr>
    <w:rPr>
      <w:rFonts w:ascii="VNI-Aptima" w:eastAsia="Times New Roman" w:hAnsi="VNI-Aptima"/>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eastAsia="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style>
  <w:style w:type="paragraph" w:styleId="TOC3">
    <w:name w:val="toc 3"/>
    <w:basedOn w:val="Normal"/>
    <w:next w:val="Normal"/>
    <w:autoRedefine/>
    <w:uiPriority w:val="39"/>
    <w:unhideWhenUsed/>
    <w:rsid w:val="00491697"/>
    <w:pPr>
      <w:spacing w:after="100"/>
      <w:ind w:left="480"/>
    </w:p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eastAsia="Times New Roman"/>
      <w:color w:val="000000"/>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eastAsia="Times New Roman"/>
    </w:rPr>
  </w:style>
  <w:style w:type="paragraph" w:customStyle="1" w:styleId="Body">
    <w:name w:val="Body"/>
    <w:basedOn w:val="Normal"/>
    <w:link w:val="BodyChar"/>
    <w:uiPriority w:val="1"/>
    <w:qFormat/>
    <w:rsid w:val="00F55460"/>
    <w:pPr>
      <w:widowControl w:val="0"/>
      <w:spacing w:after="0" w:line="240" w:lineRule="auto"/>
    </w:pPr>
    <w:rPr>
      <w:rFonts w:eastAsia="Times New Roman"/>
    </w:rPr>
  </w:style>
  <w:style w:type="paragraph" w:customStyle="1" w:styleId="cautnunc">
    <w:name w:val="cautnunc"/>
    <w:basedOn w:val="Normal"/>
    <w:rsid w:val="00F55460"/>
    <w:pPr>
      <w:tabs>
        <w:tab w:val="left" w:pos="1083"/>
      </w:tabs>
      <w:spacing w:after="0" w:line="240" w:lineRule="auto"/>
      <w:ind w:left="992" w:hanging="992"/>
      <w:jc w:val="both"/>
    </w:pPr>
    <w:rPr>
      <w:rFonts w:eastAsia="Times New Roman"/>
      <w:color w:val="0000FF"/>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lang w:val="pt-BR"/>
    </w:rPr>
  </w:style>
  <w:style w:type="paragraph" w:customStyle="1" w:styleId="bai">
    <w:name w:val="bai"/>
    <w:basedOn w:val="Normal"/>
    <w:rsid w:val="00F55460"/>
    <w:pPr>
      <w:spacing w:after="0" w:line="288" w:lineRule="auto"/>
      <w:jc w:val="center"/>
    </w:pPr>
    <w:rPr>
      <w:rFonts w:ascii="Arial" w:eastAsia="Times New Roman" w:hAnsi="Arial" w:cs="Arial"/>
      <w:b/>
      <w:bCs/>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b/>
      <w:bCs/>
    </w:rPr>
  </w:style>
  <w:style w:type="paragraph" w:customStyle="1" w:styleId="congthuc">
    <w:name w:val="cong thuc"/>
    <w:basedOn w:val="Normal"/>
    <w:rsid w:val="00F55460"/>
    <w:pPr>
      <w:spacing w:after="120" w:line="240" w:lineRule="auto"/>
      <w:ind w:left="60"/>
    </w:pPr>
    <w:rPr>
      <w:rFonts w:eastAsia="Times New Roman"/>
      <w:position w:val="-10"/>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eastAsia="Times New Roman"/>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eastAsia="Times New Roman"/>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eastAsia="Times New Roman"/>
      <w:b/>
      <w:bCs/>
      <w:i/>
      <w:iCs/>
      <w:noProof/>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eastAsia="Times New Roman"/>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eastAsia="Times New Roman"/>
      <w:bCs/>
      <w:noProof/>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eastAsia="Times New Roman"/>
    </w:rPr>
  </w:style>
  <w:style w:type="paragraph" w:customStyle="1" w:styleId="msonormalcxspmiddle">
    <w:name w:val="msonormalcxspmiddle"/>
    <w:basedOn w:val="Normal"/>
    <w:rsid w:val="00F55460"/>
    <w:pPr>
      <w:spacing w:before="100" w:beforeAutospacing="1" w:after="100" w:afterAutospacing="1" w:line="240" w:lineRule="auto"/>
    </w:pPr>
    <w:rPr>
      <w:rFonts w:eastAsia="Times New Roman"/>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eastAsia="Times New Roman"/>
      <w:b/>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eastAsia="Times New Roman"/>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eastAsia="Times New Roman"/>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rPr>
  </w:style>
  <w:style w:type="paragraph" w:customStyle="1" w:styleId="WW-Default">
    <w:name w:val="WW-Default"/>
    <w:rsid w:val="00F55460"/>
    <w:pPr>
      <w:suppressAutoHyphens/>
      <w:autoSpaceDE w:val="0"/>
      <w:spacing w:after="0" w:line="240" w:lineRule="auto"/>
    </w:pPr>
    <w:rPr>
      <w:rFonts w:eastAsia="Arial"/>
      <w:color w:val="000000"/>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eastAsia="Times New Roman"/>
      <w:b/>
      <w:bCs/>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eastAsia="Times New Roman"/>
      <w:b/>
      <w:bCs/>
      <w:color w:val="000000"/>
      <w:sz w:val="26"/>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b/>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eastAsia="Times New Roman"/>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uiPriority w:val="99"/>
    <w:rsid w:val="00F55460"/>
    <w:pPr>
      <w:spacing w:after="0" w:line="240" w:lineRule="auto"/>
    </w:pPr>
    <w:rPr>
      <w:rFonts w:eastAsia="Times New Roman"/>
      <w:sz w:val="28"/>
    </w:rPr>
  </w:style>
  <w:style w:type="paragraph" w:customStyle="1" w:styleId="Style2">
    <w:name w:val="Style2"/>
    <w:basedOn w:val="Normal"/>
    <w:autoRedefine/>
    <w:uiPriority w:val="99"/>
    <w:rsid w:val="00F55460"/>
    <w:pPr>
      <w:spacing w:after="0" w:line="240" w:lineRule="auto"/>
    </w:pPr>
    <w:rPr>
      <w:rFonts w:ascii=".VnTimeH" w:eastAsia="Times New Roman" w:hAnsi=".VnTimeH"/>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eastAsia="Times New Roman"/>
    </w:rPr>
  </w:style>
  <w:style w:type="paragraph" w:customStyle="1" w:styleId="msobodytextcxsplast">
    <w:name w:val="msobodytextcxsplast"/>
    <w:basedOn w:val="Normal"/>
    <w:rsid w:val="00F55460"/>
    <w:pPr>
      <w:spacing w:before="100" w:beforeAutospacing="1" w:after="100" w:afterAutospacing="1" w:line="240" w:lineRule="auto"/>
    </w:pPr>
    <w:rPr>
      <w:rFonts w:eastAsia="Times New Roman"/>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olor w:val="000000"/>
      <w:lang w:eastAsia="ar-SA"/>
    </w:rPr>
  </w:style>
  <w:style w:type="paragraph" w:customStyle="1" w:styleId="hdg0">
    <w:name w:val="hdg"/>
    <w:basedOn w:val="Normal"/>
    <w:rsid w:val="00F55460"/>
    <w:pPr>
      <w:spacing w:after="120" w:line="240" w:lineRule="auto"/>
      <w:jc w:val="center"/>
    </w:pPr>
    <w:rPr>
      <w:rFonts w:ascii="VNI-Centur" w:eastAsia="Times New Roman" w:hAnsi="VNI-Centur"/>
      <w:b/>
      <w:sz w:val="28"/>
      <w:szCs w:val="20"/>
    </w:rPr>
  </w:style>
  <w:style w:type="paragraph" w:customStyle="1" w:styleId="p0">
    <w:name w:val="p0"/>
    <w:basedOn w:val="Normal"/>
    <w:rsid w:val="00F55460"/>
    <w:pPr>
      <w:spacing w:after="0" w:line="240" w:lineRule="auto"/>
    </w:pPr>
    <w:rPr>
      <w:rFonts w:eastAsia="Times New Roman"/>
      <w:bCs/>
      <w:spacing w:val="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eastAsia="Times New Roman"/>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rPr>
  </w:style>
  <w:style w:type="paragraph" w:customStyle="1" w:styleId="p23">
    <w:name w:val="p23"/>
    <w:basedOn w:val="Normal"/>
    <w:rsid w:val="00F5546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b/>
      <w:spacing w:val="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eastAsia="Times New Roman"/>
    </w:rPr>
  </w:style>
  <w:style w:type="paragraph" w:customStyle="1" w:styleId="CM1">
    <w:name w:val="CM1"/>
    <w:basedOn w:val="Normal"/>
    <w:next w:val="Normal"/>
    <w:rsid w:val="00F55460"/>
    <w:pPr>
      <w:widowControl w:val="0"/>
      <w:autoSpaceDE w:val="0"/>
      <w:autoSpaceDN w:val="0"/>
      <w:adjustRightInd w:val="0"/>
      <w:spacing w:after="0" w:line="240" w:lineRule="auto"/>
    </w:pPr>
    <w:rPr>
      <w:rFonts w:eastAsia="Times New Roman"/>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spacing w:val="2"/>
      <w:sz w:val="20"/>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F55460"/>
    <w:pPr>
      <w:spacing w:after="0" w:line="360" w:lineRule="auto"/>
      <w:jc w:val="both"/>
    </w:pPr>
    <w:rPr>
      <w:rFonts w:ascii=".VnTime" w:eastAsia="Batang" w:hAnsi=".VnTime" w:cs=".VnTime"/>
    </w:rPr>
  </w:style>
  <w:style w:type="paragraph" w:customStyle="1" w:styleId="Chuong">
    <w:name w:val="Chuong"/>
    <w:basedOn w:val="Normal"/>
    <w:rsid w:val="00F55460"/>
    <w:pPr>
      <w:spacing w:after="120" w:line="240" w:lineRule="auto"/>
    </w:pPr>
    <w:rPr>
      <w:rFonts w:ascii=".VnTimeH" w:eastAsia="Batang" w:hAnsi=".VnTimeH" w:cs=".VnTimeH"/>
      <w:spacing w:val="20"/>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eastAsia="Times New Roman"/>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b/>
      <w:i/>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eastAsia="Times New Roman"/>
      <w:b/>
      <w:bCs/>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eastAsia="Times New Roman"/>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eastAsia="Times New Roman"/>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eastAsia="Times New Roman"/>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eastAsia="Times New Roman"/>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eastAsia="Times New Roman"/>
    </w:rPr>
  </w:style>
  <w:style w:type="paragraph" w:customStyle="1" w:styleId="giua">
    <w:name w:val="giua"/>
    <w:basedOn w:val="Normal"/>
    <w:rsid w:val="00F55460"/>
    <w:pPr>
      <w:spacing w:after="80" w:line="252" w:lineRule="auto"/>
      <w:jc w:val="center"/>
    </w:pPr>
    <w:rPr>
      <w:rFonts w:ascii=".VnTime" w:eastAsia="Times New Roman" w:hAnsi=".VnTime"/>
      <w:szCs w:val="20"/>
    </w:rPr>
  </w:style>
  <w:style w:type="paragraph" w:customStyle="1" w:styleId="co10he">
    <w:name w:val="co10he"/>
    <w:basedOn w:val="Normal"/>
    <w:rsid w:val="00F5546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szCs w:val="20"/>
    </w:rPr>
  </w:style>
  <w:style w:type="paragraph" w:customStyle="1" w:styleId="cauTN">
    <w:name w:val="cauTN"/>
    <w:basedOn w:val="Normal"/>
    <w:rsid w:val="00F55460"/>
    <w:pPr>
      <w:spacing w:after="0" w:line="240" w:lineRule="auto"/>
      <w:ind w:left="992" w:hanging="992"/>
      <w:jc w:val="both"/>
    </w:pPr>
    <w:rPr>
      <w:rFonts w:ascii=".VnTime" w:eastAsia=".VnTime" w:hAnsi=".VnTime"/>
      <w:color w:val="0000FF"/>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lang w:val="sv-SE"/>
    </w:rPr>
  </w:style>
  <w:style w:type="paragraph" w:styleId="List3">
    <w:name w:val="List 3"/>
    <w:basedOn w:val="Normal"/>
    <w:rsid w:val="00F5546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rPr>
  </w:style>
  <w:style w:type="paragraph" w:customStyle="1" w:styleId="tch">
    <w:name w:val="tch"/>
    <w:basedOn w:val="Normal"/>
    <w:rsid w:val="00F55460"/>
    <w:pPr>
      <w:spacing w:after="60" w:line="360" w:lineRule="auto"/>
      <w:jc w:val="center"/>
    </w:pPr>
    <w:rPr>
      <w:rFonts w:eastAsia="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eastAsia="Times New Roman"/>
    </w:rPr>
  </w:style>
  <w:style w:type="paragraph" w:styleId="TOC4">
    <w:name w:val="toc 4"/>
    <w:basedOn w:val="Normal"/>
    <w:next w:val="Normal"/>
    <w:autoRedefine/>
    <w:rsid w:val="00F55460"/>
    <w:pPr>
      <w:spacing w:after="0" w:line="240" w:lineRule="auto"/>
      <w:ind w:left="720"/>
    </w:pPr>
    <w:rPr>
      <w:rFonts w:eastAsia="Times New Roman"/>
      <w:noProof/>
      <w:sz w:val="18"/>
      <w:szCs w:val="18"/>
    </w:rPr>
  </w:style>
  <w:style w:type="paragraph" w:styleId="TOC5">
    <w:name w:val="toc 5"/>
    <w:basedOn w:val="Normal"/>
    <w:next w:val="Normal"/>
    <w:autoRedefine/>
    <w:rsid w:val="00F55460"/>
    <w:pPr>
      <w:spacing w:after="0" w:line="240" w:lineRule="auto"/>
      <w:ind w:left="960"/>
    </w:pPr>
    <w:rPr>
      <w:rFonts w:eastAsia="Times New Roman"/>
      <w:noProof/>
      <w:sz w:val="18"/>
      <w:szCs w:val="18"/>
    </w:rPr>
  </w:style>
  <w:style w:type="paragraph" w:styleId="TOC7">
    <w:name w:val="toc 7"/>
    <w:basedOn w:val="Normal"/>
    <w:next w:val="Normal"/>
    <w:autoRedefine/>
    <w:rsid w:val="00F55460"/>
    <w:pPr>
      <w:spacing w:after="0" w:line="240" w:lineRule="auto"/>
      <w:ind w:left="1440"/>
    </w:pPr>
    <w:rPr>
      <w:rFonts w:eastAsia="Times New Roman"/>
      <w:noProof/>
      <w:sz w:val="18"/>
      <w:szCs w:val="18"/>
    </w:rPr>
  </w:style>
  <w:style w:type="paragraph" w:styleId="TOC8">
    <w:name w:val="toc 8"/>
    <w:basedOn w:val="Normal"/>
    <w:next w:val="Normal"/>
    <w:autoRedefine/>
    <w:rsid w:val="00F55460"/>
    <w:pPr>
      <w:spacing w:after="0" w:line="240" w:lineRule="auto"/>
      <w:ind w:left="1680"/>
    </w:pPr>
    <w:rPr>
      <w:rFonts w:eastAsia="Times New Roman"/>
      <w:noProof/>
      <w:sz w:val="18"/>
      <w:szCs w:val="18"/>
    </w:rPr>
  </w:style>
  <w:style w:type="paragraph" w:styleId="TOC9">
    <w:name w:val="toc 9"/>
    <w:basedOn w:val="Normal"/>
    <w:next w:val="Normal"/>
    <w:autoRedefine/>
    <w:rsid w:val="00F55460"/>
    <w:pPr>
      <w:spacing w:after="0" w:line="240" w:lineRule="auto"/>
      <w:ind w:left="1920"/>
    </w:pPr>
    <w:rPr>
      <w:rFonts w:eastAsia="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eastAsia="Times New Roman"/>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eastAsia="Times New Roman"/>
      <w:spacing w:val="-6"/>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sz w:val="20"/>
    </w:rPr>
  </w:style>
  <w:style w:type="paragraph" w:customStyle="1" w:styleId="cen">
    <w:name w:val="cen"/>
    <w:basedOn w:val="Normal"/>
    <w:rsid w:val="00F55460"/>
    <w:pPr>
      <w:spacing w:after="80" w:line="276" w:lineRule="auto"/>
      <w:ind w:firstLine="284"/>
      <w:jc w:val="center"/>
    </w:pPr>
    <w:rPr>
      <w:rFonts w:ascii=".VnTime" w:eastAsia="Times New Roman" w:hAnsi=".VnTime"/>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sz w:val="20"/>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eastAsia="Times New Roman"/>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b/>
      <w:i/>
    </w:rPr>
  </w:style>
  <w:style w:type="paragraph" w:styleId="ListContinue">
    <w:name w:val="List Continue"/>
    <w:basedOn w:val="Normal"/>
    <w:rsid w:val="00F55460"/>
    <w:pPr>
      <w:spacing w:after="120" w:line="240" w:lineRule="auto"/>
      <w:ind w:left="360"/>
    </w:pPr>
    <w:rPr>
      <w:rFonts w:ascii="VNI-Times" w:eastAsia="Times New Roman" w:hAnsi="VNI-Times"/>
      <w:bCs/>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rPr>
  </w:style>
  <w:style w:type="paragraph" w:customStyle="1" w:styleId="Normal11pt">
    <w:name w:val="Normal + 11 pt"/>
    <w:basedOn w:val="Normal"/>
    <w:rsid w:val="00F55460"/>
    <w:pPr>
      <w:spacing w:after="0" w:line="240" w:lineRule="auto"/>
    </w:pPr>
    <w:rPr>
      <w:rFonts w:eastAsia="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eastAsia="Times New Roman"/>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rPr>
  </w:style>
  <w:style w:type="paragraph" w:customStyle="1" w:styleId="3">
    <w:name w:val="3"/>
    <w:basedOn w:val="Normal"/>
    <w:rsid w:val="00F55460"/>
    <w:pPr>
      <w:spacing w:before="120" w:after="0" w:line="312" w:lineRule="auto"/>
      <w:jc w:val="both"/>
    </w:pPr>
    <w:rPr>
      <w:rFonts w:ascii=".VnTime" w:eastAsia="Times New Roman" w:hAnsi=".VnTime"/>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b/>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eastAsia="Times New Roman"/>
      <w:color w:val="000000"/>
      <w:sz w:val="26"/>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b/>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eastAsia="Times New Roman"/>
    </w:rPr>
  </w:style>
  <w:style w:type="paragraph" w:customStyle="1" w:styleId="msonormalcxsplast">
    <w:name w:val="msonormalcxsplast"/>
    <w:basedOn w:val="Normal"/>
    <w:rsid w:val="00F55460"/>
    <w:pPr>
      <w:spacing w:before="100" w:beforeAutospacing="1" w:after="100" w:afterAutospacing="1" w:line="240" w:lineRule="auto"/>
    </w:pPr>
    <w:rPr>
      <w:rFonts w:eastAsia="Times New Roman"/>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eastAsia="Times New Roman"/>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eastAsia="Times New Roman"/>
      <w:b/>
      <w:bCs/>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eastAsia="Times New Roman"/>
      <w:sz w:val="26"/>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eastAsia="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eastAsia="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eastAsia="Calibri"/>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eastAsia="Calibri"/>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eastAsia="Calibri"/>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eastAsia="Calibri"/>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eastAsia="MS Mincho"/>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eastAsia="Times New Roman"/>
    </w:rPr>
  </w:style>
  <w:style w:type="paragraph" w:customStyle="1" w:styleId="chu">
    <w:name w:val="chu"/>
    <w:basedOn w:val="Normal"/>
    <w:rsid w:val="00F55460"/>
    <w:pPr>
      <w:spacing w:before="100" w:beforeAutospacing="1" w:after="100" w:afterAutospacing="1" w:line="240" w:lineRule="auto"/>
    </w:pPr>
    <w:rPr>
      <w:rFonts w:eastAsia="Times New Roman"/>
    </w:rPr>
  </w:style>
  <w:style w:type="paragraph" w:customStyle="1" w:styleId="style20">
    <w:name w:val="style2"/>
    <w:basedOn w:val="Normal"/>
    <w:rsid w:val="00F55460"/>
    <w:pPr>
      <w:spacing w:before="100" w:beforeAutospacing="1" w:after="100" w:afterAutospacing="1" w:line="240" w:lineRule="auto"/>
    </w:pPr>
    <w:rPr>
      <w:rFonts w:eastAsia="Times New Roman"/>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eastAsia="Times New Roman"/>
    </w:rPr>
  </w:style>
  <w:style w:type="paragraph" w:customStyle="1" w:styleId="c11">
    <w:name w:val="c11"/>
    <w:basedOn w:val="Normal"/>
    <w:rsid w:val="00F55460"/>
    <w:pPr>
      <w:spacing w:before="100" w:beforeAutospacing="1" w:after="100" w:afterAutospacing="1" w:line="240" w:lineRule="auto"/>
    </w:pPr>
    <w:rPr>
      <w:rFonts w:eastAsia="Times New Roman"/>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eastAsia="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eastAsia="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eastAsia="Times New Roman"/>
      <w:i/>
      <w:iCs/>
      <w:color w:val="000000"/>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w w:val="80"/>
    </w:rPr>
  </w:style>
  <w:style w:type="paragraph" w:customStyle="1" w:styleId="nd">
    <w:name w:val="nd"/>
    <w:basedOn w:val="Normal"/>
    <w:rsid w:val="00F55460"/>
    <w:pPr>
      <w:tabs>
        <w:tab w:val="left" w:pos="567"/>
      </w:tabs>
      <w:spacing w:before="120" w:after="40" w:line="240" w:lineRule="auto"/>
      <w:ind w:left="681" w:hanging="284"/>
      <w:jc w:val="both"/>
    </w:pPr>
    <w:rPr>
      <w:rFonts w:eastAsia="Times New Roman"/>
      <w:spacing w:val="-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eastAsia="Times New Roman"/>
      <w:b/>
      <w:szCs w:val="20"/>
    </w:rPr>
  </w:style>
  <w:style w:type="paragraph" w:customStyle="1" w:styleId="hoang">
    <w:name w:val="hoang"/>
    <w:basedOn w:val="Normal"/>
    <w:rsid w:val="00F55460"/>
    <w:pPr>
      <w:spacing w:after="0" w:line="240" w:lineRule="auto"/>
    </w:pPr>
    <w:rPr>
      <w:rFonts w:eastAsia="Times New Roman"/>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spacing w:val="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eastAsia="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eastAsia="Times New Roman"/>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eastAsia="Times New Roman"/>
      <w:b/>
      <w:bCs/>
      <w:i/>
      <w:iCs/>
      <w:spacing w:val="6"/>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eastAsia="Times New Roman"/>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rPr>
  </w:style>
  <w:style w:type="paragraph" w:customStyle="1" w:styleId="Text0">
    <w:name w:val="Text"/>
    <w:link w:val="TextChar"/>
    <w:rsid w:val="00F55460"/>
    <w:pPr>
      <w:spacing w:after="0" w:line="240" w:lineRule="auto"/>
    </w:pPr>
    <w:rPr>
      <w:rFonts w:ascii="Arial" w:eastAsia="Batang" w:hAnsi="Arial"/>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b/>
      <w:bCs/>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bCs/>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i/>
      <w:iCs/>
    </w:rPr>
  </w:style>
  <w:style w:type="paragraph" w:customStyle="1" w:styleId="anho0">
    <w:name w:val="anho"/>
    <w:basedOn w:val="BodyText2"/>
    <w:rsid w:val="00F55460"/>
    <w:pPr>
      <w:jc w:val="left"/>
    </w:p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i/>
      <w:iCs/>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b/>
      <w:sz w:val="26"/>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sz w:val="18"/>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rPr>
  </w:style>
  <w:style w:type="paragraph" w:customStyle="1" w:styleId="doanthuong155">
    <w:name w:val="doan thuong 155"/>
    <w:basedOn w:val="BodyText2"/>
    <w:rsid w:val="00F55460"/>
    <w:pPr>
      <w:jc w:val="left"/>
    </w:p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eastAsia="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sz w:val="21"/>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b/>
      <w:sz w:val="28"/>
    </w:rPr>
  </w:style>
  <w:style w:type="paragraph" w:customStyle="1" w:styleId="phanten">
    <w:name w:val="phanten"/>
    <w:basedOn w:val="BodyText2"/>
    <w:rsid w:val="00F55460"/>
    <w:pPr>
      <w:jc w:val="left"/>
    </w:p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b/>
      <w:bCs/>
      <w:iCs/>
      <w:sz w:val="20"/>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rPr>
  </w:style>
  <w:style w:type="paragraph" w:customStyle="1" w:styleId="i">
    <w:name w:val="_i"/>
    <w:basedOn w:val="Normal"/>
    <w:rsid w:val="00F55460"/>
    <w:pPr>
      <w:numPr>
        <w:ilvl w:val="4"/>
        <w:numId w:val="15"/>
      </w:numPr>
      <w:spacing w:after="0" w:line="240" w:lineRule="auto"/>
    </w:pPr>
    <w:rPr>
      <w:rFonts w:ascii=".VnTime" w:eastAsia="Times New Roman" w:hAnsi=".VnTime"/>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rPr>
  </w:style>
  <w:style w:type="paragraph" w:customStyle="1" w:styleId="lq">
    <w:name w:val="_lq"/>
    <w:basedOn w:val="Normal"/>
    <w:rsid w:val="00F55460"/>
    <w:pPr>
      <w:numPr>
        <w:ilvl w:val="3"/>
        <w:numId w:val="15"/>
      </w:numPr>
      <w:spacing w:after="0" w:line="240" w:lineRule="auto"/>
    </w:pPr>
    <w:rPr>
      <w:rFonts w:ascii=".VnTime" w:eastAsia="Times New Roman" w:hAnsi=".VnTime"/>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rPr>
  </w:style>
  <w:style w:type="paragraph" w:customStyle="1" w:styleId="q">
    <w:name w:val="_q"/>
    <w:basedOn w:val="Normal"/>
    <w:rsid w:val="00F55460"/>
    <w:pPr>
      <w:numPr>
        <w:ilvl w:val="2"/>
        <w:numId w:val="15"/>
      </w:numPr>
      <w:spacing w:after="0" w:line="240" w:lineRule="auto"/>
    </w:pPr>
    <w:rPr>
      <w:rFonts w:ascii=".VnTime" w:eastAsia="Times New Roman" w:hAnsi=".VnTime"/>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sz w:val="20"/>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b/>
      <w:bCs/>
      <w:sz w:val="20"/>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b/>
      <w:spacing w:val="6"/>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sz w:val="28"/>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spacing w:val="4"/>
    </w:rPr>
  </w:style>
  <w:style w:type="paragraph" w:customStyle="1" w:styleId="Style11">
    <w:name w:val="_Style 11"/>
    <w:basedOn w:val="Normal"/>
    <w:rsid w:val="00F55460"/>
    <w:pPr>
      <w:spacing w:line="240" w:lineRule="exact"/>
      <w:jc w:val="both"/>
    </w:pPr>
    <w:rPr>
      <w:rFonts w:eastAsia="Times New Roman"/>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b/>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eastAsia="Times New Roman"/>
    </w:rPr>
  </w:style>
  <w:style w:type="paragraph" w:customStyle="1" w:styleId="-PAGE-">
    <w:name w:val="- PAGE -"/>
    <w:uiPriority w:val="99"/>
    <w:semiHidden/>
    <w:rsid w:val="00F55460"/>
    <w:pPr>
      <w:spacing w:after="0" w:line="240" w:lineRule="auto"/>
      <w:jc w:val="both"/>
    </w:pPr>
    <w:rPr>
      <w:rFonts w:eastAsia="Times New Roman"/>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eastAsia="Times New Roman"/>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strike/>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b/>
      <w:bCs/>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b/>
      <w:spacing w:val="8"/>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b/>
      <w:i/>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b/>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iCs/>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i/>
      <w:iCs/>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strike/>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rPr>
  </w:style>
  <w:style w:type="paragraph" w:customStyle="1" w:styleId="tb">
    <w:name w:val="tb"/>
    <w:basedOn w:val="Normal"/>
    <w:rsid w:val="00F55460"/>
    <w:pPr>
      <w:spacing w:after="200" w:line="720" w:lineRule="auto"/>
      <w:ind w:firstLine="284"/>
      <w:jc w:val="both"/>
    </w:pPr>
    <w:rPr>
      <w:rFonts w:ascii=".VnSouthernH" w:eastAsia="Times New Roman" w:hAnsi=".VnSouthernH"/>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i/>
      <w:iCs/>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rPr>
  </w:style>
  <w:style w:type="paragraph" w:customStyle="1" w:styleId="Bang0">
    <w:name w:val="Bang"/>
    <w:basedOn w:val="Normal"/>
    <w:rsid w:val="00F55460"/>
    <w:pPr>
      <w:spacing w:before="60" w:after="60" w:line="280" w:lineRule="exact"/>
      <w:ind w:firstLine="284"/>
      <w:jc w:val="both"/>
    </w:pPr>
    <w:rPr>
      <w:rFonts w:ascii=".VnTime" w:eastAsia="Times New Roman" w:hAnsi=".VnTime"/>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b/>
      <w:bCs/>
    </w:rPr>
  </w:style>
  <w:style w:type="paragraph" w:customStyle="1" w:styleId="Hinh0">
    <w:name w:val="Hinh"/>
    <w:basedOn w:val="Normal"/>
    <w:rsid w:val="00F55460"/>
    <w:pPr>
      <w:spacing w:before="120" w:after="120" w:line="264" w:lineRule="auto"/>
      <w:jc w:val="center"/>
    </w:pPr>
    <w:rPr>
      <w:rFonts w:ascii=".VnBook-Antiqua" w:eastAsia="Times New Roman" w:hAnsi=".VnBook-Antiqua"/>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sz w:val="20"/>
      <w:szCs w:val="20"/>
    </w:rPr>
  </w:style>
  <w:style w:type="paragraph" w:customStyle="1" w:styleId="Char16">
    <w:name w:val="Char16"/>
    <w:basedOn w:val="Normal"/>
    <w:semiHidden/>
    <w:rsid w:val="00F55460"/>
    <w:pPr>
      <w:spacing w:line="240" w:lineRule="exact"/>
    </w:pPr>
    <w:rPr>
      <w:rFonts w:ascii="Arial" w:eastAsia="Times New Roman" w:hAnsi="Arial"/>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eastAsia="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rPr>
  </w:style>
  <w:style w:type="paragraph" w:customStyle="1" w:styleId="Listenabsatz">
    <w:name w:val="Listenabsatz"/>
    <w:basedOn w:val="Normal"/>
    <w:rsid w:val="00F55460"/>
    <w:pPr>
      <w:spacing w:after="200" w:line="276" w:lineRule="auto"/>
      <w:ind w:left="720"/>
      <w:contextualSpacing/>
    </w:pPr>
    <w:rPr>
      <w:rFonts w:ascii="Arial" w:eastAsia="Calibri" w:hAnsi="Arial"/>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eastAsia="Times New Roman"/>
      <w:spacing w:val="4"/>
      <w:lang w:val="vi-VN"/>
    </w:rPr>
  </w:style>
  <w:style w:type="paragraph" w:customStyle="1" w:styleId="thut-1cm">
    <w:name w:val="thut-1cm"/>
    <w:basedOn w:val="Normal"/>
    <w:rsid w:val="00F55460"/>
    <w:pPr>
      <w:spacing w:before="60" w:after="40" w:line="276" w:lineRule="auto"/>
      <w:ind w:left="567"/>
      <w:jc w:val="both"/>
    </w:pPr>
    <w:rPr>
      <w:rFonts w:eastAsia="Times New Roman"/>
      <w:spacing w:val="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eastAsia="Times New Roman"/>
      <w:spacing w:val="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eastAsia="Times New Roman"/>
      <w:color w:val="000000"/>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eastAsia="Times New Roman"/>
      <w:color w:val="000000"/>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spacing w:val="4"/>
    </w:rPr>
  </w:style>
  <w:style w:type="paragraph" w:customStyle="1" w:styleId="a">
    <w:name w:val="."/>
    <w:basedOn w:val="Normal"/>
    <w:rsid w:val="00F55460"/>
    <w:pPr>
      <w:numPr>
        <w:numId w:val="23"/>
      </w:numPr>
      <w:spacing w:after="0" w:line="240" w:lineRule="auto"/>
      <w:jc w:val="both"/>
    </w:pPr>
    <w:rPr>
      <w:rFonts w:ascii="VNI-Times" w:eastAsia="Times New Roman" w:hAnsi="VNI-Times" w:cs="Arial"/>
    </w:rPr>
  </w:style>
  <w:style w:type="paragraph" w:customStyle="1" w:styleId="Char9">
    <w:name w:val="Char9"/>
    <w:basedOn w:val="Normal"/>
    <w:semiHidden/>
    <w:rsid w:val="00F55460"/>
    <w:pPr>
      <w:spacing w:line="240" w:lineRule="exact"/>
    </w:pPr>
    <w:rPr>
      <w:rFonts w:ascii="Arial" w:eastAsia="Times New Roman" w:hAnsi="Arial"/>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lang w:val="pt-BR"/>
    </w:rPr>
  </w:style>
  <w:style w:type="paragraph" w:customStyle="1" w:styleId="Char8">
    <w:name w:val="Char8"/>
    <w:basedOn w:val="Normal"/>
    <w:rsid w:val="00F55460"/>
    <w:pPr>
      <w:spacing w:line="240" w:lineRule="exact"/>
    </w:pPr>
    <w:rPr>
      <w:rFonts w:ascii="Arial" w:eastAsia="Times New Roman" w:hAnsi="Arial"/>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eastAsia="Times New Roman"/>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rPr>
  </w:style>
  <w:style w:type="paragraph" w:customStyle="1" w:styleId="TOPPER">
    <w:name w:val="TOPPER"/>
    <w:rsid w:val="00F55460"/>
    <w:pPr>
      <w:autoSpaceDE w:val="0"/>
      <w:autoSpaceDN w:val="0"/>
      <w:adjustRightInd w:val="0"/>
      <w:spacing w:after="0" w:line="240" w:lineRule="auto"/>
    </w:pPr>
    <w:rPr>
      <w:rFonts w:ascii="TOPPER" w:eastAsia="Calibri" w:hAnsi="TOPPER" w:cs="TOPPER"/>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eastAsia="Calibri"/>
    </w:rPr>
  </w:style>
  <w:style w:type="paragraph" w:customStyle="1" w:styleId="ArtisticBody3">
    <w:name w:val="Artistic Body3"/>
    <w:basedOn w:val="Normal"/>
    <w:uiPriority w:val="99"/>
    <w:rsid w:val="00F55460"/>
    <w:pPr>
      <w:autoSpaceDE w:val="0"/>
      <w:autoSpaceDN w:val="0"/>
      <w:adjustRightInd w:val="0"/>
      <w:spacing w:after="0" w:line="240" w:lineRule="auto"/>
    </w:pPr>
    <w:rPr>
      <w:rFonts w:eastAsia="Calibri"/>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eastAsia="Calibri"/>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eastAsia="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i/>
      <w:iCs/>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b/>
      <w:bCs/>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eastAsia="Times New Roman"/>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eastAsia="Times New Roman"/>
    </w:rPr>
  </w:style>
  <w:style w:type="paragraph" w:customStyle="1" w:styleId="AutoCorrect">
    <w:name w:val="AutoCorrect"/>
    <w:rsid w:val="00F55460"/>
    <w:pPr>
      <w:spacing w:after="0" w:line="240" w:lineRule="auto"/>
    </w:pPr>
    <w:rPr>
      <w:rFonts w:eastAsia="Times New Roman"/>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eastAsia="Times New Roman"/>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eastAsia="Times New Roman"/>
    </w:rPr>
  </w:style>
  <w:style w:type="paragraph" w:customStyle="1" w:styleId="arial">
    <w:name w:val="arial"/>
    <w:basedOn w:val="Normal"/>
    <w:uiPriority w:val="99"/>
    <w:semiHidden/>
    <w:rsid w:val="00F55460"/>
    <w:pPr>
      <w:spacing w:before="100" w:beforeAutospacing="1" w:after="100" w:afterAutospacing="1" w:line="240" w:lineRule="auto"/>
    </w:pPr>
    <w:rPr>
      <w:rFonts w:eastAsia="Times New Roman"/>
    </w:rPr>
  </w:style>
  <w:style w:type="paragraph" w:customStyle="1" w:styleId="hidden">
    <w:name w:val="hidden"/>
    <w:basedOn w:val="Normal"/>
    <w:uiPriority w:val="99"/>
    <w:semiHidden/>
    <w:rsid w:val="00F55460"/>
    <w:pPr>
      <w:spacing w:before="100" w:beforeAutospacing="1" w:after="100" w:afterAutospacing="1" w:line="240" w:lineRule="auto"/>
    </w:pPr>
    <w:rPr>
      <w:rFonts w:eastAsia="Times New Roman"/>
    </w:rPr>
  </w:style>
  <w:style w:type="paragraph" w:customStyle="1" w:styleId="s14">
    <w:name w:val="s14"/>
    <w:basedOn w:val="Normal"/>
    <w:uiPriority w:val="99"/>
    <w:semiHidden/>
    <w:rsid w:val="00F55460"/>
    <w:pPr>
      <w:spacing w:before="100" w:beforeAutospacing="1" w:after="100" w:afterAutospacing="1" w:line="240" w:lineRule="auto"/>
    </w:pPr>
    <w:rPr>
      <w:rFonts w:eastAsia="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eastAsia="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eastAsia="Times New Roman"/>
    </w:rPr>
  </w:style>
  <w:style w:type="paragraph" w:customStyle="1" w:styleId="top35">
    <w:name w:val="top35"/>
    <w:basedOn w:val="Normal"/>
    <w:uiPriority w:val="99"/>
    <w:semiHidden/>
    <w:rsid w:val="00F55460"/>
    <w:pPr>
      <w:spacing w:before="525" w:after="100" w:afterAutospacing="1" w:line="240" w:lineRule="auto"/>
    </w:pPr>
    <w:rPr>
      <w:rFonts w:eastAsia="Times New Roman"/>
    </w:rPr>
  </w:style>
  <w:style w:type="paragraph" w:customStyle="1" w:styleId="top20">
    <w:name w:val="top20"/>
    <w:basedOn w:val="Normal"/>
    <w:uiPriority w:val="99"/>
    <w:semiHidden/>
    <w:rsid w:val="00F55460"/>
    <w:pPr>
      <w:spacing w:before="300" w:after="100" w:afterAutospacing="1" w:line="240" w:lineRule="auto"/>
    </w:pPr>
    <w:rPr>
      <w:rFonts w:eastAsia="Times New Roman"/>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eastAsia="Times New Roman"/>
    </w:rPr>
  </w:style>
  <w:style w:type="paragraph" w:customStyle="1" w:styleId="under">
    <w:name w:val="under"/>
    <w:basedOn w:val="Normal"/>
    <w:uiPriority w:val="99"/>
    <w:semiHidden/>
    <w:rsid w:val="00F55460"/>
    <w:pPr>
      <w:spacing w:before="100" w:beforeAutospacing="1" w:after="100" w:afterAutospacing="1" w:line="240" w:lineRule="auto"/>
    </w:pPr>
    <w:rPr>
      <w:rFonts w:eastAsia="Times New Roman"/>
    </w:rPr>
  </w:style>
  <w:style w:type="paragraph" w:customStyle="1" w:styleId="transf">
    <w:name w:val="transf"/>
    <w:basedOn w:val="Normal"/>
    <w:uiPriority w:val="99"/>
    <w:semiHidden/>
    <w:rsid w:val="00F55460"/>
    <w:pPr>
      <w:spacing w:before="100" w:beforeAutospacing="1" w:after="100" w:afterAutospacing="1" w:line="240" w:lineRule="auto"/>
    </w:pPr>
    <w:rPr>
      <w:rFonts w:eastAsia="Times New Roman"/>
    </w:rPr>
  </w:style>
  <w:style w:type="paragraph" w:customStyle="1" w:styleId="line">
    <w:name w:val="line"/>
    <w:basedOn w:val="Normal"/>
    <w:uiPriority w:val="99"/>
    <w:semiHidden/>
    <w:rsid w:val="00F55460"/>
    <w:pPr>
      <w:spacing w:before="100" w:beforeAutospacing="1" w:after="100" w:afterAutospacing="1" w:line="240" w:lineRule="auto"/>
    </w:pPr>
    <w:rPr>
      <w:rFonts w:eastAsia="Times New Roman"/>
    </w:rPr>
  </w:style>
  <w:style w:type="paragraph" w:customStyle="1" w:styleId="main">
    <w:name w:val="main"/>
    <w:basedOn w:val="Normal"/>
    <w:uiPriority w:val="99"/>
    <w:semiHidden/>
    <w:rsid w:val="00F55460"/>
    <w:pPr>
      <w:spacing w:before="100" w:beforeAutospacing="1" w:after="0" w:line="240" w:lineRule="auto"/>
    </w:pPr>
    <w:rPr>
      <w:rFonts w:eastAsia="Times New Roman"/>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rPr>
  </w:style>
  <w:style w:type="paragraph" w:customStyle="1" w:styleId="clock">
    <w:name w:val="clock"/>
    <w:basedOn w:val="Normal"/>
    <w:uiPriority w:val="99"/>
    <w:semiHidden/>
    <w:rsid w:val="00F55460"/>
    <w:pPr>
      <w:spacing w:before="100" w:beforeAutospacing="1" w:after="100" w:afterAutospacing="1" w:line="240" w:lineRule="auto"/>
    </w:pPr>
    <w:rPr>
      <w:rFonts w:eastAsia="Times New Roman"/>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eastAsia="Times New Roman"/>
    </w:rPr>
  </w:style>
  <w:style w:type="paragraph" w:customStyle="1" w:styleId="left">
    <w:name w:val="left"/>
    <w:basedOn w:val="Normal"/>
    <w:uiPriority w:val="99"/>
    <w:semiHidden/>
    <w:rsid w:val="00F55460"/>
    <w:pPr>
      <w:spacing w:before="100" w:beforeAutospacing="1" w:after="100" w:afterAutospacing="1" w:line="240" w:lineRule="auto"/>
    </w:pPr>
    <w:rPr>
      <w:rFonts w:eastAsia="Times New Roman"/>
    </w:rPr>
  </w:style>
  <w:style w:type="paragraph" w:customStyle="1" w:styleId="right">
    <w:name w:val="right"/>
    <w:basedOn w:val="Normal"/>
    <w:uiPriority w:val="99"/>
    <w:semiHidden/>
    <w:rsid w:val="00F55460"/>
    <w:pPr>
      <w:spacing w:before="75" w:after="75" w:line="240" w:lineRule="auto"/>
      <w:ind w:left="75" w:right="75"/>
    </w:pPr>
    <w:rPr>
      <w:rFonts w:eastAsia="Times New Roman"/>
    </w:rPr>
  </w:style>
  <w:style w:type="paragraph" w:customStyle="1" w:styleId="displayexam">
    <w:name w:val="display_exam"/>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eastAsia="Times New Roman"/>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rPr>
  </w:style>
  <w:style w:type="paragraph" w:customStyle="1" w:styleId="regulations">
    <w:name w:val="regulations"/>
    <w:basedOn w:val="Normal"/>
    <w:uiPriority w:val="99"/>
    <w:semiHidden/>
    <w:rsid w:val="00F55460"/>
    <w:pPr>
      <w:spacing w:before="100" w:beforeAutospacing="1" w:after="100" w:afterAutospacing="1" w:line="240" w:lineRule="auto"/>
    </w:pPr>
    <w:rPr>
      <w:rFonts w:eastAsia="Times New Roman"/>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eastAsia="Times New Roman"/>
      <w:color w:val="333333"/>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eastAsia="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eastAsia="Times New Roman"/>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eastAsia="Times New Roman"/>
      <w:b/>
      <w:bCs/>
      <w:color w:val="FFFFFF"/>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eastAsia="Times New Roman"/>
    </w:rPr>
  </w:style>
  <w:style w:type="paragraph" w:customStyle="1" w:styleId="col20">
    <w:name w:val="col20"/>
    <w:basedOn w:val="Normal"/>
    <w:uiPriority w:val="99"/>
    <w:semiHidden/>
    <w:rsid w:val="00F55460"/>
    <w:pPr>
      <w:spacing w:before="300" w:after="100" w:afterAutospacing="1" w:line="240" w:lineRule="auto"/>
    </w:pPr>
    <w:rPr>
      <w:rFonts w:eastAsia="Times New Roman"/>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eastAsia="Times New Roman"/>
    </w:rPr>
  </w:style>
  <w:style w:type="paragraph" w:customStyle="1" w:styleId="member">
    <w:name w:val="member"/>
    <w:basedOn w:val="Normal"/>
    <w:uiPriority w:val="99"/>
    <w:semiHidden/>
    <w:rsid w:val="00F55460"/>
    <w:pPr>
      <w:spacing w:before="100" w:beforeAutospacing="1" w:after="100" w:afterAutospacing="1" w:line="240" w:lineRule="auto"/>
    </w:pPr>
    <w:rPr>
      <w:rFonts w:eastAsia="Times New Roman"/>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eastAsia="Times New Roman"/>
    </w:rPr>
  </w:style>
  <w:style w:type="paragraph" w:customStyle="1" w:styleId="icforward">
    <w:name w:val="ic_forward"/>
    <w:basedOn w:val="Normal"/>
    <w:uiPriority w:val="99"/>
    <w:semiHidden/>
    <w:rsid w:val="00F55460"/>
    <w:pPr>
      <w:spacing w:before="100" w:beforeAutospacing="1" w:after="100" w:afterAutospacing="1" w:line="240" w:lineRule="auto"/>
    </w:pPr>
    <w:rPr>
      <w:rFonts w:eastAsia="Times New Roman"/>
    </w:rPr>
  </w:style>
  <w:style w:type="paragraph" w:customStyle="1" w:styleId="view">
    <w:name w:val="view"/>
    <w:basedOn w:val="Normal"/>
    <w:uiPriority w:val="99"/>
    <w:semiHidden/>
    <w:rsid w:val="00F55460"/>
    <w:pPr>
      <w:spacing w:before="100" w:beforeAutospacing="1" w:after="100" w:afterAutospacing="1" w:line="240" w:lineRule="auto"/>
    </w:pPr>
    <w:rPr>
      <w:rFonts w:eastAsia="Times New Roman"/>
    </w:rPr>
  </w:style>
  <w:style w:type="paragraph" w:customStyle="1" w:styleId="fromleft">
    <w:name w:val="from_left"/>
    <w:basedOn w:val="Normal"/>
    <w:uiPriority w:val="99"/>
    <w:semiHidden/>
    <w:rsid w:val="00F55460"/>
    <w:pPr>
      <w:spacing w:before="100" w:beforeAutospacing="1" w:after="100" w:afterAutospacing="1" w:line="240" w:lineRule="auto"/>
    </w:pPr>
    <w:rPr>
      <w:rFonts w:eastAsia="Times New Roman"/>
    </w:rPr>
  </w:style>
  <w:style w:type="paragraph" w:customStyle="1" w:styleId="fromright">
    <w:name w:val="from_right"/>
    <w:basedOn w:val="Normal"/>
    <w:uiPriority w:val="99"/>
    <w:semiHidden/>
    <w:rsid w:val="00F55460"/>
    <w:pPr>
      <w:spacing w:before="100" w:beforeAutospacing="1" w:after="100" w:afterAutospacing="1" w:line="240" w:lineRule="auto"/>
    </w:pPr>
    <w:rPr>
      <w:rFonts w:eastAsia="Times New Roman"/>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topavar">
    <w:name w:val="top_avar"/>
    <w:basedOn w:val="Normal"/>
    <w:uiPriority w:val="99"/>
    <w:semiHidden/>
    <w:rsid w:val="00F55460"/>
    <w:pPr>
      <w:spacing w:after="0" w:line="240" w:lineRule="auto"/>
      <w:ind w:left="3060"/>
    </w:pPr>
    <w:rPr>
      <w:rFonts w:eastAsia="Times New Roman"/>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eastAsia="Times New Roman"/>
    </w:rPr>
  </w:style>
  <w:style w:type="paragraph" w:customStyle="1" w:styleId="clgreen">
    <w:name w:val="clgreen"/>
    <w:basedOn w:val="Normal"/>
    <w:uiPriority w:val="99"/>
    <w:semiHidden/>
    <w:rsid w:val="00F55460"/>
    <w:pPr>
      <w:spacing w:before="100" w:beforeAutospacing="1" w:after="100" w:afterAutospacing="1" w:line="240" w:lineRule="auto"/>
    </w:pPr>
    <w:rPr>
      <w:rFonts w:eastAsia="Times New Roman"/>
    </w:rPr>
  </w:style>
  <w:style w:type="paragraph" w:customStyle="1" w:styleId="pad5">
    <w:name w:val="pad5"/>
    <w:basedOn w:val="Normal"/>
    <w:uiPriority w:val="99"/>
    <w:semiHidden/>
    <w:rsid w:val="00F55460"/>
    <w:pPr>
      <w:spacing w:before="100" w:beforeAutospacing="1" w:after="100" w:afterAutospacing="1" w:line="240" w:lineRule="auto"/>
    </w:pPr>
    <w:rPr>
      <w:rFonts w:eastAsia="Times New Roman"/>
    </w:rPr>
  </w:style>
  <w:style w:type="paragraph" w:customStyle="1" w:styleId="radius">
    <w:name w:val="radius"/>
    <w:basedOn w:val="Normal"/>
    <w:uiPriority w:val="99"/>
    <w:semiHidden/>
    <w:rsid w:val="00F55460"/>
    <w:pPr>
      <w:spacing w:before="100" w:beforeAutospacing="1" w:after="100" w:afterAutospacing="1" w:line="240" w:lineRule="auto"/>
    </w:pPr>
    <w:rPr>
      <w:rFonts w:eastAsia="Times New Roman"/>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eastAsia="Times New Roman"/>
    </w:rPr>
  </w:style>
  <w:style w:type="paragraph" w:customStyle="1" w:styleId="badge">
    <w:name w:val="badge"/>
    <w:basedOn w:val="Normal"/>
    <w:uiPriority w:val="99"/>
    <w:semiHidden/>
    <w:rsid w:val="00F55460"/>
    <w:pPr>
      <w:spacing w:before="100" w:beforeAutospacing="1" w:after="100" w:afterAutospacing="1" w:line="240" w:lineRule="auto"/>
    </w:pPr>
    <w:rPr>
      <w:rFonts w:eastAsia="Times New Roman"/>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eastAsia="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eastAsia="Times New Roman"/>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eastAsia="Times New Roman"/>
    </w:rPr>
  </w:style>
  <w:style w:type="paragraph" w:customStyle="1" w:styleId="icstatus">
    <w:name w:val="ic_status"/>
    <w:basedOn w:val="Normal"/>
    <w:uiPriority w:val="99"/>
    <w:semiHidden/>
    <w:rsid w:val="00F55460"/>
    <w:pPr>
      <w:spacing w:before="100" w:beforeAutospacing="1" w:after="100" w:afterAutospacing="1" w:line="240" w:lineRule="auto"/>
    </w:pPr>
    <w:rPr>
      <w:rFonts w:eastAsia="Times New Roman"/>
    </w:rPr>
  </w:style>
  <w:style w:type="paragraph" w:customStyle="1" w:styleId="icupimage">
    <w:name w:val="ic_upimage"/>
    <w:basedOn w:val="Normal"/>
    <w:uiPriority w:val="99"/>
    <w:semiHidden/>
    <w:rsid w:val="00F55460"/>
    <w:pPr>
      <w:spacing w:before="100" w:beforeAutospacing="1" w:after="100" w:afterAutospacing="1" w:line="240" w:lineRule="auto"/>
    </w:pPr>
    <w:rPr>
      <w:rFonts w:eastAsia="Times New Roman"/>
    </w:rPr>
  </w:style>
  <w:style w:type="paragraph" w:customStyle="1" w:styleId="icformula">
    <w:name w:val="ic_formula"/>
    <w:basedOn w:val="Normal"/>
    <w:uiPriority w:val="99"/>
    <w:semiHidden/>
    <w:rsid w:val="00F55460"/>
    <w:pPr>
      <w:spacing w:before="100" w:beforeAutospacing="1" w:after="100" w:afterAutospacing="1" w:line="240" w:lineRule="auto"/>
    </w:pPr>
    <w:rPr>
      <w:rFonts w:eastAsia="Times New Roman"/>
    </w:rPr>
  </w:style>
  <w:style w:type="paragraph" w:customStyle="1" w:styleId="remove">
    <w:name w:val="remove"/>
    <w:basedOn w:val="Normal"/>
    <w:uiPriority w:val="99"/>
    <w:semiHidden/>
    <w:rsid w:val="00F55460"/>
    <w:pPr>
      <w:spacing w:before="100" w:beforeAutospacing="1" w:after="100" w:afterAutospacing="1" w:line="240" w:lineRule="auto"/>
    </w:pPr>
    <w:rPr>
      <w:rFonts w:eastAsia="Times New Roman"/>
    </w:rPr>
  </w:style>
  <w:style w:type="paragraph" w:customStyle="1" w:styleId="upload">
    <w:name w:val="upload"/>
    <w:basedOn w:val="Normal"/>
    <w:uiPriority w:val="99"/>
    <w:semiHidden/>
    <w:rsid w:val="00F55460"/>
    <w:pPr>
      <w:spacing w:before="100" w:beforeAutospacing="1" w:after="100" w:afterAutospacing="1" w:line="240" w:lineRule="auto"/>
    </w:pPr>
    <w:rPr>
      <w:rFonts w:eastAsia="Times New Roman"/>
    </w:rPr>
  </w:style>
  <w:style w:type="paragraph" w:customStyle="1" w:styleId="likeface">
    <w:name w:val="like_face"/>
    <w:basedOn w:val="Normal"/>
    <w:uiPriority w:val="99"/>
    <w:semiHidden/>
    <w:rsid w:val="00F55460"/>
    <w:pPr>
      <w:spacing w:before="100" w:beforeAutospacing="1" w:after="100" w:afterAutospacing="1" w:line="240" w:lineRule="auto"/>
    </w:pPr>
    <w:rPr>
      <w:rFonts w:eastAsia="Times New Roman"/>
    </w:rPr>
  </w:style>
  <w:style w:type="paragraph" w:customStyle="1" w:styleId="dot">
    <w:name w:val="dot"/>
    <w:basedOn w:val="Normal"/>
    <w:uiPriority w:val="99"/>
    <w:semiHidden/>
    <w:rsid w:val="00F55460"/>
    <w:pPr>
      <w:spacing w:before="100" w:beforeAutospacing="1" w:after="100" w:afterAutospacing="1" w:line="240" w:lineRule="auto"/>
    </w:pPr>
    <w:rPr>
      <w:rFonts w:eastAsia="Times New Roman"/>
    </w:rPr>
  </w:style>
  <w:style w:type="paragraph" w:customStyle="1" w:styleId="iconclose">
    <w:name w:val="icon_close"/>
    <w:basedOn w:val="Normal"/>
    <w:uiPriority w:val="99"/>
    <w:semiHidden/>
    <w:rsid w:val="00F55460"/>
    <w:pPr>
      <w:spacing w:before="100" w:beforeAutospacing="1" w:after="100" w:afterAutospacing="1" w:line="240" w:lineRule="auto"/>
    </w:pPr>
    <w:rPr>
      <w:rFonts w:eastAsia="Times New Roman"/>
    </w:rPr>
  </w:style>
  <w:style w:type="paragraph" w:customStyle="1" w:styleId="closetheater">
    <w:name w:val="closetheater"/>
    <w:basedOn w:val="Normal"/>
    <w:uiPriority w:val="99"/>
    <w:semiHidden/>
    <w:rsid w:val="00F55460"/>
    <w:pPr>
      <w:spacing w:before="100" w:beforeAutospacing="1" w:after="100" w:afterAutospacing="1" w:line="240" w:lineRule="auto"/>
    </w:pPr>
    <w:rPr>
      <w:rFonts w:eastAsia="Times New Roman"/>
    </w:rPr>
  </w:style>
  <w:style w:type="paragraph" w:customStyle="1" w:styleId="teach">
    <w:name w:val="teach"/>
    <w:basedOn w:val="Normal"/>
    <w:uiPriority w:val="99"/>
    <w:semiHidden/>
    <w:rsid w:val="00F55460"/>
    <w:pPr>
      <w:spacing w:before="100" w:beforeAutospacing="1" w:after="100" w:afterAutospacing="1" w:line="240" w:lineRule="auto"/>
    </w:pPr>
    <w:rPr>
      <w:rFonts w:eastAsia="Times New Roman"/>
    </w:rPr>
  </w:style>
  <w:style w:type="paragraph" w:customStyle="1" w:styleId="icexam">
    <w:name w:val="ic_exam"/>
    <w:basedOn w:val="Normal"/>
    <w:uiPriority w:val="99"/>
    <w:semiHidden/>
    <w:rsid w:val="00F55460"/>
    <w:pPr>
      <w:spacing w:before="100" w:beforeAutospacing="1" w:after="100" w:afterAutospacing="1" w:line="240" w:lineRule="auto"/>
    </w:pPr>
    <w:rPr>
      <w:rFonts w:eastAsia="Times New Roman"/>
    </w:rPr>
  </w:style>
  <w:style w:type="paragraph" w:customStyle="1" w:styleId="true">
    <w:name w:val="true"/>
    <w:basedOn w:val="Normal"/>
    <w:uiPriority w:val="99"/>
    <w:semiHidden/>
    <w:rsid w:val="00F55460"/>
    <w:pPr>
      <w:spacing w:before="100" w:beforeAutospacing="1" w:after="100" w:afterAutospacing="1" w:line="240" w:lineRule="auto"/>
    </w:pPr>
    <w:rPr>
      <w:rFonts w:eastAsia="Times New Roman"/>
    </w:rPr>
  </w:style>
  <w:style w:type="paragraph" w:customStyle="1" w:styleId="fale">
    <w:name w:val="fale"/>
    <w:basedOn w:val="Normal"/>
    <w:uiPriority w:val="99"/>
    <w:semiHidden/>
    <w:rsid w:val="00F55460"/>
    <w:pPr>
      <w:spacing w:before="100" w:beforeAutospacing="1" w:after="100" w:afterAutospacing="1" w:line="240" w:lineRule="auto"/>
    </w:pPr>
    <w:rPr>
      <w:rFonts w:eastAsia="Times New Roman"/>
    </w:rPr>
  </w:style>
  <w:style w:type="paragraph" w:customStyle="1" w:styleId="icplus">
    <w:name w:val="ic_plus"/>
    <w:basedOn w:val="Normal"/>
    <w:uiPriority w:val="99"/>
    <w:semiHidden/>
    <w:rsid w:val="00F55460"/>
    <w:pPr>
      <w:spacing w:before="100" w:beforeAutospacing="1" w:after="100" w:afterAutospacing="1" w:line="240" w:lineRule="auto"/>
    </w:pPr>
    <w:rPr>
      <w:rFonts w:eastAsia="Times New Roman"/>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eastAsia="Times New Roman"/>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rPr>
  </w:style>
  <w:style w:type="paragraph" w:customStyle="1" w:styleId="loading">
    <w:name w:val="loading"/>
    <w:basedOn w:val="Normal"/>
    <w:uiPriority w:val="99"/>
    <w:semiHidden/>
    <w:rsid w:val="00F55460"/>
    <w:pPr>
      <w:spacing w:before="100" w:beforeAutospacing="1" w:after="100" w:afterAutospacing="1" w:line="240" w:lineRule="auto"/>
    </w:pPr>
    <w:rPr>
      <w:rFonts w:eastAsia="Times New Roman"/>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lideright">
    <w:name w:val="slide_right"/>
    <w:basedOn w:val="Normal"/>
    <w:uiPriority w:val="99"/>
    <w:semiHidden/>
    <w:rsid w:val="00F55460"/>
    <w:pPr>
      <w:spacing w:before="100" w:beforeAutospacing="1" w:after="100" w:afterAutospacing="1" w:line="240" w:lineRule="auto"/>
    </w:pPr>
    <w:rPr>
      <w:rFonts w:eastAsia="Times New Roman"/>
    </w:rPr>
  </w:style>
  <w:style w:type="paragraph" w:customStyle="1" w:styleId="col1">
    <w:name w:val="col1"/>
    <w:basedOn w:val="Normal"/>
    <w:uiPriority w:val="99"/>
    <w:semiHidden/>
    <w:rsid w:val="00F55460"/>
    <w:pPr>
      <w:spacing w:before="100" w:beforeAutospacing="1" w:after="100" w:afterAutospacing="1" w:line="240" w:lineRule="auto"/>
    </w:pPr>
    <w:rPr>
      <w:rFonts w:eastAsia="Times New Roman"/>
    </w:rPr>
  </w:style>
  <w:style w:type="paragraph" w:customStyle="1" w:styleId="col2">
    <w:name w:val="col2"/>
    <w:basedOn w:val="Normal"/>
    <w:uiPriority w:val="99"/>
    <w:semiHidden/>
    <w:rsid w:val="00F55460"/>
    <w:pPr>
      <w:spacing w:before="100" w:beforeAutospacing="1" w:after="100" w:afterAutospacing="1" w:line="240" w:lineRule="auto"/>
    </w:pPr>
    <w:rPr>
      <w:rFonts w:eastAsia="Times New Roman"/>
    </w:rPr>
  </w:style>
  <w:style w:type="paragraph" w:customStyle="1" w:styleId="col3">
    <w:name w:val="col3"/>
    <w:basedOn w:val="Normal"/>
    <w:uiPriority w:val="99"/>
    <w:semiHidden/>
    <w:rsid w:val="00F55460"/>
    <w:pPr>
      <w:spacing w:before="100" w:beforeAutospacing="1" w:after="100" w:afterAutospacing="1" w:line="240" w:lineRule="auto"/>
    </w:pPr>
    <w:rPr>
      <w:rFonts w:eastAsia="Times New Roman"/>
    </w:rPr>
  </w:style>
  <w:style w:type="paragraph" w:customStyle="1" w:styleId="boxinfo">
    <w:name w:val="box_info"/>
    <w:basedOn w:val="Normal"/>
    <w:uiPriority w:val="99"/>
    <w:semiHidden/>
    <w:rsid w:val="00F55460"/>
    <w:pPr>
      <w:spacing w:before="100" w:beforeAutospacing="1" w:after="100" w:afterAutospacing="1" w:line="240" w:lineRule="auto"/>
    </w:pPr>
    <w:rPr>
      <w:rFonts w:eastAsia="Times New Roman"/>
    </w:rPr>
  </w:style>
  <w:style w:type="paragraph" w:customStyle="1" w:styleId="col510">
    <w:name w:val="col510"/>
    <w:basedOn w:val="Normal"/>
    <w:uiPriority w:val="99"/>
    <w:semiHidden/>
    <w:rsid w:val="00F55460"/>
    <w:pPr>
      <w:spacing w:before="100" w:beforeAutospacing="1" w:after="100" w:afterAutospacing="1" w:line="240" w:lineRule="auto"/>
    </w:pPr>
    <w:rPr>
      <w:rFonts w:eastAsia="Times New Roman"/>
    </w:rPr>
  </w:style>
  <w:style w:type="paragraph" w:customStyle="1" w:styleId="col47">
    <w:name w:val="col47"/>
    <w:basedOn w:val="Normal"/>
    <w:uiPriority w:val="99"/>
    <w:semiHidden/>
    <w:rsid w:val="00F55460"/>
    <w:pPr>
      <w:spacing w:before="100" w:beforeAutospacing="1" w:after="100" w:afterAutospacing="1" w:line="240" w:lineRule="auto"/>
    </w:pPr>
    <w:rPr>
      <w:rFonts w:eastAsia="Times New Roman"/>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eastAsia="Times New Roman"/>
      <w:color w:val="FFFFFF"/>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eastAsia="Times New Roman"/>
    </w:rPr>
  </w:style>
  <w:style w:type="paragraph" w:customStyle="1" w:styleId="pageprev">
    <w:name w:val="page_prev"/>
    <w:basedOn w:val="Normal"/>
    <w:uiPriority w:val="99"/>
    <w:semiHidden/>
    <w:rsid w:val="00F55460"/>
    <w:pPr>
      <w:spacing w:before="100" w:beforeAutospacing="1" w:after="100" w:afterAutospacing="1" w:line="240" w:lineRule="auto"/>
    </w:pPr>
    <w:rPr>
      <w:rFonts w:eastAsia="Times New Roman"/>
      <w:vanish/>
    </w:rPr>
  </w:style>
  <w:style w:type="paragraph" w:customStyle="1" w:styleId="pagenext">
    <w:name w:val="page_next"/>
    <w:basedOn w:val="Normal"/>
    <w:uiPriority w:val="99"/>
    <w:semiHidden/>
    <w:rsid w:val="00F55460"/>
    <w:pPr>
      <w:spacing w:before="100" w:beforeAutospacing="1" w:after="100" w:afterAutospacing="1" w:line="240" w:lineRule="auto"/>
    </w:pPr>
    <w:rPr>
      <w:rFonts w:eastAsia="Times New Roman"/>
      <w:vanish/>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eastAsia="Times New Roman"/>
    </w:rPr>
  </w:style>
  <w:style w:type="paragraph" w:customStyle="1" w:styleId="scroll3">
    <w:name w:val="scroll3"/>
    <w:basedOn w:val="Normal"/>
    <w:uiPriority w:val="99"/>
    <w:semiHidden/>
    <w:rsid w:val="00F55460"/>
    <w:pPr>
      <w:spacing w:before="100" w:beforeAutospacing="1" w:after="100" w:afterAutospacing="1" w:line="240" w:lineRule="auto"/>
    </w:pPr>
    <w:rPr>
      <w:rFonts w:eastAsia="Times New Roman"/>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eastAsia="Times New Roman"/>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eastAsia="Times New Roman"/>
      <w:b/>
      <w:bCs/>
      <w:color w:val="FFFFFF"/>
    </w:rPr>
  </w:style>
  <w:style w:type="paragraph" w:customStyle="1" w:styleId="ic-video">
    <w:name w:val="ic-video"/>
    <w:basedOn w:val="Normal"/>
    <w:uiPriority w:val="99"/>
    <w:semiHidden/>
    <w:rsid w:val="00F55460"/>
    <w:pPr>
      <w:spacing w:before="100" w:beforeAutospacing="1" w:after="100" w:afterAutospacing="1" w:line="240" w:lineRule="auto"/>
    </w:pPr>
    <w:rPr>
      <w:rFonts w:eastAsia="Times New Roman"/>
    </w:rPr>
  </w:style>
  <w:style w:type="paragraph" w:customStyle="1" w:styleId="tipnote">
    <w:name w:val="tipnote"/>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rPr>
  </w:style>
  <w:style w:type="paragraph" w:customStyle="1" w:styleId="box-404">
    <w:name w:val="box-404"/>
    <w:basedOn w:val="Normal"/>
    <w:uiPriority w:val="99"/>
    <w:semiHidden/>
    <w:rsid w:val="00F55460"/>
    <w:pPr>
      <w:spacing w:before="100" w:beforeAutospacing="1" w:after="100" w:afterAutospacing="1" w:line="240" w:lineRule="auto"/>
    </w:pPr>
    <w:rPr>
      <w:rFonts w:eastAsia="Times New Roman"/>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eastAsia="Times New Roman"/>
    </w:rPr>
  </w:style>
  <w:style w:type="paragraph" w:customStyle="1" w:styleId="ic-arr">
    <w:name w:val="ic-arr"/>
    <w:basedOn w:val="Normal"/>
    <w:uiPriority w:val="99"/>
    <w:semiHidden/>
    <w:rsid w:val="00F55460"/>
    <w:pPr>
      <w:spacing w:before="100" w:beforeAutospacing="1" w:after="100" w:afterAutospacing="1" w:line="240" w:lineRule="auto"/>
    </w:pPr>
    <w:rPr>
      <w:rFonts w:eastAsia="Times New Roman"/>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eastAsia="Times New Roman"/>
    </w:rPr>
  </w:style>
  <w:style w:type="paragraph" w:customStyle="1" w:styleId="save2">
    <w:name w:val="save2"/>
    <w:basedOn w:val="Normal"/>
    <w:uiPriority w:val="99"/>
    <w:semiHidden/>
    <w:rsid w:val="00F55460"/>
    <w:pPr>
      <w:spacing w:before="100" w:beforeAutospacing="1" w:after="100" w:afterAutospacing="1" w:line="240" w:lineRule="auto"/>
    </w:pPr>
    <w:rPr>
      <w:rFonts w:eastAsia="Times New Roman"/>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eastAsia="Times New Roman"/>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eastAsia="Times New Roman"/>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eastAsia="Times New Roman"/>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eastAsia="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noite">
    <w:name w:val="noite"/>
    <w:basedOn w:val="Normal"/>
    <w:uiPriority w:val="99"/>
    <w:semiHidden/>
    <w:rsid w:val="00F55460"/>
    <w:pPr>
      <w:spacing w:before="100" w:beforeAutospacing="1" w:after="0" w:line="240" w:lineRule="auto"/>
    </w:pPr>
    <w:rPr>
      <w:rFonts w:eastAsia="Times New Roman"/>
    </w:rPr>
  </w:style>
  <w:style w:type="paragraph" w:customStyle="1" w:styleId="noitenone">
    <w:name w:val="noite_none"/>
    <w:basedOn w:val="Normal"/>
    <w:uiPriority w:val="99"/>
    <w:semiHidden/>
    <w:rsid w:val="00F55460"/>
    <w:pPr>
      <w:spacing w:before="100" w:beforeAutospacing="1" w:after="0" w:line="240" w:lineRule="auto"/>
    </w:pPr>
    <w:rPr>
      <w:rFonts w:eastAsia="Times New Roman"/>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rPr>
  </w:style>
  <w:style w:type="paragraph" w:customStyle="1" w:styleId="icdot">
    <w:name w:val="ic_dot"/>
    <w:basedOn w:val="Normal"/>
    <w:uiPriority w:val="99"/>
    <w:semiHidden/>
    <w:rsid w:val="00F55460"/>
    <w:pPr>
      <w:spacing w:before="100" w:beforeAutospacing="1" w:after="100" w:afterAutospacing="1" w:line="240" w:lineRule="auto"/>
    </w:pPr>
    <w:rPr>
      <w:rFonts w:eastAsia="Times New Roman"/>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eastAsia="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eastAsia="Times New Roman"/>
    </w:rPr>
  </w:style>
  <w:style w:type="paragraph" w:customStyle="1" w:styleId="boxlogin">
    <w:name w:val="box_login"/>
    <w:basedOn w:val="Normal"/>
    <w:uiPriority w:val="99"/>
    <w:semiHidden/>
    <w:rsid w:val="00F55460"/>
    <w:pPr>
      <w:spacing w:before="75" w:after="100" w:afterAutospacing="1" w:line="240" w:lineRule="auto"/>
    </w:pPr>
    <w:rPr>
      <w:rFonts w:eastAsia="Times New Roman"/>
    </w:rPr>
  </w:style>
  <w:style w:type="paragraph" w:customStyle="1" w:styleId="iclogin">
    <w:name w:val="ic_login"/>
    <w:basedOn w:val="Normal"/>
    <w:uiPriority w:val="99"/>
    <w:semiHidden/>
    <w:rsid w:val="00F55460"/>
    <w:pPr>
      <w:spacing w:before="100" w:beforeAutospacing="1" w:after="100" w:afterAutospacing="1" w:line="240" w:lineRule="auto"/>
    </w:pPr>
    <w:rPr>
      <w:rFonts w:eastAsia="Times New Roman"/>
      <w:b/>
      <w:bCs/>
    </w:rPr>
  </w:style>
  <w:style w:type="paragraph" w:customStyle="1" w:styleId="icon-close">
    <w:name w:val="icon-close"/>
    <w:basedOn w:val="Normal"/>
    <w:uiPriority w:val="99"/>
    <w:semiHidden/>
    <w:rsid w:val="00F55460"/>
    <w:pPr>
      <w:spacing w:before="100" w:beforeAutospacing="1" w:after="100" w:afterAutospacing="1" w:line="240" w:lineRule="auto"/>
    </w:pPr>
    <w:rPr>
      <w:rFonts w:eastAsia="Times New Roman"/>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login-cont">
    <w:name w:val="login-cont"/>
    <w:basedOn w:val="Normal"/>
    <w:uiPriority w:val="99"/>
    <w:semiHidden/>
    <w:rsid w:val="00F55460"/>
    <w:pPr>
      <w:spacing w:before="100" w:beforeAutospacing="1" w:after="100" w:afterAutospacing="1" w:line="240" w:lineRule="auto"/>
    </w:pPr>
    <w:rPr>
      <w:rFonts w:eastAsia="Times New Roman"/>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eastAsia="Times New Roman"/>
    </w:rPr>
  </w:style>
  <w:style w:type="paragraph" w:customStyle="1" w:styleId="cboxphoto">
    <w:name w:val="cboxphoto"/>
    <w:basedOn w:val="Normal"/>
    <w:uiPriority w:val="99"/>
    <w:semiHidden/>
    <w:rsid w:val="00F55460"/>
    <w:pPr>
      <w:spacing w:before="100" w:beforeAutospacing="1" w:after="100" w:afterAutospacing="1" w:line="240" w:lineRule="auto"/>
    </w:pPr>
    <w:rPr>
      <w:rFonts w:eastAsia="Times New Roman"/>
    </w:rPr>
  </w:style>
  <w:style w:type="paragraph" w:customStyle="1" w:styleId="cboxiframe">
    <w:name w:val="cboxiframe"/>
    <w:basedOn w:val="Normal"/>
    <w:uiPriority w:val="99"/>
    <w:semiHidden/>
    <w:rsid w:val="00F55460"/>
    <w:pPr>
      <w:spacing w:before="100" w:beforeAutospacing="1" w:after="100" w:afterAutospacing="1" w:line="240" w:lineRule="auto"/>
    </w:pPr>
    <w:rPr>
      <w:rFonts w:eastAsia="Times New Roman"/>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eastAsia="Times New Roman"/>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eastAsia="Times New Roman"/>
      <w:color w:val="000000"/>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eastAsia="Times New Roman"/>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eastAsia="Times New Roman"/>
      <w:color w:val="666666"/>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eastAsia="Times New Roman"/>
      <w:i/>
      <w:iCs/>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eastAsia="Times New Roman"/>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eastAsia="Times New Roman"/>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eastAsia="Times New Roman"/>
      <w:color w:val="888888"/>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eastAsia="Times New Roman"/>
      <w:i/>
      <w:iCs/>
      <w:color w:val="CC0000"/>
    </w:rPr>
  </w:style>
  <w:style w:type="paragraph" w:customStyle="1" w:styleId="fbinvisible">
    <w:name w:val="fb_invisible"/>
    <w:basedOn w:val="Normal"/>
    <w:uiPriority w:val="99"/>
    <w:semiHidden/>
    <w:rsid w:val="00F55460"/>
    <w:pPr>
      <w:spacing w:before="100" w:beforeAutospacing="1" w:after="100" w:afterAutospacing="1" w:line="240" w:lineRule="auto"/>
    </w:pPr>
    <w:rPr>
      <w:rFonts w:eastAsia="Times New Roman"/>
      <w:vanish/>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eastAsia="Times New Roman"/>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eastAsia="Times New Roman"/>
      <w:color w:val="333333"/>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eastAsia="Times New Roman"/>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eastAsia="Times New Roman"/>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eastAsia="Times New Roman"/>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eastAsia="Times New Roman"/>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eastAsia="Times New Roman"/>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eastAsia="Times New Roman"/>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eastAsia="Times New Roman"/>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eastAsia="Times New Roman"/>
    </w:rPr>
  </w:style>
  <w:style w:type="paragraph" w:customStyle="1" w:styleId="Title1">
    <w:name w:val="Title1"/>
    <w:basedOn w:val="Normal"/>
    <w:uiPriority w:val="99"/>
    <w:semiHidden/>
    <w:rsid w:val="00F55460"/>
    <w:pPr>
      <w:spacing w:before="100" w:beforeAutospacing="1" w:after="100" w:afterAutospacing="1" w:line="240" w:lineRule="auto"/>
    </w:pPr>
    <w:rPr>
      <w:rFonts w:eastAsia="Times New Roman"/>
    </w:rPr>
  </w:style>
  <w:style w:type="paragraph" w:customStyle="1" w:styleId="boxcont">
    <w:name w:val="box_cont"/>
    <w:basedOn w:val="Normal"/>
    <w:uiPriority w:val="99"/>
    <w:semiHidden/>
    <w:rsid w:val="00F55460"/>
    <w:pPr>
      <w:spacing w:before="100" w:beforeAutospacing="1" w:after="100" w:afterAutospacing="1" w:line="240" w:lineRule="auto"/>
    </w:pPr>
    <w:rPr>
      <w:rFonts w:eastAsia="Times New Roman"/>
    </w:rPr>
  </w:style>
  <w:style w:type="paragraph" w:customStyle="1" w:styleId="innerwrap">
    <w:name w:val="innerwrap"/>
    <w:basedOn w:val="Normal"/>
    <w:uiPriority w:val="99"/>
    <w:semiHidden/>
    <w:rsid w:val="00F55460"/>
    <w:pPr>
      <w:spacing w:before="100" w:beforeAutospacing="1" w:after="100" w:afterAutospacing="1" w:line="240" w:lineRule="auto"/>
    </w:pPr>
    <w:rPr>
      <w:rFonts w:eastAsia="Times New Roman"/>
    </w:rPr>
  </w:style>
  <w:style w:type="paragraph" w:customStyle="1" w:styleId="boxsub">
    <w:name w:val="box_sub"/>
    <w:basedOn w:val="Normal"/>
    <w:uiPriority w:val="99"/>
    <w:semiHidden/>
    <w:rsid w:val="00F55460"/>
    <w:pPr>
      <w:spacing w:before="100" w:beforeAutospacing="1" w:after="100" w:afterAutospacing="1" w:line="240" w:lineRule="auto"/>
    </w:pPr>
    <w:rPr>
      <w:rFonts w:eastAsia="Times New Roman"/>
    </w:rPr>
  </w:style>
  <w:style w:type="paragraph" w:customStyle="1" w:styleId="upimg">
    <w:name w:val="up_img"/>
    <w:basedOn w:val="Normal"/>
    <w:uiPriority w:val="99"/>
    <w:semiHidden/>
    <w:rsid w:val="00F55460"/>
    <w:pPr>
      <w:spacing w:before="100" w:beforeAutospacing="1" w:after="100" w:afterAutospacing="1" w:line="240" w:lineRule="auto"/>
    </w:pPr>
    <w:rPr>
      <w:rFonts w:eastAsia="Times New Roman"/>
    </w:rPr>
  </w:style>
  <w:style w:type="paragraph" w:customStyle="1" w:styleId="scaledimage">
    <w:name w:val="scaled_image"/>
    <w:basedOn w:val="Normal"/>
    <w:uiPriority w:val="99"/>
    <w:semiHidden/>
    <w:rsid w:val="00F55460"/>
    <w:pPr>
      <w:spacing w:before="100" w:beforeAutospacing="1" w:after="100" w:afterAutospacing="1" w:line="240" w:lineRule="auto"/>
    </w:pPr>
    <w:rPr>
      <w:rFonts w:eastAsia="Times New Roman"/>
    </w:rPr>
  </w:style>
  <w:style w:type="paragraph" w:customStyle="1" w:styleId="bggray">
    <w:name w:val="bg_gray"/>
    <w:basedOn w:val="Normal"/>
    <w:uiPriority w:val="99"/>
    <w:semiHidden/>
    <w:rsid w:val="00F55460"/>
    <w:pPr>
      <w:spacing w:before="100" w:beforeAutospacing="1" w:after="100" w:afterAutospacing="1" w:line="240" w:lineRule="auto"/>
    </w:pPr>
    <w:rPr>
      <w:rFonts w:eastAsia="Times New Roman"/>
    </w:rPr>
  </w:style>
  <w:style w:type="paragraph" w:customStyle="1" w:styleId="img">
    <w:name w:val="img"/>
    <w:basedOn w:val="Normal"/>
    <w:uiPriority w:val="99"/>
    <w:semiHidden/>
    <w:rsid w:val="00F55460"/>
    <w:pPr>
      <w:spacing w:before="100" w:beforeAutospacing="1" w:after="100" w:afterAutospacing="1" w:line="240" w:lineRule="auto"/>
    </w:pPr>
    <w:rPr>
      <w:rFonts w:eastAsia="Times New Roman"/>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stagewrapper">
    <w:name w:val="stagewrapper"/>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eastAsia="Times New Roman"/>
    </w:rPr>
  </w:style>
  <w:style w:type="paragraph" w:customStyle="1" w:styleId="icscreen">
    <w:name w:val="ic_screen"/>
    <w:basedOn w:val="Normal"/>
    <w:uiPriority w:val="99"/>
    <w:semiHidden/>
    <w:rsid w:val="00F55460"/>
    <w:pPr>
      <w:spacing w:before="100" w:beforeAutospacing="1" w:after="100" w:afterAutospacing="1" w:line="240" w:lineRule="auto"/>
    </w:pPr>
    <w:rPr>
      <w:rFonts w:eastAsia="Times New Roman"/>
    </w:rPr>
  </w:style>
  <w:style w:type="paragraph" w:customStyle="1" w:styleId="titlegray">
    <w:name w:val="title_gray"/>
    <w:basedOn w:val="Normal"/>
    <w:uiPriority w:val="99"/>
    <w:semiHidden/>
    <w:rsid w:val="00F55460"/>
    <w:pPr>
      <w:spacing w:before="100" w:beforeAutospacing="1" w:after="100" w:afterAutospacing="1" w:line="240" w:lineRule="auto"/>
    </w:pPr>
    <w:rPr>
      <w:rFonts w:eastAsia="Times New Roman"/>
    </w:rPr>
  </w:style>
  <w:style w:type="paragraph" w:customStyle="1" w:styleId="btface">
    <w:name w:val="bt_face"/>
    <w:basedOn w:val="Normal"/>
    <w:uiPriority w:val="99"/>
    <w:semiHidden/>
    <w:rsid w:val="00F55460"/>
    <w:pPr>
      <w:spacing w:before="100" w:beforeAutospacing="1" w:after="100" w:afterAutospacing="1" w:line="240" w:lineRule="auto"/>
    </w:pPr>
    <w:rPr>
      <w:rFonts w:eastAsia="Times New Roman"/>
    </w:rPr>
  </w:style>
  <w:style w:type="paragraph" w:customStyle="1" w:styleId="dialogtitle">
    <w:name w:val="dialog_title"/>
    <w:basedOn w:val="Normal"/>
    <w:uiPriority w:val="99"/>
    <w:semiHidden/>
    <w:rsid w:val="00F55460"/>
    <w:pPr>
      <w:spacing w:before="100" w:beforeAutospacing="1" w:after="100" w:afterAutospacing="1" w:line="240" w:lineRule="auto"/>
    </w:pPr>
    <w:rPr>
      <w:rFonts w:eastAsia="Times New Roman"/>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eastAsia="Times New Roman"/>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eastAsia="Times New Roman"/>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eastAsia="Times New Roman"/>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eastAsia="Times New Roman"/>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eastAsia="Times New Roman"/>
    </w:rPr>
  </w:style>
  <w:style w:type="paragraph" w:customStyle="1" w:styleId="fbloader">
    <w:name w:val="fb_loader"/>
    <w:basedOn w:val="Normal"/>
    <w:uiPriority w:val="99"/>
    <w:semiHidden/>
    <w:rsid w:val="00F55460"/>
    <w:pPr>
      <w:spacing w:before="100" w:beforeAutospacing="1" w:after="100" w:afterAutospacing="1" w:line="240" w:lineRule="auto"/>
    </w:pPr>
    <w:rPr>
      <w:rFonts w:eastAsia="Times New Roman"/>
    </w:rPr>
  </w:style>
  <w:style w:type="paragraph" w:customStyle="1" w:styleId="filltext">
    <w:name w:val="filltext"/>
    <w:basedOn w:val="Normal"/>
    <w:uiPriority w:val="99"/>
    <w:semiHidden/>
    <w:rsid w:val="00F55460"/>
    <w:pPr>
      <w:spacing w:before="100" w:beforeAutospacing="1" w:after="100" w:afterAutospacing="1" w:line="240" w:lineRule="auto"/>
    </w:pPr>
    <w:rPr>
      <w:rFonts w:eastAsia="Times New Roman"/>
    </w:rPr>
  </w:style>
  <w:style w:type="paragraph" w:customStyle="1" w:styleId="stage">
    <w:name w:val="stage"/>
    <w:basedOn w:val="Normal"/>
    <w:uiPriority w:val="99"/>
    <w:semiHidden/>
    <w:rsid w:val="00F55460"/>
    <w:pPr>
      <w:spacing w:before="100" w:beforeAutospacing="1" w:after="100" w:afterAutospacing="1" w:line="240" w:lineRule="auto"/>
    </w:pPr>
    <w:rPr>
      <w:rFonts w:eastAsia="Times New Roman"/>
    </w:rPr>
  </w:style>
  <w:style w:type="paragraph" w:customStyle="1" w:styleId="stageactions">
    <w:name w:val="stageactions"/>
    <w:basedOn w:val="Normal"/>
    <w:uiPriority w:val="99"/>
    <w:semiHidden/>
    <w:rsid w:val="00F55460"/>
    <w:pPr>
      <w:spacing w:before="100" w:beforeAutospacing="1" w:after="100" w:afterAutospacing="1" w:line="240" w:lineRule="auto"/>
    </w:pPr>
    <w:rPr>
      <w:rFonts w:eastAsia="Times New Roman"/>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eastAsia="Times New Roman"/>
    </w:rPr>
  </w:style>
  <w:style w:type="paragraph" w:customStyle="1" w:styleId="mediathumb">
    <w:name w:val="mediathumb"/>
    <w:basedOn w:val="Normal"/>
    <w:uiPriority w:val="99"/>
    <w:semiHidden/>
    <w:rsid w:val="00F55460"/>
    <w:pPr>
      <w:spacing w:before="100" w:beforeAutospacing="1" w:after="100" w:afterAutospacing="1" w:line="240" w:lineRule="auto"/>
    </w:pPr>
    <w:rPr>
      <w:rFonts w:eastAsia="Times New Roman"/>
    </w:rPr>
  </w:style>
  <w:style w:type="paragraph" w:customStyle="1" w:styleId="clred">
    <w:name w:val="clred"/>
    <w:basedOn w:val="Normal"/>
    <w:uiPriority w:val="99"/>
    <w:semiHidden/>
    <w:rsid w:val="00F55460"/>
    <w:pPr>
      <w:spacing w:before="100" w:beforeAutospacing="1" w:after="100" w:afterAutospacing="1" w:line="240" w:lineRule="auto"/>
    </w:pPr>
    <w:rPr>
      <w:rFonts w:eastAsia="Times New Roman"/>
    </w:rPr>
  </w:style>
  <w:style w:type="paragraph" w:customStyle="1" w:styleId="clblue">
    <w:name w:val="clblue"/>
    <w:basedOn w:val="Normal"/>
    <w:uiPriority w:val="99"/>
    <w:semiHidden/>
    <w:rsid w:val="00F55460"/>
    <w:pPr>
      <w:spacing w:before="100" w:beforeAutospacing="1" w:after="100" w:afterAutospacing="1" w:line="240" w:lineRule="auto"/>
    </w:pPr>
    <w:rPr>
      <w:rFonts w:eastAsia="Times New Roman"/>
    </w:rPr>
  </w:style>
  <w:style w:type="paragraph" w:customStyle="1" w:styleId="cl666">
    <w:name w:val="cl666"/>
    <w:basedOn w:val="Normal"/>
    <w:uiPriority w:val="99"/>
    <w:semiHidden/>
    <w:rsid w:val="00F55460"/>
    <w:pPr>
      <w:spacing w:before="100" w:beforeAutospacing="1" w:after="100" w:afterAutospacing="1" w:line="240" w:lineRule="auto"/>
    </w:pPr>
    <w:rPr>
      <w:rFonts w:eastAsia="Times New Roman"/>
    </w:rPr>
  </w:style>
  <w:style w:type="paragraph" w:customStyle="1" w:styleId="cl333">
    <w:name w:val="cl333"/>
    <w:basedOn w:val="Normal"/>
    <w:uiPriority w:val="99"/>
    <w:semiHidden/>
    <w:rsid w:val="00F55460"/>
    <w:pPr>
      <w:spacing w:before="100" w:beforeAutospacing="1" w:after="100" w:afterAutospacing="1" w:line="240" w:lineRule="auto"/>
    </w:pPr>
    <w:rPr>
      <w:rFonts w:eastAsia="Times New Roman"/>
    </w:rPr>
  </w:style>
  <w:style w:type="paragraph" w:customStyle="1" w:styleId="cl999">
    <w:name w:val="cl999"/>
    <w:basedOn w:val="Normal"/>
    <w:uiPriority w:val="99"/>
    <w:semiHidden/>
    <w:rsid w:val="00F55460"/>
    <w:pPr>
      <w:spacing w:before="100" w:beforeAutospacing="1" w:after="100" w:afterAutospacing="1" w:line="240" w:lineRule="auto"/>
    </w:pPr>
    <w:rPr>
      <w:rFonts w:eastAsia="Times New Roman"/>
    </w:rPr>
  </w:style>
  <w:style w:type="paragraph" w:customStyle="1" w:styleId="cl1a">
    <w:name w:val="cl1a"/>
    <w:basedOn w:val="Normal"/>
    <w:uiPriority w:val="99"/>
    <w:semiHidden/>
    <w:rsid w:val="00F55460"/>
    <w:pPr>
      <w:spacing w:before="100" w:beforeAutospacing="1" w:after="100" w:afterAutospacing="1" w:line="240" w:lineRule="auto"/>
    </w:pPr>
    <w:rPr>
      <w:rFonts w:eastAsia="Times New Roman"/>
    </w:rPr>
  </w:style>
  <w:style w:type="paragraph" w:customStyle="1" w:styleId="cl3b">
    <w:name w:val="cl3b"/>
    <w:basedOn w:val="Normal"/>
    <w:uiPriority w:val="99"/>
    <w:semiHidden/>
    <w:rsid w:val="00F55460"/>
    <w:pPr>
      <w:spacing w:before="100" w:beforeAutospacing="1" w:after="100" w:afterAutospacing="1" w:line="240" w:lineRule="auto"/>
    </w:pPr>
    <w:rPr>
      <w:rFonts w:eastAsia="Times New Roman"/>
    </w:rPr>
  </w:style>
  <w:style w:type="paragraph" w:customStyle="1" w:styleId="bottom10">
    <w:name w:val="bottom10"/>
    <w:basedOn w:val="Normal"/>
    <w:uiPriority w:val="99"/>
    <w:semiHidden/>
    <w:rsid w:val="00F55460"/>
    <w:pPr>
      <w:spacing w:before="100" w:beforeAutospacing="1" w:after="100" w:afterAutospacing="1" w:line="240" w:lineRule="auto"/>
    </w:pPr>
    <w:rPr>
      <w:rFonts w:eastAsia="Times New Roman"/>
    </w:rPr>
  </w:style>
  <w:style w:type="paragraph" w:customStyle="1" w:styleId="bottom20">
    <w:name w:val="bottom20"/>
    <w:basedOn w:val="Normal"/>
    <w:uiPriority w:val="99"/>
    <w:semiHidden/>
    <w:rsid w:val="00F55460"/>
    <w:pPr>
      <w:spacing w:before="100" w:beforeAutospacing="1" w:after="300" w:line="240" w:lineRule="auto"/>
    </w:pPr>
    <w:rPr>
      <w:rFonts w:eastAsia="Times New Roman"/>
    </w:rPr>
  </w:style>
  <w:style w:type="paragraph" w:customStyle="1" w:styleId="bottom30">
    <w:name w:val="bottom30"/>
    <w:basedOn w:val="Normal"/>
    <w:uiPriority w:val="99"/>
    <w:semiHidden/>
    <w:rsid w:val="00F55460"/>
    <w:pPr>
      <w:spacing w:before="100" w:beforeAutospacing="1" w:after="450" w:line="240" w:lineRule="auto"/>
    </w:pPr>
    <w:rPr>
      <w:rFonts w:eastAsia="Times New Roman"/>
    </w:rPr>
  </w:style>
  <w:style w:type="paragraph" w:customStyle="1" w:styleId="nobg">
    <w:name w:val="nobg"/>
    <w:basedOn w:val="Normal"/>
    <w:uiPriority w:val="99"/>
    <w:semiHidden/>
    <w:rsid w:val="00F55460"/>
    <w:pPr>
      <w:spacing w:before="100" w:beforeAutospacing="1" w:after="100" w:afterAutospacing="1" w:line="240" w:lineRule="auto"/>
    </w:pPr>
    <w:rPr>
      <w:rFonts w:eastAsia="Times New Roman"/>
    </w:rPr>
  </w:style>
  <w:style w:type="paragraph" w:customStyle="1" w:styleId="last">
    <w:name w:val="last"/>
    <w:basedOn w:val="Normal"/>
    <w:uiPriority w:val="99"/>
    <w:semiHidden/>
    <w:rsid w:val="00F55460"/>
    <w:pPr>
      <w:spacing w:before="100" w:beforeAutospacing="1" w:after="0" w:line="240" w:lineRule="auto"/>
    </w:pPr>
    <w:rPr>
      <w:rFonts w:eastAsia="Times New Roman"/>
    </w:rPr>
  </w:style>
  <w:style w:type="paragraph" w:customStyle="1" w:styleId="pad10">
    <w:name w:val="pad10"/>
    <w:basedOn w:val="Normal"/>
    <w:uiPriority w:val="99"/>
    <w:semiHidden/>
    <w:rsid w:val="00F55460"/>
    <w:pPr>
      <w:spacing w:before="100" w:beforeAutospacing="1" w:after="100" w:afterAutospacing="1" w:line="240" w:lineRule="auto"/>
    </w:pPr>
    <w:rPr>
      <w:rFonts w:eastAsia="Times New Roman"/>
    </w:rPr>
  </w:style>
  <w:style w:type="paragraph" w:customStyle="1" w:styleId="padl10">
    <w:name w:val="padl10"/>
    <w:basedOn w:val="Normal"/>
    <w:uiPriority w:val="99"/>
    <w:semiHidden/>
    <w:rsid w:val="00F55460"/>
    <w:pPr>
      <w:spacing w:before="100" w:beforeAutospacing="1" w:after="100" w:afterAutospacing="1" w:line="240" w:lineRule="auto"/>
    </w:pPr>
    <w:rPr>
      <w:rFonts w:eastAsia="Times New Roman"/>
    </w:rPr>
  </w:style>
  <w:style w:type="paragraph" w:customStyle="1" w:styleId="padb5">
    <w:name w:val="padb5"/>
    <w:basedOn w:val="Normal"/>
    <w:uiPriority w:val="99"/>
    <w:semiHidden/>
    <w:rsid w:val="00F55460"/>
    <w:pPr>
      <w:spacing w:before="100" w:beforeAutospacing="1" w:after="100" w:afterAutospacing="1" w:line="240" w:lineRule="auto"/>
    </w:pPr>
    <w:rPr>
      <w:rFonts w:eastAsia="Times New Roman"/>
    </w:rPr>
  </w:style>
  <w:style w:type="paragraph" w:customStyle="1" w:styleId="padr10">
    <w:name w:val="padr10"/>
    <w:basedOn w:val="Normal"/>
    <w:uiPriority w:val="99"/>
    <w:semiHidden/>
    <w:rsid w:val="00F55460"/>
    <w:pPr>
      <w:spacing w:before="100" w:beforeAutospacing="1" w:after="100" w:afterAutospacing="1" w:line="240" w:lineRule="auto"/>
    </w:pPr>
    <w:rPr>
      <w:rFonts w:eastAsia="Times New Roman"/>
    </w:rPr>
  </w:style>
  <w:style w:type="paragraph" w:customStyle="1" w:styleId="nopad">
    <w:name w:val="nopad"/>
    <w:basedOn w:val="Normal"/>
    <w:uiPriority w:val="99"/>
    <w:semiHidden/>
    <w:rsid w:val="00F55460"/>
    <w:pPr>
      <w:spacing w:before="100" w:beforeAutospacing="1" w:after="100" w:afterAutospacing="1" w:line="240" w:lineRule="auto"/>
    </w:pPr>
    <w:rPr>
      <w:rFonts w:eastAsia="Times New Roman"/>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eastAsia="Times New Roman"/>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eastAsia="Times New Roman"/>
    </w:rPr>
  </w:style>
  <w:style w:type="paragraph" w:customStyle="1" w:styleId="s11">
    <w:name w:val="s11"/>
    <w:basedOn w:val="Normal"/>
    <w:uiPriority w:val="99"/>
    <w:semiHidden/>
    <w:rsid w:val="00F55460"/>
    <w:pPr>
      <w:spacing w:before="100" w:beforeAutospacing="1" w:after="100" w:afterAutospacing="1" w:line="240" w:lineRule="auto"/>
    </w:pPr>
    <w:rPr>
      <w:rFonts w:eastAsia="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eastAsia="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eastAsia="Times New Roman"/>
    </w:rPr>
  </w:style>
  <w:style w:type="paragraph" w:customStyle="1" w:styleId="s20">
    <w:name w:val="s20"/>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top10">
    <w:name w:val="top10"/>
    <w:basedOn w:val="Normal"/>
    <w:uiPriority w:val="99"/>
    <w:semiHidden/>
    <w:rsid w:val="00F55460"/>
    <w:pPr>
      <w:spacing w:before="150" w:after="100" w:afterAutospacing="1" w:line="240" w:lineRule="auto"/>
    </w:pPr>
    <w:rPr>
      <w:rFonts w:eastAsia="Times New Roman"/>
    </w:rPr>
  </w:style>
  <w:style w:type="paragraph" w:customStyle="1" w:styleId="marg0">
    <w:name w:val="marg0"/>
    <w:basedOn w:val="Normal"/>
    <w:uiPriority w:val="99"/>
    <w:semiHidden/>
    <w:rsid w:val="00F55460"/>
    <w:pPr>
      <w:spacing w:before="100" w:beforeAutospacing="1" w:after="0" w:line="240" w:lineRule="auto"/>
    </w:pPr>
    <w:rPr>
      <w:rFonts w:eastAsia="Times New Roman"/>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eastAsia="Times New Roman"/>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bottom">
    <w:name w:val="bottom"/>
    <w:basedOn w:val="Normal"/>
    <w:uiPriority w:val="99"/>
    <w:semiHidden/>
    <w:rsid w:val="00F55460"/>
    <w:pPr>
      <w:spacing w:before="100" w:beforeAutospacing="1" w:after="0" w:line="240" w:lineRule="auto"/>
    </w:pPr>
    <w:rPr>
      <w:rFonts w:eastAsia="Times New Roman"/>
    </w:rPr>
  </w:style>
  <w:style w:type="paragraph" w:customStyle="1" w:styleId="notranf">
    <w:name w:val="no_tranf"/>
    <w:basedOn w:val="Normal"/>
    <w:uiPriority w:val="99"/>
    <w:semiHidden/>
    <w:rsid w:val="00F55460"/>
    <w:pPr>
      <w:spacing w:before="100" w:beforeAutospacing="1" w:after="100" w:afterAutospacing="1" w:line="240" w:lineRule="auto"/>
    </w:pPr>
    <w:rPr>
      <w:rFonts w:eastAsia="Times New Roman"/>
    </w:rPr>
  </w:style>
  <w:style w:type="paragraph" w:customStyle="1" w:styleId="nobor">
    <w:name w:val="nobor"/>
    <w:basedOn w:val="Normal"/>
    <w:uiPriority w:val="99"/>
    <w:semiHidden/>
    <w:rsid w:val="00F55460"/>
    <w:pPr>
      <w:spacing w:before="100" w:beforeAutospacing="1" w:after="100" w:afterAutospacing="1" w:line="240" w:lineRule="auto"/>
    </w:pPr>
    <w:rPr>
      <w:rFonts w:eastAsia="Times New Roman"/>
    </w:rPr>
  </w:style>
  <w:style w:type="paragraph" w:customStyle="1" w:styleId="txtleft">
    <w:name w:val="txt_left"/>
    <w:basedOn w:val="Normal"/>
    <w:uiPriority w:val="99"/>
    <w:semiHidden/>
    <w:rsid w:val="00F55460"/>
    <w:pPr>
      <w:spacing w:before="100" w:beforeAutospacing="1" w:after="100" w:afterAutospacing="1" w:line="240" w:lineRule="auto"/>
    </w:pPr>
    <w:rPr>
      <w:rFonts w:eastAsia="Times New Roman"/>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eastAsia="Times New Roman"/>
    </w:rPr>
  </w:style>
  <w:style w:type="paragraph" w:customStyle="1" w:styleId="lineheight">
    <w:name w:val="lineheight"/>
    <w:basedOn w:val="Normal"/>
    <w:uiPriority w:val="99"/>
    <w:semiHidden/>
    <w:rsid w:val="00F55460"/>
    <w:pPr>
      <w:spacing w:before="100" w:beforeAutospacing="1" w:after="100" w:afterAutospacing="1" w:line="330" w:lineRule="atLeast"/>
    </w:pPr>
    <w:rPr>
      <w:rFonts w:eastAsia="Times New Roman"/>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eastAsia="Times New Roman"/>
    </w:rPr>
  </w:style>
  <w:style w:type="paragraph" w:customStyle="1" w:styleId="cl4c">
    <w:name w:val="cl4c"/>
    <w:basedOn w:val="Normal"/>
    <w:uiPriority w:val="99"/>
    <w:semiHidden/>
    <w:rsid w:val="00F55460"/>
    <w:pPr>
      <w:spacing w:before="100" w:beforeAutospacing="1" w:after="100" w:afterAutospacing="1" w:line="240" w:lineRule="auto"/>
    </w:pPr>
    <w:rPr>
      <w:rFonts w:eastAsia="Times New Roman"/>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title10">
    <w:name w:val="title1"/>
    <w:basedOn w:val="Normal"/>
    <w:uiPriority w:val="99"/>
    <w:semiHidden/>
    <w:rsid w:val="00F55460"/>
    <w:pPr>
      <w:spacing w:before="100" w:beforeAutospacing="1" w:after="100" w:afterAutospacing="1" w:line="240" w:lineRule="auto"/>
    </w:pPr>
    <w:rPr>
      <w:rFonts w:eastAsia="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eastAsia="Times New Roman"/>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eastAsia="Times New Roman"/>
      <w:color w:val="333333"/>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title2">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eastAsia="Times New Roman"/>
    </w:rPr>
  </w:style>
  <w:style w:type="paragraph" w:customStyle="1" w:styleId="dot1">
    <w:name w:val="dot1"/>
    <w:basedOn w:val="Normal"/>
    <w:uiPriority w:val="99"/>
    <w:semiHidden/>
    <w:rsid w:val="00F55460"/>
    <w:pPr>
      <w:spacing w:before="100" w:beforeAutospacing="1" w:after="100" w:afterAutospacing="1" w:line="240" w:lineRule="auto"/>
    </w:pPr>
    <w:rPr>
      <w:rFonts w:eastAsia="Times New Roman"/>
    </w:rPr>
  </w:style>
  <w:style w:type="paragraph" w:customStyle="1" w:styleId="innerwrap2">
    <w:name w:val="innerwrap2"/>
    <w:basedOn w:val="Normal"/>
    <w:uiPriority w:val="99"/>
    <w:semiHidden/>
    <w:rsid w:val="00F55460"/>
    <w:pPr>
      <w:spacing w:before="75" w:after="75" w:line="240" w:lineRule="auto"/>
    </w:pPr>
    <w:rPr>
      <w:rFonts w:eastAsia="Times New Roman"/>
    </w:rPr>
  </w:style>
  <w:style w:type="paragraph" w:customStyle="1" w:styleId="mediathumb1">
    <w:name w:val="mediathumb1"/>
    <w:basedOn w:val="Normal"/>
    <w:uiPriority w:val="99"/>
    <w:semiHidden/>
    <w:rsid w:val="00F55460"/>
    <w:pPr>
      <w:spacing w:before="75" w:after="75" w:line="240" w:lineRule="auto"/>
    </w:pPr>
    <w:rPr>
      <w:rFonts w:eastAsia="Times New Roman"/>
    </w:rPr>
  </w:style>
  <w:style w:type="paragraph" w:customStyle="1" w:styleId="boxsub1">
    <w:name w:val="box_sub1"/>
    <w:basedOn w:val="Normal"/>
    <w:uiPriority w:val="99"/>
    <w:semiHidden/>
    <w:rsid w:val="00F55460"/>
    <w:pPr>
      <w:spacing w:before="100" w:beforeAutospacing="1" w:after="100" w:afterAutospacing="1" w:line="240" w:lineRule="auto"/>
    </w:pPr>
    <w:rPr>
      <w:rFonts w:eastAsia="Times New Roman"/>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eastAsia="Times New Roman"/>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eastAsia="Times New Roman"/>
    </w:rPr>
  </w:style>
  <w:style w:type="paragraph" w:customStyle="1" w:styleId="dot2">
    <w:name w:val="dot2"/>
    <w:basedOn w:val="Normal"/>
    <w:uiPriority w:val="99"/>
    <w:semiHidden/>
    <w:rsid w:val="00F55460"/>
    <w:pPr>
      <w:spacing w:before="100" w:beforeAutospacing="1" w:after="100" w:afterAutospacing="1" w:line="240" w:lineRule="auto"/>
    </w:pPr>
    <w:rPr>
      <w:rFonts w:eastAsia="Times New Roman"/>
      <w:vanish/>
    </w:rPr>
  </w:style>
  <w:style w:type="paragraph" w:customStyle="1" w:styleId="dot3">
    <w:name w:val="dot3"/>
    <w:basedOn w:val="Normal"/>
    <w:uiPriority w:val="99"/>
    <w:semiHidden/>
    <w:rsid w:val="00F55460"/>
    <w:pPr>
      <w:spacing w:before="100" w:beforeAutospacing="1" w:after="100" w:afterAutospacing="1" w:line="240" w:lineRule="auto"/>
    </w:pPr>
    <w:rPr>
      <w:rFonts w:eastAsia="Times New Roman"/>
    </w:rPr>
  </w:style>
  <w:style w:type="paragraph" w:customStyle="1" w:styleId="remove1">
    <w:name w:val="remove1"/>
    <w:basedOn w:val="Normal"/>
    <w:uiPriority w:val="99"/>
    <w:semiHidden/>
    <w:rsid w:val="00F55460"/>
    <w:pPr>
      <w:spacing w:before="100" w:beforeAutospacing="1" w:after="100" w:afterAutospacing="1" w:line="240" w:lineRule="auto"/>
    </w:pPr>
    <w:rPr>
      <w:rFonts w:eastAsia="Times New Roman"/>
    </w:rPr>
  </w:style>
  <w:style w:type="paragraph" w:customStyle="1" w:styleId="upimg1">
    <w:name w:val="up_img1"/>
    <w:basedOn w:val="Normal"/>
    <w:uiPriority w:val="99"/>
    <w:semiHidden/>
    <w:rsid w:val="00F55460"/>
    <w:pPr>
      <w:spacing w:before="100" w:beforeAutospacing="1" w:after="100" w:afterAutospacing="1" w:line="240" w:lineRule="auto"/>
    </w:pPr>
    <w:rPr>
      <w:rFonts w:eastAsia="Times New Roman"/>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eastAsia="Times New Roman"/>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eastAsia="Times New Roman"/>
    </w:rPr>
  </w:style>
  <w:style w:type="paragraph" w:customStyle="1" w:styleId="filltext1">
    <w:name w:val="filltext1"/>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eastAsia="Times New Roman"/>
      <w:color w:val="FFFFFF"/>
    </w:rPr>
  </w:style>
  <w:style w:type="paragraph" w:customStyle="1" w:styleId="img1">
    <w:name w:val="img1"/>
    <w:basedOn w:val="Normal"/>
    <w:uiPriority w:val="99"/>
    <w:semiHidden/>
    <w:rsid w:val="00F55460"/>
    <w:pPr>
      <w:spacing w:after="30" w:line="240" w:lineRule="auto"/>
      <w:ind w:right="150"/>
    </w:pPr>
    <w:rPr>
      <w:rFonts w:eastAsia="Times New Roman"/>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eastAsia="Times New Roman"/>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eastAsia="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eastAsia="Times New Roman"/>
    </w:rPr>
  </w:style>
  <w:style w:type="paragraph" w:customStyle="1" w:styleId="pagenext1">
    <w:name w:val="page_next1"/>
    <w:basedOn w:val="Normal"/>
    <w:uiPriority w:val="99"/>
    <w:semiHidden/>
    <w:rsid w:val="00F55460"/>
    <w:pPr>
      <w:spacing w:before="100" w:beforeAutospacing="1" w:after="100" w:afterAutospacing="1" w:line="240" w:lineRule="auto"/>
    </w:pPr>
    <w:rPr>
      <w:rFonts w:eastAsia="Times New Roman"/>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eastAsia="Times New Roman"/>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eastAsia="Times New Roman"/>
    </w:rPr>
  </w:style>
  <w:style w:type="paragraph" w:customStyle="1" w:styleId="icscreen1">
    <w:name w:val="ic_screen1"/>
    <w:basedOn w:val="Normal"/>
    <w:uiPriority w:val="99"/>
    <w:semiHidden/>
    <w:rsid w:val="00F55460"/>
    <w:pPr>
      <w:spacing w:before="100" w:beforeAutospacing="1" w:after="100" w:afterAutospacing="1" w:line="240" w:lineRule="auto"/>
    </w:pPr>
    <w:rPr>
      <w:rFonts w:eastAsia="Times New Roman"/>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eastAsia="Times New Roman"/>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eastAsia="Times New Roman"/>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eastAsia="Times New Roman"/>
    </w:rPr>
  </w:style>
  <w:style w:type="paragraph" w:customStyle="1" w:styleId="innerwrap3">
    <w:name w:val="innerwrap3"/>
    <w:basedOn w:val="Normal"/>
    <w:uiPriority w:val="99"/>
    <w:semiHidden/>
    <w:rsid w:val="00F55460"/>
    <w:pPr>
      <w:spacing w:before="100" w:beforeAutospacing="1" w:after="0" w:line="240" w:lineRule="auto"/>
    </w:pPr>
    <w:rPr>
      <w:rFonts w:eastAsia="Times New Roman"/>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illtext2">
    <w:name w:val="filltext2"/>
    <w:basedOn w:val="Normal"/>
    <w:uiPriority w:val="99"/>
    <w:semiHidden/>
    <w:rsid w:val="00F55460"/>
    <w:pPr>
      <w:spacing w:before="100" w:beforeAutospacing="1" w:after="100" w:afterAutospacing="1" w:line="240" w:lineRule="auto"/>
    </w:pPr>
    <w:rPr>
      <w:rFonts w:eastAsia="Times New Roman"/>
      <w:color w:val="333333"/>
    </w:rPr>
  </w:style>
  <w:style w:type="paragraph" w:customStyle="1" w:styleId="btface1">
    <w:name w:val="bt_face1"/>
    <w:basedOn w:val="Normal"/>
    <w:uiPriority w:val="99"/>
    <w:semiHidden/>
    <w:rsid w:val="00F55460"/>
    <w:pPr>
      <w:spacing w:before="100" w:beforeAutospacing="1" w:after="100" w:afterAutospacing="1" w:line="240" w:lineRule="auto"/>
    </w:pPr>
    <w:rPr>
      <w:rFonts w:eastAsia="Times New Roman"/>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eastAsia="Times New Roman"/>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eastAsia="Times New Roman"/>
      <w:color w:val="FFFFFF"/>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eastAsia="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eastAsia="Times New Roman"/>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eastAsia="Times New Roman"/>
      <w:b/>
      <w:bCs/>
      <w:color w:val="FFFFFF"/>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eastAsia="Times New Roman"/>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0">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eastAsia="Times New Roman"/>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93665">
      <w:bodyDiv w:val="1"/>
      <w:marLeft w:val="0"/>
      <w:marRight w:val="0"/>
      <w:marTop w:val="0"/>
      <w:marBottom w:val="0"/>
      <w:divBdr>
        <w:top w:val="none" w:sz="0" w:space="0" w:color="auto"/>
        <w:left w:val="none" w:sz="0" w:space="0" w:color="auto"/>
        <w:bottom w:val="none" w:sz="0" w:space="0" w:color="auto"/>
        <w:right w:val="none" w:sz="0" w:space="0" w:color="auto"/>
      </w:divBdr>
    </w:div>
    <w:div w:id="181477212">
      <w:bodyDiv w:val="1"/>
      <w:marLeft w:val="0"/>
      <w:marRight w:val="0"/>
      <w:marTop w:val="0"/>
      <w:marBottom w:val="0"/>
      <w:divBdr>
        <w:top w:val="none" w:sz="0" w:space="0" w:color="auto"/>
        <w:left w:val="none" w:sz="0" w:space="0" w:color="auto"/>
        <w:bottom w:val="none" w:sz="0" w:space="0" w:color="auto"/>
        <w:right w:val="none" w:sz="0" w:space="0" w:color="auto"/>
      </w:divBdr>
    </w:div>
    <w:div w:id="777262364">
      <w:bodyDiv w:val="1"/>
      <w:marLeft w:val="0"/>
      <w:marRight w:val="0"/>
      <w:marTop w:val="0"/>
      <w:marBottom w:val="0"/>
      <w:divBdr>
        <w:top w:val="none" w:sz="0" w:space="0" w:color="auto"/>
        <w:left w:val="none" w:sz="0" w:space="0" w:color="auto"/>
        <w:bottom w:val="none" w:sz="0" w:space="0" w:color="auto"/>
        <w:right w:val="none" w:sz="0" w:space="0" w:color="auto"/>
      </w:divBdr>
    </w:div>
    <w:div w:id="1005206018">
      <w:bodyDiv w:val="1"/>
      <w:marLeft w:val="0"/>
      <w:marRight w:val="0"/>
      <w:marTop w:val="0"/>
      <w:marBottom w:val="0"/>
      <w:divBdr>
        <w:top w:val="none" w:sz="0" w:space="0" w:color="auto"/>
        <w:left w:val="none" w:sz="0" w:space="0" w:color="auto"/>
        <w:bottom w:val="none" w:sz="0" w:space="0" w:color="auto"/>
        <w:right w:val="none" w:sz="0" w:space="0" w:color="auto"/>
      </w:divBdr>
    </w:div>
    <w:div w:id="1543323875">
      <w:bodyDiv w:val="1"/>
      <w:marLeft w:val="0"/>
      <w:marRight w:val="0"/>
      <w:marTop w:val="0"/>
      <w:marBottom w:val="0"/>
      <w:divBdr>
        <w:top w:val="none" w:sz="0" w:space="0" w:color="auto"/>
        <w:left w:val="none" w:sz="0" w:space="0" w:color="auto"/>
        <w:bottom w:val="none" w:sz="0" w:space="0" w:color="auto"/>
        <w:right w:val="none" w:sz="0" w:space="0" w:color="auto"/>
      </w:divBdr>
    </w:div>
    <w:div w:id="1580020859">
      <w:bodyDiv w:val="1"/>
      <w:marLeft w:val="0"/>
      <w:marRight w:val="0"/>
      <w:marTop w:val="0"/>
      <w:marBottom w:val="0"/>
      <w:divBdr>
        <w:top w:val="none" w:sz="0" w:space="0" w:color="auto"/>
        <w:left w:val="none" w:sz="0" w:space="0" w:color="auto"/>
        <w:bottom w:val="none" w:sz="0" w:space="0" w:color="auto"/>
        <w:right w:val="none" w:sz="0" w:space="0" w:color="auto"/>
      </w:divBdr>
    </w:div>
    <w:div w:id="185055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26DAD-75A2-4F52-847A-B566377A8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1673</TotalTime>
  <Pages>6</Pages>
  <Words>1373</Words>
  <Characters>7827</Characters>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2020-04-03T12:55:00Z</dcterms:created>
  <dcterms:modified xsi:type="dcterms:W3CDTF">2023-06-09T06:57:00Z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