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46C" w:rsidRPr="001C788F" w:rsidRDefault="004D346C" w:rsidP="00A60435">
      <w:pPr>
        <w:jc w:val="center"/>
        <w:rPr>
          <w:rFonts w:asciiTheme="majorHAnsi" w:hAnsiTheme="majorHAnsi"/>
          <w:b/>
          <w:sz w:val="26"/>
          <w:szCs w:val="26"/>
          <w:u w:val="single"/>
          <w:lang w:val="de-DE"/>
        </w:rPr>
      </w:pPr>
      <w:bookmarkStart w:id="0" w:name="_GoBack"/>
      <w:r w:rsidRPr="001C788F">
        <w:rPr>
          <w:rFonts w:asciiTheme="majorHAnsi" w:hAnsiTheme="majorHAnsi"/>
          <w:b/>
          <w:sz w:val="26"/>
          <w:szCs w:val="26"/>
          <w:u w:val="single"/>
          <w:lang w:val="de-DE"/>
        </w:rPr>
        <w:t>TỰ LÀM CHẤT CHỈ THỊ MÀU TỪ ‘BẮP CẢI TÍM“</w:t>
      </w:r>
    </w:p>
    <w:p w:rsidR="005C4F87" w:rsidRPr="001C788F" w:rsidRDefault="005C4F87" w:rsidP="00A60435">
      <w:pPr>
        <w:jc w:val="center"/>
        <w:rPr>
          <w:b/>
          <w:sz w:val="26"/>
          <w:szCs w:val="26"/>
          <w:u w:val="single"/>
          <w:lang w:val="de-DE"/>
        </w:rPr>
      </w:pPr>
    </w:p>
    <w:p w:rsidR="00A60435" w:rsidRPr="001C788F" w:rsidRDefault="00E24929" w:rsidP="00A60435">
      <w:pPr>
        <w:pStyle w:val="BodyText"/>
        <w:jc w:val="both"/>
        <w:rPr>
          <w:sz w:val="26"/>
          <w:szCs w:val="26"/>
        </w:rPr>
      </w:pPr>
      <w:r w:rsidRPr="001C788F">
        <w:rPr>
          <w:rFonts w:ascii="Times New Roman" w:hAnsi="Times New Roman"/>
          <w:b/>
          <w:sz w:val="26"/>
          <w:szCs w:val="26"/>
          <w:u w:val="single"/>
        </w:rPr>
        <w:t>A</w:t>
      </w:r>
      <w:r w:rsidR="004D346C" w:rsidRPr="001C788F">
        <w:rPr>
          <w:rFonts w:ascii="Times New Roman" w:hAnsi="Times New Roman"/>
          <w:b/>
          <w:sz w:val="26"/>
          <w:szCs w:val="26"/>
          <w:u w:val="single"/>
        </w:rPr>
        <w:t>.Lí do chọn chủ đề</w:t>
      </w:r>
      <w:r w:rsidR="004D346C" w:rsidRPr="001C788F">
        <w:rPr>
          <w:rFonts w:ascii="Times New Roman" w:hAnsi="Times New Roman"/>
          <w:sz w:val="26"/>
          <w:szCs w:val="26"/>
        </w:rPr>
        <w:t xml:space="preserve"> </w:t>
      </w:r>
      <w:r w:rsidR="00A60435" w:rsidRPr="001C788F">
        <w:rPr>
          <w:sz w:val="26"/>
          <w:szCs w:val="26"/>
        </w:rPr>
        <w:t>Trước sự bùng nổ của cuộc cách mạng 4.0, giáo dục có vai trò ngày càng quan trọng trong sự phát triển của xã hội. Khi sử dụng các chất chỉ thị có thể phát sinh một số vấn đề sau: không có giấy chỉ thị để dùng do trang thiết bị chưa đáp ứng kịp thời; có giấy chỉ thị nhưng đã quá hạn sử dụng hoặc bị hỏng do môi trường; dấu hiệu nhận biết không rõ ràng do chất lượng giấy chỉ thị kém; mẩu giấy quỳ nhỏ nên học sinh (HS) khó quan sát. Việc tạo ra dung dịch chất chỉ thị là giải pháp thiết thực trong trường hợp trên. Hiện nay, có một số nguyên liệu rất dễ tìm trong cuộc sống dùng làm chất chỉ thị như: cánh hoa dâm bụt, hoa bách nhật, rau bắp cải tím, hoa cẩm tú cầu, củ nghệ, nước rau muống luộc, rau lang, cánh hoa phong lữ,... Với giải pháp tạo dung dịch chỉ thị từ các nguyên liệu có sẵn này tạo được hứng thú và nâng cao hiệu quả họ</w:t>
      </w:r>
      <w:r w:rsidR="009B5804">
        <w:rPr>
          <w:sz w:val="26"/>
          <w:szCs w:val="26"/>
        </w:rPr>
        <w:t xml:space="preserve">c </w:t>
      </w:r>
      <w:r w:rsidR="00A60435" w:rsidRPr="001C788F">
        <w:rPr>
          <w:sz w:val="26"/>
          <w:szCs w:val="26"/>
        </w:rPr>
        <w:t>tập cho HS, đáp ứng được mục tiêu đổi mới phương pháp dạy học và nâng cao chất lượng giáo dục. Bên cạnh đó, việc này giúp HS xác định được môi trường của các chất, các sản phẩm quen thuộc như giấm, chanh, xà phòng giặt... mà không cần sử dụng đến các hóa chất độc hại. Điều này làm cho môn Hóa học trở nên gần gũi với cuộc sống của HS, gắn kiến thức lí thuyết với đời sống thực tế.</w:t>
      </w:r>
    </w:p>
    <w:p w:rsidR="004D346C" w:rsidRPr="001C788F" w:rsidRDefault="00E35097" w:rsidP="00E35097">
      <w:pPr>
        <w:snapToGrid w:val="0"/>
        <w:rPr>
          <w:sz w:val="26"/>
          <w:szCs w:val="26"/>
        </w:rPr>
      </w:pPr>
      <w:r w:rsidRPr="001C788F">
        <w:rPr>
          <w:sz w:val="26"/>
          <w:szCs w:val="26"/>
        </w:rPr>
        <w:t>*</w:t>
      </w:r>
      <w:r w:rsidR="004D346C" w:rsidRPr="001C788F">
        <w:rPr>
          <w:sz w:val="26"/>
          <w:szCs w:val="26"/>
        </w:rPr>
        <w:t xml:space="preserve">Bắp cải tím là một nguyên liệu rất phổ biến và dễ kiếm trong cuộc sống. Sắc tố chính được chiết xuất từ lá cải tím là cyanidin 3,5-diglucoside của hệ màu anthocyanin (màu tím) và có màu sắc thay đổi rõ rệt theo pH của môi trường cần xác định. Trong môi trường axit nó có màu đỏ bền, trong môi trường bazơ nó chuyển sang màu xanh và bền trong thời gian dài. Sử dụng nước bắp cải tím dùng để nhận biết dung dịch axit, dung dịch bazơ của các chất, nhận biết được môi trường đất theo phương pháp đơn giản, giúp lựa chọn cây trồng sao cho phù hợp. Bên cạnh đó, chế tạo giấy quỳ giúp HS nhận biết được môi trường các chất, giúp người nông dân nhận biết môi trường đất một cách đơn giản. </w:t>
      </w:r>
    </w:p>
    <w:p w:rsidR="00A60435" w:rsidRPr="001C788F" w:rsidRDefault="00E24929" w:rsidP="00A60435">
      <w:pPr>
        <w:snapToGrid w:val="0"/>
        <w:rPr>
          <w:sz w:val="26"/>
          <w:szCs w:val="26"/>
        </w:rPr>
      </w:pPr>
      <w:r w:rsidRPr="001C788F">
        <w:rPr>
          <w:b/>
          <w:sz w:val="26"/>
          <w:szCs w:val="26"/>
          <w:u w:val="single"/>
        </w:rPr>
        <w:t>B</w:t>
      </w:r>
      <w:r w:rsidR="004D346C" w:rsidRPr="001C788F">
        <w:rPr>
          <w:b/>
          <w:sz w:val="26"/>
          <w:szCs w:val="26"/>
          <w:u w:val="single"/>
        </w:rPr>
        <w:t>. Kiến thức STEM trong chủ đề</w:t>
      </w:r>
      <w:r w:rsidR="004D346C" w:rsidRPr="001C788F">
        <w:rPr>
          <w:sz w:val="26"/>
          <w:szCs w:val="26"/>
        </w:rPr>
        <w:t xml:space="preserve"> </w:t>
      </w:r>
    </w:p>
    <w:p w:rsidR="004D346C" w:rsidRPr="001C788F" w:rsidRDefault="00A60435" w:rsidP="00A60435">
      <w:pPr>
        <w:snapToGrid w:val="0"/>
        <w:rPr>
          <w:sz w:val="26"/>
          <w:szCs w:val="26"/>
        </w:rPr>
      </w:pPr>
      <w:r w:rsidRPr="001C788F">
        <w:rPr>
          <w:sz w:val="26"/>
          <w:szCs w:val="26"/>
        </w:rPr>
        <w:t xml:space="preserve">       </w:t>
      </w:r>
      <w:r w:rsidR="004D346C" w:rsidRPr="001C788F">
        <w:rPr>
          <w:sz w:val="26"/>
          <w:szCs w:val="26"/>
        </w:rPr>
        <w:t xml:space="preserve">-Khoa học (S): Cách xác định môi trường của các chất, </w:t>
      </w:r>
      <w:r w:rsidR="001C788F">
        <w:rPr>
          <w:sz w:val="26"/>
          <w:szCs w:val="26"/>
        </w:rPr>
        <w:t>môi trường của nước,</w:t>
      </w:r>
      <w:r w:rsidR="004D346C" w:rsidRPr="001C788F">
        <w:rPr>
          <w:sz w:val="26"/>
          <w:szCs w:val="26"/>
        </w:rPr>
        <w:t>môi trường của đất trồng, định lượng pH của dung dịch.</w:t>
      </w:r>
    </w:p>
    <w:p w:rsidR="004D346C" w:rsidRPr="001C788F" w:rsidRDefault="004D346C" w:rsidP="00A60435">
      <w:pPr>
        <w:pStyle w:val="ListParagraph"/>
        <w:snapToGrid w:val="0"/>
        <w:spacing w:line="240" w:lineRule="auto"/>
        <w:ind w:left="357"/>
        <w:rPr>
          <w:rFonts w:ascii="Times New Roman" w:hAnsi="Times New Roman" w:cs="Times New Roman"/>
          <w:sz w:val="26"/>
          <w:szCs w:val="26"/>
        </w:rPr>
      </w:pPr>
      <w:r w:rsidRPr="001C788F">
        <w:rPr>
          <w:rFonts w:ascii="Times New Roman" w:hAnsi="Times New Roman" w:cs="Times New Roman"/>
          <w:sz w:val="26"/>
          <w:szCs w:val="26"/>
        </w:rPr>
        <w:t xml:space="preserve"> - Công nghệ (T): Sử dụng các nguyên vật liệu dễ tìm và an toàn vệ sinh thực phẩm: bắp cải tím, chanh, bột baking soda, giấm ăn, xà phòng, nước tẩy rửa,...</w:t>
      </w:r>
    </w:p>
    <w:p w:rsidR="004D346C" w:rsidRPr="001C788F" w:rsidRDefault="004D346C" w:rsidP="00A60435">
      <w:pPr>
        <w:pStyle w:val="ListParagraph"/>
        <w:snapToGrid w:val="0"/>
        <w:spacing w:line="240" w:lineRule="auto"/>
        <w:ind w:left="357"/>
        <w:rPr>
          <w:rFonts w:ascii="Times New Roman" w:hAnsi="Times New Roman" w:cs="Times New Roman"/>
          <w:sz w:val="26"/>
          <w:szCs w:val="26"/>
        </w:rPr>
      </w:pPr>
      <w:r w:rsidRPr="001C788F">
        <w:rPr>
          <w:rFonts w:ascii="Times New Roman" w:hAnsi="Times New Roman" w:cs="Times New Roman"/>
          <w:sz w:val="26"/>
          <w:szCs w:val="26"/>
        </w:rPr>
        <w:t xml:space="preserve"> - Kĩ thuật (E): Bản quy trình tạo ra dung dịch chỉ thị bắp cải tím. </w:t>
      </w:r>
    </w:p>
    <w:p w:rsidR="004D346C" w:rsidRPr="001C788F" w:rsidRDefault="004D346C" w:rsidP="00A60435">
      <w:pPr>
        <w:pStyle w:val="ListParagraph"/>
        <w:snapToGrid w:val="0"/>
        <w:spacing w:line="240" w:lineRule="auto"/>
        <w:ind w:left="357"/>
        <w:rPr>
          <w:rFonts w:ascii="Times New Roman" w:hAnsi="Times New Roman" w:cs="Times New Roman"/>
          <w:sz w:val="26"/>
          <w:szCs w:val="26"/>
        </w:rPr>
      </w:pPr>
      <w:r w:rsidRPr="001C788F">
        <w:rPr>
          <w:rFonts w:ascii="Times New Roman" w:hAnsi="Times New Roman" w:cs="Times New Roman"/>
          <w:sz w:val="26"/>
          <w:szCs w:val="26"/>
        </w:rPr>
        <w:t>- Toán học (M): Định lượng pH của dung dịch cần xác định.</w:t>
      </w:r>
    </w:p>
    <w:p w:rsidR="00A60435" w:rsidRPr="001C788F" w:rsidRDefault="004D346C" w:rsidP="00A60435">
      <w:pPr>
        <w:snapToGrid w:val="0"/>
        <w:spacing w:line="324" w:lineRule="auto"/>
        <w:rPr>
          <w:b/>
          <w:sz w:val="26"/>
          <w:szCs w:val="26"/>
          <w:u w:val="single"/>
        </w:rPr>
      </w:pPr>
      <w:r w:rsidRPr="001C788F">
        <w:rPr>
          <w:b/>
          <w:sz w:val="26"/>
          <w:szCs w:val="26"/>
          <w:u w:val="single"/>
        </w:rPr>
        <w:t xml:space="preserve"> </w:t>
      </w:r>
      <w:r w:rsidR="00E24929" w:rsidRPr="001C788F">
        <w:rPr>
          <w:b/>
          <w:sz w:val="26"/>
          <w:szCs w:val="26"/>
          <w:u w:val="single"/>
        </w:rPr>
        <w:t>C</w:t>
      </w:r>
      <w:r w:rsidRPr="001C788F">
        <w:rPr>
          <w:b/>
          <w:sz w:val="26"/>
          <w:szCs w:val="26"/>
          <w:u w:val="single"/>
        </w:rPr>
        <w:t>. Mục tiêu chủ đề</w:t>
      </w:r>
    </w:p>
    <w:p w:rsidR="004D346C" w:rsidRPr="001C788F" w:rsidRDefault="006018A3" w:rsidP="00A60435">
      <w:pPr>
        <w:snapToGrid w:val="0"/>
        <w:rPr>
          <w:sz w:val="26"/>
          <w:szCs w:val="26"/>
        </w:rPr>
      </w:pPr>
      <w:r w:rsidRPr="001C788F">
        <w:rPr>
          <w:b/>
          <w:sz w:val="26"/>
          <w:szCs w:val="26"/>
        </w:rPr>
        <w:t>1</w:t>
      </w:r>
      <w:r w:rsidR="004D346C" w:rsidRPr="001C788F">
        <w:rPr>
          <w:b/>
          <w:sz w:val="26"/>
          <w:szCs w:val="26"/>
        </w:rPr>
        <w:t>- Về kiến thức</w:t>
      </w:r>
      <w:r w:rsidR="004D346C" w:rsidRPr="001C788F">
        <w:rPr>
          <w:sz w:val="26"/>
          <w:szCs w:val="26"/>
        </w:rPr>
        <w:t xml:space="preserve">: + HS trình bày được khái niệm pH, bản chất và đặc điểm của chất chỉ thị axit - bazơ.+ HS trình bày được nguyên lí tạo ra chất chỉ thị axit - bazơ từ các nguyên liệu dễ tìm trong cuộc </w:t>
      </w:r>
      <w:r w:rsidR="003530B5" w:rsidRPr="001C788F">
        <w:rPr>
          <w:sz w:val="26"/>
          <w:szCs w:val="26"/>
        </w:rPr>
        <w:t>sống + HS phân biệt được môi trường của chất quen thuộc xung quanh cuộc sống nhờ chất chỉ thị axit - bazơ điều chế được. + HS phân tích được môi trường đất chua, đất kiềm từ đó có phương pháp cải tạo đất sớm mà không phải phụ thuộc vào quá trình phát triển của cây để nhận biết, lựa chọn cây trồng phù hợp với môi trường đất. + HS vận dụng được kiến thức để chế tạo giấy quỳ từ nước ép bắp cải tím.</w:t>
      </w:r>
    </w:p>
    <w:p w:rsidR="00E35097" w:rsidRPr="001C788F" w:rsidRDefault="006018A3" w:rsidP="00A60435">
      <w:pPr>
        <w:rPr>
          <w:sz w:val="26"/>
          <w:szCs w:val="26"/>
        </w:rPr>
      </w:pPr>
      <w:r w:rsidRPr="001C788F">
        <w:rPr>
          <w:b/>
          <w:sz w:val="26"/>
          <w:szCs w:val="26"/>
        </w:rPr>
        <w:t>2</w:t>
      </w:r>
      <w:r w:rsidR="003530B5" w:rsidRPr="001C788F">
        <w:rPr>
          <w:b/>
          <w:sz w:val="26"/>
          <w:szCs w:val="26"/>
        </w:rPr>
        <w:t>- Về kĩ năng:</w:t>
      </w:r>
      <w:r w:rsidR="003530B5" w:rsidRPr="001C788F">
        <w:rPr>
          <w:sz w:val="26"/>
          <w:szCs w:val="26"/>
        </w:rPr>
        <w:t xml:space="preserve"> + HS nhận biết được môi trường của chất nhờ chất chỉ thị axit - bazơ đã điều chế.</w:t>
      </w:r>
    </w:p>
    <w:p w:rsidR="00F12E51" w:rsidRPr="001C788F" w:rsidRDefault="003530B5" w:rsidP="00A60435">
      <w:pPr>
        <w:rPr>
          <w:sz w:val="26"/>
          <w:szCs w:val="26"/>
        </w:rPr>
      </w:pPr>
      <w:r w:rsidRPr="001C788F">
        <w:rPr>
          <w:sz w:val="26"/>
          <w:szCs w:val="26"/>
        </w:rPr>
        <w:t xml:space="preserve"> + HS chế tạo giấy quỳ để phục vụ người nông dân và dùng trong phòng thí nghiệm ở các nhà trường. + HS làm được các bài tập tính</w:t>
      </w:r>
      <w:r w:rsidR="00BA2A3D">
        <w:rPr>
          <w:sz w:val="26"/>
          <w:szCs w:val="26"/>
        </w:rPr>
        <w:t xml:space="preserve"> </w:t>
      </w:r>
      <w:r w:rsidRPr="001C788F">
        <w:rPr>
          <w:sz w:val="26"/>
          <w:szCs w:val="26"/>
        </w:rPr>
        <w:t>toán liên quan đến bài học.</w:t>
      </w:r>
    </w:p>
    <w:p w:rsidR="00E35097" w:rsidRPr="001C788F" w:rsidRDefault="003530B5" w:rsidP="00A60435">
      <w:pPr>
        <w:rPr>
          <w:sz w:val="26"/>
          <w:szCs w:val="26"/>
        </w:rPr>
      </w:pPr>
      <w:r w:rsidRPr="001C788F">
        <w:rPr>
          <w:sz w:val="26"/>
          <w:szCs w:val="26"/>
        </w:rPr>
        <w:t xml:space="preserve"> </w:t>
      </w:r>
      <w:r w:rsidR="006018A3" w:rsidRPr="001C788F">
        <w:rPr>
          <w:b/>
          <w:sz w:val="26"/>
          <w:szCs w:val="26"/>
        </w:rPr>
        <w:t>3</w:t>
      </w:r>
      <w:r w:rsidRPr="001C788F">
        <w:rPr>
          <w:b/>
          <w:sz w:val="26"/>
          <w:szCs w:val="26"/>
        </w:rPr>
        <w:t>- Về thái độ</w:t>
      </w:r>
      <w:r w:rsidRPr="001C788F">
        <w:rPr>
          <w:sz w:val="26"/>
          <w:szCs w:val="26"/>
        </w:rPr>
        <w:t>: + Hiểu được vai trò của thuốc thử axit-bazơ từ nguyên liệu trong đời sống.</w:t>
      </w:r>
    </w:p>
    <w:p w:rsidR="006018A3" w:rsidRPr="001C788F" w:rsidRDefault="003530B5" w:rsidP="00A60435">
      <w:pPr>
        <w:rPr>
          <w:sz w:val="26"/>
          <w:szCs w:val="26"/>
        </w:rPr>
      </w:pPr>
      <w:r w:rsidRPr="001C788F">
        <w:rPr>
          <w:sz w:val="26"/>
          <w:szCs w:val="26"/>
        </w:rPr>
        <w:t xml:space="preserve"> + Tăng hứng thú tìm hiểu, khám phá khoa học gắn liền với thực tiễn, tạo động lực để HS phát triển và sáng tạo cái mới. </w:t>
      </w:r>
    </w:p>
    <w:p w:rsidR="00F12E51" w:rsidRDefault="006018A3" w:rsidP="00A60435">
      <w:pPr>
        <w:rPr>
          <w:sz w:val="26"/>
          <w:szCs w:val="26"/>
        </w:rPr>
      </w:pPr>
      <w:r w:rsidRPr="001C788F">
        <w:rPr>
          <w:b/>
          <w:sz w:val="26"/>
          <w:szCs w:val="26"/>
        </w:rPr>
        <w:lastRenderedPageBreak/>
        <w:t>4</w:t>
      </w:r>
      <w:r w:rsidR="003530B5" w:rsidRPr="001C788F">
        <w:rPr>
          <w:b/>
          <w:sz w:val="26"/>
          <w:szCs w:val="26"/>
        </w:rPr>
        <w:t>- Về năng lực được hình thành:</w:t>
      </w:r>
      <w:r w:rsidR="003530B5" w:rsidRPr="001C788F">
        <w:rPr>
          <w:sz w:val="26"/>
          <w:szCs w:val="26"/>
        </w:rPr>
        <w:t xml:space="preserve"> + Năng lực chung: NLGQVĐ; năng lực hợp tác. + Năng lực đặc thù môn học: năng lực thực hành hóa học; năng lực giải quyết vấn đề thông qua hóa học; năng lực vận dụng kiến thức hóa học vào cuộc sống.</w:t>
      </w:r>
    </w:p>
    <w:p w:rsidR="001C788F" w:rsidRPr="00B4610F" w:rsidRDefault="001C788F" w:rsidP="001C788F">
      <w:pPr>
        <w:pStyle w:val="BodyText"/>
        <w:rPr>
          <w:rFonts w:ascii="Times New Roman" w:hAnsi="Times New Roman"/>
          <w:b/>
          <w:u w:val="single"/>
          <w:lang w:val="nl-NL"/>
        </w:rPr>
      </w:pPr>
      <w:r>
        <w:rPr>
          <w:rFonts w:ascii="Times New Roman" w:hAnsi="Times New Roman"/>
          <w:b/>
          <w:u w:val="single"/>
          <w:lang w:val="nl-NL"/>
        </w:rPr>
        <w:t>*</w:t>
      </w:r>
      <w:r w:rsidRPr="00B4610F">
        <w:rPr>
          <w:rFonts w:ascii="Times New Roman" w:hAnsi="Times New Roman"/>
          <w:b/>
          <w:u w:val="single"/>
          <w:lang w:val="nl-NL"/>
        </w:rPr>
        <w:t>Trọng tâm :</w:t>
      </w:r>
    </w:p>
    <w:p w:rsidR="001C788F" w:rsidRPr="001C788F" w:rsidRDefault="001C788F" w:rsidP="001C788F">
      <w:pPr>
        <w:rPr>
          <w:sz w:val="26"/>
          <w:szCs w:val="26"/>
        </w:rPr>
      </w:pPr>
      <w:r w:rsidRPr="00B4610F">
        <w:rPr>
          <w:lang w:val="nl-NL"/>
        </w:rPr>
        <w:t>-Biết cách t</w:t>
      </w:r>
      <w:r>
        <w:rPr>
          <w:lang w:val="nl-NL"/>
        </w:rPr>
        <w:t>ách chiết dịch màu từ bắp cải tím và thử độ pH của các dung dịch.</w:t>
      </w:r>
    </w:p>
    <w:p w:rsidR="001F270C" w:rsidRDefault="00F12E51" w:rsidP="0094545E">
      <w:pPr>
        <w:rPr>
          <w:sz w:val="26"/>
          <w:szCs w:val="26"/>
        </w:rPr>
      </w:pPr>
      <w:r w:rsidRPr="001C788F">
        <w:rPr>
          <w:b/>
          <w:sz w:val="26"/>
          <w:szCs w:val="26"/>
          <w:u w:val="single"/>
        </w:rPr>
        <w:t xml:space="preserve"> </w:t>
      </w:r>
      <w:r w:rsidR="00E24929" w:rsidRPr="001C788F">
        <w:rPr>
          <w:b/>
          <w:sz w:val="26"/>
          <w:szCs w:val="26"/>
          <w:u w:val="single"/>
        </w:rPr>
        <w:t>D</w:t>
      </w:r>
      <w:r w:rsidR="003530B5" w:rsidRPr="001C788F">
        <w:rPr>
          <w:b/>
          <w:sz w:val="26"/>
          <w:szCs w:val="26"/>
          <w:u w:val="single"/>
        </w:rPr>
        <w:t>. Nguyên liệu và dụng cụ</w:t>
      </w:r>
      <w:r w:rsidR="003530B5" w:rsidRPr="001C788F">
        <w:rPr>
          <w:sz w:val="26"/>
          <w:szCs w:val="26"/>
        </w:rPr>
        <w:t xml:space="preserve"> </w:t>
      </w:r>
      <w:r w:rsidR="001F270C">
        <w:rPr>
          <w:sz w:val="26"/>
          <w:szCs w:val="26"/>
        </w:rPr>
        <w:t xml:space="preserve">- Nguyên liệu: bắp cải tím, chanh, </w:t>
      </w:r>
      <w:r w:rsidR="003530B5" w:rsidRPr="001C788F">
        <w:rPr>
          <w:sz w:val="26"/>
          <w:szCs w:val="26"/>
        </w:rPr>
        <w:t xml:space="preserve"> nước Javen,</w:t>
      </w:r>
      <w:r w:rsidR="001F270C">
        <w:rPr>
          <w:sz w:val="26"/>
          <w:szCs w:val="26"/>
        </w:rPr>
        <w:t xml:space="preserve"> nước uống có ga</w:t>
      </w:r>
      <w:r w:rsidR="003530B5" w:rsidRPr="001C788F">
        <w:rPr>
          <w:sz w:val="26"/>
          <w:szCs w:val="26"/>
        </w:rPr>
        <w:t xml:space="preserve"> .. </w:t>
      </w:r>
    </w:p>
    <w:p w:rsidR="004D346C" w:rsidRPr="001C788F" w:rsidRDefault="003530B5" w:rsidP="0094545E">
      <w:pPr>
        <w:rPr>
          <w:sz w:val="26"/>
          <w:szCs w:val="26"/>
        </w:rPr>
      </w:pPr>
      <w:r w:rsidRPr="001C788F">
        <w:rPr>
          <w:sz w:val="26"/>
          <w:szCs w:val="26"/>
        </w:rPr>
        <w:t>- Dụng cụ: máy xay, cốc, đũa thủy tinh, máy sấy.</w:t>
      </w:r>
    </w:p>
    <w:p w:rsidR="00E24929" w:rsidRPr="001C788F" w:rsidRDefault="00E24929" w:rsidP="0094545E">
      <w:pPr>
        <w:rPr>
          <w:b/>
          <w:sz w:val="26"/>
          <w:szCs w:val="26"/>
          <w:u w:val="single"/>
        </w:rPr>
      </w:pPr>
      <w:r w:rsidRPr="001C788F">
        <w:rPr>
          <w:b/>
          <w:sz w:val="26"/>
          <w:szCs w:val="26"/>
          <w:u w:val="single"/>
        </w:rPr>
        <w:t>E.Tiến hành hoạt động :</w:t>
      </w:r>
    </w:p>
    <w:p w:rsidR="00BA2A3D" w:rsidRPr="00BA2A3D" w:rsidRDefault="00BA2A3D" w:rsidP="00BA2A3D">
      <w:pPr>
        <w:rPr>
          <w:sz w:val="26"/>
          <w:szCs w:val="26"/>
        </w:rPr>
      </w:pPr>
      <w:r w:rsidRPr="00BA2A3D">
        <w:rPr>
          <w:b/>
          <w:sz w:val="26"/>
          <w:szCs w:val="26"/>
          <w:u w:val="single"/>
        </w:rPr>
        <w:t>A/Hoạt động khởi động</w:t>
      </w:r>
      <w:r w:rsidRPr="00BA2A3D">
        <w:rPr>
          <w:b/>
          <w:sz w:val="26"/>
          <w:szCs w:val="26"/>
        </w:rPr>
        <w:t xml:space="preserve">: </w:t>
      </w:r>
      <w:r w:rsidRPr="00BA2A3D">
        <w:rPr>
          <w:sz w:val="26"/>
          <w:szCs w:val="26"/>
        </w:rPr>
        <w:t>Gv phát giấy và kéo cho hs làm trò chơi:cắt thành vòng tròn khép kín nhốt được 7e .</w:t>
      </w:r>
    </w:p>
    <w:p w:rsidR="00BA2A3D" w:rsidRPr="00BA2A3D" w:rsidRDefault="00BA2A3D" w:rsidP="00BA2A3D">
      <w:pPr>
        <w:rPr>
          <w:b/>
          <w:sz w:val="26"/>
          <w:szCs w:val="26"/>
        </w:rPr>
      </w:pPr>
      <w:r w:rsidRPr="00BA2A3D">
        <w:rPr>
          <w:b/>
          <w:sz w:val="26"/>
          <w:szCs w:val="26"/>
        </w:rPr>
        <w:t xml:space="preserve"> B/</w:t>
      </w:r>
      <w:r w:rsidRPr="00BA2A3D">
        <w:rPr>
          <w:b/>
          <w:sz w:val="26"/>
          <w:szCs w:val="26"/>
          <w:u w:val="single"/>
        </w:rPr>
        <w:t>Hoạt động hình thành kiến thức</w:t>
      </w:r>
      <w:r w:rsidRPr="00BA2A3D">
        <w:rPr>
          <w:b/>
          <w:sz w:val="26"/>
          <w:szCs w:val="26"/>
        </w:rPr>
        <w:t xml:space="preserve"> :   </w:t>
      </w:r>
    </w:p>
    <w:p w:rsidR="00E24929" w:rsidRPr="001C788F" w:rsidRDefault="00E24929" w:rsidP="0094545E">
      <w:pPr>
        <w:rPr>
          <w:sz w:val="26"/>
          <w:szCs w:val="26"/>
        </w:rPr>
      </w:pPr>
      <w:r w:rsidRPr="001C788F">
        <w:rPr>
          <w:b/>
          <w:sz w:val="26"/>
          <w:szCs w:val="26"/>
          <w:u w:val="single"/>
        </w:rPr>
        <w:t>1.Hoạt động 1: Xây dựng quy trình tách chiết dịch màu từ rau bắp cải tím</w:t>
      </w:r>
      <w:r w:rsidRPr="001C788F">
        <w:rPr>
          <w:sz w:val="26"/>
          <w:szCs w:val="26"/>
        </w:rPr>
        <w:t xml:space="preserve">. </w:t>
      </w:r>
    </w:p>
    <w:p w:rsidR="00E36FEA" w:rsidRPr="001C788F" w:rsidRDefault="00E24929" w:rsidP="0094545E">
      <w:pPr>
        <w:rPr>
          <w:sz w:val="26"/>
          <w:szCs w:val="26"/>
        </w:rPr>
      </w:pPr>
      <w:r w:rsidRPr="001C788F">
        <w:rPr>
          <w:sz w:val="26"/>
          <w:szCs w:val="26"/>
        </w:rPr>
        <w:t xml:space="preserve">- Mục tiêu: HS biết cách tách chiết dịch màu từ bắp cải tím. </w:t>
      </w:r>
    </w:p>
    <w:p w:rsidR="00E24929" w:rsidRPr="001C788F" w:rsidRDefault="009C2179" w:rsidP="00BE09C5">
      <w:pPr>
        <w:rPr>
          <w:sz w:val="26"/>
          <w:szCs w:val="26"/>
        </w:rPr>
      </w:pPr>
      <w:r w:rsidRPr="001C788F">
        <w:rPr>
          <w:sz w:val="26"/>
          <w:szCs w:val="26"/>
        </w:rPr>
        <w:t xml:space="preserve">- Thực hiện: </w:t>
      </w:r>
    </w:p>
    <w:p w:rsidR="00E24929" w:rsidRPr="001C788F" w:rsidRDefault="00E24929" w:rsidP="0094545E">
      <w:pPr>
        <w:rPr>
          <w:sz w:val="26"/>
          <w:szCs w:val="26"/>
        </w:rPr>
      </w:pPr>
      <w:r w:rsidRPr="001C788F">
        <w:rPr>
          <w:sz w:val="26"/>
          <w:szCs w:val="26"/>
        </w:rPr>
        <w:t>Bảng 1. Các quy trình tách chiết dịch màu từ bắp cải tím</w:t>
      </w:r>
      <w:r w:rsidR="00BA2A3D">
        <w:rPr>
          <w:sz w:val="26"/>
          <w:szCs w:val="26"/>
        </w:rPr>
        <w:t>.</w:t>
      </w:r>
    </w:p>
    <w:tbl>
      <w:tblPr>
        <w:tblStyle w:val="TableGrid"/>
        <w:tblW w:w="0" w:type="auto"/>
        <w:tblLook w:val="04A0" w:firstRow="1" w:lastRow="0" w:firstColumn="1" w:lastColumn="0" w:noHBand="0" w:noVBand="1"/>
      </w:tblPr>
      <w:tblGrid>
        <w:gridCol w:w="3552"/>
        <w:gridCol w:w="2766"/>
        <w:gridCol w:w="540"/>
        <w:gridCol w:w="3798"/>
      </w:tblGrid>
      <w:tr w:rsidR="00E24929" w:rsidRPr="001C788F" w:rsidTr="00E24929">
        <w:tc>
          <w:tcPr>
            <w:tcW w:w="3552" w:type="dxa"/>
          </w:tcPr>
          <w:p w:rsidR="00F87A25" w:rsidRPr="001C788F" w:rsidRDefault="00E24929" w:rsidP="0094545E">
            <w:pPr>
              <w:rPr>
                <w:sz w:val="26"/>
                <w:szCs w:val="26"/>
              </w:rPr>
            </w:pPr>
            <w:r w:rsidRPr="001C788F">
              <w:rPr>
                <w:sz w:val="26"/>
                <w:szCs w:val="26"/>
                <w:u w:val="single"/>
              </w:rPr>
              <w:t>- Quy trình 1: +</w:t>
            </w:r>
            <w:r w:rsidRPr="001C788F">
              <w:rPr>
                <w:sz w:val="26"/>
                <w:szCs w:val="26"/>
              </w:rPr>
              <w:t xml:space="preserve"> Thái nhỏ bắp cải tím + Cho vào máy xay nhuyễn. </w:t>
            </w:r>
          </w:p>
          <w:p w:rsidR="00E24929" w:rsidRPr="001C788F" w:rsidRDefault="00E24929" w:rsidP="0094545E">
            <w:pPr>
              <w:rPr>
                <w:b/>
                <w:sz w:val="26"/>
                <w:szCs w:val="26"/>
                <w:lang w:val="de-DE"/>
              </w:rPr>
            </w:pPr>
            <w:r w:rsidRPr="001C788F">
              <w:rPr>
                <w:sz w:val="26"/>
                <w:szCs w:val="26"/>
              </w:rPr>
              <w:t>+ Ép, lọc lấy nước</w:t>
            </w:r>
          </w:p>
        </w:tc>
        <w:tc>
          <w:tcPr>
            <w:tcW w:w="2766" w:type="dxa"/>
          </w:tcPr>
          <w:p w:rsidR="00F87A25" w:rsidRPr="001C788F" w:rsidRDefault="00E24929" w:rsidP="0094545E">
            <w:pPr>
              <w:rPr>
                <w:sz w:val="26"/>
                <w:szCs w:val="26"/>
              </w:rPr>
            </w:pPr>
            <w:r w:rsidRPr="001C788F">
              <w:rPr>
                <w:sz w:val="26"/>
                <w:szCs w:val="26"/>
                <w:u w:val="single"/>
              </w:rPr>
              <w:t>- Quy trình 2:</w:t>
            </w:r>
            <w:r w:rsidRPr="001C788F">
              <w:rPr>
                <w:sz w:val="26"/>
                <w:szCs w:val="26"/>
              </w:rPr>
              <w:t xml:space="preserve"> + Thái nhỏ bắp cải tím </w:t>
            </w:r>
          </w:p>
          <w:p w:rsidR="00F87A25" w:rsidRPr="001C788F" w:rsidRDefault="00E24929" w:rsidP="0094545E">
            <w:pPr>
              <w:rPr>
                <w:sz w:val="26"/>
                <w:szCs w:val="26"/>
              </w:rPr>
            </w:pPr>
            <w:r w:rsidRPr="001C788F">
              <w:rPr>
                <w:sz w:val="26"/>
                <w:szCs w:val="26"/>
              </w:rPr>
              <w:t xml:space="preserve">+ Ngâm với nước nóng khoảng 20 phút </w:t>
            </w:r>
          </w:p>
          <w:p w:rsidR="00E24929" w:rsidRPr="001C788F" w:rsidRDefault="00E24929" w:rsidP="0094545E">
            <w:pPr>
              <w:rPr>
                <w:b/>
                <w:sz w:val="26"/>
                <w:szCs w:val="26"/>
                <w:lang w:val="de-DE"/>
              </w:rPr>
            </w:pPr>
            <w:r w:rsidRPr="001C788F">
              <w:rPr>
                <w:sz w:val="26"/>
                <w:szCs w:val="26"/>
              </w:rPr>
              <w:t>+ Chắt lấy phần nước tím.</w:t>
            </w:r>
          </w:p>
        </w:tc>
        <w:tc>
          <w:tcPr>
            <w:tcW w:w="4338" w:type="dxa"/>
            <w:gridSpan w:val="2"/>
          </w:tcPr>
          <w:p w:rsidR="00E24929" w:rsidRPr="001C788F" w:rsidRDefault="00E24929" w:rsidP="0094545E">
            <w:pPr>
              <w:rPr>
                <w:b/>
                <w:sz w:val="26"/>
                <w:szCs w:val="26"/>
                <w:lang w:val="de-DE"/>
              </w:rPr>
            </w:pPr>
            <w:r w:rsidRPr="001C788F">
              <w:rPr>
                <w:sz w:val="26"/>
                <w:szCs w:val="26"/>
                <w:u w:val="single"/>
              </w:rPr>
              <w:t>- Quy trình 3:</w:t>
            </w:r>
            <w:r w:rsidRPr="001C788F">
              <w:rPr>
                <w:sz w:val="26"/>
                <w:szCs w:val="26"/>
              </w:rPr>
              <w:t xml:space="preserve"> + Tách từng lớp bắp cải tím. + Đun sôi khoảng 5 phút. Sau khi đun ở các khoảng thời gian khác nhau màu sắc của dung dịch được chiết xuất từ lá cải tím đậm dần do sắc tố tím. Anthocyanin trong lá cải được tách ra khỏi tế bào thành dung dịch. + Lọc lấy phần nước màu tím</w:t>
            </w:r>
          </w:p>
        </w:tc>
      </w:tr>
      <w:tr w:rsidR="00BA2A3D" w:rsidTr="00121ED0">
        <w:tc>
          <w:tcPr>
            <w:tcW w:w="6858" w:type="dxa"/>
            <w:gridSpan w:val="3"/>
          </w:tcPr>
          <w:p w:rsidR="00BA2A3D" w:rsidRDefault="001F270C" w:rsidP="0094545E">
            <w:pPr>
              <w:rPr>
                <w:b/>
                <w:sz w:val="26"/>
                <w:szCs w:val="26"/>
                <w:u w:val="single"/>
              </w:rPr>
            </w:pPr>
            <w:r>
              <w:rPr>
                <w:b/>
                <w:sz w:val="26"/>
                <w:szCs w:val="26"/>
                <w:u w:val="single"/>
              </w:rPr>
              <w:t>Gv</w:t>
            </w:r>
          </w:p>
        </w:tc>
        <w:tc>
          <w:tcPr>
            <w:tcW w:w="3798" w:type="dxa"/>
          </w:tcPr>
          <w:p w:rsidR="00BA2A3D" w:rsidRDefault="001F270C" w:rsidP="0094545E">
            <w:pPr>
              <w:rPr>
                <w:b/>
                <w:sz w:val="26"/>
                <w:szCs w:val="26"/>
                <w:u w:val="single"/>
              </w:rPr>
            </w:pPr>
            <w:r>
              <w:rPr>
                <w:b/>
                <w:sz w:val="26"/>
                <w:szCs w:val="26"/>
                <w:u w:val="single"/>
              </w:rPr>
              <w:t>Hs</w:t>
            </w:r>
          </w:p>
        </w:tc>
      </w:tr>
      <w:tr w:rsidR="00BE09C5" w:rsidTr="00121ED0">
        <w:trPr>
          <w:trHeight w:val="917"/>
        </w:trPr>
        <w:tc>
          <w:tcPr>
            <w:tcW w:w="6858" w:type="dxa"/>
            <w:gridSpan w:val="3"/>
          </w:tcPr>
          <w:p w:rsidR="00F737F2" w:rsidRDefault="00F737F2" w:rsidP="00BE09C5">
            <w:pPr>
              <w:rPr>
                <w:sz w:val="26"/>
                <w:szCs w:val="26"/>
              </w:rPr>
            </w:pPr>
            <w:r>
              <w:rPr>
                <w:sz w:val="26"/>
                <w:szCs w:val="26"/>
              </w:rPr>
              <w:t>-Để có bắp cải tím các e làm như thế nào?Giải thích?</w:t>
            </w:r>
          </w:p>
          <w:p w:rsidR="00BE09C5" w:rsidRPr="001C788F" w:rsidRDefault="00BE09C5" w:rsidP="00BE09C5">
            <w:pPr>
              <w:rPr>
                <w:sz w:val="26"/>
                <w:szCs w:val="26"/>
              </w:rPr>
            </w:pPr>
            <w:r>
              <w:rPr>
                <w:sz w:val="26"/>
                <w:szCs w:val="26"/>
              </w:rPr>
              <w:t>-</w:t>
            </w:r>
            <w:r w:rsidRPr="001C788F">
              <w:rPr>
                <w:sz w:val="26"/>
                <w:szCs w:val="26"/>
              </w:rPr>
              <w:t xml:space="preserve"> GV giới thiệu một số dụng cụ : kéo, dao, máy xay sinh tố, cốc,... và bắp cải tím.</w:t>
            </w:r>
          </w:p>
          <w:p w:rsidR="00BE09C5" w:rsidRDefault="00BE09C5" w:rsidP="0094545E">
            <w:pPr>
              <w:rPr>
                <w:sz w:val="26"/>
                <w:szCs w:val="26"/>
              </w:rPr>
            </w:pPr>
            <w:r w:rsidRPr="001C788F">
              <w:rPr>
                <w:sz w:val="26"/>
                <w:szCs w:val="26"/>
              </w:rPr>
              <w:t>HS tự đưa ra các quy trình tách chiết dịch màu từ bắp cải tím có thể như bảng 1.</w:t>
            </w:r>
          </w:p>
          <w:p w:rsidR="00BE09C5" w:rsidRDefault="00BE09C5" w:rsidP="0094545E">
            <w:pPr>
              <w:rPr>
                <w:sz w:val="26"/>
                <w:szCs w:val="26"/>
              </w:rPr>
            </w:pPr>
            <w:r>
              <w:rPr>
                <w:sz w:val="26"/>
                <w:szCs w:val="26"/>
              </w:rPr>
              <w:t>-Gv treo bảng giá các vật dụng.</w:t>
            </w:r>
          </w:p>
          <w:p w:rsidR="00BE09C5" w:rsidRPr="00BE09C5" w:rsidRDefault="00BE09C5" w:rsidP="0094545E">
            <w:pPr>
              <w:rPr>
                <w:sz w:val="26"/>
                <w:szCs w:val="26"/>
              </w:rPr>
            </w:pPr>
            <w:r>
              <w:rPr>
                <w:sz w:val="26"/>
                <w:szCs w:val="26"/>
              </w:rPr>
              <w:t>-Gv bán yêu cầu hs mua.</w:t>
            </w:r>
          </w:p>
        </w:tc>
        <w:tc>
          <w:tcPr>
            <w:tcW w:w="3798" w:type="dxa"/>
          </w:tcPr>
          <w:p w:rsidR="00BE09C5" w:rsidRPr="00BE09C5" w:rsidRDefault="00BE09C5" w:rsidP="0094545E">
            <w:pPr>
              <w:rPr>
                <w:sz w:val="26"/>
                <w:szCs w:val="26"/>
              </w:rPr>
            </w:pPr>
            <w:r>
              <w:rPr>
                <w:sz w:val="26"/>
                <w:szCs w:val="26"/>
              </w:rPr>
              <w:t>-Hs tự đưa ra qui trình và chọn vật dụng mua cho nhóm để thực hiện.</w:t>
            </w:r>
          </w:p>
        </w:tc>
      </w:tr>
    </w:tbl>
    <w:p w:rsidR="00E24929" w:rsidRPr="001C788F" w:rsidRDefault="00E24929" w:rsidP="0094545E">
      <w:pPr>
        <w:rPr>
          <w:sz w:val="26"/>
          <w:szCs w:val="26"/>
        </w:rPr>
      </w:pPr>
      <w:r w:rsidRPr="001C788F">
        <w:rPr>
          <w:b/>
          <w:sz w:val="26"/>
          <w:szCs w:val="26"/>
          <w:u w:val="single"/>
        </w:rPr>
        <w:t>2.Hoạt động 2:</w:t>
      </w:r>
      <w:r w:rsidRPr="001C788F">
        <w:rPr>
          <w:b/>
          <w:sz w:val="26"/>
          <w:szCs w:val="26"/>
        </w:rPr>
        <w:t xml:space="preserve">Thực hành làm chất chỉ </w:t>
      </w:r>
      <w:r w:rsidR="009C2179" w:rsidRPr="001C788F">
        <w:rPr>
          <w:b/>
          <w:sz w:val="26"/>
          <w:szCs w:val="26"/>
        </w:rPr>
        <w:t xml:space="preserve"> thị </w:t>
      </w:r>
      <w:r w:rsidRPr="001C788F">
        <w:rPr>
          <w:b/>
          <w:sz w:val="26"/>
          <w:szCs w:val="26"/>
        </w:rPr>
        <w:t>từ bắp cải tím.</w:t>
      </w:r>
      <w:r w:rsidRPr="001C788F">
        <w:rPr>
          <w:sz w:val="26"/>
          <w:szCs w:val="26"/>
        </w:rPr>
        <w:t xml:space="preserve"> – </w:t>
      </w:r>
    </w:p>
    <w:p w:rsidR="00E36FEA" w:rsidRPr="001C788F" w:rsidRDefault="00E36FEA" w:rsidP="0094545E">
      <w:pPr>
        <w:rPr>
          <w:sz w:val="26"/>
          <w:szCs w:val="26"/>
        </w:rPr>
      </w:pPr>
      <w:r w:rsidRPr="001C788F">
        <w:rPr>
          <w:sz w:val="26"/>
          <w:szCs w:val="26"/>
        </w:rPr>
        <w:t>-</w:t>
      </w:r>
      <w:r w:rsidR="00E24929" w:rsidRPr="001C788F">
        <w:rPr>
          <w:sz w:val="26"/>
          <w:szCs w:val="26"/>
        </w:rPr>
        <w:t>Mục tiêu: HS biết cách thực hiện một số công đoạn chiết dịch màu bắp cải tím để làm chất chỉ thị.</w:t>
      </w:r>
    </w:p>
    <w:p w:rsidR="0062045D" w:rsidRPr="001C788F" w:rsidRDefault="001F270C" w:rsidP="0094545E">
      <w:pPr>
        <w:rPr>
          <w:sz w:val="26"/>
          <w:szCs w:val="26"/>
        </w:rPr>
      </w:pPr>
      <w:r>
        <w:rPr>
          <w:sz w:val="26"/>
          <w:szCs w:val="26"/>
        </w:rPr>
        <w:t>-</w:t>
      </w:r>
      <w:r w:rsidR="00E24929" w:rsidRPr="001C788F">
        <w:rPr>
          <w:sz w:val="26"/>
          <w:szCs w:val="26"/>
        </w:rPr>
        <w:t xml:space="preserve">Thực hiện: </w:t>
      </w:r>
    </w:p>
    <w:tbl>
      <w:tblPr>
        <w:tblStyle w:val="TableGrid"/>
        <w:tblW w:w="0" w:type="auto"/>
        <w:tblLook w:val="04A0" w:firstRow="1" w:lastRow="0" w:firstColumn="1" w:lastColumn="0" w:noHBand="0" w:noVBand="1"/>
      </w:tblPr>
      <w:tblGrid>
        <w:gridCol w:w="6858"/>
        <w:gridCol w:w="3798"/>
      </w:tblGrid>
      <w:tr w:rsidR="00BE09C5" w:rsidTr="00121ED0">
        <w:tc>
          <w:tcPr>
            <w:tcW w:w="6858" w:type="dxa"/>
          </w:tcPr>
          <w:p w:rsidR="00BE09C5" w:rsidRDefault="00BE09C5" w:rsidP="00B64D3B">
            <w:pPr>
              <w:rPr>
                <w:b/>
                <w:sz w:val="26"/>
                <w:szCs w:val="26"/>
                <w:u w:val="single"/>
              </w:rPr>
            </w:pPr>
            <w:r>
              <w:rPr>
                <w:b/>
                <w:sz w:val="26"/>
                <w:szCs w:val="26"/>
                <w:u w:val="single"/>
              </w:rPr>
              <w:t>Gv</w:t>
            </w:r>
          </w:p>
        </w:tc>
        <w:tc>
          <w:tcPr>
            <w:tcW w:w="3798" w:type="dxa"/>
          </w:tcPr>
          <w:p w:rsidR="00BE09C5" w:rsidRDefault="00BE09C5" w:rsidP="00B64D3B">
            <w:pPr>
              <w:rPr>
                <w:b/>
                <w:sz w:val="26"/>
                <w:szCs w:val="26"/>
                <w:u w:val="single"/>
              </w:rPr>
            </w:pPr>
            <w:r>
              <w:rPr>
                <w:b/>
                <w:sz w:val="26"/>
                <w:szCs w:val="26"/>
                <w:u w:val="single"/>
              </w:rPr>
              <w:t>Hs</w:t>
            </w:r>
          </w:p>
        </w:tc>
      </w:tr>
      <w:tr w:rsidR="00BE09C5" w:rsidRPr="00BE09C5" w:rsidTr="00121ED0">
        <w:trPr>
          <w:trHeight w:val="917"/>
        </w:trPr>
        <w:tc>
          <w:tcPr>
            <w:tcW w:w="6858" w:type="dxa"/>
          </w:tcPr>
          <w:p w:rsidR="00F737F2" w:rsidRDefault="00F737F2" w:rsidP="00B64D3B">
            <w:pPr>
              <w:rPr>
                <w:sz w:val="26"/>
                <w:szCs w:val="26"/>
              </w:rPr>
            </w:pPr>
            <w:r>
              <w:rPr>
                <w:sz w:val="26"/>
                <w:szCs w:val="26"/>
              </w:rPr>
              <w:t>-Gv yêu cầu hs nộp sản phẩm và trình bày sản phẩm của mình làm bằng phương pháp nào?Nhóm nhận xét ưu và khuyết mỗi nhóm.Các nhóm nhận xét chéo.Đốicbiếu sản phẩm mỗi nhóm.</w:t>
            </w:r>
          </w:p>
          <w:p w:rsidR="00BE09C5" w:rsidRPr="00BE09C5" w:rsidRDefault="00F64B36" w:rsidP="00B64D3B">
            <w:pPr>
              <w:rPr>
                <w:sz w:val="26"/>
                <w:szCs w:val="26"/>
              </w:rPr>
            </w:pPr>
            <w:r>
              <w:rPr>
                <w:sz w:val="26"/>
                <w:szCs w:val="26"/>
              </w:rPr>
              <w:t>-Gv theo dõi và hổ trợ kịp thời các nhóm để hoàn thành sản phẩm.</w:t>
            </w:r>
          </w:p>
        </w:tc>
        <w:tc>
          <w:tcPr>
            <w:tcW w:w="3798" w:type="dxa"/>
          </w:tcPr>
          <w:p w:rsidR="00BE09C5" w:rsidRPr="00BE09C5" w:rsidRDefault="00BE09C5" w:rsidP="00F64B36">
            <w:pPr>
              <w:rPr>
                <w:sz w:val="26"/>
                <w:szCs w:val="26"/>
              </w:rPr>
            </w:pPr>
            <w:r>
              <w:rPr>
                <w:sz w:val="26"/>
                <w:szCs w:val="26"/>
              </w:rPr>
              <w:t>-</w:t>
            </w:r>
            <w:r w:rsidR="00F64B36" w:rsidRPr="001C788F">
              <w:rPr>
                <w:sz w:val="26"/>
                <w:szCs w:val="26"/>
              </w:rPr>
              <w:t>HS có thể tùy ý chọn một quy trình thực hiện phù hợp với thời gian và hoàn cảnh của lớp học.</w:t>
            </w:r>
          </w:p>
        </w:tc>
      </w:tr>
    </w:tbl>
    <w:p w:rsidR="0062045D" w:rsidRPr="001C788F" w:rsidRDefault="00E24929" w:rsidP="0094545E">
      <w:pPr>
        <w:rPr>
          <w:b/>
          <w:sz w:val="26"/>
          <w:szCs w:val="26"/>
        </w:rPr>
      </w:pPr>
      <w:r w:rsidRPr="001C788F">
        <w:rPr>
          <w:b/>
          <w:sz w:val="26"/>
          <w:szCs w:val="26"/>
          <w:u w:val="single"/>
        </w:rPr>
        <w:t xml:space="preserve">3.Hoạt động 3: </w:t>
      </w:r>
      <w:r w:rsidRPr="001C788F">
        <w:rPr>
          <w:b/>
          <w:sz w:val="26"/>
          <w:szCs w:val="26"/>
        </w:rPr>
        <w:t xml:space="preserve">Áp dụng thử nghiệm bộ chỉ thị để nhận biết môi trường các chất. </w:t>
      </w:r>
    </w:p>
    <w:p w:rsidR="00E36FEA" w:rsidRPr="001C788F" w:rsidRDefault="00E24929" w:rsidP="0094545E">
      <w:pPr>
        <w:rPr>
          <w:sz w:val="26"/>
          <w:szCs w:val="26"/>
        </w:rPr>
      </w:pPr>
      <w:r w:rsidRPr="001C788F">
        <w:rPr>
          <w:sz w:val="26"/>
          <w:szCs w:val="26"/>
        </w:rPr>
        <w:t xml:space="preserve">- Mục tiêu: HS biết cách xác định môi trường nhờ chất chỉ thị là nước bắp cải tím. </w:t>
      </w:r>
    </w:p>
    <w:p w:rsidR="0062045D" w:rsidRPr="001C788F" w:rsidRDefault="00E24929" w:rsidP="0094545E">
      <w:pPr>
        <w:rPr>
          <w:sz w:val="26"/>
          <w:szCs w:val="26"/>
        </w:rPr>
      </w:pPr>
      <w:r w:rsidRPr="001C788F">
        <w:rPr>
          <w:sz w:val="26"/>
          <w:szCs w:val="26"/>
        </w:rPr>
        <w:t>- Thực hiện:.</w:t>
      </w:r>
    </w:p>
    <w:tbl>
      <w:tblPr>
        <w:tblStyle w:val="TableGrid"/>
        <w:tblW w:w="0" w:type="auto"/>
        <w:tblLook w:val="04A0" w:firstRow="1" w:lastRow="0" w:firstColumn="1" w:lastColumn="0" w:noHBand="0" w:noVBand="1"/>
      </w:tblPr>
      <w:tblGrid>
        <w:gridCol w:w="6858"/>
        <w:gridCol w:w="3798"/>
      </w:tblGrid>
      <w:tr w:rsidR="00BE09C5" w:rsidTr="00121ED0">
        <w:tc>
          <w:tcPr>
            <w:tcW w:w="6858" w:type="dxa"/>
          </w:tcPr>
          <w:p w:rsidR="00BE09C5" w:rsidRDefault="00BE09C5" w:rsidP="00B64D3B">
            <w:pPr>
              <w:rPr>
                <w:b/>
                <w:sz w:val="26"/>
                <w:szCs w:val="26"/>
                <w:u w:val="single"/>
              </w:rPr>
            </w:pPr>
            <w:r>
              <w:rPr>
                <w:b/>
                <w:sz w:val="26"/>
                <w:szCs w:val="26"/>
                <w:u w:val="single"/>
              </w:rPr>
              <w:t>Gv</w:t>
            </w:r>
          </w:p>
        </w:tc>
        <w:tc>
          <w:tcPr>
            <w:tcW w:w="3798" w:type="dxa"/>
          </w:tcPr>
          <w:p w:rsidR="00BE09C5" w:rsidRDefault="00BE09C5" w:rsidP="00B64D3B">
            <w:pPr>
              <w:rPr>
                <w:b/>
                <w:sz w:val="26"/>
                <w:szCs w:val="26"/>
                <w:u w:val="single"/>
              </w:rPr>
            </w:pPr>
            <w:r>
              <w:rPr>
                <w:b/>
                <w:sz w:val="26"/>
                <w:szCs w:val="26"/>
                <w:u w:val="single"/>
              </w:rPr>
              <w:t>Hs</w:t>
            </w:r>
          </w:p>
        </w:tc>
      </w:tr>
      <w:tr w:rsidR="00BE09C5" w:rsidRPr="00BE09C5" w:rsidTr="00121ED0">
        <w:trPr>
          <w:trHeight w:val="917"/>
        </w:trPr>
        <w:tc>
          <w:tcPr>
            <w:tcW w:w="6858" w:type="dxa"/>
          </w:tcPr>
          <w:p w:rsidR="00BE09C5" w:rsidRPr="00BE09C5" w:rsidRDefault="00F64B36" w:rsidP="00B64D3B">
            <w:pPr>
              <w:rPr>
                <w:sz w:val="26"/>
                <w:szCs w:val="26"/>
              </w:rPr>
            </w:pPr>
            <w:r w:rsidRPr="001C788F">
              <w:rPr>
                <w:sz w:val="26"/>
                <w:szCs w:val="26"/>
              </w:rPr>
              <w:lastRenderedPageBreak/>
              <w:t>+ Lấy mẫu thử của các dung dịch vào cốc có ghi tên. Nhỏ lần lượt vào các cốc dung dịch bắp cải tím mà từng nhóm đã điều chế được ở hoạt động trước. + Quan sát và nhận xét sự thay đổi màu sắc của dung dịch chất chỉ thị. + Đưa ra kết luận về môi trường trong các dung dịch trên: dung dịch có tính axit là dung dịch giấm ăn, chanh, axit clohidric, nước cam, sữa chua; dung dịch có tính bazơ là baking soda, canxi hidroxit, dung dịch amoniac, thuốc muối nabica, nước Vim, nước Javen</w:t>
            </w:r>
          </w:p>
        </w:tc>
        <w:tc>
          <w:tcPr>
            <w:tcW w:w="3798" w:type="dxa"/>
          </w:tcPr>
          <w:p w:rsidR="00F737F2" w:rsidRDefault="00BE09C5" w:rsidP="00F64B36">
            <w:pPr>
              <w:rPr>
                <w:sz w:val="26"/>
                <w:szCs w:val="26"/>
              </w:rPr>
            </w:pPr>
            <w:r>
              <w:rPr>
                <w:sz w:val="26"/>
                <w:szCs w:val="26"/>
              </w:rPr>
              <w:t>-</w:t>
            </w:r>
            <w:r w:rsidR="00F64B36">
              <w:rPr>
                <w:sz w:val="26"/>
                <w:szCs w:val="26"/>
              </w:rPr>
              <w:t>Các nhóm tiến hành thử vào các dung dịch,..</w:t>
            </w:r>
          </w:p>
          <w:p w:rsidR="00BE09C5" w:rsidRPr="00F737F2" w:rsidRDefault="00F737F2" w:rsidP="00F737F2">
            <w:pPr>
              <w:rPr>
                <w:sz w:val="26"/>
                <w:szCs w:val="26"/>
              </w:rPr>
            </w:pPr>
            <w:r>
              <w:rPr>
                <w:sz w:val="26"/>
                <w:szCs w:val="26"/>
              </w:rPr>
              <w:t>Hs thấy được nước bắp cải tím làm nước chanh hóa đỏ, nước tấy hóa vàng, các dd khác màu tím.</w:t>
            </w:r>
          </w:p>
        </w:tc>
      </w:tr>
    </w:tbl>
    <w:p w:rsidR="0062045D" w:rsidRPr="001C788F" w:rsidRDefault="0062045D" w:rsidP="0094545E">
      <w:pPr>
        <w:rPr>
          <w:sz w:val="26"/>
          <w:szCs w:val="26"/>
        </w:rPr>
      </w:pPr>
      <w:r w:rsidRPr="001C788F">
        <w:rPr>
          <w:b/>
          <w:sz w:val="26"/>
          <w:szCs w:val="26"/>
          <w:u w:val="single"/>
        </w:rPr>
        <w:t>4.</w:t>
      </w:r>
      <w:r w:rsidR="00E24929" w:rsidRPr="001C788F">
        <w:rPr>
          <w:b/>
          <w:sz w:val="26"/>
          <w:szCs w:val="26"/>
          <w:u w:val="single"/>
        </w:rPr>
        <w:t xml:space="preserve"> Hoạt động 4:</w:t>
      </w:r>
      <w:r w:rsidR="00E24929" w:rsidRPr="001C788F">
        <w:rPr>
          <w:sz w:val="26"/>
          <w:szCs w:val="26"/>
        </w:rPr>
        <w:t xml:space="preserve"> </w:t>
      </w:r>
      <w:r w:rsidR="00E24929" w:rsidRPr="001C788F">
        <w:rPr>
          <w:b/>
          <w:sz w:val="26"/>
          <w:szCs w:val="26"/>
        </w:rPr>
        <w:t xml:space="preserve">Tiến hành làm giấy chỉ thị từ dịch màu bắp cải tím </w:t>
      </w:r>
      <w:r w:rsidRPr="001C788F">
        <w:rPr>
          <w:b/>
          <w:sz w:val="26"/>
          <w:szCs w:val="26"/>
        </w:rPr>
        <w:t>–</w:t>
      </w:r>
    </w:p>
    <w:p w:rsidR="0062045D" w:rsidRPr="001C788F" w:rsidRDefault="00E36FEA" w:rsidP="0094545E">
      <w:pPr>
        <w:rPr>
          <w:sz w:val="26"/>
          <w:szCs w:val="26"/>
        </w:rPr>
      </w:pPr>
      <w:r w:rsidRPr="001C788F">
        <w:rPr>
          <w:sz w:val="26"/>
          <w:szCs w:val="26"/>
        </w:rPr>
        <w:t>-</w:t>
      </w:r>
      <w:r w:rsidR="00E24929" w:rsidRPr="001C788F">
        <w:rPr>
          <w:sz w:val="26"/>
          <w:szCs w:val="26"/>
        </w:rPr>
        <w:t xml:space="preserve"> Mục tiêu: HS làm được giấy chỉ thị từ dịch màu bắp cải tím.</w:t>
      </w:r>
    </w:p>
    <w:p w:rsidR="0062045D" w:rsidRPr="001C788F" w:rsidRDefault="00E24929" w:rsidP="0094545E">
      <w:pPr>
        <w:rPr>
          <w:sz w:val="26"/>
          <w:szCs w:val="26"/>
        </w:rPr>
      </w:pPr>
      <w:r w:rsidRPr="001C788F">
        <w:rPr>
          <w:b/>
          <w:sz w:val="26"/>
          <w:szCs w:val="26"/>
        </w:rPr>
        <w:t xml:space="preserve"> - </w:t>
      </w:r>
      <w:r w:rsidRPr="001C788F">
        <w:rPr>
          <w:sz w:val="26"/>
          <w:szCs w:val="26"/>
        </w:rPr>
        <w:t>Thực hiện: + Nêu vấn đề: Nước bắp cải tím có thể để được bao nhiêu ngày? Nếu để quá thời gian quy định thì xảy ra hiện tượng gì với nước bắp cải tím; làm cách nào để bảo quản nước bắp cải tím? Nếu không bảo quản được lâu hoặc không có bắp cải tím trong một thời gian dài thì làm cách nào để có chỉ thị?</w:t>
      </w:r>
    </w:p>
    <w:p w:rsidR="00E24929" w:rsidRPr="001C788F" w:rsidRDefault="00E24929" w:rsidP="0094545E">
      <w:pPr>
        <w:rPr>
          <w:sz w:val="26"/>
          <w:szCs w:val="26"/>
        </w:rPr>
      </w:pPr>
      <w:r w:rsidRPr="001C788F">
        <w:rPr>
          <w:b/>
          <w:sz w:val="26"/>
          <w:szCs w:val="26"/>
        </w:rPr>
        <w:t xml:space="preserve"> + Giải quyết vấn đề:</w:t>
      </w:r>
      <w:r w:rsidRPr="001C788F">
        <w:rPr>
          <w:sz w:val="26"/>
          <w:szCs w:val="26"/>
        </w:rPr>
        <w:t xml:space="preserve"> Tùy vào điều kiện nhiệt độ để bảo quản nước bắp cải tím, thông thường ở nhiệt độ thường, nước bắp cải tím có thể để được 3 ngày nếu không đậy kín, để lâu hơn sẽ bị hỏng. Để bảo quản nước bắp cải tím lâu hơn, có thể cho thêm cồn 900 , hoặc làm giấy chỉ thị màu để sử dụng được lâu dài, trong điều kiện không có bắp cải tím. + Làm giấy chỉ thị từ nước bắp cải tím:</w:t>
      </w:r>
    </w:p>
    <w:p w:rsidR="0062045D" w:rsidRPr="001C788F" w:rsidRDefault="0062045D" w:rsidP="0094545E">
      <w:pPr>
        <w:rPr>
          <w:sz w:val="26"/>
          <w:szCs w:val="26"/>
        </w:rPr>
      </w:pPr>
      <w:r w:rsidRPr="001C788F">
        <w:rPr>
          <w:sz w:val="26"/>
          <w:szCs w:val="26"/>
        </w:rPr>
        <w:t>Bước 1: Chuẩn bị nước bắp cải tím (quy trình tương tự như trên)</w:t>
      </w:r>
    </w:p>
    <w:p w:rsidR="0062045D" w:rsidRPr="001C788F" w:rsidRDefault="0062045D" w:rsidP="0094545E">
      <w:pPr>
        <w:rPr>
          <w:sz w:val="26"/>
          <w:szCs w:val="26"/>
        </w:rPr>
      </w:pPr>
      <w:r w:rsidRPr="001C788F">
        <w:rPr>
          <w:sz w:val="26"/>
          <w:szCs w:val="26"/>
        </w:rPr>
        <w:t xml:space="preserve">Bước 2: Ngâm giấy lọc vào nước bắp cải tím khoảng 60 phút </w:t>
      </w:r>
    </w:p>
    <w:p w:rsidR="0062045D" w:rsidRPr="001C788F" w:rsidRDefault="0062045D" w:rsidP="0094545E">
      <w:pPr>
        <w:rPr>
          <w:sz w:val="26"/>
          <w:szCs w:val="26"/>
        </w:rPr>
      </w:pPr>
      <w:r w:rsidRPr="001C788F">
        <w:rPr>
          <w:sz w:val="26"/>
          <w:szCs w:val="26"/>
        </w:rPr>
        <w:t xml:space="preserve">Bước 3: Phơi, sấy khô giấy lọc </w:t>
      </w:r>
    </w:p>
    <w:p w:rsidR="0062045D" w:rsidRPr="001C788F" w:rsidRDefault="0062045D" w:rsidP="0094545E">
      <w:pPr>
        <w:rPr>
          <w:sz w:val="26"/>
          <w:szCs w:val="26"/>
        </w:rPr>
      </w:pPr>
      <w:r w:rsidRPr="001C788F">
        <w:rPr>
          <w:sz w:val="26"/>
          <w:szCs w:val="26"/>
        </w:rPr>
        <w:t xml:space="preserve">Bước 4: Cắt giấy chỉ thị cỡ </w:t>
      </w:r>
    </w:p>
    <w:p w:rsidR="0062045D" w:rsidRPr="001C788F" w:rsidRDefault="0062045D" w:rsidP="0094545E">
      <w:pPr>
        <w:rPr>
          <w:sz w:val="26"/>
          <w:szCs w:val="26"/>
        </w:rPr>
      </w:pPr>
      <w:r w:rsidRPr="001C788F">
        <w:rPr>
          <w:sz w:val="26"/>
          <w:szCs w:val="26"/>
        </w:rPr>
        <w:t>Bước 5:Bảo quản trong túi.</w:t>
      </w:r>
    </w:p>
    <w:tbl>
      <w:tblPr>
        <w:tblStyle w:val="TableGrid"/>
        <w:tblW w:w="0" w:type="auto"/>
        <w:tblLook w:val="04A0" w:firstRow="1" w:lastRow="0" w:firstColumn="1" w:lastColumn="0" w:noHBand="0" w:noVBand="1"/>
      </w:tblPr>
      <w:tblGrid>
        <w:gridCol w:w="6858"/>
        <w:gridCol w:w="3638"/>
      </w:tblGrid>
      <w:tr w:rsidR="00BE09C5" w:rsidTr="00121ED0">
        <w:trPr>
          <w:trHeight w:val="179"/>
        </w:trPr>
        <w:tc>
          <w:tcPr>
            <w:tcW w:w="6858" w:type="dxa"/>
          </w:tcPr>
          <w:p w:rsidR="00BE09C5" w:rsidRDefault="00BE09C5" w:rsidP="00B64D3B">
            <w:pPr>
              <w:rPr>
                <w:b/>
                <w:sz w:val="26"/>
                <w:szCs w:val="26"/>
                <w:u w:val="single"/>
              </w:rPr>
            </w:pPr>
            <w:r>
              <w:rPr>
                <w:b/>
                <w:sz w:val="26"/>
                <w:szCs w:val="26"/>
                <w:u w:val="single"/>
              </w:rPr>
              <w:t>Gv</w:t>
            </w:r>
          </w:p>
        </w:tc>
        <w:tc>
          <w:tcPr>
            <w:tcW w:w="3638" w:type="dxa"/>
          </w:tcPr>
          <w:p w:rsidR="00BE09C5" w:rsidRDefault="00BE09C5" w:rsidP="00B64D3B">
            <w:pPr>
              <w:rPr>
                <w:b/>
                <w:sz w:val="26"/>
                <w:szCs w:val="26"/>
                <w:u w:val="single"/>
              </w:rPr>
            </w:pPr>
            <w:r>
              <w:rPr>
                <w:b/>
                <w:sz w:val="26"/>
                <w:szCs w:val="26"/>
                <w:u w:val="single"/>
              </w:rPr>
              <w:t>Hs</w:t>
            </w:r>
          </w:p>
        </w:tc>
      </w:tr>
      <w:tr w:rsidR="00BE09C5" w:rsidRPr="00BE09C5" w:rsidTr="00121ED0">
        <w:trPr>
          <w:trHeight w:val="548"/>
        </w:trPr>
        <w:tc>
          <w:tcPr>
            <w:tcW w:w="6858" w:type="dxa"/>
          </w:tcPr>
          <w:p w:rsidR="00F64B36" w:rsidRPr="00BE09C5" w:rsidRDefault="00BE09C5" w:rsidP="00F64B36">
            <w:pPr>
              <w:rPr>
                <w:sz w:val="26"/>
                <w:szCs w:val="26"/>
              </w:rPr>
            </w:pPr>
            <w:r>
              <w:rPr>
                <w:sz w:val="26"/>
                <w:szCs w:val="26"/>
              </w:rPr>
              <w:t>-</w:t>
            </w:r>
            <w:r w:rsidR="00F64B36">
              <w:rPr>
                <w:sz w:val="26"/>
                <w:szCs w:val="26"/>
              </w:rPr>
              <w:t>Gv hướng dẫn hs</w:t>
            </w:r>
          </w:p>
          <w:p w:rsidR="00BE09C5" w:rsidRPr="00BE09C5" w:rsidRDefault="00BE09C5" w:rsidP="00B64D3B">
            <w:pPr>
              <w:rPr>
                <w:sz w:val="26"/>
                <w:szCs w:val="26"/>
              </w:rPr>
            </w:pPr>
          </w:p>
        </w:tc>
        <w:tc>
          <w:tcPr>
            <w:tcW w:w="3638" w:type="dxa"/>
          </w:tcPr>
          <w:p w:rsidR="00BE09C5" w:rsidRPr="00BE09C5" w:rsidRDefault="00BE09C5" w:rsidP="00F64B36">
            <w:pPr>
              <w:rPr>
                <w:sz w:val="26"/>
                <w:szCs w:val="26"/>
              </w:rPr>
            </w:pPr>
            <w:r>
              <w:rPr>
                <w:sz w:val="26"/>
                <w:szCs w:val="26"/>
              </w:rPr>
              <w:t xml:space="preserve">-Hs tự </w:t>
            </w:r>
            <w:r w:rsidR="00F64B36">
              <w:rPr>
                <w:sz w:val="26"/>
                <w:szCs w:val="26"/>
              </w:rPr>
              <w:t>làm ở nhà</w:t>
            </w:r>
          </w:p>
        </w:tc>
      </w:tr>
    </w:tbl>
    <w:p w:rsidR="0062045D" w:rsidRPr="001C788F" w:rsidRDefault="0062045D" w:rsidP="0094545E">
      <w:pPr>
        <w:rPr>
          <w:sz w:val="26"/>
          <w:szCs w:val="26"/>
        </w:rPr>
      </w:pPr>
      <w:r w:rsidRPr="001C788F">
        <w:rPr>
          <w:b/>
          <w:sz w:val="26"/>
          <w:szCs w:val="26"/>
          <w:u w:val="single"/>
        </w:rPr>
        <w:t>5.Hoạt động 5:</w:t>
      </w:r>
      <w:r w:rsidRPr="001C788F">
        <w:rPr>
          <w:sz w:val="26"/>
          <w:szCs w:val="26"/>
        </w:rPr>
        <w:t xml:space="preserve"> </w:t>
      </w:r>
      <w:r w:rsidRPr="001C788F">
        <w:rPr>
          <w:b/>
          <w:sz w:val="26"/>
          <w:szCs w:val="26"/>
        </w:rPr>
        <w:t>Thử giấy vừa chế tạo với các chất cần xác định môi trường như trên.</w:t>
      </w:r>
    </w:p>
    <w:p w:rsidR="0062045D" w:rsidRPr="001C788F" w:rsidRDefault="0062045D" w:rsidP="0094545E">
      <w:pPr>
        <w:rPr>
          <w:sz w:val="26"/>
          <w:szCs w:val="26"/>
        </w:rPr>
      </w:pPr>
      <w:r w:rsidRPr="001C788F">
        <w:rPr>
          <w:sz w:val="26"/>
          <w:szCs w:val="26"/>
        </w:rPr>
        <w:t>Nhận thấy giấy có tính chất như giấy quỳ tím, vậy có thể dùng cách này để chế tạo giấy quỳ phục vụ cho các bài nhận biết chất trong phòng thí nghiệm ở nhà trường hoặc thử môi trường đất vào những mùa không có ra bắp cải tím</w:t>
      </w:r>
    </w:p>
    <w:p w:rsidR="0062045D" w:rsidRPr="001C788F" w:rsidRDefault="0062045D" w:rsidP="0062045D">
      <w:pPr>
        <w:rPr>
          <w:b/>
          <w:sz w:val="26"/>
          <w:szCs w:val="26"/>
        </w:rPr>
      </w:pPr>
      <w:r w:rsidRPr="001C788F">
        <w:rPr>
          <w:b/>
          <w:sz w:val="26"/>
          <w:szCs w:val="26"/>
          <w:u w:val="single"/>
        </w:rPr>
        <w:t>6.Hoạt động 6:</w:t>
      </w:r>
      <w:r w:rsidRPr="001C788F">
        <w:rPr>
          <w:sz w:val="26"/>
          <w:szCs w:val="26"/>
        </w:rPr>
        <w:t xml:space="preserve"> </w:t>
      </w:r>
      <w:r w:rsidRPr="001C788F">
        <w:rPr>
          <w:b/>
          <w:sz w:val="26"/>
          <w:szCs w:val="26"/>
        </w:rPr>
        <w:t>Định lượng pH của các chất</w:t>
      </w:r>
    </w:p>
    <w:p w:rsidR="0062045D" w:rsidRPr="001C788F" w:rsidRDefault="0062045D" w:rsidP="0062045D">
      <w:pPr>
        <w:rPr>
          <w:sz w:val="26"/>
          <w:szCs w:val="26"/>
        </w:rPr>
      </w:pPr>
      <w:r w:rsidRPr="001C788F">
        <w:rPr>
          <w:sz w:val="26"/>
          <w:szCs w:val="26"/>
        </w:rPr>
        <w:t xml:space="preserve"> - Mục tiêu: HS định lượng pH của các chất. </w:t>
      </w:r>
    </w:p>
    <w:p w:rsidR="0062045D" w:rsidRPr="001C788F" w:rsidRDefault="0062045D" w:rsidP="0062045D">
      <w:pPr>
        <w:rPr>
          <w:sz w:val="26"/>
          <w:szCs w:val="26"/>
        </w:rPr>
      </w:pPr>
      <w:r w:rsidRPr="001C788F">
        <w:rPr>
          <w:sz w:val="26"/>
          <w:szCs w:val="26"/>
        </w:rPr>
        <w:t xml:space="preserve">- Thực hiện: </w:t>
      </w:r>
    </w:p>
    <w:tbl>
      <w:tblPr>
        <w:tblStyle w:val="TableGrid"/>
        <w:tblW w:w="0" w:type="auto"/>
        <w:tblLook w:val="04A0" w:firstRow="1" w:lastRow="0" w:firstColumn="1" w:lastColumn="0" w:noHBand="0" w:noVBand="1"/>
      </w:tblPr>
      <w:tblGrid>
        <w:gridCol w:w="6858"/>
        <w:gridCol w:w="3798"/>
      </w:tblGrid>
      <w:tr w:rsidR="00BE09C5" w:rsidTr="00121ED0">
        <w:tc>
          <w:tcPr>
            <w:tcW w:w="6858" w:type="dxa"/>
          </w:tcPr>
          <w:p w:rsidR="00BE09C5" w:rsidRDefault="00BE09C5" w:rsidP="00B64D3B">
            <w:pPr>
              <w:rPr>
                <w:b/>
                <w:sz w:val="26"/>
                <w:szCs w:val="26"/>
                <w:u w:val="single"/>
              </w:rPr>
            </w:pPr>
            <w:r>
              <w:rPr>
                <w:b/>
                <w:sz w:val="26"/>
                <w:szCs w:val="26"/>
                <w:u w:val="single"/>
              </w:rPr>
              <w:t>Gv</w:t>
            </w:r>
          </w:p>
        </w:tc>
        <w:tc>
          <w:tcPr>
            <w:tcW w:w="3798" w:type="dxa"/>
          </w:tcPr>
          <w:p w:rsidR="00BE09C5" w:rsidRDefault="00BE09C5" w:rsidP="00B64D3B">
            <w:pPr>
              <w:rPr>
                <w:b/>
                <w:sz w:val="26"/>
                <w:szCs w:val="26"/>
                <w:u w:val="single"/>
              </w:rPr>
            </w:pPr>
            <w:r>
              <w:rPr>
                <w:b/>
                <w:sz w:val="26"/>
                <w:szCs w:val="26"/>
                <w:u w:val="single"/>
              </w:rPr>
              <w:t>Hs</w:t>
            </w:r>
          </w:p>
        </w:tc>
      </w:tr>
      <w:tr w:rsidR="00BE09C5" w:rsidRPr="00BE09C5" w:rsidTr="00121ED0">
        <w:trPr>
          <w:trHeight w:val="917"/>
        </w:trPr>
        <w:tc>
          <w:tcPr>
            <w:tcW w:w="6858" w:type="dxa"/>
          </w:tcPr>
          <w:p w:rsidR="00BE09C5" w:rsidRPr="00BE09C5" w:rsidRDefault="00F64B36" w:rsidP="00B64D3B">
            <w:pPr>
              <w:rPr>
                <w:sz w:val="26"/>
                <w:szCs w:val="26"/>
              </w:rPr>
            </w:pPr>
            <w:r>
              <w:rPr>
                <w:sz w:val="26"/>
                <w:szCs w:val="26"/>
              </w:rPr>
              <w:t>-X</w:t>
            </w:r>
            <w:r w:rsidRPr="001C788F">
              <w:rPr>
                <w:sz w:val="26"/>
                <w:szCs w:val="26"/>
              </w:rPr>
              <w:t>ác định pH của các chất. + Dựa vào thang đo pH xác định pH của: chanh, giấm ăn, thuốc muối nabica, nước Vim, nước Javen, nước cam, sữa chua.</w:t>
            </w:r>
          </w:p>
        </w:tc>
        <w:tc>
          <w:tcPr>
            <w:tcW w:w="3798" w:type="dxa"/>
          </w:tcPr>
          <w:p w:rsidR="00BE09C5" w:rsidRPr="00BE09C5" w:rsidRDefault="00F64B36" w:rsidP="00B64D3B">
            <w:pPr>
              <w:rPr>
                <w:sz w:val="26"/>
                <w:szCs w:val="26"/>
              </w:rPr>
            </w:pPr>
            <w:r>
              <w:rPr>
                <w:sz w:val="26"/>
                <w:szCs w:val="26"/>
              </w:rPr>
              <w:t>-Hs nhìn vào thang đo và ước lượng độ pH của dung dịch.</w:t>
            </w:r>
          </w:p>
        </w:tc>
      </w:tr>
    </w:tbl>
    <w:p w:rsidR="0062045D" w:rsidRPr="001C788F" w:rsidRDefault="0062045D" w:rsidP="0062045D">
      <w:pPr>
        <w:rPr>
          <w:b/>
          <w:sz w:val="26"/>
          <w:szCs w:val="26"/>
        </w:rPr>
      </w:pPr>
      <w:r w:rsidRPr="001C788F">
        <w:rPr>
          <w:b/>
          <w:sz w:val="26"/>
          <w:szCs w:val="26"/>
          <w:u w:val="single"/>
        </w:rPr>
        <w:t>7.Hoạt động 7:</w:t>
      </w:r>
      <w:r w:rsidRPr="001C788F">
        <w:rPr>
          <w:b/>
          <w:sz w:val="26"/>
          <w:szCs w:val="26"/>
        </w:rPr>
        <w:t xml:space="preserve"> Hoàn thành nội dung phiếu đánh giá toàn bộ quá trình. </w:t>
      </w:r>
    </w:p>
    <w:p w:rsidR="0062045D" w:rsidRPr="001C788F" w:rsidRDefault="0062045D" w:rsidP="0062045D">
      <w:pPr>
        <w:rPr>
          <w:sz w:val="26"/>
          <w:szCs w:val="26"/>
        </w:rPr>
      </w:pPr>
      <w:r w:rsidRPr="001C788F">
        <w:rPr>
          <w:sz w:val="26"/>
          <w:szCs w:val="26"/>
        </w:rPr>
        <w:t>- Mục tiêu: HS hoàn thành phiếu đánh giá sản phẩm.</w:t>
      </w:r>
    </w:p>
    <w:p w:rsidR="0062045D" w:rsidRDefault="0062045D" w:rsidP="0062045D">
      <w:pPr>
        <w:rPr>
          <w:sz w:val="26"/>
          <w:szCs w:val="26"/>
        </w:rPr>
      </w:pPr>
      <w:r w:rsidRPr="001C788F">
        <w:rPr>
          <w:sz w:val="26"/>
          <w:szCs w:val="26"/>
        </w:rPr>
        <w:t xml:space="preserve"> - Thực hiện: </w:t>
      </w:r>
    </w:p>
    <w:tbl>
      <w:tblPr>
        <w:tblStyle w:val="TableGrid"/>
        <w:tblW w:w="0" w:type="auto"/>
        <w:tblLook w:val="04A0" w:firstRow="1" w:lastRow="0" w:firstColumn="1" w:lastColumn="0" w:noHBand="0" w:noVBand="1"/>
      </w:tblPr>
      <w:tblGrid>
        <w:gridCol w:w="6858"/>
        <w:gridCol w:w="3798"/>
      </w:tblGrid>
      <w:tr w:rsidR="00121ED0" w:rsidTr="00121ED0">
        <w:tc>
          <w:tcPr>
            <w:tcW w:w="6858" w:type="dxa"/>
          </w:tcPr>
          <w:p w:rsidR="00121ED0" w:rsidRDefault="00121ED0" w:rsidP="00B64D3B">
            <w:pPr>
              <w:rPr>
                <w:b/>
                <w:sz w:val="26"/>
                <w:szCs w:val="26"/>
                <w:u w:val="single"/>
              </w:rPr>
            </w:pPr>
            <w:r>
              <w:rPr>
                <w:b/>
                <w:sz w:val="26"/>
                <w:szCs w:val="26"/>
                <w:u w:val="single"/>
              </w:rPr>
              <w:t>Gv</w:t>
            </w:r>
          </w:p>
        </w:tc>
        <w:tc>
          <w:tcPr>
            <w:tcW w:w="3798" w:type="dxa"/>
          </w:tcPr>
          <w:p w:rsidR="00121ED0" w:rsidRDefault="00121ED0" w:rsidP="00B64D3B">
            <w:pPr>
              <w:rPr>
                <w:b/>
                <w:sz w:val="26"/>
                <w:szCs w:val="26"/>
                <w:u w:val="single"/>
              </w:rPr>
            </w:pPr>
            <w:r>
              <w:rPr>
                <w:b/>
                <w:sz w:val="26"/>
                <w:szCs w:val="26"/>
                <w:u w:val="single"/>
              </w:rPr>
              <w:t>Hs</w:t>
            </w:r>
          </w:p>
        </w:tc>
      </w:tr>
      <w:tr w:rsidR="00121ED0" w:rsidRPr="00BE09C5" w:rsidTr="00121ED0">
        <w:trPr>
          <w:trHeight w:val="917"/>
        </w:trPr>
        <w:tc>
          <w:tcPr>
            <w:tcW w:w="6858" w:type="dxa"/>
          </w:tcPr>
          <w:p w:rsidR="00A95198" w:rsidRDefault="00A95198" w:rsidP="00B64D3B">
            <w:pPr>
              <w:rPr>
                <w:sz w:val="26"/>
                <w:szCs w:val="26"/>
              </w:rPr>
            </w:pPr>
            <w:r>
              <w:rPr>
                <w:sz w:val="26"/>
                <w:szCs w:val="26"/>
              </w:rPr>
              <w:t>-GV treo thang pH.</w:t>
            </w:r>
          </w:p>
          <w:p w:rsidR="00121ED0" w:rsidRPr="00BE09C5" w:rsidRDefault="00A95198" w:rsidP="00B64D3B">
            <w:pPr>
              <w:rPr>
                <w:sz w:val="26"/>
                <w:szCs w:val="26"/>
              </w:rPr>
            </w:pPr>
            <w:r>
              <w:rPr>
                <w:sz w:val="26"/>
                <w:szCs w:val="26"/>
              </w:rPr>
              <w:t>-</w:t>
            </w:r>
            <w:r w:rsidR="00121ED0" w:rsidRPr="001C788F">
              <w:rPr>
                <w:sz w:val="26"/>
                <w:szCs w:val="26"/>
              </w:rPr>
              <w:t xml:space="preserve"> GV thiết kế các phiếu tự đánh giá sản phẩm của nhóm mình, phiếu đánh giá do GV nhận xét, phiếu hỏi về hứng thú HS sau khi thực hiện xong chủ đề. Đây là một hoạt động rất ý nghĩa và </w:t>
            </w:r>
            <w:r w:rsidR="00121ED0" w:rsidRPr="001C788F">
              <w:rPr>
                <w:sz w:val="26"/>
                <w:szCs w:val="26"/>
              </w:rPr>
              <w:lastRenderedPageBreak/>
              <w:t>cần thiết khi kết thúc chủ đề STEM. + Điểm sản phẩm mỗi nhóm được tính bằng trung bình cộng điểm do nhóm HS tự đánh giá và GV đánh giá.</w:t>
            </w:r>
            <w:r w:rsidR="001C1C04">
              <w:rPr>
                <w:sz w:val="26"/>
                <w:szCs w:val="26"/>
              </w:rPr>
              <w:t>Gv khen và tuyên dương nhóm tích cực.</w:t>
            </w:r>
          </w:p>
        </w:tc>
        <w:tc>
          <w:tcPr>
            <w:tcW w:w="3798" w:type="dxa"/>
          </w:tcPr>
          <w:p w:rsidR="00121ED0" w:rsidRDefault="00233C60" w:rsidP="00B64D3B">
            <w:pPr>
              <w:rPr>
                <w:sz w:val="26"/>
                <w:szCs w:val="26"/>
              </w:rPr>
            </w:pPr>
            <w:r>
              <w:rPr>
                <w:sz w:val="26"/>
                <w:szCs w:val="26"/>
              </w:rPr>
              <w:lastRenderedPageBreak/>
              <w:t>-Các nhóm đánh giá chéo và có ý kiến bổ sung.</w:t>
            </w:r>
          </w:p>
          <w:p w:rsidR="00233C60" w:rsidRDefault="00233C60" w:rsidP="00B64D3B">
            <w:pPr>
              <w:rPr>
                <w:sz w:val="26"/>
                <w:szCs w:val="26"/>
              </w:rPr>
            </w:pPr>
            <w:r>
              <w:rPr>
                <w:sz w:val="26"/>
                <w:szCs w:val="26"/>
              </w:rPr>
              <w:t>+Đánh giá sản phẩm.</w:t>
            </w:r>
          </w:p>
          <w:p w:rsidR="00233C60" w:rsidRDefault="00233C60" w:rsidP="00B64D3B">
            <w:pPr>
              <w:rPr>
                <w:sz w:val="26"/>
                <w:szCs w:val="26"/>
              </w:rPr>
            </w:pPr>
            <w:r>
              <w:rPr>
                <w:sz w:val="26"/>
                <w:szCs w:val="26"/>
              </w:rPr>
              <w:t xml:space="preserve">+Nhận biết các dd và xác định </w:t>
            </w:r>
            <w:r>
              <w:rPr>
                <w:sz w:val="26"/>
                <w:szCs w:val="26"/>
              </w:rPr>
              <w:lastRenderedPageBreak/>
              <w:t>môi trường</w:t>
            </w:r>
          </w:p>
          <w:p w:rsidR="00233C60" w:rsidRPr="00BE09C5" w:rsidRDefault="00233C60" w:rsidP="00233C60">
            <w:pPr>
              <w:rPr>
                <w:sz w:val="26"/>
                <w:szCs w:val="26"/>
              </w:rPr>
            </w:pPr>
            <w:r>
              <w:rPr>
                <w:sz w:val="26"/>
                <w:szCs w:val="26"/>
              </w:rPr>
              <w:t>+Định lượng pH.</w:t>
            </w:r>
          </w:p>
        </w:tc>
      </w:tr>
    </w:tbl>
    <w:p w:rsidR="00233C60" w:rsidRPr="00233C60" w:rsidRDefault="00233C60" w:rsidP="00233C60">
      <w:pPr>
        <w:rPr>
          <w:sz w:val="26"/>
          <w:szCs w:val="26"/>
        </w:rPr>
      </w:pPr>
      <w:r w:rsidRPr="00233C60">
        <w:rPr>
          <w:b/>
          <w:sz w:val="26"/>
          <w:szCs w:val="26"/>
          <w:u w:val="single"/>
        </w:rPr>
        <w:lastRenderedPageBreak/>
        <w:t>C/ Hoạt động luyện tập:</w:t>
      </w:r>
      <w:r w:rsidRPr="00233C60">
        <w:rPr>
          <w:sz w:val="26"/>
          <w:szCs w:val="26"/>
        </w:rPr>
        <w:t xml:space="preserve">Hs có thể thử với các dung dịch khác </w:t>
      </w:r>
    </w:p>
    <w:p w:rsidR="00233C60" w:rsidRPr="00233C60" w:rsidRDefault="00233C60" w:rsidP="00233C60">
      <w:pPr>
        <w:rPr>
          <w:b/>
          <w:sz w:val="26"/>
          <w:szCs w:val="26"/>
        </w:rPr>
      </w:pPr>
      <w:r w:rsidRPr="00233C60">
        <w:rPr>
          <w:b/>
          <w:sz w:val="26"/>
          <w:szCs w:val="26"/>
        </w:rPr>
        <w:t>D</w:t>
      </w:r>
      <w:r w:rsidRPr="00233C60">
        <w:rPr>
          <w:b/>
          <w:sz w:val="26"/>
          <w:szCs w:val="26"/>
          <w:u w:val="single"/>
        </w:rPr>
        <w:t>/ Hoạt động vận dụng</w:t>
      </w:r>
      <w:r w:rsidRPr="00233C60">
        <w:rPr>
          <w:b/>
          <w:sz w:val="26"/>
          <w:szCs w:val="26"/>
        </w:rPr>
        <w:t>:</w:t>
      </w:r>
      <w:r w:rsidRPr="00233C60">
        <w:rPr>
          <w:sz w:val="26"/>
          <w:szCs w:val="26"/>
        </w:rPr>
        <w:t>Giải thích chất có môi trường thích hợp để sử dụng.</w:t>
      </w:r>
    </w:p>
    <w:p w:rsidR="00233C60" w:rsidRPr="00233C60" w:rsidRDefault="00233C60" w:rsidP="00233C60">
      <w:pPr>
        <w:rPr>
          <w:b/>
          <w:sz w:val="26"/>
          <w:szCs w:val="26"/>
        </w:rPr>
      </w:pPr>
      <w:r w:rsidRPr="00233C60">
        <w:rPr>
          <w:b/>
          <w:sz w:val="26"/>
          <w:szCs w:val="26"/>
        </w:rPr>
        <w:t>E/</w:t>
      </w:r>
      <w:r w:rsidRPr="00233C60">
        <w:rPr>
          <w:b/>
          <w:sz w:val="26"/>
          <w:szCs w:val="26"/>
          <w:u w:val="single"/>
        </w:rPr>
        <w:t>Hoạt động tìm tòi mở rộng</w:t>
      </w:r>
      <w:r w:rsidRPr="00233C60">
        <w:rPr>
          <w:b/>
          <w:sz w:val="26"/>
          <w:szCs w:val="26"/>
        </w:rPr>
        <w:t>:</w:t>
      </w:r>
      <w:r w:rsidRPr="00233C60">
        <w:rPr>
          <w:sz w:val="26"/>
          <w:szCs w:val="26"/>
        </w:rPr>
        <w:t>Ngoài sử dụng rau bắp cải tím có thể dùng cánh hoa dâm bụt, hoa bách nhật, rau bắp cải tím, hoa cẩm tú cầu, củ nghệ, nước rau muống luộc, rau lang, cánh hoa phong lữ,...</w:t>
      </w:r>
    </w:p>
    <w:p w:rsidR="00121ED0" w:rsidRDefault="00121ED0" w:rsidP="0062045D">
      <w:pPr>
        <w:rPr>
          <w:b/>
          <w:sz w:val="26"/>
          <w:szCs w:val="26"/>
        </w:rPr>
      </w:pPr>
    </w:p>
    <w:p w:rsidR="0053192B" w:rsidRDefault="0053192B" w:rsidP="0062045D">
      <w:pPr>
        <w:rPr>
          <w:b/>
          <w:sz w:val="26"/>
          <w:szCs w:val="26"/>
        </w:rPr>
      </w:pPr>
    </w:p>
    <w:p w:rsidR="0053192B" w:rsidRDefault="0053192B" w:rsidP="0062045D">
      <w:pPr>
        <w:rPr>
          <w:b/>
          <w:sz w:val="26"/>
          <w:szCs w:val="26"/>
        </w:rPr>
      </w:pPr>
    </w:p>
    <w:p w:rsidR="0053192B" w:rsidRDefault="0053192B" w:rsidP="0062045D">
      <w:pPr>
        <w:rPr>
          <w:b/>
          <w:sz w:val="26"/>
          <w:szCs w:val="26"/>
        </w:rPr>
      </w:pPr>
    </w:p>
    <w:p w:rsidR="0053192B" w:rsidRDefault="0053192B" w:rsidP="0062045D">
      <w:pPr>
        <w:rPr>
          <w:b/>
          <w:sz w:val="26"/>
          <w:szCs w:val="26"/>
        </w:rPr>
      </w:pPr>
    </w:p>
    <w:p w:rsidR="0053192B" w:rsidRDefault="0053192B" w:rsidP="0062045D">
      <w:pPr>
        <w:rPr>
          <w:b/>
          <w:sz w:val="26"/>
          <w:szCs w:val="26"/>
        </w:rPr>
      </w:pPr>
    </w:p>
    <w:p w:rsidR="0053192B" w:rsidRDefault="0053192B" w:rsidP="0062045D">
      <w:pPr>
        <w:rPr>
          <w:b/>
          <w:sz w:val="26"/>
          <w:szCs w:val="26"/>
        </w:rPr>
      </w:pPr>
    </w:p>
    <w:p w:rsidR="0053192B" w:rsidRDefault="0053192B" w:rsidP="0062045D">
      <w:pPr>
        <w:rPr>
          <w:b/>
          <w:sz w:val="26"/>
          <w:szCs w:val="26"/>
        </w:rPr>
      </w:pPr>
    </w:p>
    <w:p w:rsidR="0053192B" w:rsidRDefault="0053192B" w:rsidP="0062045D">
      <w:pPr>
        <w:rPr>
          <w:b/>
          <w:sz w:val="26"/>
          <w:szCs w:val="26"/>
        </w:rPr>
      </w:pPr>
    </w:p>
    <w:p w:rsidR="0053192B" w:rsidRDefault="0053192B" w:rsidP="0062045D">
      <w:pPr>
        <w:rPr>
          <w:b/>
          <w:sz w:val="26"/>
          <w:szCs w:val="26"/>
        </w:rPr>
      </w:pPr>
    </w:p>
    <w:p w:rsidR="0053192B" w:rsidRPr="0053192B" w:rsidRDefault="0053192B" w:rsidP="0053192B">
      <w:pPr>
        <w:rPr>
          <w:sz w:val="26"/>
          <w:szCs w:val="26"/>
        </w:rPr>
      </w:pPr>
    </w:p>
    <w:p w:rsidR="0053192B" w:rsidRPr="0053192B" w:rsidRDefault="0053192B" w:rsidP="0053192B">
      <w:pPr>
        <w:rPr>
          <w:sz w:val="26"/>
          <w:szCs w:val="26"/>
        </w:rPr>
      </w:pPr>
    </w:p>
    <w:p w:rsidR="0053192B" w:rsidRPr="0053192B" w:rsidRDefault="0053192B" w:rsidP="0053192B">
      <w:pPr>
        <w:rPr>
          <w:sz w:val="26"/>
          <w:szCs w:val="26"/>
        </w:rPr>
      </w:pPr>
    </w:p>
    <w:p w:rsidR="0053192B" w:rsidRPr="0053192B" w:rsidRDefault="0053192B" w:rsidP="0053192B">
      <w:pPr>
        <w:rPr>
          <w:sz w:val="26"/>
          <w:szCs w:val="26"/>
        </w:rPr>
      </w:pPr>
    </w:p>
    <w:p w:rsidR="0053192B" w:rsidRPr="0053192B" w:rsidRDefault="0053192B" w:rsidP="0053192B">
      <w:pPr>
        <w:rPr>
          <w:sz w:val="26"/>
          <w:szCs w:val="26"/>
        </w:rPr>
      </w:pPr>
    </w:p>
    <w:p w:rsidR="0053192B" w:rsidRPr="0053192B" w:rsidRDefault="0053192B" w:rsidP="0053192B">
      <w:pPr>
        <w:rPr>
          <w:sz w:val="26"/>
          <w:szCs w:val="26"/>
        </w:rPr>
      </w:pPr>
    </w:p>
    <w:p w:rsidR="0053192B" w:rsidRPr="0053192B" w:rsidRDefault="0053192B" w:rsidP="0053192B">
      <w:pPr>
        <w:rPr>
          <w:sz w:val="26"/>
          <w:szCs w:val="26"/>
        </w:rPr>
      </w:pPr>
    </w:p>
    <w:p w:rsidR="0053192B" w:rsidRPr="0053192B" w:rsidRDefault="0053192B" w:rsidP="0053192B">
      <w:pPr>
        <w:rPr>
          <w:sz w:val="26"/>
          <w:szCs w:val="26"/>
        </w:rPr>
      </w:pPr>
    </w:p>
    <w:p w:rsidR="0053192B" w:rsidRPr="0053192B" w:rsidRDefault="0053192B" w:rsidP="0053192B">
      <w:pPr>
        <w:rPr>
          <w:sz w:val="26"/>
          <w:szCs w:val="26"/>
        </w:rPr>
      </w:pPr>
    </w:p>
    <w:p w:rsidR="0053192B" w:rsidRPr="0053192B" w:rsidRDefault="0053192B" w:rsidP="0053192B">
      <w:pPr>
        <w:rPr>
          <w:sz w:val="26"/>
          <w:szCs w:val="26"/>
        </w:rPr>
      </w:pPr>
    </w:p>
    <w:p w:rsidR="0053192B" w:rsidRPr="0053192B" w:rsidRDefault="0053192B" w:rsidP="0053192B">
      <w:pPr>
        <w:rPr>
          <w:sz w:val="26"/>
          <w:szCs w:val="26"/>
        </w:rPr>
      </w:pPr>
    </w:p>
    <w:p w:rsidR="0053192B" w:rsidRPr="0053192B" w:rsidRDefault="0053192B" w:rsidP="0053192B">
      <w:pPr>
        <w:rPr>
          <w:sz w:val="26"/>
          <w:szCs w:val="26"/>
        </w:rPr>
      </w:pPr>
    </w:p>
    <w:p w:rsidR="0053192B" w:rsidRPr="0053192B" w:rsidRDefault="0053192B" w:rsidP="0053192B">
      <w:pPr>
        <w:rPr>
          <w:sz w:val="26"/>
          <w:szCs w:val="26"/>
        </w:rPr>
      </w:pPr>
    </w:p>
    <w:p w:rsidR="0053192B" w:rsidRPr="0053192B" w:rsidRDefault="0053192B" w:rsidP="0053192B">
      <w:pPr>
        <w:rPr>
          <w:sz w:val="26"/>
          <w:szCs w:val="26"/>
        </w:rPr>
      </w:pPr>
    </w:p>
    <w:p w:rsidR="0053192B" w:rsidRPr="0053192B" w:rsidRDefault="0053192B" w:rsidP="0053192B">
      <w:pPr>
        <w:rPr>
          <w:sz w:val="26"/>
          <w:szCs w:val="26"/>
        </w:rPr>
      </w:pPr>
    </w:p>
    <w:p w:rsidR="0053192B" w:rsidRPr="0053192B" w:rsidRDefault="0053192B" w:rsidP="0053192B">
      <w:pPr>
        <w:rPr>
          <w:sz w:val="26"/>
          <w:szCs w:val="26"/>
        </w:rPr>
      </w:pPr>
    </w:p>
    <w:p w:rsidR="0053192B" w:rsidRP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Pr="00F26E63" w:rsidRDefault="00F26E63" w:rsidP="0053192B">
      <w:pPr>
        <w:tabs>
          <w:tab w:val="left" w:pos="4220"/>
        </w:tabs>
        <w:rPr>
          <w:b/>
          <w:sz w:val="36"/>
          <w:szCs w:val="36"/>
        </w:rPr>
      </w:pPr>
      <w:r>
        <w:rPr>
          <w:b/>
          <w:sz w:val="36"/>
          <w:szCs w:val="36"/>
        </w:rPr>
        <w:t xml:space="preserve">NHÓM.......... </w:t>
      </w:r>
      <w:r w:rsidR="0053192B" w:rsidRPr="00F26E63">
        <w:rPr>
          <w:b/>
          <w:sz w:val="36"/>
          <w:szCs w:val="36"/>
        </w:rPr>
        <w:t>PHIẾU ĐÁNH GIÁ CÁC HOẠT ĐỘNG.</w:t>
      </w:r>
    </w:p>
    <w:tbl>
      <w:tblPr>
        <w:tblStyle w:val="TableGrid"/>
        <w:tblW w:w="0" w:type="auto"/>
        <w:tblLook w:val="04A0" w:firstRow="1" w:lastRow="0" w:firstColumn="1" w:lastColumn="0" w:noHBand="0" w:noVBand="1"/>
      </w:tblPr>
      <w:tblGrid>
        <w:gridCol w:w="3552"/>
        <w:gridCol w:w="3552"/>
        <w:gridCol w:w="3552"/>
      </w:tblGrid>
      <w:tr w:rsidR="0053192B" w:rsidTr="0053192B">
        <w:tc>
          <w:tcPr>
            <w:tcW w:w="3552" w:type="dxa"/>
          </w:tcPr>
          <w:p w:rsidR="0053192B" w:rsidRDefault="00F26E63" w:rsidP="00F26E63">
            <w:pPr>
              <w:tabs>
                <w:tab w:val="left" w:pos="4220"/>
              </w:tabs>
              <w:jc w:val="center"/>
              <w:rPr>
                <w:b/>
                <w:sz w:val="26"/>
                <w:szCs w:val="26"/>
              </w:rPr>
            </w:pPr>
            <w:r>
              <w:rPr>
                <w:b/>
                <w:sz w:val="26"/>
                <w:szCs w:val="26"/>
              </w:rPr>
              <w:t>Nội dung</w:t>
            </w:r>
          </w:p>
        </w:tc>
        <w:tc>
          <w:tcPr>
            <w:tcW w:w="3552" w:type="dxa"/>
          </w:tcPr>
          <w:p w:rsidR="0053192B" w:rsidRDefault="0053192B" w:rsidP="00F26E63">
            <w:pPr>
              <w:tabs>
                <w:tab w:val="left" w:pos="4220"/>
              </w:tabs>
              <w:jc w:val="center"/>
              <w:rPr>
                <w:b/>
                <w:sz w:val="26"/>
                <w:szCs w:val="26"/>
              </w:rPr>
            </w:pPr>
            <w:r>
              <w:rPr>
                <w:b/>
                <w:sz w:val="26"/>
                <w:szCs w:val="26"/>
              </w:rPr>
              <w:t>Số điểm</w:t>
            </w:r>
          </w:p>
        </w:tc>
        <w:tc>
          <w:tcPr>
            <w:tcW w:w="3552" w:type="dxa"/>
          </w:tcPr>
          <w:p w:rsidR="0053192B" w:rsidRDefault="0053192B" w:rsidP="00F26E63">
            <w:pPr>
              <w:tabs>
                <w:tab w:val="left" w:pos="4220"/>
              </w:tabs>
              <w:jc w:val="center"/>
              <w:rPr>
                <w:b/>
                <w:sz w:val="26"/>
                <w:szCs w:val="26"/>
              </w:rPr>
            </w:pPr>
            <w:r>
              <w:rPr>
                <w:b/>
                <w:sz w:val="26"/>
                <w:szCs w:val="26"/>
              </w:rPr>
              <w:t>Nhận Xét</w:t>
            </w:r>
          </w:p>
        </w:tc>
      </w:tr>
      <w:tr w:rsidR="0053192B" w:rsidTr="0053192B">
        <w:tc>
          <w:tcPr>
            <w:tcW w:w="3552" w:type="dxa"/>
            <w:vAlign w:val="bottom"/>
          </w:tcPr>
          <w:p w:rsidR="0053192B" w:rsidRDefault="0053192B" w:rsidP="0053192B">
            <w:pPr>
              <w:tabs>
                <w:tab w:val="left" w:pos="4220"/>
              </w:tabs>
              <w:jc w:val="center"/>
              <w:rPr>
                <w:b/>
                <w:sz w:val="26"/>
                <w:szCs w:val="26"/>
              </w:rPr>
            </w:pPr>
            <w:r>
              <w:rPr>
                <w:b/>
                <w:sz w:val="26"/>
                <w:szCs w:val="26"/>
              </w:rPr>
              <w:t>Đánh giá sản phẩm</w:t>
            </w:r>
          </w:p>
          <w:p w:rsidR="0053192B" w:rsidRDefault="0053192B" w:rsidP="0053192B">
            <w:pPr>
              <w:tabs>
                <w:tab w:val="left" w:pos="4220"/>
              </w:tabs>
              <w:jc w:val="center"/>
              <w:rPr>
                <w:b/>
                <w:sz w:val="26"/>
                <w:szCs w:val="26"/>
              </w:rPr>
            </w:pPr>
          </w:p>
          <w:p w:rsidR="0053192B" w:rsidRDefault="0053192B" w:rsidP="0053192B">
            <w:pPr>
              <w:tabs>
                <w:tab w:val="left" w:pos="4220"/>
              </w:tabs>
              <w:jc w:val="center"/>
              <w:rPr>
                <w:b/>
                <w:sz w:val="26"/>
                <w:szCs w:val="26"/>
              </w:rPr>
            </w:pPr>
          </w:p>
          <w:p w:rsidR="0053192B" w:rsidRDefault="0053192B" w:rsidP="0053192B">
            <w:pPr>
              <w:tabs>
                <w:tab w:val="left" w:pos="4220"/>
              </w:tabs>
              <w:jc w:val="center"/>
              <w:rPr>
                <w:b/>
                <w:sz w:val="26"/>
                <w:szCs w:val="26"/>
              </w:rPr>
            </w:pPr>
          </w:p>
          <w:p w:rsidR="0053192B" w:rsidRDefault="0053192B" w:rsidP="0053192B">
            <w:pPr>
              <w:tabs>
                <w:tab w:val="left" w:pos="4220"/>
              </w:tabs>
              <w:jc w:val="center"/>
              <w:rPr>
                <w:b/>
                <w:sz w:val="26"/>
                <w:szCs w:val="26"/>
              </w:rPr>
            </w:pPr>
          </w:p>
          <w:p w:rsidR="0053192B" w:rsidRDefault="0053192B" w:rsidP="0053192B">
            <w:pPr>
              <w:tabs>
                <w:tab w:val="left" w:pos="4220"/>
              </w:tabs>
              <w:jc w:val="center"/>
              <w:rPr>
                <w:b/>
                <w:sz w:val="26"/>
                <w:szCs w:val="26"/>
              </w:rPr>
            </w:pPr>
          </w:p>
          <w:p w:rsidR="0053192B" w:rsidRDefault="0053192B" w:rsidP="0053192B">
            <w:pPr>
              <w:tabs>
                <w:tab w:val="left" w:pos="4220"/>
              </w:tabs>
              <w:jc w:val="center"/>
              <w:rPr>
                <w:b/>
                <w:sz w:val="26"/>
                <w:szCs w:val="26"/>
              </w:rPr>
            </w:pPr>
          </w:p>
          <w:p w:rsidR="0053192B" w:rsidRDefault="0053192B" w:rsidP="0053192B">
            <w:pPr>
              <w:tabs>
                <w:tab w:val="left" w:pos="4220"/>
              </w:tabs>
              <w:jc w:val="center"/>
              <w:rPr>
                <w:b/>
                <w:sz w:val="26"/>
                <w:szCs w:val="26"/>
              </w:rPr>
            </w:pPr>
          </w:p>
        </w:tc>
        <w:tc>
          <w:tcPr>
            <w:tcW w:w="3552" w:type="dxa"/>
          </w:tcPr>
          <w:p w:rsidR="0053192B" w:rsidRDefault="0053192B" w:rsidP="0053192B">
            <w:pPr>
              <w:tabs>
                <w:tab w:val="left" w:pos="4220"/>
              </w:tabs>
              <w:rPr>
                <w:b/>
                <w:sz w:val="26"/>
                <w:szCs w:val="26"/>
              </w:rPr>
            </w:pPr>
          </w:p>
        </w:tc>
        <w:tc>
          <w:tcPr>
            <w:tcW w:w="3552" w:type="dxa"/>
          </w:tcPr>
          <w:p w:rsidR="0053192B" w:rsidRDefault="0053192B" w:rsidP="0053192B">
            <w:pPr>
              <w:tabs>
                <w:tab w:val="left" w:pos="4220"/>
              </w:tabs>
              <w:rPr>
                <w:b/>
                <w:sz w:val="26"/>
                <w:szCs w:val="26"/>
              </w:rPr>
            </w:pPr>
          </w:p>
        </w:tc>
      </w:tr>
      <w:tr w:rsidR="0053192B" w:rsidTr="0053192B">
        <w:tc>
          <w:tcPr>
            <w:tcW w:w="3552" w:type="dxa"/>
            <w:vAlign w:val="bottom"/>
          </w:tcPr>
          <w:p w:rsidR="0053192B" w:rsidRDefault="0053192B" w:rsidP="0053192B">
            <w:pPr>
              <w:tabs>
                <w:tab w:val="left" w:pos="4220"/>
              </w:tabs>
              <w:jc w:val="center"/>
              <w:rPr>
                <w:b/>
                <w:sz w:val="26"/>
                <w:szCs w:val="26"/>
              </w:rPr>
            </w:pPr>
            <w:r>
              <w:rPr>
                <w:b/>
                <w:sz w:val="26"/>
                <w:szCs w:val="26"/>
              </w:rPr>
              <w:t>Nhận biết các dd thuộc các môi trường.</w:t>
            </w:r>
          </w:p>
          <w:p w:rsidR="0053192B" w:rsidRDefault="0053192B" w:rsidP="0053192B">
            <w:pPr>
              <w:tabs>
                <w:tab w:val="left" w:pos="4220"/>
              </w:tabs>
              <w:jc w:val="center"/>
              <w:rPr>
                <w:b/>
                <w:sz w:val="26"/>
                <w:szCs w:val="26"/>
              </w:rPr>
            </w:pPr>
          </w:p>
          <w:p w:rsidR="0053192B" w:rsidRDefault="0053192B" w:rsidP="0053192B">
            <w:pPr>
              <w:tabs>
                <w:tab w:val="left" w:pos="4220"/>
              </w:tabs>
              <w:jc w:val="center"/>
              <w:rPr>
                <w:b/>
                <w:sz w:val="26"/>
                <w:szCs w:val="26"/>
              </w:rPr>
            </w:pPr>
          </w:p>
          <w:p w:rsidR="0053192B" w:rsidRDefault="0053192B" w:rsidP="0053192B">
            <w:pPr>
              <w:tabs>
                <w:tab w:val="left" w:pos="4220"/>
              </w:tabs>
              <w:jc w:val="center"/>
              <w:rPr>
                <w:b/>
                <w:sz w:val="26"/>
                <w:szCs w:val="26"/>
              </w:rPr>
            </w:pPr>
          </w:p>
          <w:p w:rsidR="0053192B" w:rsidRDefault="0053192B" w:rsidP="0053192B">
            <w:pPr>
              <w:tabs>
                <w:tab w:val="left" w:pos="4220"/>
              </w:tabs>
              <w:jc w:val="center"/>
              <w:rPr>
                <w:b/>
                <w:sz w:val="26"/>
                <w:szCs w:val="26"/>
              </w:rPr>
            </w:pPr>
          </w:p>
          <w:p w:rsidR="0053192B" w:rsidRDefault="0053192B" w:rsidP="0053192B">
            <w:pPr>
              <w:tabs>
                <w:tab w:val="left" w:pos="4220"/>
              </w:tabs>
              <w:jc w:val="center"/>
              <w:rPr>
                <w:b/>
                <w:sz w:val="26"/>
                <w:szCs w:val="26"/>
              </w:rPr>
            </w:pPr>
          </w:p>
          <w:p w:rsidR="0053192B" w:rsidRDefault="0053192B" w:rsidP="0053192B">
            <w:pPr>
              <w:tabs>
                <w:tab w:val="left" w:pos="4220"/>
              </w:tabs>
              <w:jc w:val="center"/>
              <w:rPr>
                <w:b/>
                <w:sz w:val="26"/>
                <w:szCs w:val="26"/>
              </w:rPr>
            </w:pPr>
          </w:p>
        </w:tc>
        <w:tc>
          <w:tcPr>
            <w:tcW w:w="3552" w:type="dxa"/>
          </w:tcPr>
          <w:p w:rsidR="0053192B" w:rsidRDefault="0053192B" w:rsidP="0053192B">
            <w:pPr>
              <w:tabs>
                <w:tab w:val="left" w:pos="4220"/>
              </w:tabs>
              <w:rPr>
                <w:b/>
                <w:sz w:val="26"/>
                <w:szCs w:val="26"/>
              </w:rPr>
            </w:pPr>
          </w:p>
        </w:tc>
        <w:tc>
          <w:tcPr>
            <w:tcW w:w="3552" w:type="dxa"/>
          </w:tcPr>
          <w:p w:rsidR="0053192B" w:rsidRDefault="0053192B" w:rsidP="0053192B">
            <w:pPr>
              <w:tabs>
                <w:tab w:val="left" w:pos="4220"/>
              </w:tabs>
              <w:rPr>
                <w:b/>
                <w:sz w:val="26"/>
                <w:szCs w:val="26"/>
              </w:rPr>
            </w:pPr>
          </w:p>
        </w:tc>
      </w:tr>
      <w:tr w:rsidR="0053192B" w:rsidTr="0053192B">
        <w:tc>
          <w:tcPr>
            <w:tcW w:w="3552" w:type="dxa"/>
            <w:vAlign w:val="bottom"/>
          </w:tcPr>
          <w:p w:rsidR="0053192B" w:rsidRDefault="0053192B" w:rsidP="0053192B">
            <w:pPr>
              <w:tabs>
                <w:tab w:val="left" w:pos="4220"/>
              </w:tabs>
              <w:jc w:val="center"/>
              <w:rPr>
                <w:b/>
                <w:sz w:val="26"/>
                <w:szCs w:val="26"/>
              </w:rPr>
            </w:pPr>
            <w:r>
              <w:rPr>
                <w:b/>
                <w:sz w:val="26"/>
                <w:szCs w:val="26"/>
              </w:rPr>
              <w:t>Định lượng pH</w:t>
            </w:r>
          </w:p>
          <w:p w:rsidR="0053192B" w:rsidRDefault="0053192B" w:rsidP="0053192B">
            <w:pPr>
              <w:tabs>
                <w:tab w:val="left" w:pos="4220"/>
              </w:tabs>
              <w:jc w:val="center"/>
              <w:rPr>
                <w:b/>
                <w:sz w:val="26"/>
                <w:szCs w:val="26"/>
              </w:rPr>
            </w:pPr>
          </w:p>
          <w:p w:rsidR="0053192B" w:rsidRDefault="0053192B" w:rsidP="0053192B">
            <w:pPr>
              <w:tabs>
                <w:tab w:val="left" w:pos="4220"/>
              </w:tabs>
              <w:jc w:val="center"/>
              <w:rPr>
                <w:b/>
                <w:sz w:val="26"/>
                <w:szCs w:val="26"/>
              </w:rPr>
            </w:pPr>
          </w:p>
          <w:p w:rsidR="0053192B" w:rsidRDefault="0053192B" w:rsidP="0053192B">
            <w:pPr>
              <w:tabs>
                <w:tab w:val="left" w:pos="4220"/>
              </w:tabs>
              <w:jc w:val="center"/>
              <w:rPr>
                <w:b/>
                <w:sz w:val="26"/>
                <w:szCs w:val="26"/>
              </w:rPr>
            </w:pPr>
          </w:p>
          <w:p w:rsidR="0053192B" w:rsidRDefault="0053192B" w:rsidP="0053192B">
            <w:pPr>
              <w:tabs>
                <w:tab w:val="left" w:pos="4220"/>
              </w:tabs>
              <w:jc w:val="center"/>
              <w:rPr>
                <w:b/>
                <w:sz w:val="26"/>
                <w:szCs w:val="26"/>
              </w:rPr>
            </w:pPr>
          </w:p>
          <w:p w:rsidR="0053192B" w:rsidRDefault="0053192B" w:rsidP="0053192B">
            <w:pPr>
              <w:tabs>
                <w:tab w:val="left" w:pos="4220"/>
              </w:tabs>
              <w:jc w:val="center"/>
              <w:rPr>
                <w:b/>
                <w:sz w:val="26"/>
                <w:szCs w:val="26"/>
              </w:rPr>
            </w:pPr>
          </w:p>
          <w:p w:rsidR="0053192B" w:rsidRDefault="0053192B" w:rsidP="0053192B">
            <w:pPr>
              <w:tabs>
                <w:tab w:val="left" w:pos="4220"/>
              </w:tabs>
              <w:jc w:val="center"/>
              <w:rPr>
                <w:b/>
                <w:sz w:val="26"/>
                <w:szCs w:val="26"/>
              </w:rPr>
            </w:pPr>
          </w:p>
          <w:p w:rsidR="0053192B" w:rsidRDefault="0053192B" w:rsidP="0053192B">
            <w:pPr>
              <w:tabs>
                <w:tab w:val="left" w:pos="4220"/>
              </w:tabs>
              <w:jc w:val="center"/>
              <w:rPr>
                <w:b/>
                <w:sz w:val="26"/>
                <w:szCs w:val="26"/>
              </w:rPr>
            </w:pPr>
          </w:p>
        </w:tc>
        <w:tc>
          <w:tcPr>
            <w:tcW w:w="3552" w:type="dxa"/>
          </w:tcPr>
          <w:p w:rsidR="0053192B" w:rsidRDefault="0053192B" w:rsidP="0053192B">
            <w:pPr>
              <w:tabs>
                <w:tab w:val="left" w:pos="4220"/>
              </w:tabs>
              <w:rPr>
                <w:b/>
                <w:sz w:val="26"/>
                <w:szCs w:val="26"/>
              </w:rPr>
            </w:pPr>
          </w:p>
        </w:tc>
        <w:tc>
          <w:tcPr>
            <w:tcW w:w="3552" w:type="dxa"/>
          </w:tcPr>
          <w:p w:rsidR="0053192B" w:rsidRDefault="0053192B" w:rsidP="0053192B">
            <w:pPr>
              <w:tabs>
                <w:tab w:val="left" w:pos="4220"/>
              </w:tabs>
              <w:rPr>
                <w:b/>
                <w:sz w:val="26"/>
                <w:szCs w:val="26"/>
              </w:rPr>
            </w:pPr>
          </w:p>
        </w:tc>
      </w:tr>
      <w:tr w:rsidR="00F26E63" w:rsidTr="0053192B">
        <w:tc>
          <w:tcPr>
            <w:tcW w:w="3552" w:type="dxa"/>
            <w:vAlign w:val="bottom"/>
          </w:tcPr>
          <w:p w:rsidR="00F26E63" w:rsidRDefault="00F26E63" w:rsidP="0053192B">
            <w:pPr>
              <w:tabs>
                <w:tab w:val="left" w:pos="4220"/>
              </w:tabs>
              <w:jc w:val="center"/>
              <w:rPr>
                <w:b/>
                <w:sz w:val="26"/>
                <w:szCs w:val="26"/>
              </w:rPr>
            </w:pPr>
          </w:p>
          <w:p w:rsidR="00F26E63" w:rsidRDefault="00F26E63" w:rsidP="0053192B">
            <w:pPr>
              <w:tabs>
                <w:tab w:val="left" w:pos="4220"/>
              </w:tabs>
              <w:jc w:val="center"/>
              <w:rPr>
                <w:b/>
                <w:sz w:val="26"/>
                <w:szCs w:val="26"/>
              </w:rPr>
            </w:pPr>
            <w:r>
              <w:rPr>
                <w:b/>
                <w:sz w:val="26"/>
                <w:szCs w:val="26"/>
              </w:rPr>
              <w:t>TỔNG</w:t>
            </w:r>
          </w:p>
          <w:p w:rsidR="00F26E63" w:rsidRDefault="00F26E63" w:rsidP="0053192B">
            <w:pPr>
              <w:tabs>
                <w:tab w:val="left" w:pos="4220"/>
              </w:tabs>
              <w:jc w:val="center"/>
              <w:rPr>
                <w:b/>
                <w:sz w:val="26"/>
                <w:szCs w:val="26"/>
              </w:rPr>
            </w:pPr>
          </w:p>
          <w:p w:rsidR="00F26E63" w:rsidRDefault="00F26E63" w:rsidP="0053192B">
            <w:pPr>
              <w:tabs>
                <w:tab w:val="left" w:pos="4220"/>
              </w:tabs>
              <w:jc w:val="center"/>
              <w:rPr>
                <w:b/>
                <w:sz w:val="26"/>
                <w:szCs w:val="26"/>
              </w:rPr>
            </w:pPr>
          </w:p>
          <w:p w:rsidR="00F26E63" w:rsidRDefault="00F26E63" w:rsidP="0053192B">
            <w:pPr>
              <w:tabs>
                <w:tab w:val="left" w:pos="4220"/>
              </w:tabs>
              <w:jc w:val="center"/>
              <w:rPr>
                <w:b/>
                <w:sz w:val="26"/>
                <w:szCs w:val="26"/>
              </w:rPr>
            </w:pPr>
          </w:p>
          <w:p w:rsidR="00F26E63" w:rsidRDefault="00F26E63" w:rsidP="0053192B">
            <w:pPr>
              <w:tabs>
                <w:tab w:val="left" w:pos="4220"/>
              </w:tabs>
              <w:jc w:val="center"/>
              <w:rPr>
                <w:b/>
                <w:sz w:val="26"/>
                <w:szCs w:val="26"/>
              </w:rPr>
            </w:pPr>
          </w:p>
          <w:p w:rsidR="00F26E63" w:rsidRDefault="00F26E63" w:rsidP="0053192B">
            <w:pPr>
              <w:tabs>
                <w:tab w:val="left" w:pos="4220"/>
              </w:tabs>
              <w:jc w:val="center"/>
              <w:rPr>
                <w:b/>
                <w:sz w:val="26"/>
                <w:szCs w:val="26"/>
              </w:rPr>
            </w:pPr>
          </w:p>
        </w:tc>
        <w:tc>
          <w:tcPr>
            <w:tcW w:w="3552" w:type="dxa"/>
          </w:tcPr>
          <w:p w:rsidR="00F26E63" w:rsidRDefault="00F26E63" w:rsidP="0053192B">
            <w:pPr>
              <w:tabs>
                <w:tab w:val="left" w:pos="4220"/>
              </w:tabs>
              <w:rPr>
                <w:b/>
                <w:sz w:val="26"/>
                <w:szCs w:val="26"/>
              </w:rPr>
            </w:pPr>
          </w:p>
        </w:tc>
        <w:tc>
          <w:tcPr>
            <w:tcW w:w="3552" w:type="dxa"/>
          </w:tcPr>
          <w:p w:rsidR="00F26E63" w:rsidRDefault="00F26E63" w:rsidP="0053192B">
            <w:pPr>
              <w:tabs>
                <w:tab w:val="left" w:pos="4220"/>
              </w:tabs>
              <w:rPr>
                <w:b/>
                <w:sz w:val="26"/>
                <w:szCs w:val="26"/>
              </w:rPr>
            </w:pPr>
          </w:p>
        </w:tc>
      </w:tr>
    </w:tbl>
    <w:p w:rsidR="0053192B" w:rsidRPr="0053192B" w:rsidRDefault="0053192B" w:rsidP="0053192B">
      <w:pPr>
        <w:tabs>
          <w:tab w:val="left" w:pos="4220"/>
        </w:tabs>
        <w:rPr>
          <w:b/>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Default="0053192B" w:rsidP="0053192B">
      <w:pPr>
        <w:rPr>
          <w:sz w:val="26"/>
          <w:szCs w:val="26"/>
        </w:rPr>
      </w:pPr>
    </w:p>
    <w:p w:rsidR="0053192B" w:rsidRPr="0053192B" w:rsidRDefault="0053192B" w:rsidP="0053192B">
      <w:pPr>
        <w:rPr>
          <w:sz w:val="26"/>
          <w:szCs w:val="26"/>
        </w:rPr>
      </w:pPr>
    </w:p>
    <w:bookmarkEnd w:id="0"/>
    <w:p w:rsidR="001B69AB" w:rsidRPr="0053192B" w:rsidRDefault="001B69AB">
      <w:pPr>
        <w:rPr>
          <w:sz w:val="26"/>
          <w:szCs w:val="26"/>
        </w:rPr>
      </w:pPr>
    </w:p>
    <w:sectPr w:rsidR="001B69AB" w:rsidRPr="0053192B" w:rsidSect="00517F8B">
      <w:headerReference w:type="default" r:id="rId10"/>
      <w:footerReference w:type="default" r:id="rId11"/>
      <w:pgSz w:w="12240" w:h="15840"/>
      <w:pgMar w:top="450" w:right="360" w:bottom="1440" w:left="1440" w:header="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7F" w:rsidRDefault="0018207F" w:rsidP="0094545E">
      <w:r>
        <w:separator/>
      </w:r>
    </w:p>
  </w:endnote>
  <w:endnote w:type="continuationSeparator" w:id="0">
    <w:p w:rsidR="0018207F" w:rsidRDefault="0018207F" w:rsidP="0094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1"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EC" w:rsidRDefault="00BB05EC">
    <w:pPr>
      <w:pStyle w:val="Footer"/>
    </w:pPr>
    <w:r>
      <w:t>GV:Hàng Thị Thanh Thảo.</w:t>
    </w:r>
  </w:p>
  <w:p w:rsidR="00BB05EC" w:rsidRDefault="00BB05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7F" w:rsidRDefault="0018207F" w:rsidP="0094545E">
      <w:r>
        <w:separator/>
      </w:r>
    </w:p>
  </w:footnote>
  <w:footnote w:type="continuationSeparator" w:id="0">
    <w:p w:rsidR="0018207F" w:rsidRDefault="0018207F" w:rsidP="00945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341"/>
      <w:gridCol w:w="1329"/>
    </w:tblGrid>
    <w:tr w:rsidR="00BB05EC">
      <w:trPr>
        <w:trHeight w:val="288"/>
      </w:trPr>
      <w:sdt>
        <w:sdtPr>
          <w:rPr>
            <w:rFonts w:eastAsiaTheme="majorEastAsia"/>
            <w:u w:val="single"/>
          </w:rPr>
          <w:alias w:val="Title"/>
          <w:id w:val="77761602"/>
          <w:placeholder>
            <w:docPart w:val="B5ACA4B6588B4BF3BEAE1BC209C93DFA"/>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BB05EC" w:rsidRPr="00BB05EC" w:rsidRDefault="00BB05EC" w:rsidP="00BB05EC">
              <w:pPr>
                <w:pStyle w:val="Header"/>
                <w:jc w:val="right"/>
                <w:rPr>
                  <w:rFonts w:eastAsiaTheme="majorEastAsia"/>
                  <w:u w:val="single"/>
                </w:rPr>
              </w:pPr>
              <w:r w:rsidRPr="00BB05EC">
                <w:rPr>
                  <w:rFonts w:eastAsiaTheme="majorEastAsia"/>
                  <w:u w:val="single"/>
                </w:rPr>
                <w:t>GIÁO ÁN</w:t>
              </w:r>
            </w:p>
          </w:tc>
        </w:sdtContent>
      </w:sdt>
      <w:sdt>
        <w:sdtPr>
          <w:rPr>
            <w:rFonts w:eastAsiaTheme="majorEastAsia"/>
            <w:b/>
            <w:bCs/>
            <w:color w:val="4F81BD" w:themeColor="accent1"/>
            <w:u w:val="single"/>
          </w:rPr>
          <w:alias w:val="Year"/>
          <w:id w:val="77761609"/>
          <w:placeholder>
            <w:docPart w:val="BBC9513F229B4C8BB2DA2B98E538DEC2"/>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rsidR="00BB05EC" w:rsidRPr="00BB05EC" w:rsidRDefault="00BB05EC" w:rsidP="00BB05EC">
              <w:pPr>
                <w:pStyle w:val="Header"/>
                <w:rPr>
                  <w:rFonts w:eastAsiaTheme="majorEastAsia"/>
                  <w:b/>
                  <w:bCs/>
                  <w:color w:val="4F81BD" w:themeColor="accent1"/>
                  <w:u w:val="single"/>
                </w:rPr>
              </w:pPr>
              <w:r w:rsidRPr="00BB05EC">
                <w:rPr>
                  <w:rFonts w:eastAsiaTheme="majorEastAsia"/>
                  <w:b/>
                  <w:bCs/>
                  <w:color w:val="4F81BD" w:themeColor="accent1"/>
                  <w:u w:val="single"/>
                </w:rPr>
                <w:t>STEM</w:t>
              </w:r>
            </w:p>
          </w:tc>
        </w:sdtContent>
      </w:sdt>
    </w:tr>
  </w:tbl>
  <w:p w:rsidR="00834A59" w:rsidRDefault="00834A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5pt;height:11.75pt" o:bullet="t">
        <v:imagedata r:id="rId1" o:title="mso552F"/>
      </v:shape>
    </w:pict>
  </w:numPicBullet>
  <w:abstractNum w:abstractNumId="0">
    <w:nsid w:val="10C34422"/>
    <w:multiLevelType w:val="hybridMultilevel"/>
    <w:tmpl w:val="44C4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B305E9"/>
    <w:multiLevelType w:val="hybridMultilevel"/>
    <w:tmpl w:val="C4CC4CF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382C"/>
    <w:rsid w:val="000105F9"/>
    <w:rsid w:val="00046260"/>
    <w:rsid w:val="00053A77"/>
    <w:rsid w:val="0007141E"/>
    <w:rsid w:val="000C21FB"/>
    <w:rsid w:val="000D7FB1"/>
    <w:rsid w:val="00111A04"/>
    <w:rsid w:val="0011382C"/>
    <w:rsid w:val="00121ED0"/>
    <w:rsid w:val="00154BF5"/>
    <w:rsid w:val="001742D4"/>
    <w:rsid w:val="0018207F"/>
    <w:rsid w:val="001B69AB"/>
    <w:rsid w:val="001C1C04"/>
    <w:rsid w:val="001C788F"/>
    <w:rsid w:val="001F19B3"/>
    <w:rsid w:val="001F270C"/>
    <w:rsid w:val="002133DA"/>
    <w:rsid w:val="00233C60"/>
    <w:rsid w:val="00237145"/>
    <w:rsid w:val="00245DF5"/>
    <w:rsid w:val="00257F2E"/>
    <w:rsid w:val="00276F75"/>
    <w:rsid w:val="002909C2"/>
    <w:rsid w:val="00296224"/>
    <w:rsid w:val="002B7708"/>
    <w:rsid w:val="002C4562"/>
    <w:rsid w:val="0031188C"/>
    <w:rsid w:val="00330379"/>
    <w:rsid w:val="003530B5"/>
    <w:rsid w:val="00370016"/>
    <w:rsid w:val="0037262C"/>
    <w:rsid w:val="003C6BE5"/>
    <w:rsid w:val="003F07FD"/>
    <w:rsid w:val="00463B2C"/>
    <w:rsid w:val="0048021C"/>
    <w:rsid w:val="004835D5"/>
    <w:rsid w:val="00486319"/>
    <w:rsid w:val="004D346C"/>
    <w:rsid w:val="004D438E"/>
    <w:rsid w:val="00502914"/>
    <w:rsid w:val="00503247"/>
    <w:rsid w:val="00510D1D"/>
    <w:rsid w:val="00517F8B"/>
    <w:rsid w:val="0053192B"/>
    <w:rsid w:val="00534EBF"/>
    <w:rsid w:val="00566E4B"/>
    <w:rsid w:val="0059336E"/>
    <w:rsid w:val="005974CE"/>
    <w:rsid w:val="005A6568"/>
    <w:rsid w:val="005C1163"/>
    <w:rsid w:val="005C4F87"/>
    <w:rsid w:val="005D5BCF"/>
    <w:rsid w:val="006018A3"/>
    <w:rsid w:val="0062045D"/>
    <w:rsid w:val="0064109F"/>
    <w:rsid w:val="00650E06"/>
    <w:rsid w:val="006A1523"/>
    <w:rsid w:val="006E3D60"/>
    <w:rsid w:val="006E60E4"/>
    <w:rsid w:val="00731AB2"/>
    <w:rsid w:val="00770AFC"/>
    <w:rsid w:val="007A3A3A"/>
    <w:rsid w:val="007A6290"/>
    <w:rsid w:val="007C5F68"/>
    <w:rsid w:val="007D453F"/>
    <w:rsid w:val="007E000C"/>
    <w:rsid w:val="00834A59"/>
    <w:rsid w:val="0087186B"/>
    <w:rsid w:val="008B3825"/>
    <w:rsid w:val="008C1291"/>
    <w:rsid w:val="008D7D69"/>
    <w:rsid w:val="00912A22"/>
    <w:rsid w:val="0094545E"/>
    <w:rsid w:val="00955F5E"/>
    <w:rsid w:val="009B5804"/>
    <w:rsid w:val="009C2179"/>
    <w:rsid w:val="009F3335"/>
    <w:rsid w:val="00A33C43"/>
    <w:rsid w:val="00A60435"/>
    <w:rsid w:val="00A95198"/>
    <w:rsid w:val="00AA2272"/>
    <w:rsid w:val="00AC16C2"/>
    <w:rsid w:val="00AD5925"/>
    <w:rsid w:val="00B66539"/>
    <w:rsid w:val="00B81163"/>
    <w:rsid w:val="00BA2A3D"/>
    <w:rsid w:val="00BB05EC"/>
    <w:rsid w:val="00BE09C5"/>
    <w:rsid w:val="00BE7939"/>
    <w:rsid w:val="00BE7BF8"/>
    <w:rsid w:val="00C81530"/>
    <w:rsid w:val="00CE2EF3"/>
    <w:rsid w:val="00CF6B70"/>
    <w:rsid w:val="00D05DF4"/>
    <w:rsid w:val="00D56312"/>
    <w:rsid w:val="00D616E4"/>
    <w:rsid w:val="00D916DB"/>
    <w:rsid w:val="00D9403A"/>
    <w:rsid w:val="00DA72B7"/>
    <w:rsid w:val="00DC73ED"/>
    <w:rsid w:val="00E24929"/>
    <w:rsid w:val="00E31059"/>
    <w:rsid w:val="00E35097"/>
    <w:rsid w:val="00E36433"/>
    <w:rsid w:val="00E36FEA"/>
    <w:rsid w:val="00E637C4"/>
    <w:rsid w:val="00E65EA5"/>
    <w:rsid w:val="00EC263F"/>
    <w:rsid w:val="00EC2A69"/>
    <w:rsid w:val="00ED31D7"/>
    <w:rsid w:val="00ED4188"/>
    <w:rsid w:val="00EF3324"/>
    <w:rsid w:val="00F12E51"/>
    <w:rsid w:val="00F2075E"/>
    <w:rsid w:val="00F26E63"/>
    <w:rsid w:val="00F45DFF"/>
    <w:rsid w:val="00F64B36"/>
    <w:rsid w:val="00F67919"/>
    <w:rsid w:val="00F737F2"/>
    <w:rsid w:val="00F74517"/>
    <w:rsid w:val="00F87A25"/>
    <w:rsid w:val="00FC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9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09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4545E"/>
    <w:pPr>
      <w:tabs>
        <w:tab w:val="center" w:pos="4680"/>
        <w:tab w:val="right" w:pos="9360"/>
      </w:tabs>
    </w:pPr>
  </w:style>
  <w:style w:type="character" w:customStyle="1" w:styleId="HeaderChar">
    <w:name w:val="Header Char"/>
    <w:basedOn w:val="DefaultParagraphFont"/>
    <w:link w:val="Header"/>
    <w:uiPriority w:val="99"/>
    <w:rsid w:val="009454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545E"/>
    <w:pPr>
      <w:tabs>
        <w:tab w:val="center" w:pos="4680"/>
        <w:tab w:val="right" w:pos="9360"/>
      </w:tabs>
    </w:pPr>
  </w:style>
  <w:style w:type="character" w:customStyle="1" w:styleId="FooterChar">
    <w:name w:val="Footer Char"/>
    <w:basedOn w:val="DefaultParagraphFont"/>
    <w:link w:val="Footer"/>
    <w:uiPriority w:val="99"/>
    <w:rsid w:val="0094545E"/>
    <w:rPr>
      <w:rFonts w:ascii="Times New Roman" w:eastAsia="Times New Roman" w:hAnsi="Times New Roman" w:cs="Times New Roman"/>
      <w:sz w:val="24"/>
      <w:szCs w:val="24"/>
    </w:rPr>
  </w:style>
  <w:style w:type="character" w:styleId="Emphasis">
    <w:name w:val="Emphasis"/>
    <w:basedOn w:val="DefaultParagraphFont"/>
    <w:qFormat/>
    <w:rsid w:val="0064109F"/>
    <w:rPr>
      <w:i/>
      <w:iCs/>
    </w:rPr>
  </w:style>
  <w:style w:type="paragraph" w:styleId="BalloonText">
    <w:name w:val="Balloon Text"/>
    <w:basedOn w:val="Normal"/>
    <w:link w:val="BalloonTextChar"/>
    <w:uiPriority w:val="99"/>
    <w:semiHidden/>
    <w:unhideWhenUsed/>
    <w:rsid w:val="00BE7939"/>
    <w:rPr>
      <w:rFonts w:ascii="Tahoma" w:hAnsi="Tahoma" w:cs="Tahoma"/>
      <w:sz w:val="16"/>
      <w:szCs w:val="16"/>
    </w:rPr>
  </w:style>
  <w:style w:type="character" w:customStyle="1" w:styleId="BalloonTextChar">
    <w:name w:val="Balloon Text Char"/>
    <w:basedOn w:val="DefaultParagraphFont"/>
    <w:link w:val="BalloonText"/>
    <w:uiPriority w:val="99"/>
    <w:semiHidden/>
    <w:rsid w:val="00BE7939"/>
    <w:rPr>
      <w:rFonts w:ascii="Tahoma" w:eastAsia="Times New Roman" w:hAnsi="Tahoma" w:cs="Tahoma"/>
      <w:sz w:val="16"/>
      <w:szCs w:val="16"/>
    </w:rPr>
  </w:style>
  <w:style w:type="paragraph" w:styleId="ListParagraph">
    <w:name w:val="List Paragraph"/>
    <w:basedOn w:val="Normal"/>
    <w:link w:val="ListParagraphChar"/>
    <w:uiPriority w:val="34"/>
    <w:qFormat/>
    <w:rsid w:val="004D346C"/>
    <w:pPr>
      <w:spacing w:line="312" w:lineRule="auto"/>
      <w:ind w:left="720"/>
      <w:contextualSpacing/>
    </w:pPr>
    <w:rPr>
      <w:rFonts w:ascii="Cambria" w:eastAsiaTheme="minorHAnsi" w:hAnsi="Cambria" w:cstheme="minorBidi"/>
    </w:rPr>
  </w:style>
  <w:style w:type="character" w:customStyle="1" w:styleId="ListParagraphChar">
    <w:name w:val="List Paragraph Char"/>
    <w:link w:val="ListParagraph"/>
    <w:uiPriority w:val="34"/>
    <w:rsid w:val="004D346C"/>
    <w:rPr>
      <w:rFonts w:ascii="Cambria" w:hAnsi="Cambria"/>
      <w:sz w:val="24"/>
      <w:szCs w:val="24"/>
    </w:rPr>
  </w:style>
  <w:style w:type="paragraph" w:styleId="BodyText">
    <w:name w:val="Body Text"/>
    <w:basedOn w:val="Normal"/>
    <w:link w:val="BodyTextChar"/>
    <w:rsid w:val="00A60435"/>
    <w:rPr>
      <w:rFonts w:ascii="VNI-Times" w:hAnsi="VNI-Times"/>
      <w:sz w:val="28"/>
    </w:rPr>
  </w:style>
  <w:style w:type="character" w:customStyle="1" w:styleId="BodyTextChar">
    <w:name w:val="Body Text Char"/>
    <w:basedOn w:val="DefaultParagraphFont"/>
    <w:link w:val="BodyText"/>
    <w:rsid w:val="00A60435"/>
    <w:rPr>
      <w:rFonts w:ascii="VNI-Times" w:eastAsia="Times New Roman" w:hAnsi="VNI-Times" w:cs="Times New Roman"/>
      <w:sz w:val="28"/>
      <w:szCs w:val="24"/>
    </w:rPr>
  </w:style>
  <w:style w:type="paragraph" w:customStyle="1" w:styleId="CharCharCharChar">
    <w:name w:val="Char Char Char Char"/>
    <w:basedOn w:val="Normal"/>
    <w:autoRedefine/>
    <w:rsid w:val="001C788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64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5ACA4B6588B4BF3BEAE1BC209C93DFA"/>
        <w:category>
          <w:name w:val="General"/>
          <w:gallery w:val="placeholder"/>
        </w:category>
        <w:types>
          <w:type w:val="bbPlcHdr"/>
        </w:types>
        <w:behaviors>
          <w:behavior w:val="content"/>
        </w:behaviors>
        <w:guid w:val="{D9912C3B-A5B7-4F1B-B6CC-E8D6A8C25B19}"/>
      </w:docPartPr>
      <w:docPartBody>
        <w:p w:rsidR="002E5619" w:rsidRDefault="004F7900" w:rsidP="004F7900">
          <w:pPr>
            <w:pStyle w:val="B5ACA4B6588B4BF3BEAE1BC209C93DFA"/>
          </w:pPr>
          <w:r>
            <w:rPr>
              <w:rFonts w:asciiTheme="majorHAnsi" w:eastAsiaTheme="majorEastAsia" w:hAnsiTheme="majorHAnsi" w:cstheme="majorBidi"/>
              <w:sz w:val="36"/>
              <w:szCs w:val="36"/>
            </w:rPr>
            <w:t>[Type the document title]</w:t>
          </w:r>
        </w:p>
      </w:docPartBody>
    </w:docPart>
    <w:docPart>
      <w:docPartPr>
        <w:name w:val="BBC9513F229B4C8BB2DA2B98E538DEC2"/>
        <w:category>
          <w:name w:val="General"/>
          <w:gallery w:val="placeholder"/>
        </w:category>
        <w:types>
          <w:type w:val="bbPlcHdr"/>
        </w:types>
        <w:behaviors>
          <w:behavior w:val="content"/>
        </w:behaviors>
        <w:guid w:val="{1DF63ADD-1F7B-4331-BF8A-DF6CFDA11D4D}"/>
      </w:docPartPr>
      <w:docPartBody>
        <w:p w:rsidR="002E5619" w:rsidRDefault="004F7900" w:rsidP="004F7900">
          <w:pPr>
            <w:pStyle w:val="BBC9513F229B4C8BB2DA2B98E538DEC2"/>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1"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900"/>
    <w:rsid w:val="00044C83"/>
    <w:rsid w:val="00190C53"/>
    <w:rsid w:val="002A536A"/>
    <w:rsid w:val="002E5619"/>
    <w:rsid w:val="003C753C"/>
    <w:rsid w:val="004F7900"/>
    <w:rsid w:val="00CD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ACA4B6588B4BF3BEAE1BC209C93DFA">
    <w:name w:val="B5ACA4B6588B4BF3BEAE1BC209C93DFA"/>
    <w:rsid w:val="004F7900"/>
  </w:style>
  <w:style w:type="paragraph" w:customStyle="1" w:styleId="BBC9513F229B4C8BB2DA2B98E538DEC2">
    <w:name w:val="BBC9513F229B4C8BB2DA2B98E538DEC2"/>
    <w:rsid w:val="004F7900"/>
  </w:style>
  <w:style w:type="paragraph" w:customStyle="1" w:styleId="D9DD2B3B299543288DDB4F98D7401949">
    <w:name w:val="D9DD2B3B299543288DDB4F98D7401949"/>
    <w:rsid w:val="004F790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ACA4B6588B4BF3BEAE1BC209C93DFA">
    <w:name w:val="B5ACA4B6588B4BF3BEAE1BC209C93DFA"/>
    <w:rsid w:val="004F7900"/>
  </w:style>
  <w:style w:type="paragraph" w:customStyle="1" w:styleId="BBC9513F229B4C8BB2DA2B98E538DEC2">
    <w:name w:val="BBC9513F229B4C8BB2DA2B98E538DEC2"/>
    <w:rsid w:val="004F7900"/>
  </w:style>
  <w:style w:type="paragraph" w:customStyle="1" w:styleId="D9DD2B3B299543288DDB4F98D7401949">
    <w:name w:val="D9DD2B3B299543288DDB4F98D7401949"/>
    <w:rsid w:val="004F7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STEM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091698-83CD-49F8-81FD-0E77AD2DC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6</Pages>
  <Words>1401</Words>
  <Characters>7989</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GIÁO ÁN</vt:lpstr>
    </vt:vector>
  </TitlesOfParts>
  <Company/>
  <LinksUpToDate>false</LinksUpToDate>
  <CharactersWithSpaces>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2020-10-06T09:10:00Z</cp:lastPrinted>
  <dcterms:created xsi:type="dcterms:W3CDTF">2015-09-02T13:34:00Z</dcterms:created>
  <dcterms:modified xsi:type="dcterms:W3CDTF">2020-10-18T21:56:00Z</dcterms:modified>
</cp:coreProperties>
</file>