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2A2A" w14:textId="77777777" w:rsidR="00864C64" w:rsidRPr="00242AB8" w:rsidRDefault="00864C64" w:rsidP="006E2142">
      <w:pPr>
        <w:spacing w:before="0" w:after="0" w:line="288" w:lineRule="auto"/>
        <w:jc w:val="center"/>
        <w:rPr>
          <w:b/>
          <w:color w:val="FF0000"/>
          <w:szCs w:val="26"/>
        </w:rPr>
      </w:pPr>
      <w:r w:rsidRPr="00242AB8">
        <w:rPr>
          <w:b/>
          <w:color w:val="FF0000"/>
          <w:szCs w:val="26"/>
        </w:rPr>
        <w:t xml:space="preserve">BÀI </w:t>
      </w:r>
      <w:r w:rsidR="00B03467" w:rsidRPr="00242AB8">
        <w:rPr>
          <w:b/>
          <w:color w:val="FF0000"/>
          <w:szCs w:val="26"/>
        </w:rPr>
        <w:t>6</w:t>
      </w:r>
      <w:r w:rsidRPr="00242AB8">
        <w:rPr>
          <w:b/>
          <w:color w:val="FF0000"/>
          <w:szCs w:val="26"/>
        </w:rPr>
        <w:t xml:space="preserve">. </w:t>
      </w:r>
      <w:r w:rsidR="00B03467" w:rsidRPr="00242AB8">
        <w:rPr>
          <w:b/>
          <w:color w:val="FF0000"/>
          <w:szCs w:val="26"/>
        </w:rPr>
        <w:t>ĐẶC ĐIỂM DÂN CƯ, XÃ HỘI CHÂU Á</w:t>
      </w:r>
    </w:p>
    <w:p w14:paraId="368746CE" w14:textId="77777777" w:rsidR="0058352C" w:rsidRPr="006E2142" w:rsidRDefault="0058352C" w:rsidP="006E2142">
      <w:pPr>
        <w:tabs>
          <w:tab w:val="left" w:pos="10080"/>
        </w:tabs>
        <w:spacing w:before="0" w:after="0" w:line="288" w:lineRule="auto"/>
        <w:jc w:val="center"/>
        <w:rPr>
          <w:b/>
          <w:color w:val="0000FF"/>
          <w:sz w:val="26"/>
          <w:szCs w:val="26"/>
        </w:rPr>
      </w:pPr>
      <w:r w:rsidRPr="006E2142">
        <w:rPr>
          <w:b/>
          <w:color w:val="0000FF"/>
          <w:sz w:val="26"/>
          <w:szCs w:val="26"/>
        </w:rPr>
        <w:t>Thời gian thực hiện:  tiết</w:t>
      </w:r>
    </w:p>
    <w:p w14:paraId="7EB4137D" w14:textId="77777777" w:rsidR="00864C64" w:rsidRPr="006E2142" w:rsidRDefault="00864C64" w:rsidP="006E2142">
      <w:pPr>
        <w:spacing w:before="0" w:after="0" w:line="288" w:lineRule="auto"/>
        <w:rPr>
          <w:b/>
          <w:bCs/>
          <w:iCs/>
          <w:color w:val="FF0000"/>
          <w:sz w:val="26"/>
          <w:szCs w:val="26"/>
          <w:lang w:val="nl-NL"/>
        </w:rPr>
      </w:pPr>
    </w:p>
    <w:p w14:paraId="5D5CADA0" w14:textId="77777777" w:rsidR="0058352C" w:rsidRPr="006E2142" w:rsidRDefault="0058352C" w:rsidP="006E2142">
      <w:pPr>
        <w:spacing w:before="0" w:after="0" w:line="288" w:lineRule="auto"/>
        <w:rPr>
          <w:b/>
          <w:bCs/>
          <w:iCs/>
          <w:color w:val="FF0000"/>
          <w:sz w:val="26"/>
          <w:szCs w:val="26"/>
          <w:lang w:val="nl-NL"/>
        </w:rPr>
      </w:pPr>
      <w:r w:rsidRPr="006E2142">
        <w:rPr>
          <w:b/>
          <w:bCs/>
          <w:iCs/>
          <w:color w:val="FF0000"/>
          <w:sz w:val="26"/>
          <w:szCs w:val="26"/>
          <w:lang w:val="nl-NL"/>
        </w:rPr>
        <w:t>I. MỤC TIÊU BÀI HỌC</w:t>
      </w:r>
    </w:p>
    <w:p w14:paraId="477DBFD9" w14:textId="77777777" w:rsidR="0058352C" w:rsidRPr="006E2142" w:rsidRDefault="0058352C" w:rsidP="006E2142">
      <w:pPr>
        <w:spacing w:before="0" w:after="0" w:line="288" w:lineRule="auto"/>
        <w:rPr>
          <w:b/>
          <w:bCs/>
          <w:color w:val="000066"/>
          <w:sz w:val="26"/>
          <w:szCs w:val="26"/>
        </w:rPr>
      </w:pPr>
      <w:r w:rsidRPr="006E2142">
        <w:rPr>
          <w:b/>
          <w:bCs/>
          <w:color w:val="000066"/>
          <w:sz w:val="26"/>
          <w:szCs w:val="26"/>
        </w:rPr>
        <w:t>1. Kiến thức</w:t>
      </w:r>
    </w:p>
    <w:p w14:paraId="3E35B0D0" w14:textId="77777777" w:rsidR="00B03467" w:rsidRPr="006E2142" w:rsidRDefault="00B03467" w:rsidP="006E2142">
      <w:pPr>
        <w:spacing w:before="0" w:after="0" w:line="288" w:lineRule="auto"/>
        <w:ind w:firstLine="426"/>
        <w:jc w:val="both"/>
        <w:rPr>
          <w:sz w:val="26"/>
          <w:szCs w:val="26"/>
        </w:rPr>
      </w:pPr>
      <w:r w:rsidRPr="006E2142">
        <w:rPr>
          <w:sz w:val="26"/>
          <w:szCs w:val="26"/>
          <w:lang w:val="vi-VN"/>
        </w:rPr>
        <w:t xml:space="preserve">- Trình bày được </w:t>
      </w:r>
      <w:r w:rsidR="00DE51C6">
        <w:rPr>
          <w:sz w:val="26"/>
          <w:szCs w:val="26"/>
          <w:lang w:val="vi-VN"/>
        </w:rPr>
        <w:t>đ</w:t>
      </w:r>
      <w:r w:rsidR="00DE51C6" w:rsidRPr="00DE51C6">
        <w:rPr>
          <w:sz w:val="26"/>
          <w:szCs w:val="26"/>
          <w:lang w:val="vi-VN"/>
        </w:rPr>
        <w:t>ặ</w:t>
      </w:r>
      <w:r w:rsidR="00DE51C6">
        <w:rPr>
          <w:sz w:val="26"/>
          <w:szCs w:val="26"/>
        </w:rPr>
        <w:t>c đi</w:t>
      </w:r>
      <w:r w:rsidR="00DE51C6" w:rsidRPr="00DE51C6">
        <w:rPr>
          <w:sz w:val="26"/>
          <w:szCs w:val="26"/>
        </w:rPr>
        <w:t>ể</w:t>
      </w:r>
      <w:r w:rsidR="00DE51C6">
        <w:rPr>
          <w:sz w:val="26"/>
          <w:szCs w:val="26"/>
        </w:rPr>
        <w:t>m d</w:t>
      </w:r>
      <w:r w:rsidR="00DE51C6" w:rsidRPr="00DE51C6">
        <w:rPr>
          <w:sz w:val="26"/>
          <w:szCs w:val="26"/>
        </w:rPr>
        <w:t>â</w:t>
      </w:r>
      <w:r w:rsidR="00DE51C6">
        <w:rPr>
          <w:sz w:val="26"/>
          <w:szCs w:val="26"/>
        </w:rPr>
        <w:t>n c</w:t>
      </w:r>
      <w:r w:rsidR="00DE51C6" w:rsidRPr="00DE51C6">
        <w:rPr>
          <w:sz w:val="26"/>
          <w:szCs w:val="26"/>
        </w:rPr>
        <w:t>ư</w:t>
      </w:r>
      <w:r w:rsidR="00DE51C6">
        <w:rPr>
          <w:sz w:val="26"/>
          <w:szCs w:val="26"/>
        </w:rPr>
        <w:t xml:space="preserve">: </w:t>
      </w:r>
      <w:r w:rsidR="000657BC">
        <w:rPr>
          <w:sz w:val="26"/>
          <w:szCs w:val="26"/>
        </w:rPr>
        <w:t>qui mô và cơ cấu dân số</w:t>
      </w:r>
      <w:r w:rsidRPr="006E2142">
        <w:rPr>
          <w:sz w:val="26"/>
          <w:szCs w:val="26"/>
        </w:rPr>
        <w:t xml:space="preserve"> ở châu Á</w:t>
      </w:r>
      <w:r w:rsidRPr="006E2142">
        <w:rPr>
          <w:sz w:val="26"/>
          <w:szCs w:val="26"/>
          <w:lang w:val="vi-VN"/>
        </w:rPr>
        <w:t>.</w:t>
      </w:r>
    </w:p>
    <w:p w14:paraId="2CCCF242" w14:textId="77777777" w:rsidR="0058352C" w:rsidRPr="006E2142" w:rsidRDefault="0058352C" w:rsidP="006E2142">
      <w:pPr>
        <w:spacing w:before="0" w:after="0" w:line="288" w:lineRule="auto"/>
        <w:rPr>
          <w:b/>
          <w:bCs/>
          <w:color w:val="000066"/>
          <w:sz w:val="26"/>
          <w:szCs w:val="26"/>
        </w:rPr>
      </w:pPr>
      <w:r w:rsidRPr="006E2142">
        <w:rPr>
          <w:b/>
          <w:bCs/>
          <w:color w:val="000066"/>
          <w:sz w:val="26"/>
          <w:szCs w:val="26"/>
        </w:rPr>
        <w:t>2. Năng lực</w:t>
      </w:r>
    </w:p>
    <w:p w14:paraId="4D768785" w14:textId="77777777" w:rsidR="0058352C" w:rsidRPr="006E2142" w:rsidRDefault="0058352C" w:rsidP="006E2142">
      <w:pPr>
        <w:spacing w:before="0" w:after="0" w:line="288" w:lineRule="auto"/>
        <w:rPr>
          <w:b/>
          <w:i/>
          <w:color w:val="FF3300"/>
          <w:sz w:val="26"/>
          <w:szCs w:val="26"/>
          <w:lang w:val="pt-BR"/>
        </w:rPr>
      </w:pPr>
      <w:r w:rsidRPr="006E2142">
        <w:rPr>
          <w:b/>
          <w:i/>
          <w:color w:val="FF3300"/>
          <w:sz w:val="26"/>
          <w:szCs w:val="26"/>
          <w:lang w:val="pt-BR"/>
        </w:rPr>
        <w:t>*Năng lực chung</w:t>
      </w:r>
    </w:p>
    <w:p w14:paraId="5739E656" w14:textId="77777777" w:rsidR="0010008E" w:rsidRPr="006E2142" w:rsidRDefault="0010008E" w:rsidP="006E2142">
      <w:pPr>
        <w:spacing w:before="0" w:after="0" w:line="288" w:lineRule="auto"/>
        <w:ind w:firstLine="426"/>
        <w:jc w:val="both"/>
        <w:rPr>
          <w:sz w:val="26"/>
          <w:szCs w:val="26"/>
        </w:rPr>
      </w:pPr>
      <w:r w:rsidRPr="006E2142">
        <w:rPr>
          <w:sz w:val="26"/>
          <w:szCs w:val="26"/>
          <w:lang w:val="vi-VN"/>
        </w:rPr>
        <w:t>- Năng lực</w:t>
      </w:r>
      <w:r w:rsidRPr="006E2142">
        <w:rPr>
          <w:sz w:val="26"/>
          <w:szCs w:val="26"/>
        </w:rPr>
        <w:t xml:space="preserve"> tự chủ và tự học: Chủ động, tích cực thực hiện những công việc của bản thân trong học tập và cuộc sống; tự đặt ra mục tiêu học tập để nỗ lực phấn đấu thực hiện; </w:t>
      </w:r>
    </w:p>
    <w:p w14:paraId="63465618" w14:textId="77777777" w:rsidR="0010008E" w:rsidRPr="006E2142" w:rsidRDefault="0010008E" w:rsidP="006E2142">
      <w:pPr>
        <w:spacing w:before="0" w:after="0" w:line="288" w:lineRule="auto"/>
        <w:ind w:firstLine="426"/>
        <w:jc w:val="both"/>
        <w:rPr>
          <w:sz w:val="26"/>
          <w:szCs w:val="26"/>
        </w:rPr>
      </w:pPr>
      <w:r w:rsidRPr="006E2142">
        <w:rPr>
          <w:sz w:val="26"/>
          <w:szCs w:val="26"/>
          <w:lang w:val="vi-VN"/>
        </w:rPr>
        <w:t xml:space="preserve">- Năng lực </w:t>
      </w:r>
      <w:r w:rsidRPr="006E2142">
        <w:rPr>
          <w:sz w:val="26"/>
          <w:szCs w:val="26"/>
        </w:rPr>
        <w:t>giao tiếp và hợp tác: Đặt ra mục đích giao tiếp và hiểu được vai trò quan trọng của việc đặt mục tiêu trước khi giao tiếp;</w:t>
      </w:r>
    </w:p>
    <w:p w14:paraId="1C61C34B" w14:textId="77777777" w:rsidR="0010008E" w:rsidRPr="006E2142" w:rsidRDefault="0010008E" w:rsidP="006E2142">
      <w:pPr>
        <w:spacing w:before="0" w:after="0" w:line="288" w:lineRule="auto"/>
        <w:ind w:firstLine="426"/>
        <w:jc w:val="both"/>
        <w:rPr>
          <w:sz w:val="26"/>
          <w:szCs w:val="26"/>
          <w:lang w:val="vi-VN"/>
        </w:rPr>
      </w:pPr>
      <w:r w:rsidRPr="006E2142">
        <w:rPr>
          <w:sz w:val="26"/>
          <w:szCs w:val="26"/>
          <w:lang w:val="vi-VN"/>
        </w:rPr>
        <w:t xml:space="preserve">- Năng lực </w:t>
      </w:r>
      <w:r w:rsidRPr="006E2142">
        <w:rPr>
          <w:sz w:val="26"/>
          <w:szCs w:val="26"/>
        </w:rPr>
        <w:t>giải quyết vấn đề và sáng tạo: Phân tích tình huống trong học tập; phát hiện và nêu được tình huống có vấn đề trong học tập; đề xuất được giải pháp giải quyết vấn đề.</w:t>
      </w:r>
    </w:p>
    <w:p w14:paraId="6D8DCF4A" w14:textId="77777777" w:rsidR="0058352C" w:rsidRPr="006E2142" w:rsidRDefault="0058352C" w:rsidP="006E2142">
      <w:pPr>
        <w:spacing w:before="0" w:after="0" w:line="288" w:lineRule="auto"/>
        <w:rPr>
          <w:b/>
          <w:i/>
          <w:color w:val="FF3300"/>
          <w:sz w:val="26"/>
          <w:szCs w:val="26"/>
          <w:lang w:val="pt-BR"/>
        </w:rPr>
      </w:pPr>
      <w:r w:rsidRPr="006E2142">
        <w:rPr>
          <w:b/>
          <w:i/>
          <w:color w:val="FF3300"/>
          <w:sz w:val="26"/>
          <w:szCs w:val="26"/>
          <w:lang w:val="pt-BR"/>
        </w:rPr>
        <w:t>*Năng lực đặc thù</w:t>
      </w:r>
    </w:p>
    <w:p w14:paraId="745628D0" w14:textId="77777777" w:rsidR="001831C4" w:rsidRDefault="001831C4" w:rsidP="001831C4">
      <w:pPr>
        <w:spacing w:before="0" w:after="0" w:line="288" w:lineRule="auto"/>
        <w:ind w:firstLine="426"/>
        <w:jc w:val="both"/>
        <w:rPr>
          <w:sz w:val="26"/>
          <w:szCs w:val="26"/>
        </w:rPr>
      </w:pPr>
      <w:r w:rsidRPr="006E2142">
        <w:rPr>
          <w:sz w:val="26"/>
          <w:szCs w:val="26"/>
          <w:lang w:val="vi-VN"/>
        </w:rPr>
        <w:t xml:space="preserve">- Năng lực nhận thức khoa học địa lí: </w:t>
      </w:r>
      <w:r w:rsidRPr="006E2142">
        <w:rPr>
          <w:sz w:val="26"/>
          <w:szCs w:val="26"/>
        </w:rPr>
        <w:t>m</w:t>
      </w:r>
      <w:r w:rsidRPr="006E2142">
        <w:rPr>
          <w:sz w:val="26"/>
          <w:szCs w:val="26"/>
          <w:lang w:val="vi-VN"/>
        </w:rPr>
        <w:t xml:space="preserve">ô tả được </w:t>
      </w:r>
      <w:r>
        <w:rPr>
          <w:sz w:val="26"/>
          <w:szCs w:val="26"/>
          <w:lang w:val="vi-VN"/>
        </w:rPr>
        <w:t>đ</w:t>
      </w:r>
      <w:r w:rsidRPr="004D1221">
        <w:rPr>
          <w:sz w:val="26"/>
          <w:szCs w:val="26"/>
          <w:lang w:val="vi-VN"/>
        </w:rPr>
        <w:t>ặc</w:t>
      </w:r>
      <w:r>
        <w:rPr>
          <w:sz w:val="26"/>
          <w:szCs w:val="26"/>
        </w:rPr>
        <w:t xml:space="preserve"> </w:t>
      </w:r>
      <w:r w:rsidRPr="004D1221">
        <w:rPr>
          <w:sz w:val="26"/>
          <w:szCs w:val="26"/>
        </w:rPr>
        <w:t>đ</w:t>
      </w:r>
      <w:r>
        <w:rPr>
          <w:sz w:val="26"/>
          <w:szCs w:val="26"/>
        </w:rPr>
        <w:t>i</w:t>
      </w:r>
      <w:r w:rsidRPr="004D1221">
        <w:rPr>
          <w:sz w:val="26"/>
          <w:szCs w:val="26"/>
        </w:rPr>
        <w:t>ểm</w:t>
      </w:r>
      <w:r>
        <w:rPr>
          <w:sz w:val="26"/>
          <w:szCs w:val="26"/>
        </w:rPr>
        <w:t xml:space="preserve"> d</w:t>
      </w:r>
      <w:r w:rsidRPr="004D1221">
        <w:rPr>
          <w:sz w:val="26"/>
          <w:szCs w:val="26"/>
        </w:rPr>
        <w:t>â</w:t>
      </w:r>
      <w:r>
        <w:rPr>
          <w:sz w:val="26"/>
          <w:szCs w:val="26"/>
        </w:rPr>
        <w:t>n c</w:t>
      </w:r>
      <w:r w:rsidRPr="004D1221">
        <w:rPr>
          <w:sz w:val="26"/>
          <w:szCs w:val="26"/>
        </w:rPr>
        <w:t>ư</w:t>
      </w:r>
      <w:r>
        <w:rPr>
          <w:sz w:val="26"/>
          <w:szCs w:val="26"/>
        </w:rPr>
        <w:t xml:space="preserve"> ch</w:t>
      </w:r>
      <w:r w:rsidRPr="004D1221">
        <w:rPr>
          <w:sz w:val="26"/>
          <w:szCs w:val="26"/>
        </w:rPr>
        <w:t>â</w:t>
      </w:r>
      <w:r>
        <w:rPr>
          <w:sz w:val="26"/>
          <w:szCs w:val="26"/>
        </w:rPr>
        <w:t xml:space="preserve">u </w:t>
      </w:r>
      <w:r w:rsidRPr="004D1221">
        <w:rPr>
          <w:sz w:val="26"/>
          <w:szCs w:val="26"/>
        </w:rPr>
        <w:t>Á</w:t>
      </w:r>
      <w:r>
        <w:rPr>
          <w:sz w:val="26"/>
          <w:szCs w:val="26"/>
        </w:rPr>
        <w:t>: qui m</w:t>
      </w:r>
      <w:r w:rsidRPr="004D1221">
        <w:rPr>
          <w:sz w:val="26"/>
          <w:szCs w:val="26"/>
        </w:rPr>
        <w:t>ô</w:t>
      </w:r>
      <w:r>
        <w:rPr>
          <w:sz w:val="26"/>
          <w:szCs w:val="26"/>
        </w:rPr>
        <w:t xml:space="preserve"> v</w:t>
      </w:r>
      <w:r w:rsidRPr="004D1221">
        <w:rPr>
          <w:sz w:val="26"/>
          <w:szCs w:val="26"/>
        </w:rPr>
        <w:t>à</w:t>
      </w:r>
      <w:r>
        <w:rPr>
          <w:sz w:val="26"/>
          <w:szCs w:val="26"/>
        </w:rPr>
        <w:t xml:space="preserve"> c</w:t>
      </w:r>
      <w:r w:rsidRPr="004D1221">
        <w:rPr>
          <w:sz w:val="26"/>
          <w:szCs w:val="26"/>
        </w:rPr>
        <w:t>ơ</w:t>
      </w:r>
      <w:r>
        <w:rPr>
          <w:sz w:val="26"/>
          <w:szCs w:val="26"/>
        </w:rPr>
        <w:t xml:space="preserve"> c</w:t>
      </w:r>
      <w:r w:rsidRPr="004D1221">
        <w:rPr>
          <w:sz w:val="26"/>
          <w:szCs w:val="26"/>
        </w:rPr>
        <w:t>ấu</w:t>
      </w:r>
      <w:r>
        <w:rPr>
          <w:sz w:val="26"/>
          <w:szCs w:val="26"/>
        </w:rPr>
        <w:t xml:space="preserve"> d</w:t>
      </w:r>
      <w:r w:rsidRPr="004D1221">
        <w:rPr>
          <w:sz w:val="26"/>
          <w:szCs w:val="26"/>
        </w:rPr>
        <w:t>â</w:t>
      </w:r>
      <w:r>
        <w:rPr>
          <w:sz w:val="26"/>
          <w:szCs w:val="26"/>
        </w:rPr>
        <w:t>n s</w:t>
      </w:r>
      <w:r w:rsidRPr="004D1221">
        <w:rPr>
          <w:sz w:val="26"/>
          <w:szCs w:val="26"/>
        </w:rPr>
        <w:t>ố</w:t>
      </w:r>
      <w:r>
        <w:rPr>
          <w:sz w:val="26"/>
          <w:szCs w:val="26"/>
        </w:rPr>
        <w:t>.</w:t>
      </w:r>
    </w:p>
    <w:p w14:paraId="2868B929" w14:textId="77777777" w:rsidR="00B03467" w:rsidRPr="006E2142" w:rsidRDefault="00255683" w:rsidP="006E2142">
      <w:pPr>
        <w:spacing w:before="0" w:after="0" w:line="288" w:lineRule="auto"/>
        <w:ind w:firstLine="426"/>
        <w:jc w:val="both"/>
        <w:rPr>
          <w:sz w:val="26"/>
          <w:szCs w:val="26"/>
        </w:rPr>
      </w:pPr>
      <w:r w:rsidRPr="006E2142">
        <w:rPr>
          <w:sz w:val="26"/>
          <w:szCs w:val="26"/>
          <w:lang w:val="vi-VN"/>
        </w:rPr>
        <w:t xml:space="preserve">- Năng lực tìm hiểu địa lí: khai thác thông tin, tài liệu văn bản, Internet để tìm hiểu đặc điểm </w:t>
      </w:r>
      <w:r w:rsidR="001831C4">
        <w:rPr>
          <w:sz w:val="26"/>
          <w:szCs w:val="26"/>
        </w:rPr>
        <w:t>d</w:t>
      </w:r>
      <w:r w:rsidR="001831C4" w:rsidRPr="001831C4">
        <w:rPr>
          <w:sz w:val="26"/>
          <w:szCs w:val="26"/>
        </w:rPr>
        <w:t>â</w:t>
      </w:r>
      <w:r w:rsidR="001831C4">
        <w:rPr>
          <w:sz w:val="26"/>
          <w:szCs w:val="26"/>
        </w:rPr>
        <w:t>n s</w:t>
      </w:r>
      <w:r w:rsidR="001831C4" w:rsidRPr="001831C4">
        <w:rPr>
          <w:sz w:val="26"/>
          <w:szCs w:val="26"/>
        </w:rPr>
        <w:t>ố</w:t>
      </w:r>
      <w:r w:rsidR="001831C4">
        <w:rPr>
          <w:sz w:val="26"/>
          <w:szCs w:val="26"/>
        </w:rPr>
        <w:t xml:space="preserve"> ch</w:t>
      </w:r>
      <w:r w:rsidR="001831C4" w:rsidRPr="001831C4">
        <w:rPr>
          <w:sz w:val="26"/>
          <w:szCs w:val="26"/>
        </w:rPr>
        <w:t>â</w:t>
      </w:r>
      <w:r w:rsidR="001831C4">
        <w:rPr>
          <w:sz w:val="26"/>
          <w:szCs w:val="26"/>
        </w:rPr>
        <w:t xml:space="preserve">u </w:t>
      </w:r>
      <w:r w:rsidR="001831C4" w:rsidRPr="001831C4">
        <w:rPr>
          <w:sz w:val="26"/>
          <w:szCs w:val="26"/>
        </w:rPr>
        <w:t>Á</w:t>
      </w:r>
      <w:r w:rsidR="001831C4">
        <w:rPr>
          <w:sz w:val="26"/>
          <w:szCs w:val="26"/>
        </w:rPr>
        <w:t xml:space="preserve">: </w:t>
      </w:r>
      <w:r w:rsidR="000657BC">
        <w:rPr>
          <w:sz w:val="26"/>
          <w:szCs w:val="26"/>
        </w:rPr>
        <w:t>qui mô và cơ cấu dân số</w:t>
      </w:r>
      <w:r w:rsidR="00B03467" w:rsidRPr="006E2142">
        <w:rPr>
          <w:sz w:val="26"/>
          <w:szCs w:val="26"/>
        </w:rPr>
        <w:t>.</w:t>
      </w:r>
    </w:p>
    <w:p w14:paraId="54942EA3" w14:textId="77777777" w:rsidR="00B03467" w:rsidRPr="006E2142" w:rsidRDefault="00255683" w:rsidP="006E2142">
      <w:pPr>
        <w:spacing w:before="0" w:after="0" w:line="288" w:lineRule="auto"/>
        <w:ind w:firstLine="426"/>
        <w:jc w:val="both"/>
        <w:rPr>
          <w:sz w:val="26"/>
          <w:szCs w:val="26"/>
        </w:rPr>
      </w:pPr>
      <w:r w:rsidRPr="006E2142">
        <w:rPr>
          <w:sz w:val="26"/>
          <w:szCs w:val="26"/>
          <w:lang w:val="vi-VN"/>
        </w:rPr>
        <w:t xml:space="preserve">- Vận dụng kiến thức, kĩ năng đã học: tìm kiếm thông tin từ các nguồn tin cậy để cập nhật tri thức, số liệu về </w:t>
      </w:r>
      <w:r w:rsidR="00B03467" w:rsidRPr="006E2142">
        <w:rPr>
          <w:sz w:val="26"/>
          <w:szCs w:val="26"/>
          <w:lang w:val="vi-VN"/>
        </w:rPr>
        <w:t>đặ</w:t>
      </w:r>
      <w:r w:rsidR="00B03467" w:rsidRPr="006E2142">
        <w:rPr>
          <w:sz w:val="26"/>
          <w:szCs w:val="26"/>
        </w:rPr>
        <w:t>c điểm dân cư, xã hội ở châu Á.</w:t>
      </w:r>
    </w:p>
    <w:p w14:paraId="53CE0DC3" w14:textId="77777777" w:rsidR="00255683" w:rsidRPr="006E2142" w:rsidRDefault="00255683" w:rsidP="006E2142">
      <w:pPr>
        <w:spacing w:before="0" w:after="0" w:line="288" w:lineRule="auto"/>
        <w:ind w:firstLine="426"/>
        <w:jc w:val="both"/>
        <w:rPr>
          <w:sz w:val="26"/>
          <w:szCs w:val="26"/>
          <w:lang w:val="vi-VN"/>
        </w:rPr>
      </w:pPr>
      <w:r w:rsidRPr="006E2142">
        <w:rPr>
          <w:sz w:val="26"/>
          <w:szCs w:val="26"/>
          <w:lang w:val="vi-VN"/>
        </w:rPr>
        <w:t xml:space="preserve">- Có khả năng hình thành, phát triển ý tưởng và trình bày kết quả một bài tập của cá nhân về các nội dung yêu cầu của bài học. </w:t>
      </w:r>
    </w:p>
    <w:p w14:paraId="22F2D6EC" w14:textId="77777777" w:rsidR="0058352C" w:rsidRPr="006E2142" w:rsidRDefault="0058352C" w:rsidP="006E2142">
      <w:pPr>
        <w:spacing w:before="0" w:after="0" w:line="288" w:lineRule="auto"/>
        <w:rPr>
          <w:b/>
          <w:bCs/>
          <w:color w:val="000066"/>
          <w:sz w:val="26"/>
          <w:szCs w:val="26"/>
        </w:rPr>
      </w:pPr>
      <w:r w:rsidRPr="006E2142">
        <w:rPr>
          <w:b/>
          <w:bCs/>
          <w:color w:val="000066"/>
          <w:sz w:val="26"/>
          <w:szCs w:val="26"/>
        </w:rPr>
        <w:t>3. Phẩm chất</w:t>
      </w:r>
    </w:p>
    <w:p w14:paraId="592BD07C" w14:textId="77777777" w:rsidR="00B03467" w:rsidRPr="006E2142" w:rsidRDefault="00B03467" w:rsidP="006E2142">
      <w:pPr>
        <w:spacing w:before="0" w:after="0" w:line="288" w:lineRule="auto"/>
        <w:ind w:firstLine="426"/>
        <w:jc w:val="both"/>
        <w:rPr>
          <w:sz w:val="26"/>
          <w:szCs w:val="26"/>
        </w:rPr>
      </w:pPr>
      <w:r w:rsidRPr="006E2142">
        <w:rPr>
          <w:sz w:val="26"/>
          <w:szCs w:val="26"/>
          <w:lang w:val="vi-VN"/>
        </w:rPr>
        <w:t>- Yêu nước: yêu gia đình, quê hương, đất nước</w:t>
      </w:r>
      <w:r w:rsidRPr="006E2142">
        <w:rPr>
          <w:sz w:val="26"/>
          <w:szCs w:val="26"/>
        </w:rPr>
        <w:t>.</w:t>
      </w:r>
    </w:p>
    <w:p w14:paraId="00E9FA18" w14:textId="77777777" w:rsidR="00B03467" w:rsidRPr="006E2142" w:rsidRDefault="00B03467" w:rsidP="006E2142">
      <w:pPr>
        <w:spacing w:before="0" w:after="0" w:line="288" w:lineRule="auto"/>
        <w:ind w:firstLine="426"/>
        <w:jc w:val="both"/>
        <w:rPr>
          <w:sz w:val="26"/>
          <w:szCs w:val="26"/>
          <w:lang w:val="vi-VN"/>
        </w:rPr>
      </w:pPr>
      <w:r w:rsidRPr="006E2142">
        <w:rPr>
          <w:sz w:val="26"/>
          <w:szCs w:val="26"/>
          <w:lang w:val="vi-VN"/>
        </w:rPr>
        <w:t>- Nhân ái: tích cực, chủ động tham gia các hoạt động từ thiện và hoạt động phục vụ cộng đồng; cảm thông, sẵn sàng giúp đỡ mọi người; cảm thông và sẵn sàng giúp đỡ mọi người.</w:t>
      </w:r>
    </w:p>
    <w:p w14:paraId="2B2C246A" w14:textId="77777777" w:rsidR="00B03467" w:rsidRPr="006E2142" w:rsidRDefault="00B03467" w:rsidP="006E2142">
      <w:pPr>
        <w:spacing w:before="0" w:after="0" w:line="288" w:lineRule="auto"/>
        <w:ind w:firstLine="426"/>
        <w:jc w:val="both"/>
        <w:rPr>
          <w:sz w:val="26"/>
          <w:szCs w:val="26"/>
        </w:rPr>
      </w:pPr>
      <w:r w:rsidRPr="006E2142">
        <w:rPr>
          <w:sz w:val="26"/>
          <w:szCs w:val="26"/>
          <w:lang w:val="vi-VN"/>
        </w:rPr>
        <w:t xml:space="preserve">- Chăm chỉ: luôn cố gắng vươn lên đạt kết quả tốt trong học tậpở trường lớp, cộng đồng; thích đọc sách báo, tìm tư liệu trên mạng Internet để mở rộng hiểu biết; </w:t>
      </w:r>
    </w:p>
    <w:p w14:paraId="577DCB1A" w14:textId="77777777" w:rsidR="0058352C" w:rsidRPr="006E2142" w:rsidRDefault="0058352C" w:rsidP="006E2142">
      <w:pPr>
        <w:spacing w:before="0" w:after="0" w:line="288" w:lineRule="auto"/>
        <w:rPr>
          <w:b/>
          <w:bCs/>
          <w:iCs/>
          <w:color w:val="FF0000"/>
          <w:sz w:val="26"/>
          <w:szCs w:val="26"/>
          <w:lang w:val="nl-NL"/>
        </w:rPr>
      </w:pPr>
      <w:r w:rsidRPr="006E2142">
        <w:rPr>
          <w:b/>
          <w:bCs/>
          <w:iCs/>
          <w:color w:val="FF0000"/>
          <w:sz w:val="26"/>
          <w:szCs w:val="26"/>
          <w:lang w:val="nl-NL"/>
        </w:rPr>
        <w:t>II. THIẾT BỊ DẠY HỌC VÀ HỌC LIỆU</w:t>
      </w:r>
    </w:p>
    <w:p w14:paraId="0FE58C90" w14:textId="77777777" w:rsidR="0058352C" w:rsidRPr="006E2142" w:rsidRDefault="0058352C" w:rsidP="006E2142">
      <w:pPr>
        <w:spacing w:before="0" w:after="0" w:line="288" w:lineRule="auto"/>
        <w:rPr>
          <w:b/>
          <w:bCs/>
          <w:color w:val="000066"/>
          <w:sz w:val="26"/>
          <w:szCs w:val="26"/>
        </w:rPr>
      </w:pPr>
      <w:r w:rsidRPr="006E2142">
        <w:rPr>
          <w:b/>
          <w:bCs/>
          <w:color w:val="000066"/>
          <w:sz w:val="26"/>
          <w:szCs w:val="26"/>
        </w:rPr>
        <w:t>1. Giáo viên</w:t>
      </w:r>
    </w:p>
    <w:p w14:paraId="744E1F84" w14:textId="77777777" w:rsidR="000657BC" w:rsidRDefault="000657BC" w:rsidP="006E2142">
      <w:pPr>
        <w:spacing w:before="0" w:after="0" w:line="288" w:lineRule="auto"/>
        <w:ind w:firstLine="426"/>
        <w:jc w:val="both"/>
        <w:rPr>
          <w:sz w:val="26"/>
          <w:szCs w:val="26"/>
        </w:rPr>
      </w:pPr>
      <w:r>
        <w:rPr>
          <w:sz w:val="26"/>
          <w:szCs w:val="26"/>
        </w:rPr>
        <w:t>- Bảng số liệu, biểu đồ về dân cư châu Á.</w:t>
      </w:r>
    </w:p>
    <w:p w14:paraId="741BF56C" w14:textId="77777777" w:rsidR="00255683" w:rsidRPr="006E2142" w:rsidRDefault="00B03467" w:rsidP="006E2142">
      <w:pPr>
        <w:spacing w:before="0" w:after="0" w:line="288" w:lineRule="auto"/>
        <w:ind w:firstLine="426"/>
        <w:jc w:val="both"/>
        <w:rPr>
          <w:sz w:val="26"/>
          <w:szCs w:val="26"/>
          <w:lang w:val="vi-VN"/>
        </w:rPr>
      </w:pPr>
      <w:r w:rsidRPr="006E2142">
        <w:rPr>
          <w:sz w:val="26"/>
          <w:szCs w:val="26"/>
        </w:rPr>
        <w:t xml:space="preserve">- </w:t>
      </w:r>
      <w:r w:rsidR="00255683" w:rsidRPr="006E2142">
        <w:rPr>
          <w:sz w:val="26"/>
          <w:szCs w:val="26"/>
          <w:lang w:val="vi-VN"/>
        </w:rPr>
        <w:t>Tranh ảnh, video có liên quan đến nội dung bài học (tiết học).</w:t>
      </w:r>
    </w:p>
    <w:p w14:paraId="6FA334C8" w14:textId="77777777" w:rsidR="00255683" w:rsidRPr="006E2142" w:rsidRDefault="00255683" w:rsidP="006E2142">
      <w:pPr>
        <w:spacing w:before="0" w:after="0" w:line="288" w:lineRule="auto"/>
        <w:ind w:firstLine="426"/>
        <w:jc w:val="both"/>
        <w:rPr>
          <w:sz w:val="26"/>
          <w:szCs w:val="26"/>
          <w:lang w:val="vi-VN"/>
        </w:rPr>
      </w:pPr>
      <w:r w:rsidRPr="006E2142">
        <w:rPr>
          <w:sz w:val="26"/>
          <w:szCs w:val="26"/>
          <w:lang w:val="vi-VN"/>
        </w:rPr>
        <w:t>- Tập bản đồ Lịch sử và Địa lí lớp 7 (phần Địa lí).</w:t>
      </w:r>
    </w:p>
    <w:p w14:paraId="632CC2EE" w14:textId="77777777" w:rsidR="0058352C" w:rsidRPr="006E2142" w:rsidRDefault="0058352C" w:rsidP="006E2142">
      <w:pPr>
        <w:spacing w:before="0" w:after="0" w:line="288" w:lineRule="auto"/>
        <w:rPr>
          <w:b/>
          <w:bCs/>
          <w:color w:val="000066"/>
          <w:sz w:val="26"/>
          <w:szCs w:val="26"/>
        </w:rPr>
      </w:pPr>
      <w:r w:rsidRPr="006E2142">
        <w:rPr>
          <w:b/>
          <w:bCs/>
          <w:color w:val="000066"/>
          <w:sz w:val="26"/>
          <w:szCs w:val="26"/>
        </w:rPr>
        <w:t>2. Học sinh</w:t>
      </w:r>
    </w:p>
    <w:p w14:paraId="473F226A" w14:textId="77777777" w:rsidR="00255683" w:rsidRPr="006E2142" w:rsidRDefault="00255683" w:rsidP="006E2142">
      <w:pPr>
        <w:spacing w:before="0" w:after="0" w:line="288" w:lineRule="auto"/>
        <w:ind w:firstLine="426"/>
        <w:jc w:val="both"/>
        <w:rPr>
          <w:sz w:val="26"/>
          <w:szCs w:val="26"/>
          <w:lang w:val="vi-VN"/>
        </w:rPr>
      </w:pPr>
      <w:r w:rsidRPr="006E2142">
        <w:rPr>
          <w:sz w:val="26"/>
          <w:szCs w:val="26"/>
          <w:lang w:val="vi-VN"/>
        </w:rPr>
        <w:t>- SGK Lịch sử và Địa lí 7, vở ghi, dụng cụ học tập.</w:t>
      </w:r>
    </w:p>
    <w:p w14:paraId="5C18234F" w14:textId="77777777" w:rsidR="00255683" w:rsidRPr="006E2142" w:rsidRDefault="00255683" w:rsidP="006E2142">
      <w:pPr>
        <w:spacing w:before="0" w:after="0" w:line="288" w:lineRule="auto"/>
        <w:ind w:firstLine="426"/>
        <w:jc w:val="both"/>
        <w:rPr>
          <w:sz w:val="26"/>
          <w:szCs w:val="26"/>
          <w:lang w:val="vi-VN"/>
        </w:rPr>
      </w:pPr>
      <w:r w:rsidRPr="006E2142">
        <w:rPr>
          <w:sz w:val="26"/>
          <w:szCs w:val="26"/>
          <w:lang w:val="vi-VN"/>
        </w:rPr>
        <w:t>- Tập bản đồ Lịch sử và Địa lí lớp 7 (phần Địa lí).</w:t>
      </w:r>
    </w:p>
    <w:p w14:paraId="250F6FA2" w14:textId="77777777" w:rsidR="00255683" w:rsidRDefault="00255683" w:rsidP="006E2142">
      <w:pPr>
        <w:spacing w:before="0" w:after="0" w:line="288" w:lineRule="auto"/>
        <w:ind w:firstLine="426"/>
        <w:jc w:val="both"/>
        <w:rPr>
          <w:sz w:val="26"/>
          <w:szCs w:val="26"/>
        </w:rPr>
      </w:pPr>
      <w:r w:rsidRPr="006E2142">
        <w:rPr>
          <w:sz w:val="26"/>
          <w:szCs w:val="26"/>
          <w:lang w:val="vi-VN"/>
        </w:rPr>
        <w:t>- Sưu tầm tranh ảnh, video có liên quan đến nội dung bài học (tiết học).</w:t>
      </w:r>
    </w:p>
    <w:p w14:paraId="5C3A5CD6" w14:textId="77777777" w:rsidR="008A223A" w:rsidRPr="006E2142" w:rsidRDefault="008A223A" w:rsidP="006E2142">
      <w:pPr>
        <w:spacing w:before="0" w:after="0" w:line="288" w:lineRule="auto"/>
        <w:rPr>
          <w:b/>
          <w:bCs/>
          <w:iCs/>
          <w:color w:val="FF0000"/>
          <w:sz w:val="26"/>
          <w:szCs w:val="26"/>
          <w:lang w:val="nl-NL"/>
        </w:rPr>
      </w:pPr>
      <w:r w:rsidRPr="006E2142">
        <w:rPr>
          <w:b/>
          <w:bCs/>
          <w:iCs/>
          <w:color w:val="FF0000"/>
          <w:sz w:val="26"/>
          <w:szCs w:val="26"/>
          <w:lang w:val="nl-NL"/>
        </w:rPr>
        <w:t>III. TIẾN TRÌNH DẠY HỌC</w:t>
      </w:r>
    </w:p>
    <w:p w14:paraId="4608666B" w14:textId="77777777" w:rsidR="004B49BA" w:rsidRPr="006E2142" w:rsidRDefault="004B49BA" w:rsidP="004B49BA">
      <w:pPr>
        <w:spacing w:before="0" w:after="0" w:line="288" w:lineRule="auto"/>
        <w:rPr>
          <w:b/>
          <w:bCs/>
          <w:color w:val="000066"/>
          <w:sz w:val="26"/>
          <w:szCs w:val="26"/>
        </w:rPr>
      </w:pPr>
      <w:r w:rsidRPr="006E2142">
        <w:rPr>
          <w:b/>
          <w:bCs/>
          <w:color w:val="000066"/>
          <w:sz w:val="26"/>
          <w:szCs w:val="26"/>
        </w:rPr>
        <w:t>1. Hoạt động 1. Xác định nhiệm vụ học tập</w:t>
      </w:r>
    </w:p>
    <w:p w14:paraId="4B4DE732" w14:textId="77777777" w:rsidR="004B49BA" w:rsidRPr="006E2142" w:rsidRDefault="004B49BA" w:rsidP="004B49BA">
      <w:pPr>
        <w:spacing w:before="0" w:after="0" w:line="288" w:lineRule="auto"/>
        <w:rPr>
          <w:b/>
          <w:i/>
          <w:color w:val="FF3300"/>
          <w:sz w:val="26"/>
          <w:szCs w:val="26"/>
          <w:lang w:val="pt-BR"/>
        </w:rPr>
      </w:pPr>
      <w:r w:rsidRPr="006E2142">
        <w:rPr>
          <w:b/>
          <w:i/>
          <w:color w:val="FF3300"/>
          <w:sz w:val="26"/>
          <w:szCs w:val="26"/>
          <w:lang w:val="pt-BR"/>
        </w:rPr>
        <w:t>* Mục tiêu</w:t>
      </w:r>
    </w:p>
    <w:p w14:paraId="06AB3838" w14:textId="77777777" w:rsidR="004B49BA" w:rsidRDefault="004B49BA" w:rsidP="004B49BA">
      <w:pPr>
        <w:spacing w:before="0" w:after="0" w:line="288" w:lineRule="auto"/>
        <w:ind w:firstLine="426"/>
        <w:jc w:val="both"/>
        <w:rPr>
          <w:sz w:val="26"/>
          <w:szCs w:val="26"/>
        </w:rPr>
      </w:pPr>
      <w:r w:rsidRPr="006E2142">
        <w:rPr>
          <w:sz w:val="26"/>
          <w:szCs w:val="26"/>
          <w:lang w:val="vi-VN"/>
        </w:rPr>
        <w:t>- Tạo tâm thế học tập mới cho học sinh, học sinh ý thức được nhiệm vụ học tập, hứng thú với bài học mới.</w:t>
      </w:r>
    </w:p>
    <w:p w14:paraId="719861A8" w14:textId="77777777" w:rsidR="004B49BA" w:rsidRPr="006E2142" w:rsidRDefault="004B49BA" w:rsidP="004B49BA">
      <w:pPr>
        <w:spacing w:before="0" w:after="0" w:line="288" w:lineRule="auto"/>
        <w:rPr>
          <w:b/>
          <w:i/>
          <w:color w:val="FF3300"/>
          <w:sz w:val="26"/>
          <w:szCs w:val="26"/>
          <w:lang w:val="pt-BR"/>
        </w:rPr>
      </w:pPr>
      <w:r w:rsidRPr="006E2142">
        <w:rPr>
          <w:b/>
          <w:i/>
          <w:color w:val="FF3300"/>
          <w:sz w:val="26"/>
          <w:szCs w:val="26"/>
          <w:lang w:val="pt-BR"/>
        </w:rPr>
        <w:lastRenderedPageBreak/>
        <w:t>* Nội dung hoạt động</w:t>
      </w:r>
    </w:p>
    <w:p w14:paraId="7DE75566" w14:textId="77777777" w:rsidR="004B49BA" w:rsidRPr="006E2142" w:rsidRDefault="004B49BA" w:rsidP="004B49BA">
      <w:pPr>
        <w:spacing w:before="0" w:after="0" w:line="288" w:lineRule="auto"/>
        <w:ind w:firstLine="426"/>
        <w:jc w:val="both"/>
        <w:rPr>
          <w:sz w:val="26"/>
          <w:szCs w:val="26"/>
          <w:lang w:val="vi-VN"/>
        </w:rPr>
      </w:pPr>
      <w:r w:rsidRPr="006E2142">
        <w:rPr>
          <w:sz w:val="26"/>
          <w:szCs w:val="26"/>
          <w:lang w:val="vi-VN"/>
        </w:rPr>
        <w:t>- HS dựa vào kiến thức và hiểu biết của mình tham gia trò chơi, trả lời câu hỏi.</w:t>
      </w:r>
    </w:p>
    <w:p w14:paraId="2EC4357F" w14:textId="77777777" w:rsidR="004B49BA" w:rsidRPr="006E2142" w:rsidRDefault="004B49BA" w:rsidP="004B49BA">
      <w:pPr>
        <w:spacing w:before="0" w:after="0" w:line="288" w:lineRule="auto"/>
        <w:rPr>
          <w:b/>
          <w:i/>
          <w:color w:val="FF3300"/>
          <w:sz w:val="26"/>
          <w:szCs w:val="26"/>
          <w:lang w:val="pt-BR"/>
        </w:rPr>
      </w:pPr>
      <w:r w:rsidRPr="006E2142">
        <w:rPr>
          <w:b/>
          <w:i/>
          <w:color w:val="FF3300"/>
          <w:sz w:val="26"/>
          <w:szCs w:val="26"/>
          <w:lang w:val="pt-BR"/>
        </w:rPr>
        <w:t>* Tổ chức hoạt động</w:t>
      </w:r>
    </w:p>
    <w:p w14:paraId="38452453" w14:textId="77777777" w:rsidR="004B49BA" w:rsidRPr="008A619A" w:rsidRDefault="004B49BA" w:rsidP="004B49BA">
      <w:pPr>
        <w:spacing w:before="0" w:after="0" w:line="288" w:lineRule="auto"/>
        <w:jc w:val="center"/>
        <w:rPr>
          <w:b/>
          <w:bCs/>
          <w:iCs/>
          <w:color w:val="765A00"/>
          <w:sz w:val="26"/>
          <w:szCs w:val="26"/>
        </w:rPr>
      </w:pPr>
      <w:r w:rsidRPr="008A619A">
        <w:rPr>
          <w:b/>
          <w:bCs/>
          <w:iCs/>
          <w:color w:val="765A00"/>
          <w:sz w:val="26"/>
          <w:szCs w:val="26"/>
        </w:rPr>
        <w:t>Hoạt động cá nhân/</w:t>
      </w:r>
      <w:r>
        <w:rPr>
          <w:b/>
          <w:bCs/>
          <w:iCs/>
          <w:color w:val="765A00"/>
          <w:sz w:val="26"/>
          <w:szCs w:val="26"/>
        </w:rPr>
        <w:t>cặp, bàn</w:t>
      </w:r>
    </w:p>
    <w:p w14:paraId="4F8F602A" w14:textId="77777777" w:rsidR="004B49BA" w:rsidRPr="008A619A" w:rsidRDefault="004B49BA" w:rsidP="004B49BA">
      <w:pPr>
        <w:spacing w:before="0" w:after="0" w:line="288" w:lineRule="auto"/>
        <w:jc w:val="both"/>
        <w:rPr>
          <w:b/>
          <w:i/>
          <w:color w:val="001746"/>
          <w:sz w:val="26"/>
          <w:szCs w:val="26"/>
        </w:rPr>
      </w:pPr>
      <w:r w:rsidRPr="008A619A">
        <w:rPr>
          <w:rFonts w:eastAsia="Cambria"/>
          <w:b/>
          <w:i/>
          <w:color w:val="001746"/>
          <w:sz w:val="26"/>
          <w:szCs w:val="26"/>
        </w:rPr>
        <w:t xml:space="preserve">Bước 1. </w:t>
      </w:r>
      <w:r w:rsidRPr="008A619A">
        <w:rPr>
          <w:b/>
          <w:i/>
          <w:color w:val="001746"/>
          <w:sz w:val="26"/>
          <w:szCs w:val="26"/>
        </w:rPr>
        <w:t>G</w:t>
      </w:r>
      <w:r w:rsidRPr="008A619A">
        <w:rPr>
          <w:b/>
          <w:i/>
          <w:color w:val="001746"/>
          <w:sz w:val="26"/>
          <w:szCs w:val="26"/>
          <w:lang w:val="vi-VN"/>
        </w:rPr>
        <w:t>iao nhiệm vụ</w:t>
      </w:r>
      <w:r w:rsidRPr="008A619A">
        <w:rPr>
          <w:b/>
          <w:i/>
          <w:color w:val="001746"/>
          <w:sz w:val="26"/>
          <w:szCs w:val="26"/>
        </w:rPr>
        <w:t xml:space="preserve"> học tập</w:t>
      </w:r>
    </w:p>
    <w:p w14:paraId="4A690732" w14:textId="77777777" w:rsidR="004B49BA" w:rsidRDefault="004B49BA" w:rsidP="004B49BA">
      <w:pPr>
        <w:spacing w:before="0" w:after="0" w:line="288" w:lineRule="auto"/>
        <w:ind w:firstLine="426"/>
        <w:jc w:val="both"/>
        <w:rPr>
          <w:b/>
          <w:i/>
          <w:color w:val="58267E"/>
          <w:sz w:val="26"/>
          <w:szCs w:val="26"/>
        </w:rPr>
      </w:pPr>
      <w:r w:rsidRPr="008A619A">
        <w:rPr>
          <w:sz w:val="26"/>
          <w:szCs w:val="26"/>
          <w:lang w:val="vi-VN"/>
        </w:rPr>
        <w:t xml:space="preserve">- GV </w:t>
      </w:r>
      <w:r>
        <w:rPr>
          <w:sz w:val="26"/>
          <w:szCs w:val="26"/>
        </w:rPr>
        <w:t xml:space="preserve">nêu câu hỏi thảo luận: </w:t>
      </w:r>
      <w:r>
        <w:rPr>
          <w:b/>
          <w:i/>
          <w:color w:val="58267E"/>
          <w:sz w:val="26"/>
          <w:szCs w:val="26"/>
        </w:rPr>
        <w:t>Các yếu tố tự nhiên đã học có ảnh hưởng như thế nào đến các đặc điểm dân cư châu Á? Theo em, yếu tố nào ảnh hưởng nhiều nhất đến sự phân bố dân cư?</w:t>
      </w:r>
    </w:p>
    <w:p w14:paraId="3A45DE22" w14:textId="77777777" w:rsidR="004B49BA" w:rsidRPr="008A619A" w:rsidRDefault="004B49BA" w:rsidP="004B49BA">
      <w:pPr>
        <w:spacing w:before="0" w:after="0" w:line="288" w:lineRule="auto"/>
        <w:ind w:firstLine="426"/>
        <w:jc w:val="both"/>
        <w:rPr>
          <w:sz w:val="26"/>
          <w:szCs w:val="26"/>
          <w:lang w:val="vi-VN"/>
        </w:rPr>
      </w:pPr>
      <w:r w:rsidRPr="008A619A">
        <w:rPr>
          <w:sz w:val="26"/>
          <w:szCs w:val="26"/>
        </w:rPr>
        <w:t xml:space="preserve"> - HS suy nghĩ 5 phút rồi viết ra giấy. HS nào viết đúng nhiều nhất và nhanh nhất sẽ giành chiến thắng.</w:t>
      </w:r>
    </w:p>
    <w:p w14:paraId="25679771" w14:textId="77777777" w:rsidR="004B49BA" w:rsidRPr="008A619A" w:rsidRDefault="004B49BA" w:rsidP="004B49BA">
      <w:pPr>
        <w:spacing w:before="0" w:after="0" w:line="288" w:lineRule="auto"/>
        <w:jc w:val="both"/>
        <w:rPr>
          <w:b/>
          <w:i/>
          <w:color w:val="001746"/>
          <w:sz w:val="26"/>
          <w:szCs w:val="26"/>
        </w:rPr>
      </w:pPr>
      <w:r w:rsidRPr="008A619A">
        <w:rPr>
          <w:rFonts w:eastAsia="Cambria"/>
          <w:b/>
          <w:i/>
          <w:color w:val="001746"/>
          <w:sz w:val="26"/>
          <w:szCs w:val="26"/>
        </w:rPr>
        <w:t xml:space="preserve">Bước 2. </w:t>
      </w:r>
      <w:r w:rsidRPr="008A619A">
        <w:rPr>
          <w:b/>
          <w:i/>
          <w:color w:val="001746"/>
          <w:sz w:val="26"/>
          <w:szCs w:val="26"/>
        </w:rPr>
        <w:t xml:space="preserve">Thực hiện </w:t>
      </w:r>
      <w:r w:rsidRPr="008A619A">
        <w:rPr>
          <w:b/>
          <w:i/>
          <w:color w:val="001746"/>
          <w:sz w:val="26"/>
          <w:szCs w:val="26"/>
          <w:lang w:val="vi-VN"/>
        </w:rPr>
        <w:t>nhiệm vụ</w:t>
      </w:r>
      <w:r w:rsidRPr="008A619A">
        <w:rPr>
          <w:b/>
          <w:i/>
          <w:color w:val="001746"/>
          <w:sz w:val="26"/>
          <w:szCs w:val="26"/>
        </w:rPr>
        <w:t xml:space="preserve"> học tập</w:t>
      </w:r>
    </w:p>
    <w:p w14:paraId="1229A2C5" w14:textId="77777777" w:rsidR="004B49BA" w:rsidRPr="008A619A" w:rsidRDefault="004B49BA" w:rsidP="004B49BA">
      <w:pPr>
        <w:spacing w:before="0" w:after="0" w:line="288" w:lineRule="auto"/>
        <w:ind w:firstLine="426"/>
        <w:jc w:val="both"/>
        <w:rPr>
          <w:sz w:val="26"/>
          <w:szCs w:val="26"/>
          <w:lang w:val="vi-VN"/>
        </w:rPr>
      </w:pPr>
      <w:r w:rsidRPr="008A619A">
        <w:rPr>
          <w:sz w:val="26"/>
          <w:szCs w:val="26"/>
          <w:lang w:val="vi-VN"/>
        </w:rPr>
        <w:t>- HS dựa vào thông tin đã được học tìm kiếm câu trả lời</w:t>
      </w:r>
      <w:r w:rsidRPr="008A619A">
        <w:rPr>
          <w:sz w:val="26"/>
          <w:szCs w:val="26"/>
        </w:rPr>
        <w:t xml:space="preserve"> </w:t>
      </w:r>
      <w:r w:rsidRPr="008A619A">
        <w:rPr>
          <w:sz w:val="26"/>
          <w:szCs w:val="26"/>
          <w:lang w:val="vi-VN"/>
        </w:rPr>
        <w:t>và ghi vào giấy nháp;</w:t>
      </w:r>
    </w:p>
    <w:p w14:paraId="62561570" w14:textId="77777777" w:rsidR="004B49BA" w:rsidRPr="008A619A" w:rsidRDefault="004B49BA" w:rsidP="004B49BA">
      <w:pPr>
        <w:spacing w:before="0" w:after="0" w:line="288" w:lineRule="auto"/>
        <w:ind w:firstLine="426"/>
        <w:jc w:val="both"/>
        <w:rPr>
          <w:sz w:val="26"/>
          <w:szCs w:val="26"/>
          <w:lang w:val="vi-VN"/>
        </w:rPr>
      </w:pPr>
      <w:r w:rsidRPr="008A619A">
        <w:rPr>
          <w:sz w:val="26"/>
          <w:szCs w:val="26"/>
          <w:lang w:val="vi-VN"/>
        </w:rPr>
        <w:t>- GV quan sát, theo dõi, đánh giá thái độ thực hiện nhiệm vụ của HS.</w:t>
      </w:r>
    </w:p>
    <w:p w14:paraId="1B815A88" w14:textId="77777777" w:rsidR="004B49BA" w:rsidRPr="008A619A" w:rsidRDefault="004B49BA" w:rsidP="004B49BA">
      <w:pPr>
        <w:spacing w:before="0" w:after="0" w:line="288" w:lineRule="auto"/>
        <w:jc w:val="both"/>
        <w:rPr>
          <w:rFonts w:eastAsia="Cambria"/>
          <w:b/>
          <w:i/>
          <w:color w:val="001746"/>
          <w:sz w:val="26"/>
          <w:szCs w:val="26"/>
        </w:rPr>
      </w:pPr>
      <w:r w:rsidRPr="008A619A">
        <w:rPr>
          <w:rFonts w:eastAsia="Cambria"/>
          <w:b/>
          <w:i/>
          <w:color w:val="001746"/>
          <w:sz w:val="26"/>
          <w:szCs w:val="26"/>
        </w:rPr>
        <w:t xml:space="preserve">Bước 3. Báo cáo, thảo luận </w:t>
      </w:r>
    </w:p>
    <w:p w14:paraId="4C7ADC03" w14:textId="77777777" w:rsidR="004B49BA" w:rsidRPr="008A619A" w:rsidRDefault="004B49BA" w:rsidP="004B49BA">
      <w:pPr>
        <w:spacing w:before="0" w:after="0" w:line="288" w:lineRule="auto"/>
        <w:ind w:firstLine="426"/>
        <w:jc w:val="both"/>
        <w:rPr>
          <w:sz w:val="26"/>
          <w:szCs w:val="26"/>
          <w:lang w:val="vi-VN"/>
        </w:rPr>
      </w:pPr>
      <w:r w:rsidRPr="008A619A">
        <w:rPr>
          <w:sz w:val="26"/>
          <w:szCs w:val="26"/>
          <w:lang w:val="vi-VN"/>
        </w:rPr>
        <w:t>- HS trao đổi và trả lời nhanh câu hỏi trò chơi.</w:t>
      </w:r>
    </w:p>
    <w:p w14:paraId="2057394E" w14:textId="77777777" w:rsidR="004B49BA" w:rsidRPr="008A619A" w:rsidRDefault="004B49BA" w:rsidP="004B49BA">
      <w:pPr>
        <w:spacing w:before="0" w:after="0" w:line="288" w:lineRule="auto"/>
        <w:jc w:val="both"/>
        <w:rPr>
          <w:rFonts w:eastAsia="Cambria"/>
          <w:b/>
          <w:i/>
          <w:color w:val="001746"/>
          <w:sz w:val="26"/>
          <w:szCs w:val="26"/>
        </w:rPr>
      </w:pPr>
      <w:r w:rsidRPr="008A619A">
        <w:rPr>
          <w:rFonts w:eastAsia="Cambria"/>
          <w:b/>
          <w:i/>
          <w:color w:val="001746"/>
          <w:sz w:val="26"/>
          <w:szCs w:val="26"/>
        </w:rPr>
        <w:t>Bước 4. Kết luận, nhận định</w:t>
      </w:r>
    </w:p>
    <w:p w14:paraId="4D3E337C" w14:textId="77777777" w:rsidR="004B49BA" w:rsidRPr="008A619A" w:rsidRDefault="004B49BA" w:rsidP="004B49BA">
      <w:pPr>
        <w:spacing w:before="0" w:after="0" w:line="288" w:lineRule="auto"/>
        <w:ind w:firstLine="426"/>
        <w:jc w:val="both"/>
        <w:rPr>
          <w:sz w:val="26"/>
          <w:szCs w:val="26"/>
          <w:lang w:val="vi-VN"/>
        </w:rPr>
      </w:pPr>
      <w:r w:rsidRPr="008A619A">
        <w:rPr>
          <w:sz w:val="26"/>
          <w:szCs w:val="26"/>
          <w:lang w:val="vi-VN"/>
        </w:rPr>
        <w:t>- GV nhận xét và dẫn dắt vào bài mới.</w:t>
      </w:r>
    </w:p>
    <w:p w14:paraId="664A0731" w14:textId="77777777" w:rsidR="004B49BA" w:rsidRPr="008A619A" w:rsidRDefault="004B49BA" w:rsidP="004B49BA">
      <w:pPr>
        <w:spacing w:before="0" w:after="0" w:line="288" w:lineRule="auto"/>
        <w:rPr>
          <w:b/>
          <w:i/>
          <w:color w:val="FF3300"/>
          <w:sz w:val="26"/>
          <w:szCs w:val="26"/>
          <w:lang w:val="pt-BR"/>
        </w:rPr>
      </w:pPr>
      <w:r w:rsidRPr="008A619A">
        <w:rPr>
          <w:b/>
          <w:i/>
          <w:color w:val="FF3300"/>
          <w:sz w:val="26"/>
          <w:szCs w:val="26"/>
          <w:lang w:val="pt-BR"/>
        </w:rPr>
        <w:t>* Sản phẩm hoạt động</w:t>
      </w:r>
    </w:p>
    <w:p w14:paraId="4102D943" w14:textId="77777777" w:rsidR="004B49BA" w:rsidRPr="008A619A" w:rsidRDefault="004B49BA" w:rsidP="004B49BA">
      <w:pPr>
        <w:spacing w:before="0" w:after="0" w:line="288" w:lineRule="auto"/>
        <w:ind w:firstLine="426"/>
        <w:jc w:val="both"/>
        <w:rPr>
          <w:sz w:val="26"/>
          <w:szCs w:val="26"/>
          <w:lang w:val="vi-VN"/>
        </w:rPr>
      </w:pPr>
      <w:r w:rsidRPr="008A619A">
        <w:rPr>
          <w:sz w:val="26"/>
          <w:szCs w:val="26"/>
          <w:lang w:val="vi-VN"/>
        </w:rPr>
        <w:t>- HS trả lời các câu hỏi theo sự hiểu biết của bản thân.</w:t>
      </w:r>
    </w:p>
    <w:p w14:paraId="2555BFD9" w14:textId="77777777" w:rsidR="00834655" w:rsidRPr="006E2142" w:rsidRDefault="00834655" w:rsidP="006E2142">
      <w:pPr>
        <w:spacing w:before="0" w:after="0" w:line="288" w:lineRule="auto"/>
        <w:rPr>
          <w:b/>
          <w:bCs/>
          <w:color w:val="000066"/>
          <w:sz w:val="26"/>
          <w:szCs w:val="26"/>
        </w:rPr>
      </w:pPr>
      <w:r w:rsidRPr="006E2142">
        <w:rPr>
          <w:b/>
          <w:bCs/>
          <w:color w:val="000066"/>
          <w:sz w:val="26"/>
          <w:szCs w:val="26"/>
        </w:rPr>
        <w:t>2. Hoạt động 2. Hình thành kiến thức mới</w:t>
      </w:r>
    </w:p>
    <w:p w14:paraId="65ADBFDF" w14:textId="77777777" w:rsidR="00DB33C1" w:rsidRPr="006E2142" w:rsidRDefault="00834655" w:rsidP="006E2142">
      <w:pPr>
        <w:spacing w:before="0" w:after="0" w:line="288" w:lineRule="auto"/>
        <w:jc w:val="center"/>
        <w:rPr>
          <w:b/>
          <w:color w:val="002060"/>
          <w:sz w:val="26"/>
          <w:szCs w:val="26"/>
          <w:lang w:val="pt-BR"/>
        </w:rPr>
      </w:pPr>
      <w:r w:rsidRPr="006E2142">
        <w:rPr>
          <w:b/>
          <w:color w:val="002060"/>
          <w:sz w:val="26"/>
          <w:szCs w:val="26"/>
          <w:lang w:val="pt-BR"/>
        </w:rPr>
        <w:t xml:space="preserve">Hoạt động 2.1. Tìm hiểu về </w:t>
      </w:r>
      <w:r w:rsidR="0096732D">
        <w:rPr>
          <w:b/>
          <w:color w:val="002060"/>
          <w:sz w:val="26"/>
          <w:szCs w:val="26"/>
          <w:lang w:val="pt-BR"/>
        </w:rPr>
        <w:t>qui mô và cơ cấu dân số</w:t>
      </w:r>
      <w:r w:rsidR="0010008E" w:rsidRPr="006E2142">
        <w:rPr>
          <w:b/>
          <w:color w:val="002060"/>
          <w:sz w:val="26"/>
          <w:szCs w:val="26"/>
          <w:lang w:val="pt-BR"/>
        </w:rPr>
        <w:t xml:space="preserve"> châu Á</w:t>
      </w:r>
    </w:p>
    <w:p w14:paraId="55A6B842" w14:textId="77777777" w:rsidR="00834655" w:rsidRPr="006E2142" w:rsidRDefault="00834655" w:rsidP="006E2142">
      <w:pPr>
        <w:spacing w:before="0" w:after="0" w:line="288" w:lineRule="auto"/>
        <w:rPr>
          <w:b/>
          <w:i/>
          <w:color w:val="FF3300"/>
          <w:sz w:val="26"/>
          <w:szCs w:val="26"/>
          <w:lang w:val="pt-BR"/>
        </w:rPr>
      </w:pPr>
      <w:r w:rsidRPr="006E2142">
        <w:rPr>
          <w:b/>
          <w:i/>
          <w:color w:val="FF3300"/>
          <w:sz w:val="26"/>
          <w:szCs w:val="26"/>
          <w:lang w:val="pt-BR"/>
        </w:rPr>
        <w:t>* Mục tiêu</w:t>
      </w:r>
    </w:p>
    <w:p w14:paraId="77F7AB8B" w14:textId="77777777" w:rsidR="004D4E9D" w:rsidRPr="006E2142" w:rsidRDefault="004D4E9D" w:rsidP="006E2142">
      <w:pPr>
        <w:spacing w:before="0" w:after="0" w:line="288" w:lineRule="auto"/>
        <w:ind w:firstLine="426"/>
        <w:jc w:val="both"/>
        <w:rPr>
          <w:sz w:val="26"/>
          <w:szCs w:val="26"/>
        </w:rPr>
      </w:pPr>
      <w:r w:rsidRPr="006E2142">
        <w:rPr>
          <w:sz w:val="26"/>
          <w:szCs w:val="26"/>
          <w:lang w:val="vi-VN"/>
        </w:rPr>
        <w:t xml:space="preserve">- Trình bày được đặc điểm </w:t>
      </w:r>
      <w:r w:rsidR="00573AF9">
        <w:rPr>
          <w:sz w:val="26"/>
          <w:szCs w:val="26"/>
        </w:rPr>
        <w:t>qui mô và cơ cấu dân số</w:t>
      </w:r>
      <w:r w:rsidRPr="006E2142">
        <w:rPr>
          <w:sz w:val="26"/>
          <w:szCs w:val="26"/>
        </w:rPr>
        <w:t xml:space="preserve"> ở châu Á</w:t>
      </w:r>
      <w:r w:rsidRPr="006E2142">
        <w:rPr>
          <w:sz w:val="26"/>
          <w:szCs w:val="26"/>
          <w:lang w:val="vi-VN"/>
        </w:rPr>
        <w:t>.</w:t>
      </w:r>
    </w:p>
    <w:p w14:paraId="737CDF17" w14:textId="77777777" w:rsidR="004D4E9D" w:rsidRPr="006E2142" w:rsidRDefault="004D4E9D" w:rsidP="006E2142">
      <w:pPr>
        <w:spacing w:before="0" w:after="0" w:line="288" w:lineRule="auto"/>
        <w:ind w:firstLine="426"/>
        <w:jc w:val="both"/>
        <w:rPr>
          <w:sz w:val="26"/>
          <w:szCs w:val="26"/>
        </w:rPr>
      </w:pPr>
      <w:r w:rsidRPr="006E2142">
        <w:rPr>
          <w:sz w:val="26"/>
          <w:szCs w:val="26"/>
        </w:rPr>
        <w:t>- Rèn luyện kĩ năng phân t</w:t>
      </w:r>
      <w:r w:rsidR="003F18D2" w:rsidRPr="006E2142">
        <w:rPr>
          <w:sz w:val="26"/>
          <w:szCs w:val="26"/>
        </w:rPr>
        <w:t>ích</w:t>
      </w:r>
      <w:r w:rsidRPr="006E2142">
        <w:rPr>
          <w:sz w:val="26"/>
          <w:szCs w:val="26"/>
        </w:rPr>
        <w:t>, khai thác bảng số liệu.</w:t>
      </w:r>
    </w:p>
    <w:p w14:paraId="18876F44" w14:textId="77777777" w:rsidR="00834655" w:rsidRPr="006E2142" w:rsidRDefault="00834655" w:rsidP="006E2142">
      <w:pPr>
        <w:spacing w:before="0" w:after="0" w:line="288" w:lineRule="auto"/>
        <w:rPr>
          <w:b/>
          <w:i/>
          <w:color w:val="FF3300"/>
          <w:sz w:val="26"/>
          <w:szCs w:val="26"/>
          <w:lang w:val="pt-BR"/>
        </w:rPr>
      </w:pPr>
      <w:r w:rsidRPr="006E2142">
        <w:rPr>
          <w:b/>
          <w:i/>
          <w:color w:val="FF3300"/>
          <w:sz w:val="26"/>
          <w:szCs w:val="26"/>
          <w:lang w:val="pt-BR"/>
        </w:rPr>
        <w:t>* Nội dung hoạt động</w:t>
      </w:r>
    </w:p>
    <w:p w14:paraId="1EC44B90" w14:textId="77777777" w:rsidR="003F18D2" w:rsidRDefault="00864C64" w:rsidP="006E2142">
      <w:pPr>
        <w:spacing w:before="0" w:after="0" w:line="288" w:lineRule="auto"/>
        <w:ind w:firstLine="426"/>
        <w:jc w:val="both"/>
        <w:rPr>
          <w:sz w:val="26"/>
          <w:szCs w:val="26"/>
        </w:rPr>
      </w:pPr>
      <w:r w:rsidRPr="006E2142">
        <w:rPr>
          <w:sz w:val="26"/>
          <w:szCs w:val="26"/>
          <w:lang w:val="vi-VN"/>
        </w:rPr>
        <w:t xml:space="preserve">- HS khai thác thông tin mục </w:t>
      </w:r>
      <w:r w:rsidR="004D4E9D" w:rsidRPr="006E2142">
        <w:rPr>
          <w:sz w:val="26"/>
          <w:szCs w:val="26"/>
        </w:rPr>
        <w:t>1</w:t>
      </w:r>
      <w:r w:rsidR="00452D6C" w:rsidRPr="006E2142">
        <w:rPr>
          <w:sz w:val="26"/>
          <w:szCs w:val="26"/>
        </w:rPr>
        <w:t>a</w:t>
      </w:r>
      <w:r w:rsidR="004D4E9D" w:rsidRPr="006E2142">
        <w:rPr>
          <w:sz w:val="26"/>
          <w:szCs w:val="26"/>
          <w:lang w:val="vi-VN"/>
        </w:rPr>
        <w:t xml:space="preserve"> và</w:t>
      </w:r>
      <w:r w:rsidR="003F18D2" w:rsidRPr="006E2142">
        <w:rPr>
          <w:sz w:val="26"/>
          <w:szCs w:val="26"/>
        </w:rPr>
        <w:t xml:space="preserve"> B</w:t>
      </w:r>
      <w:r w:rsidR="004D4E9D" w:rsidRPr="006E2142">
        <w:rPr>
          <w:sz w:val="26"/>
          <w:szCs w:val="26"/>
        </w:rPr>
        <w:t xml:space="preserve">ảng </w:t>
      </w:r>
      <w:r w:rsidR="00573AF9">
        <w:rPr>
          <w:sz w:val="26"/>
          <w:szCs w:val="26"/>
        </w:rPr>
        <w:t>6.</w:t>
      </w:r>
      <w:r w:rsidR="004D4E9D" w:rsidRPr="006E2142">
        <w:rPr>
          <w:sz w:val="26"/>
          <w:szCs w:val="26"/>
        </w:rPr>
        <w:t>1</w:t>
      </w:r>
      <w:r w:rsidRPr="006E2142">
        <w:rPr>
          <w:sz w:val="26"/>
          <w:szCs w:val="26"/>
          <w:lang w:val="vi-VN"/>
        </w:rPr>
        <w:t xml:space="preserve"> SGK, t</w:t>
      </w:r>
      <w:r w:rsidR="003F18D2" w:rsidRPr="006E2142">
        <w:rPr>
          <w:sz w:val="26"/>
          <w:szCs w:val="26"/>
        </w:rPr>
        <w:t>rình bày đặc điểm dân cư châu Á.</w:t>
      </w:r>
    </w:p>
    <w:p w14:paraId="6B938E34" w14:textId="77777777" w:rsidR="00834655" w:rsidRPr="006E2142" w:rsidRDefault="00834655" w:rsidP="006E2142">
      <w:pPr>
        <w:spacing w:before="0" w:after="0" w:line="288" w:lineRule="auto"/>
        <w:rPr>
          <w:b/>
          <w:i/>
          <w:color w:val="FF3300"/>
          <w:sz w:val="26"/>
          <w:szCs w:val="26"/>
          <w:lang w:val="pt-BR"/>
        </w:rPr>
      </w:pPr>
      <w:r w:rsidRPr="006E2142">
        <w:rPr>
          <w:b/>
          <w:i/>
          <w:color w:val="FF3300"/>
          <w:sz w:val="26"/>
          <w:szCs w:val="26"/>
          <w:lang w:val="pt-BR"/>
        </w:rPr>
        <w:t>* Tổ chức hoạt động</w:t>
      </w:r>
    </w:p>
    <w:p w14:paraId="16C35841" w14:textId="77777777" w:rsidR="009737A0" w:rsidRPr="006E2142" w:rsidRDefault="009737A0" w:rsidP="006E2142">
      <w:pPr>
        <w:spacing w:before="0" w:after="0" w:line="288" w:lineRule="auto"/>
        <w:jc w:val="center"/>
        <w:rPr>
          <w:b/>
          <w:bCs/>
          <w:iCs/>
          <w:color w:val="765A00"/>
          <w:sz w:val="26"/>
          <w:szCs w:val="26"/>
        </w:rPr>
      </w:pPr>
      <w:r w:rsidRPr="006E2142">
        <w:rPr>
          <w:b/>
          <w:bCs/>
          <w:iCs/>
          <w:color w:val="765A00"/>
          <w:sz w:val="26"/>
          <w:szCs w:val="26"/>
        </w:rPr>
        <w:t>Hoạt động thảo luận nhóm</w:t>
      </w:r>
    </w:p>
    <w:p w14:paraId="5F1D76B9" w14:textId="77777777" w:rsidR="009737A0" w:rsidRPr="006E2142" w:rsidRDefault="009737A0" w:rsidP="006E2142">
      <w:pPr>
        <w:spacing w:before="0" w:after="0" w:line="288" w:lineRule="auto"/>
        <w:jc w:val="both"/>
        <w:rPr>
          <w:b/>
          <w:i/>
          <w:color w:val="001746"/>
          <w:sz w:val="26"/>
          <w:szCs w:val="26"/>
        </w:rPr>
      </w:pPr>
      <w:r w:rsidRPr="006E2142">
        <w:rPr>
          <w:rFonts w:eastAsia="Cambria"/>
          <w:b/>
          <w:i/>
          <w:color w:val="001746"/>
          <w:sz w:val="26"/>
          <w:szCs w:val="26"/>
        </w:rPr>
        <w:t xml:space="preserve">Bước 1. </w:t>
      </w:r>
      <w:r w:rsidRPr="006E2142">
        <w:rPr>
          <w:b/>
          <w:i/>
          <w:color w:val="001746"/>
          <w:sz w:val="26"/>
          <w:szCs w:val="26"/>
        </w:rPr>
        <w:t>G</w:t>
      </w:r>
      <w:r w:rsidRPr="006E2142">
        <w:rPr>
          <w:b/>
          <w:i/>
          <w:color w:val="001746"/>
          <w:sz w:val="26"/>
          <w:szCs w:val="26"/>
          <w:lang w:val="vi-VN"/>
        </w:rPr>
        <w:t>iao nhiệm vụ</w:t>
      </w:r>
      <w:r w:rsidRPr="006E2142">
        <w:rPr>
          <w:b/>
          <w:i/>
          <w:color w:val="001746"/>
          <w:sz w:val="26"/>
          <w:szCs w:val="26"/>
        </w:rPr>
        <w:t xml:space="preserve"> học tập</w:t>
      </w:r>
    </w:p>
    <w:p w14:paraId="0860917E" w14:textId="77777777" w:rsidR="006E2142" w:rsidRDefault="009737A0" w:rsidP="006E2142">
      <w:pPr>
        <w:spacing w:before="0" w:after="0" w:line="288" w:lineRule="auto"/>
        <w:ind w:firstLine="426"/>
        <w:jc w:val="both"/>
        <w:rPr>
          <w:i/>
          <w:color w:val="000000" w:themeColor="text1"/>
          <w:sz w:val="26"/>
          <w:szCs w:val="26"/>
        </w:rPr>
      </w:pPr>
      <w:r w:rsidRPr="006E2142">
        <w:rPr>
          <w:i/>
          <w:color w:val="000000" w:themeColor="text1"/>
          <w:sz w:val="26"/>
          <w:szCs w:val="26"/>
        </w:rPr>
        <w:t>*GV chia lớp thành 6 nh</w:t>
      </w:r>
      <w:r w:rsidR="00DC1274" w:rsidRPr="006E2142">
        <w:rPr>
          <w:i/>
          <w:color w:val="000000" w:themeColor="text1"/>
          <w:sz w:val="26"/>
          <w:szCs w:val="26"/>
        </w:rPr>
        <w:t>ó</w:t>
      </w:r>
      <w:r w:rsidRPr="006E2142">
        <w:rPr>
          <w:i/>
          <w:color w:val="000000" w:themeColor="text1"/>
          <w:sz w:val="26"/>
          <w:szCs w:val="26"/>
        </w:rPr>
        <w:t xml:space="preserve">m, yêu cầu các nhóm khai thác thông tin mục 1.a, quan sát </w:t>
      </w:r>
      <w:r w:rsidR="004A0F7E" w:rsidRPr="006E2142">
        <w:rPr>
          <w:i/>
          <w:color w:val="000000" w:themeColor="text1"/>
          <w:sz w:val="26"/>
          <w:szCs w:val="26"/>
        </w:rPr>
        <w:t>các bảng sau</w:t>
      </w:r>
      <w:r w:rsidRPr="006E2142">
        <w:rPr>
          <w:i/>
          <w:color w:val="000000" w:themeColor="text1"/>
          <w:sz w:val="26"/>
          <w:szCs w:val="26"/>
        </w:rPr>
        <w:t>, trả lời các câu hỏi:</w:t>
      </w:r>
    </w:p>
    <w:p w14:paraId="7BBA5308" w14:textId="77777777" w:rsidR="004F4E6D" w:rsidRPr="006E2142" w:rsidRDefault="004F4E6D" w:rsidP="006C6F5C">
      <w:pPr>
        <w:spacing w:before="0" w:after="0" w:line="288" w:lineRule="auto"/>
        <w:jc w:val="both"/>
        <w:rPr>
          <w:bCs/>
          <w:color w:val="auto"/>
          <w:sz w:val="26"/>
          <w:szCs w:val="26"/>
          <w:lang w:val="it-IT"/>
        </w:rPr>
      </w:pPr>
      <w:r w:rsidRPr="006E2142">
        <w:rPr>
          <w:b/>
          <w:bCs/>
          <w:i/>
          <w:color w:val="auto"/>
          <w:sz w:val="26"/>
          <w:szCs w:val="26"/>
          <w:lang w:val="it-IT"/>
        </w:rPr>
        <w:t>+ Nhóm 1</w:t>
      </w:r>
      <w:r w:rsidR="006C6F5C">
        <w:rPr>
          <w:b/>
          <w:bCs/>
          <w:i/>
          <w:color w:val="auto"/>
          <w:sz w:val="26"/>
          <w:szCs w:val="26"/>
          <w:lang w:val="it-IT"/>
        </w:rPr>
        <w:t>,4</w:t>
      </w:r>
      <w:r w:rsidRPr="006E2142">
        <w:rPr>
          <w:b/>
          <w:bCs/>
          <w:i/>
          <w:color w:val="auto"/>
          <w:sz w:val="26"/>
          <w:szCs w:val="26"/>
          <w:lang w:val="it-IT"/>
        </w:rPr>
        <w:t>:</w:t>
      </w:r>
      <w:r w:rsidRPr="006E2142">
        <w:rPr>
          <w:bCs/>
          <w:color w:val="auto"/>
          <w:sz w:val="26"/>
          <w:szCs w:val="26"/>
          <w:lang w:val="it-IT"/>
        </w:rPr>
        <w:t xml:space="preserve"> Tìm hiể</w:t>
      </w:r>
      <w:r w:rsidR="00450BC3" w:rsidRPr="006E2142">
        <w:rPr>
          <w:bCs/>
          <w:color w:val="auto"/>
          <w:sz w:val="26"/>
          <w:szCs w:val="26"/>
          <w:lang w:val="it-IT"/>
        </w:rPr>
        <w:t>u qui mô dân số</w:t>
      </w:r>
      <w:r w:rsidRPr="006E2142">
        <w:rPr>
          <w:bCs/>
          <w:color w:val="auto"/>
          <w:sz w:val="26"/>
          <w:szCs w:val="26"/>
          <w:lang w:val="it-IT"/>
        </w:rPr>
        <w:t xml:space="preserve"> của châu Á.</w:t>
      </w:r>
    </w:p>
    <w:p w14:paraId="361045F4" w14:textId="77777777" w:rsidR="003F18D2" w:rsidRPr="006E2142" w:rsidRDefault="003F18D2" w:rsidP="006E2142">
      <w:pPr>
        <w:spacing w:before="0" w:after="0" w:line="288" w:lineRule="auto"/>
        <w:jc w:val="center"/>
        <w:rPr>
          <w:rFonts w:eastAsia="Cambria"/>
          <w:sz w:val="26"/>
          <w:szCs w:val="26"/>
        </w:rPr>
      </w:pPr>
      <w:r w:rsidRPr="006E2142">
        <w:rPr>
          <w:rFonts w:eastAsia="Cambria"/>
          <w:sz w:val="26"/>
          <w:szCs w:val="26"/>
        </w:rPr>
        <w:t>BẢNG SỐ DÂN, MẬT ĐỘ DÂN SỐ CỦA CHÂU Á VÀ THẾ GIỚI NĂM 2020</w:t>
      </w:r>
    </w:p>
    <w:tbl>
      <w:tblPr>
        <w:tblStyle w:val="TableGrid"/>
        <w:tblW w:w="0" w:type="auto"/>
        <w:jc w:val="center"/>
        <w:tblLook w:val="04A0" w:firstRow="1" w:lastRow="0" w:firstColumn="1" w:lastColumn="0" w:noHBand="0" w:noVBand="1"/>
      </w:tblPr>
      <w:tblGrid>
        <w:gridCol w:w="2122"/>
        <w:gridCol w:w="2324"/>
        <w:gridCol w:w="2933"/>
      </w:tblGrid>
      <w:tr w:rsidR="003F18D2" w:rsidRPr="006E2142" w14:paraId="192D313F" w14:textId="77777777" w:rsidTr="009737A0">
        <w:trPr>
          <w:trHeight w:val="359"/>
          <w:jc w:val="center"/>
        </w:trPr>
        <w:tc>
          <w:tcPr>
            <w:tcW w:w="2122" w:type="dxa"/>
            <w:vMerge w:val="restart"/>
            <w:shd w:val="clear" w:color="auto" w:fill="D9E2F3" w:themeFill="accent5" w:themeFillTint="33"/>
            <w:vAlign w:val="center"/>
          </w:tcPr>
          <w:p w14:paraId="295878C9" w14:textId="77777777" w:rsidR="003F18D2" w:rsidRPr="006E2142" w:rsidRDefault="003F18D2" w:rsidP="006E2142">
            <w:pPr>
              <w:spacing w:before="0" w:after="0"/>
              <w:jc w:val="center"/>
              <w:rPr>
                <w:rFonts w:eastAsia="Cambria"/>
                <w:b/>
                <w:sz w:val="26"/>
                <w:szCs w:val="26"/>
              </w:rPr>
            </w:pPr>
            <w:r w:rsidRPr="006E2142">
              <w:rPr>
                <w:rFonts w:eastAsia="Cambria"/>
                <w:b/>
                <w:sz w:val="26"/>
                <w:szCs w:val="26"/>
              </w:rPr>
              <w:t>Châu lục</w:t>
            </w:r>
          </w:p>
        </w:tc>
        <w:tc>
          <w:tcPr>
            <w:tcW w:w="2324" w:type="dxa"/>
            <w:vMerge w:val="restart"/>
            <w:shd w:val="clear" w:color="auto" w:fill="D9E2F3" w:themeFill="accent5" w:themeFillTint="33"/>
            <w:vAlign w:val="center"/>
          </w:tcPr>
          <w:p w14:paraId="421E7403" w14:textId="77777777" w:rsidR="0001053F" w:rsidRPr="006E2142" w:rsidRDefault="009737A0" w:rsidP="006E2142">
            <w:pPr>
              <w:spacing w:before="0" w:after="0"/>
              <w:jc w:val="center"/>
              <w:rPr>
                <w:rFonts w:eastAsia="Cambria"/>
                <w:b/>
                <w:sz w:val="26"/>
                <w:szCs w:val="26"/>
              </w:rPr>
            </w:pPr>
            <w:r w:rsidRPr="006E2142">
              <w:rPr>
                <w:rFonts w:eastAsia="Cambria"/>
                <w:b/>
                <w:sz w:val="26"/>
                <w:szCs w:val="26"/>
              </w:rPr>
              <w:t>Số dân</w:t>
            </w:r>
            <w:r w:rsidR="003F18D2" w:rsidRPr="006E2142">
              <w:rPr>
                <w:rFonts w:eastAsia="Cambria"/>
                <w:b/>
                <w:sz w:val="26"/>
                <w:szCs w:val="26"/>
              </w:rPr>
              <w:t xml:space="preserve"> </w:t>
            </w:r>
          </w:p>
          <w:p w14:paraId="25556B63" w14:textId="77777777" w:rsidR="003F18D2" w:rsidRPr="006E2142" w:rsidRDefault="003F18D2" w:rsidP="006E2142">
            <w:pPr>
              <w:spacing w:before="0" w:after="0"/>
              <w:jc w:val="center"/>
              <w:rPr>
                <w:rFonts w:eastAsia="Cambria"/>
                <w:i/>
                <w:sz w:val="26"/>
                <w:szCs w:val="26"/>
              </w:rPr>
            </w:pPr>
            <w:r w:rsidRPr="006E2142">
              <w:rPr>
                <w:rFonts w:eastAsia="Cambria"/>
                <w:i/>
                <w:sz w:val="26"/>
                <w:szCs w:val="26"/>
              </w:rPr>
              <w:t>(</w:t>
            </w:r>
            <w:r w:rsidR="009737A0" w:rsidRPr="006E2142">
              <w:rPr>
                <w:rFonts w:eastAsia="Cambria"/>
                <w:i/>
                <w:sz w:val="26"/>
                <w:szCs w:val="26"/>
              </w:rPr>
              <w:t>Triệu người</w:t>
            </w:r>
            <w:r w:rsidRPr="006E2142">
              <w:rPr>
                <w:rFonts w:eastAsia="Cambria"/>
                <w:i/>
                <w:sz w:val="26"/>
                <w:szCs w:val="26"/>
              </w:rPr>
              <w:t>)</w:t>
            </w:r>
          </w:p>
        </w:tc>
        <w:tc>
          <w:tcPr>
            <w:tcW w:w="2933" w:type="dxa"/>
            <w:vMerge w:val="restart"/>
            <w:shd w:val="clear" w:color="auto" w:fill="D9E2F3" w:themeFill="accent5" w:themeFillTint="33"/>
            <w:vAlign w:val="center"/>
          </w:tcPr>
          <w:p w14:paraId="590575B4" w14:textId="77777777" w:rsidR="003F18D2" w:rsidRPr="006E2142" w:rsidRDefault="003F18D2" w:rsidP="006E2142">
            <w:pPr>
              <w:spacing w:before="0" w:after="0"/>
              <w:jc w:val="center"/>
              <w:rPr>
                <w:rFonts w:eastAsia="Cambria"/>
                <w:b/>
                <w:sz w:val="26"/>
                <w:szCs w:val="26"/>
              </w:rPr>
            </w:pPr>
            <w:r w:rsidRPr="006E2142">
              <w:rPr>
                <w:rFonts w:eastAsia="Cambria"/>
                <w:b/>
                <w:sz w:val="26"/>
                <w:szCs w:val="26"/>
              </w:rPr>
              <w:t>Mật độ</w:t>
            </w:r>
            <w:r w:rsidR="009737A0" w:rsidRPr="006E2142">
              <w:rPr>
                <w:rFonts w:eastAsia="Cambria"/>
                <w:b/>
                <w:sz w:val="26"/>
                <w:szCs w:val="26"/>
              </w:rPr>
              <w:t xml:space="preserve"> </w:t>
            </w:r>
            <w:r w:rsidRPr="006E2142">
              <w:rPr>
                <w:rFonts w:eastAsia="Cambria"/>
                <w:b/>
                <w:sz w:val="26"/>
                <w:szCs w:val="26"/>
              </w:rPr>
              <w:t>dân số</w:t>
            </w:r>
          </w:p>
          <w:p w14:paraId="418151D5" w14:textId="77777777" w:rsidR="003F18D2" w:rsidRPr="006E2142" w:rsidRDefault="003F18D2" w:rsidP="006E2142">
            <w:pPr>
              <w:spacing w:before="0" w:after="0"/>
              <w:jc w:val="center"/>
              <w:rPr>
                <w:rFonts w:eastAsia="Cambria"/>
                <w:i/>
                <w:sz w:val="26"/>
                <w:szCs w:val="26"/>
              </w:rPr>
            </w:pPr>
            <w:r w:rsidRPr="006E2142">
              <w:rPr>
                <w:rFonts w:eastAsia="Cambria"/>
                <w:i/>
                <w:sz w:val="26"/>
                <w:szCs w:val="26"/>
              </w:rPr>
              <w:t>(người/km</w:t>
            </w:r>
            <w:r w:rsidRPr="006E2142">
              <w:rPr>
                <w:rFonts w:eastAsia="Cambria"/>
                <w:i/>
                <w:sz w:val="26"/>
                <w:szCs w:val="26"/>
                <w:vertAlign w:val="superscript"/>
              </w:rPr>
              <w:t>2</w:t>
            </w:r>
            <w:r w:rsidRPr="006E2142">
              <w:rPr>
                <w:rFonts w:eastAsia="Cambria"/>
                <w:i/>
                <w:sz w:val="26"/>
                <w:szCs w:val="26"/>
              </w:rPr>
              <w:t>)</w:t>
            </w:r>
          </w:p>
        </w:tc>
      </w:tr>
      <w:tr w:rsidR="003F18D2" w:rsidRPr="006E2142" w14:paraId="2A43E6B2" w14:textId="77777777" w:rsidTr="006E2142">
        <w:trPr>
          <w:trHeight w:val="359"/>
          <w:jc w:val="center"/>
        </w:trPr>
        <w:tc>
          <w:tcPr>
            <w:tcW w:w="2122" w:type="dxa"/>
            <w:vMerge/>
            <w:shd w:val="clear" w:color="auto" w:fill="D9E2F3" w:themeFill="accent5" w:themeFillTint="33"/>
            <w:vAlign w:val="center"/>
          </w:tcPr>
          <w:p w14:paraId="75C701B2" w14:textId="77777777" w:rsidR="003F18D2" w:rsidRPr="006E2142" w:rsidRDefault="003F18D2" w:rsidP="006E2142">
            <w:pPr>
              <w:spacing w:before="0" w:after="0" w:line="288" w:lineRule="auto"/>
              <w:jc w:val="center"/>
              <w:rPr>
                <w:rFonts w:eastAsia="Cambria"/>
                <w:b/>
                <w:sz w:val="26"/>
                <w:szCs w:val="26"/>
              </w:rPr>
            </w:pPr>
          </w:p>
        </w:tc>
        <w:tc>
          <w:tcPr>
            <w:tcW w:w="2324" w:type="dxa"/>
            <w:vMerge/>
            <w:shd w:val="clear" w:color="auto" w:fill="D9E2F3" w:themeFill="accent5" w:themeFillTint="33"/>
            <w:vAlign w:val="center"/>
          </w:tcPr>
          <w:p w14:paraId="6E98F243" w14:textId="77777777" w:rsidR="003F18D2" w:rsidRPr="006E2142" w:rsidRDefault="003F18D2" w:rsidP="006E2142">
            <w:pPr>
              <w:spacing w:before="0" w:after="0" w:line="288" w:lineRule="auto"/>
              <w:jc w:val="center"/>
              <w:rPr>
                <w:rFonts w:eastAsia="Cambria"/>
                <w:b/>
                <w:sz w:val="26"/>
                <w:szCs w:val="26"/>
              </w:rPr>
            </w:pPr>
          </w:p>
        </w:tc>
        <w:tc>
          <w:tcPr>
            <w:tcW w:w="2933" w:type="dxa"/>
            <w:vMerge/>
            <w:shd w:val="clear" w:color="auto" w:fill="D9E2F3" w:themeFill="accent5" w:themeFillTint="33"/>
            <w:vAlign w:val="center"/>
          </w:tcPr>
          <w:p w14:paraId="7C92E40E" w14:textId="77777777" w:rsidR="003F18D2" w:rsidRPr="006E2142" w:rsidRDefault="003F18D2" w:rsidP="006E2142">
            <w:pPr>
              <w:spacing w:before="0" w:after="0" w:line="288" w:lineRule="auto"/>
              <w:jc w:val="center"/>
              <w:rPr>
                <w:rFonts w:eastAsia="Cambria"/>
                <w:b/>
                <w:sz w:val="26"/>
                <w:szCs w:val="26"/>
              </w:rPr>
            </w:pPr>
          </w:p>
        </w:tc>
      </w:tr>
      <w:tr w:rsidR="003F18D2" w:rsidRPr="006E2142" w14:paraId="708415D7" w14:textId="77777777" w:rsidTr="009737A0">
        <w:trPr>
          <w:jc w:val="center"/>
        </w:trPr>
        <w:tc>
          <w:tcPr>
            <w:tcW w:w="2122" w:type="dxa"/>
            <w:shd w:val="clear" w:color="auto" w:fill="FFF2CC" w:themeFill="accent4" w:themeFillTint="33"/>
          </w:tcPr>
          <w:p w14:paraId="09F60D04" w14:textId="77777777" w:rsidR="003F18D2" w:rsidRPr="006E2142" w:rsidRDefault="003F18D2" w:rsidP="006C6F5C">
            <w:pPr>
              <w:spacing w:before="0" w:after="0" w:line="360" w:lineRule="auto"/>
              <w:rPr>
                <w:rFonts w:eastAsia="Cambria"/>
                <w:sz w:val="26"/>
                <w:szCs w:val="26"/>
              </w:rPr>
            </w:pPr>
            <w:r w:rsidRPr="006E2142">
              <w:rPr>
                <w:rFonts w:eastAsia="Cambria"/>
                <w:sz w:val="26"/>
                <w:szCs w:val="26"/>
              </w:rPr>
              <w:t>Châu Á</w:t>
            </w:r>
          </w:p>
        </w:tc>
        <w:tc>
          <w:tcPr>
            <w:tcW w:w="2324" w:type="dxa"/>
            <w:shd w:val="clear" w:color="auto" w:fill="FFF2CC" w:themeFill="accent4" w:themeFillTint="33"/>
          </w:tcPr>
          <w:p w14:paraId="3F5DF778" w14:textId="77777777" w:rsidR="003F18D2" w:rsidRPr="006E2142" w:rsidRDefault="009737A0" w:rsidP="006C6F5C">
            <w:pPr>
              <w:spacing w:before="0" w:after="0" w:line="360" w:lineRule="auto"/>
              <w:jc w:val="center"/>
              <w:rPr>
                <w:rFonts w:eastAsia="Cambria"/>
                <w:sz w:val="26"/>
                <w:szCs w:val="26"/>
              </w:rPr>
            </w:pPr>
            <w:r w:rsidRPr="006E2142">
              <w:rPr>
                <w:rFonts w:eastAsia="Cambria"/>
                <w:sz w:val="26"/>
                <w:szCs w:val="26"/>
              </w:rPr>
              <w:t>4641,1</w:t>
            </w:r>
          </w:p>
        </w:tc>
        <w:tc>
          <w:tcPr>
            <w:tcW w:w="2933" w:type="dxa"/>
            <w:shd w:val="clear" w:color="auto" w:fill="FFF2CC" w:themeFill="accent4" w:themeFillTint="33"/>
          </w:tcPr>
          <w:p w14:paraId="12EB8619" w14:textId="77777777" w:rsidR="003F18D2" w:rsidRPr="006E2142" w:rsidRDefault="003F18D2" w:rsidP="006C6F5C">
            <w:pPr>
              <w:spacing w:before="0" w:after="0" w:line="360" w:lineRule="auto"/>
              <w:jc w:val="center"/>
              <w:rPr>
                <w:rFonts w:eastAsia="Cambria"/>
                <w:sz w:val="26"/>
                <w:szCs w:val="26"/>
              </w:rPr>
            </w:pPr>
            <w:r w:rsidRPr="006E2142">
              <w:rPr>
                <w:rFonts w:eastAsia="Cambria"/>
                <w:sz w:val="26"/>
                <w:szCs w:val="26"/>
              </w:rPr>
              <w:t>1</w:t>
            </w:r>
            <w:r w:rsidR="009737A0" w:rsidRPr="006E2142">
              <w:rPr>
                <w:rFonts w:eastAsia="Cambria"/>
                <w:sz w:val="26"/>
                <w:szCs w:val="26"/>
              </w:rPr>
              <w:t>50</w:t>
            </w:r>
          </w:p>
        </w:tc>
      </w:tr>
      <w:tr w:rsidR="003F18D2" w:rsidRPr="006E2142" w14:paraId="211A8892" w14:textId="77777777" w:rsidTr="009737A0">
        <w:trPr>
          <w:jc w:val="center"/>
        </w:trPr>
        <w:tc>
          <w:tcPr>
            <w:tcW w:w="2122" w:type="dxa"/>
            <w:shd w:val="clear" w:color="auto" w:fill="FFF2CC" w:themeFill="accent4" w:themeFillTint="33"/>
          </w:tcPr>
          <w:p w14:paraId="1646D21E" w14:textId="77777777" w:rsidR="003F18D2" w:rsidRPr="006E2142" w:rsidRDefault="003F18D2" w:rsidP="006C6F5C">
            <w:pPr>
              <w:spacing w:before="0" w:after="0" w:line="360" w:lineRule="auto"/>
              <w:rPr>
                <w:rFonts w:eastAsia="Cambria"/>
                <w:sz w:val="26"/>
                <w:szCs w:val="26"/>
              </w:rPr>
            </w:pPr>
            <w:r w:rsidRPr="006E2142">
              <w:rPr>
                <w:rFonts w:eastAsia="Cambria"/>
                <w:sz w:val="26"/>
                <w:szCs w:val="26"/>
              </w:rPr>
              <w:t>Thế giới</w:t>
            </w:r>
          </w:p>
        </w:tc>
        <w:tc>
          <w:tcPr>
            <w:tcW w:w="2324" w:type="dxa"/>
            <w:shd w:val="clear" w:color="auto" w:fill="FFF2CC" w:themeFill="accent4" w:themeFillTint="33"/>
          </w:tcPr>
          <w:p w14:paraId="35F789DD" w14:textId="77777777" w:rsidR="003F18D2" w:rsidRPr="006E2142" w:rsidRDefault="009737A0" w:rsidP="006C6F5C">
            <w:pPr>
              <w:spacing w:before="0" w:after="0" w:line="360" w:lineRule="auto"/>
              <w:jc w:val="center"/>
              <w:rPr>
                <w:rFonts w:eastAsia="Cambria"/>
                <w:sz w:val="26"/>
                <w:szCs w:val="26"/>
              </w:rPr>
            </w:pPr>
            <w:r w:rsidRPr="006E2142">
              <w:rPr>
                <w:rFonts w:eastAsia="Cambria"/>
                <w:sz w:val="26"/>
                <w:szCs w:val="26"/>
              </w:rPr>
              <w:t>7794,8</w:t>
            </w:r>
          </w:p>
        </w:tc>
        <w:tc>
          <w:tcPr>
            <w:tcW w:w="2933" w:type="dxa"/>
            <w:shd w:val="clear" w:color="auto" w:fill="FFF2CC" w:themeFill="accent4" w:themeFillTint="33"/>
          </w:tcPr>
          <w:p w14:paraId="7470A944" w14:textId="77777777" w:rsidR="003F18D2" w:rsidRPr="006E2142" w:rsidRDefault="009737A0" w:rsidP="006C6F5C">
            <w:pPr>
              <w:spacing w:before="0" w:after="0" w:line="360" w:lineRule="auto"/>
              <w:jc w:val="center"/>
              <w:rPr>
                <w:rFonts w:eastAsia="Cambria"/>
                <w:sz w:val="26"/>
                <w:szCs w:val="26"/>
              </w:rPr>
            </w:pPr>
            <w:r w:rsidRPr="006E2142">
              <w:rPr>
                <w:rFonts w:eastAsia="Cambria"/>
                <w:sz w:val="26"/>
                <w:szCs w:val="26"/>
              </w:rPr>
              <w:t>60</w:t>
            </w:r>
          </w:p>
        </w:tc>
      </w:tr>
    </w:tbl>
    <w:p w14:paraId="11F60E0D" w14:textId="77777777" w:rsidR="009737A0" w:rsidRPr="006E2142" w:rsidRDefault="009737A0" w:rsidP="006E2142">
      <w:pPr>
        <w:spacing w:before="0" w:after="0" w:line="288" w:lineRule="auto"/>
        <w:ind w:firstLine="426"/>
        <w:jc w:val="both"/>
        <w:rPr>
          <w:bCs/>
          <w:color w:val="auto"/>
          <w:sz w:val="26"/>
          <w:szCs w:val="26"/>
          <w:lang w:val="it-IT"/>
        </w:rPr>
      </w:pPr>
      <w:r w:rsidRPr="006E2142">
        <w:rPr>
          <w:bCs/>
          <w:color w:val="auto"/>
          <w:sz w:val="26"/>
          <w:szCs w:val="26"/>
          <w:lang w:val="it-IT"/>
        </w:rPr>
        <w:t>- So sánh số dân và mật độ dân số của châu Á với thế giới.</w:t>
      </w:r>
    </w:p>
    <w:p w14:paraId="2785C75D" w14:textId="77777777" w:rsidR="00FD6F9A" w:rsidRPr="006E2142" w:rsidRDefault="00FD6F9A" w:rsidP="006E2142">
      <w:pPr>
        <w:spacing w:before="0" w:after="0" w:line="288" w:lineRule="auto"/>
        <w:ind w:firstLine="426"/>
        <w:jc w:val="both"/>
        <w:rPr>
          <w:bCs/>
          <w:color w:val="auto"/>
          <w:sz w:val="26"/>
          <w:szCs w:val="26"/>
          <w:lang w:val="it-IT"/>
        </w:rPr>
      </w:pPr>
      <w:r w:rsidRPr="006E2142">
        <w:rPr>
          <w:bCs/>
          <w:color w:val="auto"/>
          <w:sz w:val="26"/>
          <w:szCs w:val="26"/>
          <w:lang w:val="it-IT"/>
        </w:rPr>
        <w:t>- Dân số châu Á chiếm tỉ lệ khoảng bao nhiêu % thế giới?</w:t>
      </w:r>
    </w:p>
    <w:p w14:paraId="523E0EEE" w14:textId="77777777" w:rsidR="006E2142" w:rsidRDefault="009737A0" w:rsidP="006E2142">
      <w:pPr>
        <w:spacing w:before="0" w:after="0" w:line="288" w:lineRule="auto"/>
        <w:ind w:firstLine="426"/>
        <w:jc w:val="both"/>
        <w:rPr>
          <w:bCs/>
          <w:color w:val="auto"/>
          <w:sz w:val="26"/>
          <w:szCs w:val="26"/>
          <w:lang w:val="it-IT"/>
        </w:rPr>
      </w:pPr>
      <w:r w:rsidRPr="006E2142">
        <w:rPr>
          <w:bCs/>
          <w:color w:val="auto"/>
          <w:sz w:val="26"/>
          <w:szCs w:val="26"/>
          <w:lang w:val="it-IT"/>
        </w:rPr>
        <w:t>- Kế</w:t>
      </w:r>
      <w:r w:rsidR="004F4E6D" w:rsidRPr="006E2142">
        <w:rPr>
          <w:bCs/>
          <w:color w:val="auto"/>
          <w:sz w:val="26"/>
          <w:szCs w:val="26"/>
          <w:lang w:val="it-IT"/>
        </w:rPr>
        <w:t>t</w:t>
      </w:r>
      <w:r w:rsidRPr="006E2142">
        <w:rPr>
          <w:bCs/>
          <w:color w:val="auto"/>
          <w:sz w:val="26"/>
          <w:szCs w:val="26"/>
          <w:lang w:val="it-IT"/>
        </w:rPr>
        <w:t xml:space="preserve"> luận về </w:t>
      </w:r>
      <w:r w:rsidR="004F4E6D" w:rsidRPr="006E2142">
        <w:rPr>
          <w:bCs/>
          <w:color w:val="auto"/>
          <w:sz w:val="26"/>
          <w:szCs w:val="26"/>
          <w:lang w:val="it-IT"/>
        </w:rPr>
        <w:t>quy mô dân số châu Á.</w:t>
      </w:r>
    </w:p>
    <w:p w14:paraId="31CF99A0" w14:textId="77777777" w:rsidR="006C6F5C" w:rsidRDefault="006C6F5C" w:rsidP="006E2142">
      <w:pPr>
        <w:spacing w:before="0" w:after="0" w:line="288" w:lineRule="auto"/>
        <w:ind w:firstLine="426"/>
        <w:jc w:val="both"/>
        <w:rPr>
          <w:b/>
          <w:bCs/>
          <w:i/>
          <w:color w:val="auto"/>
          <w:sz w:val="26"/>
          <w:szCs w:val="26"/>
          <w:lang w:val="it-IT"/>
        </w:rPr>
      </w:pPr>
    </w:p>
    <w:p w14:paraId="04456ED0" w14:textId="77777777" w:rsidR="004F4E6D" w:rsidRPr="006E2142" w:rsidRDefault="004F4E6D" w:rsidP="006C6F5C">
      <w:pPr>
        <w:spacing w:before="0" w:after="0" w:line="288" w:lineRule="auto"/>
        <w:jc w:val="both"/>
        <w:rPr>
          <w:bCs/>
          <w:color w:val="auto"/>
          <w:sz w:val="26"/>
          <w:szCs w:val="26"/>
          <w:lang w:val="it-IT"/>
        </w:rPr>
      </w:pPr>
      <w:r w:rsidRPr="006E2142">
        <w:rPr>
          <w:b/>
          <w:bCs/>
          <w:i/>
          <w:color w:val="auto"/>
          <w:sz w:val="26"/>
          <w:szCs w:val="26"/>
          <w:lang w:val="it-IT"/>
        </w:rPr>
        <w:t>+ Nhóm 2</w:t>
      </w:r>
      <w:r w:rsidR="006C6F5C">
        <w:rPr>
          <w:b/>
          <w:bCs/>
          <w:i/>
          <w:color w:val="auto"/>
          <w:sz w:val="26"/>
          <w:szCs w:val="26"/>
          <w:lang w:val="it-IT"/>
        </w:rPr>
        <w:t>,5</w:t>
      </w:r>
      <w:r w:rsidRPr="006E2142">
        <w:rPr>
          <w:b/>
          <w:bCs/>
          <w:i/>
          <w:color w:val="auto"/>
          <w:sz w:val="26"/>
          <w:szCs w:val="26"/>
          <w:lang w:val="it-IT"/>
        </w:rPr>
        <w:t>:</w:t>
      </w:r>
      <w:r w:rsidRPr="006E2142">
        <w:rPr>
          <w:bCs/>
          <w:color w:val="auto"/>
          <w:sz w:val="26"/>
          <w:szCs w:val="26"/>
          <w:lang w:val="it-IT"/>
        </w:rPr>
        <w:t xml:space="preserve"> Tìm hiểu sự gia tăng dân số ở châu Á.</w:t>
      </w:r>
    </w:p>
    <w:p w14:paraId="76B8D350" w14:textId="77777777" w:rsidR="006C6F5C" w:rsidRDefault="00C2552F" w:rsidP="00C2552F">
      <w:pPr>
        <w:spacing w:before="0" w:after="0" w:line="288" w:lineRule="auto"/>
        <w:jc w:val="center"/>
        <w:rPr>
          <w:rFonts w:eastAsia="Cambria"/>
          <w:sz w:val="26"/>
          <w:szCs w:val="26"/>
        </w:rPr>
      </w:pPr>
      <w:r w:rsidRPr="006E2142">
        <w:rPr>
          <w:rFonts w:eastAsia="Cambria"/>
          <w:sz w:val="26"/>
          <w:szCs w:val="26"/>
        </w:rPr>
        <w:lastRenderedPageBreak/>
        <w:t>BẢNG SỐ DÂN CỦA CHÂU Á</w:t>
      </w:r>
      <w:r>
        <w:rPr>
          <w:rFonts w:eastAsia="Cambria"/>
          <w:sz w:val="26"/>
          <w:szCs w:val="26"/>
        </w:rPr>
        <w:t xml:space="preserve"> QUA CÁC NĂM</w:t>
      </w:r>
      <w:r>
        <w:rPr>
          <w:rFonts w:eastAsia="Cambria"/>
          <w:sz w:val="26"/>
          <w:szCs w:val="26"/>
        </w:rPr>
        <w:tab/>
      </w:r>
    </w:p>
    <w:p w14:paraId="2B8F9548" w14:textId="77777777" w:rsidR="00C2552F" w:rsidRPr="006E2142" w:rsidRDefault="00C2552F" w:rsidP="006C6F5C">
      <w:pPr>
        <w:spacing w:before="0" w:after="0" w:line="288" w:lineRule="auto"/>
        <w:ind w:right="906"/>
        <w:jc w:val="right"/>
        <w:rPr>
          <w:rFonts w:eastAsia="Cambria"/>
          <w:sz w:val="26"/>
          <w:szCs w:val="26"/>
        </w:rPr>
      </w:pPr>
      <w:r>
        <w:rPr>
          <w:rFonts w:eastAsia="Cambria"/>
          <w:i/>
          <w:sz w:val="26"/>
          <w:szCs w:val="26"/>
        </w:rPr>
        <w:t>(Đơn vị: triệu người)</w:t>
      </w:r>
    </w:p>
    <w:tbl>
      <w:tblPr>
        <w:tblStyle w:val="TableGrid"/>
        <w:tblW w:w="0" w:type="auto"/>
        <w:jc w:val="center"/>
        <w:tblLook w:val="04A0" w:firstRow="1" w:lastRow="0" w:firstColumn="1" w:lastColumn="0" w:noHBand="0" w:noVBand="1"/>
      </w:tblPr>
      <w:tblGrid>
        <w:gridCol w:w="1729"/>
        <w:gridCol w:w="1374"/>
        <w:gridCol w:w="1621"/>
        <w:gridCol w:w="1608"/>
        <w:gridCol w:w="1569"/>
      </w:tblGrid>
      <w:tr w:rsidR="00C2552F" w:rsidRPr="003E0366" w14:paraId="49D576E7" w14:textId="77777777" w:rsidTr="006C6F5C">
        <w:trPr>
          <w:trHeight w:val="91"/>
          <w:jc w:val="center"/>
        </w:trPr>
        <w:tc>
          <w:tcPr>
            <w:tcW w:w="1729" w:type="dxa"/>
            <w:shd w:val="clear" w:color="auto" w:fill="D9E2F3" w:themeFill="accent5" w:themeFillTint="33"/>
            <w:vAlign w:val="center"/>
          </w:tcPr>
          <w:p w14:paraId="3E5EB051" w14:textId="77777777" w:rsidR="00C2552F" w:rsidRPr="006E2142" w:rsidRDefault="00C2552F" w:rsidP="004D1391">
            <w:pPr>
              <w:spacing w:before="0" w:after="0"/>
              <w:jc w:val="center"/>
              <w:rPr>
                <w:rFonts w:eastAsia="Cambria"/>
                <w:b/>
                <w:sz w:val="26"/>
                <w:szCs w:val="26"/>
              </w:rPr>
            </w:pPr>
            <w:r>
              <w:rPr>
                <w:rFonts w:eastAsia="Cambria"/>
                <w:b/>
                <w:sz w:val="26"/>
                <w:szCs w:val="26"/>
              </w:rPr>
              <w:t>Năm</w:t>
            </w:r>
          </w:p>
        </w:tc>
        <w:tc>
          <w:tcPr>
            <w:tcW w:w="1374" w:type="dxa"/>
            <w:shd w:val="clear" w:color="auto" w:fill="D9E2F3" w:themeFill="accent5" w:themeFillTint="33"/>
            <w:vAlign w:val="center"/>
          </w:tcPr>
          <w:p w14:paraId="519EE000" w14:textId="77777777" w:rsidR="00C2552F" w:rsidRPr="003E0366" w:rsidRDefault="00C2552F" w:rsidP="004D1391">
            <w:pPr>
              <w:spacing w:before="0" w:after="0"/>
              <w:jc w:val="center"/>
              <w:rPr>
                <w:rFonts w:eastAsia="Cambria"/>
                <w:b/>
                <w:sz w:val="26"/>
                <w:szCs w:val="26"/>
              </w:rPr>
            </w:pPr>
            <w:r w:rsidRPr="003E0366">
              <w:rPr>
                <w:rFonts w:eastAsia="Cambria"/>
                <w:b/>
                <w:sz w:val="26"/>
                <w:szCs w:val="26"/>
              </w:rPr>
              <w:t>2005</w:t>
            </w:r>
          </w:p>
        </w:tc>
        <w:tc>
          <w:tcPr>
            <w:tcW w:w="1621" w:type="dxa"/>
            <w:shd w:val="clear" w:color="auto" w:fill="D9E2F3" w:themeFill="accent5" w:themeFillTint="33"/>
            <w:vAlign w:val="center"/>
          </w:tcPr>
          <w:p w14:paraId="57045244" w14:textId="77777777" w:rsidR="00C2552F" w:rsidRPr="003E0366" w:rsidRDefault="00C2552F" w:rsidP="004D1391">
            <w:pPr>
              <w:spacing w:before="0" w:after="0"/>
              <w:jc w:val="center"/>
              <w:rPr>
                <w:rFonts w:eastAsia="Cambria"/>
                <w:b/>
                <w:sz w:val="26"/>
                <w:szCs w:val="26"/>
              </w:rPr>
            </w:pPr>
            <w:r w:rsidRPr="003E0366">
              <w:rPr>
                <w:rFonts w:eastAsia="Cambria"/>
                <w:b/>
                <w:sz w:val="26"/>
                <w:szCs w:val="26"/>
              </w:rPr>
              <w:t>2010</w:t>
            </w:r>
          </w:p>
        </w:tc>
        <w:tc>
          <w:tcPr>
            <w:tcW w:w="1608" w:type="dxa"/>
            <w:shd w:val="clear" w:color="auto" w:fill="D9E2F3" w:themeFill="accent5" w:themeFillTint="33"/>
            <w:vAlign w:val="center"/>
          </w:tcPr>
          <w:p w14:paraId="5BD4D49E" w14:textId="77777777" w:rsidR="00C2552F" w:rsidRPr="003E0366" w:rsidRDefault="00C2552F" w:rsidP="004D1391">
            <w:pPr>
              <w:spacing w:before="0" w:after="0"/>
              <w:jc w:val="center"/>
              <w:rPr>
                <w:rFonts w:eastAsia="Cambria"/>
                <w:b/>
                <w:sz w:val="26"/>
                <w:szCs w:val="26"/>
              </w:rPr>
            </w:pPr>
            <w:r w:rsidRPr="003E0366">
              <w:rPr>
                <w:rFonts w:eastAsia="Cambria"/>
                <w:b/>
                <w:sz w:val="26"/>
                <w:szCs w:val="26"/>
              </w:rPr>
              <w:t>2015</w:t>
            </w:r>
          </w:p>
        </w:tc>
        <w:tc>
          <w:tcPr>
            <w:tcW w:w="1569" w:type="dxa"/>
            <w:shd w:val="clear" w:color="auto" w:fill="D9E2F3" w:themeFill="accent5" w:themeFillTint="33"/>
            <w:vAlign w:val="center"/>
          </w:tcPr>
          <w:p w14:paraId="0EED8A0B" w14:textId="77777777" w:rsidR="00C2552F" w:rsidRPr="003E0366" w:rsidRDefault="00C2552F" w:rsidP="004D1391">
            <w:pPr>
              <w:spacing w:before="0" w:after="0"/>
              <w:jc w:val="center"/>
              <w:rPr>
                <w:rFonts w:eastAsia="Cambria"/>
                <w:b/>
                <w:sz w:val="26"/>
                <w:szCs w:val="26"/>
              </w:rPr>
            </w:pPr>
            <w:r w:rsidRPr="003E0366">
              <w:rPr>
                <w:rFonts w:eastAsia="Cambria"/>
                <w:b/>
                <w:sz w:val="26"/>
                <w:szCs w:val="26"/>
              </w:rPr>
              <w:t>2020</w:t>
            </w:r>
          </w:p>
        </w:tc>
      </w:tr>
      <w:tr w:rsidR="00C2552F" w:rsidRPr="006E2142" w14:paraId="13E99DA5" w14:textId="77777777" w:rsidTr="006C6F5C">
        <w:trPr>
          <w:jc w:val="center"/>
        </w:trPr>
        <w:tc>
          <w:tcPr>
            <w:tcW w:w="1729" w:type="dxa"/>
            <w:shd w:val="clear" w:color="auto" w:fill="FFF2CC" w:themeFill="accent4" w:themeFillTint="33"/>
          </w:tcPr>
          <w:p w14:paraId="1D3F4A85" w14:textId="77777777" w:rsidR="00C2552F" w:rsidRPr="006E2142" w:rsidRDefault="00C2552F" w:rsidP="004D1391">
            <w:pPr>
              <w:spacing w:before="0" w:after="0" w:line="360" w:lineRule="auto"/>
              <w:rPr>
                <w:rFonts w:eastAsia="Cambria"/>
                <w:sz w:val="26"/>
                <w:szCs w:val="26"/>
              </w:rPr>
            </w:pPr>
            <w:r>
              <w:rPr>
                <w:rFonts w:eastAsia="Cambria"/>
                <w:sz w:val="26"/>
                <w:szCs w:val="26"/>
              </w:rPr>
              <w:t>Số dân</w:t>
            </w:r>
          </w:p>
        </w:tc>
        <w:tc>
          <w:tcPr>
            <w:tcW w:w="1374" w:type="dxa"/>
            <w:shd w:val="clear" w:color="auto" w:fill="FFF2CC" w:themeFill="accent4" w:themeFillTint="33"/>
          </w:tcPr>
          <w:p w14:paraId="201A988D" w14:textId="77777777" w:rsidR="00C2552F" w:rsidRPr="006E2142" w:rsidRDefault="00C2552F" w:rsidP="004D1391">
            <w:pPr>
              <w:spacing w:before="0" w:after="0" w:line="360" w:lineRule="auto"/>
              <w:jc w:val="center"/>
              <w:rPr>
                <w:rFonts w:eastAsia="Cambria"/>
                <w:sz w:val="26"/>
                <w:szCs w:val="26"/>
              </w:rPr>
            </w:pPr>
            <w:r>
              <w:rPr>
                <w:rFonts w:eastAsia="Cambria"/>
                <w:sz w:val="26"/>
                <w:szCs w:val="26"/>
              </w:rPr>
              <w:t>3978,1</w:t>
            </w:r>
          </w:p>
        </w:tc>
        <w:tc>
          <w:tcPr>
            <w:tcW w:w="1621" w:type="dxa"/>
            <w:shd w:val="clear" w:color="auto" w:fill="FFF2CC" w:themeFill="accent4" w:themeFillTint="33"/>
          </w:tcPr>
          <w:p w14:paraId="375B1098" w14:textId="77777777" w:rsidR="00C2552F" w:rsidRPr="006E2142" w:rsidRDefault="00C2552F" w:rsidP="004D1391">
            <w:pPr>
              <w:spacing w:before="0" w:after="0" w:line="360" w:lineRule="auto"/>
              <w:jc w:val="center"/>
              <w:rPr>
                <w:rFonts w:eastAsia="Cambria"/>
                <w:sz w:val="26"/>
                <w:szCs w:val="26"/>
              </w:rPr>
            </w:pPr>
            <w:r>
              <w:rPr>
                <w:rFonts w:eastAsia="Cambria"/>
                <w:sz w:val="26"/>
                <w:szCs w:val="26"/>
              </w:rPr>
              <w:t>4209,6</w:t>
            </w:r>
          </w:p>
        </w:tc>
        <w:tc>
          <w:tcPr>
            <w:tcW w:w="1608" w:type="dxa"/>
            <w:shd w:val="clear" w:color="auto" w:fill="FFF2CC" w:themeFill="accent4" w:themeFillTint="33"/>
          </w:tcPr>
          <w:p w14:paraId="3B9879FA" w14:textId="77777777" w:rsidR="00C2552F" w:rsidRPr="006E2142" w:rsidRDefault="00C2552F" w:rsidP="004D1391">
            <w:pPr>
              <w:spacing w:before="0" w:after="0" w:line="360" w:lineRule="auto"/>
              <w:jc w:val="center"/>
              <w:rPr>
                <w:rFonts w:eastAsia="Cambria"/>
                <w:sz w:val="26"/>
                <w:szCs w:val="26"/>
              </w:rPr>
            </w:pPr>
            <w:r>
              <w:rPr>
                <w:rFonts w:eastAsia="Cambria"/>
                <w:sz w:val="26"/>
                <w:szCs w:val="26"/>
              </w:rPr>
              <w:t>4433,5</w:t>
            </w:r>
          </w:p>
        </w:tc>
        <w:tc>
          <w:tcPr>
            <w:tcW w:w="1569" w:type="dxa"/>
            <w:shd w:val="clear" w:color="auto" w:fill="FFF2CC" w:themeFill="accent4" w:themeFillTint="33"/>
          </w:tcPr>
          <w:p w14:paraId="638C2EBB" w14:textId="77777777" w:rsidR="00C2552F" w:rsidRPr="006E2142" w:rsidRDefault="00C2552F" w:rsidP="004D1391">
            <w:pPr>
              <w:spacing w:before="0" w:after="0" w:line="360" w:lineRule="auto"/>
              <w:jc w:val="center"/>
              <w:rPr>
                <w:rFonts w:eastAsia="Cambria"/>
                <w:sz w:val="26"/>
                <w:szCs w:val="26"/>
              </w:rPr>
            </w:pPr>
            <w:r>
              <w:rPr>
                <w:rFonts w:eastAsia="Cambria"/>
                <w:sz w:val="26"/>
                <w:szCs w:val="26"/>
              </w:rPr>
              <w:t>4641,1</w:t>
            </w:r>
          </w:p>
        </w:tc>
      </w:tr>
    </w:tbl>
    <w:p w14:paraId="04517107" w14:textId="77777777" w:rsidR="00C2552F" w:rsidRPr="006E2142" w:rsidRDefault="00C2552F" w:rsidP="00C2552F">
      <w:pPr>
        <w:spacing w:before="0" w:after="0" w:line="288" w:lineRule="auto"/>
        <w:ind w:firstLine="426"/>
        <w:jc w:val="both"/>
        <w:rPr>
          <w:bCs/>
          <w:color w:val="auto"/>
          <w:sz w:val="26"/>
          <w:szCs w:val="26"/>
          <w:lang w:val="it-IT"/>
        </w:rPr>
      </w:pPr>
      <w:r w:rsidRPr="006E2142">
        <w:rPr>
          <w:bCs/>
          <w:color w:val="auto"/>
          <w:sz w:val="26"/>
          <w:szCs w:val="26"/>
          <w:lang w:val="it-IT"/>
        </w:rPr>
        <w:t xml:space="preserve">- </w:t>
      </w:r>
      <w:r>
        <w:rPr>
          <w:bCs/>
          <w:color w:val="auto"/>
          <w:sz w:val="26"/>
          <w:szCs w:val="26"/>
          <w:lang w:val="it-IT"/>
        </w:rPr>
        <w:t>Qua bảng trên nhận xét sự thay đổi dân số châu Á.</w:t>
      </w:r>
      <w:r w:rsidRPr="006E2142">
        <w:rPr>
          <w:bCs/>
          <w:color w:val="auto"/>
          <w:sz w:val="26"/>
          <w:szCs w:val="26"/>
          <w:lang w:val="it-IT"/>
        </w:rPr>
        <w:t xml:space="preserve"> Giải thích vì sao.</w:t>
      </w:r>
    </w:p>
    <w:p w14:paraId="4369C1DB" w14:textId="77777777" w:rsidR="00C2552F" w:rsidRPr="006E2142" w:rsidRDefault="00C2552F" w:rsidP="00C2552F">
      <w:pPr>
        <w:spacing w:before="0" w:after="0" w:line="288" w:lineRule="auto"/>
        <w:ind w:firstLine="426"/>
        <w:jc w:val="both"/>
        <w:rPr>
          <w:bCs/>
          <w:color w:val="auto"/>
          <w:sz w:val="26"/>
          <w:szCs w:val="26"/>
          <w:lang w:val="it-IT"/>
        </w:rPr>
      </w:pPr>
      <w:r w:rsidRPr="006E2142">
        <w:rPr>
          <w:bCs/>
          <w:color w:val="auto"/>
          <w:sz w:val="26"/>
          <w:szCs w:val="26"/>
          <w:lang w:val="it-IT"/>
        </w:rPr>
        <w:t>- Cho biết tỉ lệ gia tăng dân số của thế giới.</w:t>
      </w:r>
    </w:p>
    <w:p w14:paraId="4B3EBDC2" w14:textId="77777777" w:rsidR="00C2552F" w:rsidRDefault="00C2552F" w:rsidP="00C2552F">
      <w:pPr>
        <w:spacing w:before="0" w:after="0" w:line="288" w:lineRule="auto"/>
        <w:ind w:firstLine="426"/>
        <w:jc w:val="both"/>
        <w:rPr>
          <w:bCs/>
          <w:color w:val="auto"/>
          <w:sz w:val="26"/>
          <w:szCs w:val="26"/>
          <w:lang w:val="it-IT"/>
        </w:rPr>
      </w:pPr>
      <w:r w:rsidRPr="006E2142">
        <w:rPr>
          <w:bCs/>
          <w:color w:val="auto"/>
          <w:sz w:val="26"/>
          <w:szCs w:val="26"/>
          <w:lang w:val="it-IT"/>
        </w:rPr>
        <w:t>- Để hạn chế sự gia tăng dân số, hiện nay nhiều nước châu Á đã làm gì?</w:t>
      </w:r>
    </w:p>
    <w:p w14:paraId="41029517" w14:textId="77777777" w:rsidR="006C6F5C" w:rsidRDefault="006C6F5C" w:rsidP="006E2142">
      <w:pPr>
        <w:spacing w:before="0" w:after="0" w:line="288" w:lineRule="auto"/>
        <w:ind w:firstLine="426"/>
        <w:jc w:val="both"/>
        <w:rPr>
          <w:b/>
          <w:bCs/>
          <w:i/>
          <w:color w:val="auto"/>
          <w:sz w:val="26"/>
          <w:szCs w:val="26"/>
          <w:lang w:val="it-IT"/>
        </w:rPr>
      </w:pPr>
    </w:p>
    <w:p w14:paraId="1B1E767D" w14:textId="77777777" w:rsidR="004F4E6D" w:rsidRPr="006E2142" w:rsidRDefault="004F4E6D" w:rsidP="006C6F5C">
      <w:pPr>
        <w:spacing w:before="0" w:after="0" w:line="288" w:lineRule="auto"/>
        <w:jc w:val="both"/>
        <w:rPr>
          <w:bCs/>
          <w:color w:val="auto"/>
          <w:sz w:val="26"/>
          <w:szCs w:val="26"/>
          <w:lang w:val="it-IT"/>
        </w:rPr>
      </w:pPr>
      <w:r w:rsidRPr="006E2142">
        <w:rPr>
          <w:b/>
          <w:bCs/>
          <w:i/>
          <w:color w:val="auto"/>
          <w:sz w:val="26"/>
          <w:szCs w:val="26"/>
          <w:lang w:val="it-IT"/>
        </w:rPr>
        <w:t>+ Nhóm 3</w:t>
      </w:r>
      <w:r w:rsidR="006C6F5C">
        <w:rPr>
          <w:b/>
          <w:bCs/>
          <w:i/>
          <w:color w:val="auto"/>
          <w:sz w:val="26"/>
          <w:szCs w:val="26"/>
          <w:lang w:val="it-IT"/>
        </w:rPr>
        <w:t>,6</w:t>
      </w:r>
      <w:r w:rsidRPr="006E2142">
        <w:rPr>
          <w:b/>
          <w:bCs/>
          <w:i/>
          <w:color w:val="auto"/>
          <w:sz w:val="26"/>
          <w:szCs w:val="26"/>
          <w:lang w:val="it-IT"/>
        </w:rPr>
        <w:t>:</w:t>
      </w:r>
      <w:r w:rsidRPr="006E2142">
        <w:rPr>
          <w:bCs/>
          <w:color w:val="auto"/>
          <w:sz w:val="26"/>
          <w:szCs w:val="26"/>
          <w:lang w:val="it-IT"/>
        </w:rPr>
        <w:t xml:space="preserve"> Tìm hiểu cơ cấu dân s</w:t>
      </w:r>
      <w:r w:rsidR="004A0F7E" w:rsidRPr="006E2142">
        <w:rPr>
          <w:bCs/>
          <w:color w:val="auto"/>
          <w:sz w:val="26"/>
          <w:szCs w:val="26"/>
          <w:lang w:val="it-IT"/>
        </w:rPr>
        <w:t>ố theo nhóm tuổi</w:t>
      </w:r>
      <w:r w:rsidRPr="006E2142">
        <w:rPr>
          <w:bCs/>
          <w:color w:val="auto"/>
          <w:sz w:val="26"/>
          <w:szCs w:val="26"/>
          <w:lang w:val="it-IT"/>
        </w:rPr>
        <w:t xml:space="preserve"> của châu Á.</w:t>
      </w:r>
    </w:p>
    <w:p w14:paraId="7AB458CC" w14:textId="77777777" w:rsidR="004A0F7E" w:rsidRPr="006E2142" w:rsidRDefault="004F4E6D" w:rsidP="006E2142">
      <w:pPr>
        <w:spacing w:before="0" w:after="0" w:line="288" w:lineRule="auto"/>
        <w:jc w:val="center"/>
        <w:rPr>
          <w:rFonts w:eastAsia="Cambria"/>
          <w:sz w:val="26"/>
          <w:szCs w:val="26"/>
        </w:rPr>
      </w:pPr>
      <w:r w:rsidRPr="006E2142">
        <w:rPr>
          <w:rFonts w:eastAsia="Cambria"/>
          <w:sz w:val="26"/>
          <w:szCs w:val="26"/>
        </w:rPr>
        <w:t xml:space="preserve">BẢNG </w:t>
      </w:r>
      <w:r w:rsidR="004A0F7E" w:rsidRPr="006E2142">
        <w:rPr>
          <w:rFonts w:eastAsia="Cambria"/>
          <w:sz w:val="26"/>
          <w:szCs w:val="26"/>
        </w:rPr>
        <w:t>CƠ CẤU</w:t>
      </w:r>
      <w:r w:rsidRPr="006E2142">
        <w:rPr>
          <w:rFonts w:eastAsia="Cambria"/>
          <w:sz w:val="26"/>
          <w:szCs w:val="26"/>
        </w:rPr>
        <w:t xml:space="preserve"> DÂN SỐ </w:t>
      </w:r>
      <w:r w:rsidR="004A0F7E" w:rsidRPr="006E2142">
        <w:rPr>
          <w:rFonts w:eastAsia="Cambria"/>
          <w:sz w:val="26"/>
          <w:szCs w:val="26"/>
        </w:rPr>
        <w:t xml:space="preserve">THEO NHÓM TUỔI </w:t>
      </w:r>
      <w:r w:rsidRPr="006E2142">
        <w:rPr>
          <w:rFonts w:eastAsia="Cambria"/>
          <w:sz w:val="26"/>
          <w:szCs w:val="26"/>
        </w:rPr>
        <w:t>CỦA CHÂU Á</w:t>
      </w:r>
      <w:r w:rsidR="004A0F7E" w:rsidRPr="006E2142">
        <w:rPr>
          <w:rFonts w:eastAsia="Cambria"/>
          <w:sz w:val="26"/>
          <w:szCs w:val="26"/>
        </w:rPr>
        <w:t xml:space="preserve">, </w:t>
      </w:r>
    </w:p>
    <w:p w14:paraId="73BF7D92" w14:textId="77777777" w:rsidR="004F4E6D" w:rsidRPr="006E2142" w:rsidRDefault="004A0F7E" w:rsidP="006E2142">
      <w:pPr>
        <w:spacing w:before="0" w:after="0" w:line="288" w:lineRule="auto"/>
        <w:jc w:val="center"/>
        <w:rPr>
          <w:rFonts w:eastAsia="Cambria"/>
          <w:i/>
          <w:sz w:val="26"/>
          <w:szCs w:val="26"/>
        </w:rPr>
      </w:pPr>
      <w:r w:rsidRPr="006E2142">
        <w:rPr>
          <w:rFonts w:eastAsia="Cambria"/>
          <w:sz w:val="26"/>
          <w:szCs w:val="26"/>
        </w:rPr>
        <w:t xml:space="preserve">GIAI ĐOẠN 2005 -  </w:t>
      </w:r>
      <w:r w:rsidR="004F4E6D" w:rsidRPr="006E2142">
        <w:rPr>
          <w:rFonts w:eastAsia="Cambria"/>
          <w:sz w:val="26"/>
          <w:szCs w:val="26"/>
        </w:rPr>
        <w:t>2020</w:t>
      </w:r>
      <w:r w:rsidRPr="006E2142">
        <w:rPr>
          <w:rFonts w:eastAsia="Cambria"/>
          <w:sz w:val="26"/>
          <w:szCs w:val="26"/>
        </w:rPr>
        <w:t xml:space="preserve"> </w:t>
      </w:r>
      <w:r w:rsidRPr="006E2142">
        <w:rPr>
          <w:rFonts w:eastAsia="Cambria"/>
          <w:i/>
          <w:sz w:val="26"/>
          <w:szCs w:val="26"/>
        </w:rPr>
        <w:t>(Đơn vị: %)</w:t>
      </w:r>
    </w:p>
    <w:tbl>
      <w:tblPr>
        <w:tblStyle w:val="TableGrid"/>
        <w:tblW w:w="8425" w:type="dxa"/>
        <w:jc w:val="center"/>
        <w:tblLook w:val="04A0" w:firstRow="1" w:lastRow="0" w:firstColumn="1" w:lastColumn="0" w:noHBand="0" w:noVBand="1"/>
      </w:tblPr>
      <w:tblGrid>
        <w:gridCol w:w="2358"/>
        <w:gridCol w:w="1479"/>
        <w:gridCol w:w="1539"/>
        <w:gridCol w:w="1501"/>
        <w:gridCol w:w="1548"/>
      </w:tblGrid>
      <w:tr w:rsidR="004A0F7E" w:rsidRPr="006E2142" w14:paraId="5767642D" w14:textId="77777777" w:rsidTr="001F74C0">
        <w:trPr>
          <w:trHeight w:val="672"/>
          <w:jc w:val="center"/>
        </w:trPr>
        <w:tc>
          <w:tcPr>
            <w:tcW w:w="2358" w:type="dxa"/>
            <w:shd w:val="clear" w:color="auto" w:fill="D9E2F3" w:themeFill="accent5" w:themeFillTint="33"/>
            <w:vAlign w:val="center"/>
          </w:tcPr>
          <w:p w14:paraId="144146CC" w14:textId="77777777" w:rsidR="004A0F7E" w:rsidRPr="006E2142" w:rsidRDefault="00000000" w:rsidP="006C6F5C">
            <w:pPr>
              <w:spacing w:before="0" w:after="0"/>
              <w:jc w:val="right"/>
              <w:rPr>
                <w:rFonts w:eastAsia="Cambria"/>
                <w:b/>
                <w:sz w:val="26"/>
                <w:szCs w:val="26"/>
              </w:rPr>
            </w:pPr>
            <w:r>
              <w:rPr>
                <w:rFonts w:eastAsia="Cambria"/>
                <w:b/>
                <w:noProof/>
                <w:sz w:val="26"/>
                <w:szCs w:val="26"/>
              </w:rPr>
              <w:pict w14:anchorId="0BF6880F">
                <v:shapetype id="_x0000_t32" coordsize="21600,21600" o:spt="32" o:oned="t" path="m,l21600,21600e" filled="f">
                  <v:path arrowok="t" fillok="f" o:connecttype="none"/>
                  <o:lock v:ext="edit" shapetype="t"/>
                </v:shapetype>
                <v:shape id="_x0000_s1028" type="#_x0000_t32" style="position:absolute;left:0;text-align:left;margin-left:-4.25pt;margin-top:1.65pt;width:110.75pt;height:32.4pt;z-index:251660288" o:connectortype="straight"/>
              </w:pict>
            </w:r>
            <w:r w:rsidR="004A0F7E" w:rsidRPr="006E2142">
              <w:rPr>
                <w:rFonts w:eastAsia="Cambria"/>
                <w:b/>
                <w:sz w:val="26"/>
                <w:szCs w:val="26"/>
              </w:rPr>
              <w:t>Năm</w:t>
            </w:r>
          </w:p>
          <w:p w14:paraId="2745C439" w14:textId="77777777" w:rsidR="004A0F7E" w:rsidRPr="006E2142" w:rsidRDefault="004A0F7E" w:rsidP="006C6F5C">
            <w:pPr>
              <w:spacing w:before="0" w:after="0"/>
              <w:rPr>
                <w:rFonts w:eastAsia="Cambria"/>
                <w:b/>
                <w:sz w:val="26"/>
                <w:szCs w:val="26"/>
              </w:rPr>
            </w:pPr>
            <w:r w:rsidRPr="006E2142">
              <w:rPr>
                <w:rFonts w:eastAsia="Cambria"/>
                <w:b/>
                <w:sz w:val="26"/>
                <w:szCs w:val="26"/>
              </w:rPr>
              <w:t>Nhóm tuổi</w:t>
            </w:r>
          </w:p>
        </w:tc>
        <w:tc>
          <w:tcPr>
            <w:tcW w:w="1479" w:type="dxa"/>
            <w:shd w:val="clear" w:color="auto" w:fill="D9E2F3" w:themeFill="accent5" w:themeFillTint="33"/>
            <w:vAlign w:val="center"/>
          </w:tcPr>
          <w:p w14:paraId="3A857674" w14:textId="77777777" w:rsidR="004A0F7E" w:rsidRPr="006E2142" w:rsidRDefault="004A0F7E" w:rsidP="006C6F5C">
            <w:pPr>
              <w:spacing w:before="0" w:after="0"/>
              <w:jc w:val="center"/>
              <w:rPr>
                <w:rFonts w:eastAsia="Cambria"/>
                <w:b/>
                <w:sz w:val="26"/>
                <w:szCs w:val="26"/>
              </w:rPr>
            </w:pPr>
            <w:r w:rsidRPr="006E2142">
              <w:rPr>
                <w:rFonts w:eastAsia="Cambria"/>
                <w:b/>
                <w:sz w:val="26"/>
                <w:szCs w:val="26"/>
              </w:rPr>
              <w:t>2005</w:t>
            </w:r>
          </w:p>
        </w:tc>
        <w:tc>
          <w:tcPr>
            <w:tcW w:w="1539" w:type="dxa"/>
            <w:shd w:val="clear" w:color="auto" w:fill="D9E2F3" w:themeFill="accent5" w:themeFillTint="33"/>
            <w:vAlign w:val="center"/>
          </w:tcPr>
          <w:p w14:paraId="2D1E1F60" w14:textId="77777777" w:rsidR="004A0F7E" w:rsidRPr="006E2142" w:rsidRDefault="004A0F7E" w:rsidP="006C6F5C">
            <w:pPr>
              <w:spacing w:before="0" w:after="0"/>
              <w:jc w:val="center"/>
              <w:rPr>
                <w:rFonts w:eastAsia="Cambria"/>
                <w:b/>
                <w:sz w:val="26"/>
                <w:szCs w:val="26"/>
              </w:rPr>
            </w:pPr>
            <w:r w:rsidRPr="006E2142">
              <w:rPr>
                <w:rFonts w:eastAsia="Cambria"/>
                <w:b/>
                <w:sz w:val="26"/>
                <w:szCs w:val="26"/>
              </w:rPr>
              <w:t>2010</w:t>
            </w:r>
          </w:p>
        </w:tc>
        <w:tc>
          <w:tcPr>
            <w:tcW w:w="1501" w:type="dxa"/>
            <w:shd w:val="clear" w:color="auto" w:fill="D9E2F3" w:themeFill="accent5" w:themeFillTint="33"/>
            <w:vAlign w:val="center"/>
          </w:tcPr>
          <w:p w14:paraId="77A67A8A" w14:textId="77777777" w:rsidR="004A0F7E" w:rsidRPr="006E2142" w:rsidRDefault="004A0F7E" w:rsidP="006C6F5C">
            <w:pPr>
              <w:spacing w:before="0" w:after="0"/>
              <w:jc w:val="center"/>
              <w:rPr>
                <w:rFonts w:eastAsia="Cambria"/>
                <w:b/>
                <w:sz w:val="26"/>
                <w:szCs w:val="26"/>
              </w:rPr>
            </w:pPr>
            <w:r w:rsidRPr="006E2142">
              <w:rPr>
                <w:rFonts w:eastAsia="Cambria"/>
                <w:b/>
                <w:sz w:val="26"/>
                <w:szCs w:val="26"/>
              </w:rPr>
              <w:t>2015</w:t>
            </w:r>
          </w:p>
        </w:tc>
        <w:tc>
          <w:tcPr>
            <w:tcW w:w="1548" w:type="dxa"/>
            <w:shd w:val="clear" w:color="auto" w:fill="D9E2F3" w:themeFill="accent5" w:themeFillTint="33"/>
            <w:vAlign w:val="center"/>
          </w:tcPr>
          <w:p w14:paraId="48B80A13" w14:textId="77777777" w:rsidR="004A0F7E" w:rsidRPr="006E2142" w:rsidRDefault="004A0F7E" w:rsidP="006C6F5C">
            <w:pPr>
              <w:spacing w:before="0" w:after="0"/>
              <w:jc w:val="center"/>
              <w:rPr>
                <w:rFonts w:eastAsia="Cambria"/>
                <w:b/>
                <w:sz w:val="26"/>
                <w:szCs w:val="26"/>
              </w:rPr>
            </w:pPr>
            <w:r w:rsidRPr="006E2142">
              <w:rPr>
                <w:rFonts w:eastAsia="Cambria"/>
                <w:b/>
                <w:sz w:val="26"/>
                <w:szCs w:val="26"/>
              </w:rPr>
              <w:t>2020</w:t>
            </w:r>
          </w:p>
        </w:tc>
      </w:tr>
      <w:tr w:rsidR="004A0F7E" w:rsidRPr="006E2142" w14:paraId="7FBA2265" w14:textId="77777777" w:rsidTr="001F74C0">
        <w:trPr>
          <w:jc w:val="center"/>
        </w:trPr>
        <w:tc>
          <w:tcPr>
            <w:tcW w:w="2358" w:type="dxa"/>
            <w:shd w:val="clear" w:color="auto" w:fill="FFF2CC" w:themeFill="accent4" w:themeFillTint="33"/>
          </w:tcPr>
          <w:p w14:paraId="347AF40E" w14:textId="77777777" w:rsidR="004A0F7E" w:rsidRPr="006E2142" w:rsidRDefault="004A0F7E" w:rsidP="006C6F5C">
            <w:pPr>
              <w:spacing w:before="0" w:after="0" w:line="360" w:lineRule="auto"/>
              <w:rPr>
                <w:rFonts w:eastAsia="Cambria"/>
                <w:sz w:val="26"/>
                <w:szCs w:val="26"/>
              </w:rPr>
            </w:pPr>
            <w:r w:rsidRPr="006E2142">
              <w:rPr>
                <w:rFonts w:eastAsia="Cambria"/>
                <w:sz w:val="26"/>
                <w:szCs w:val="26"/>
              </w:rPr>
              <w:t>Từ 0 - 14 tuổi</w:t>
            </w:r>
          </w:p>
        </w:tc>
        <w:tc>
          <w:tcPr>
            <w:tcW w:w="1479" w:type="dxa"/>
            <w:shd w:val="clear" w:color="auto" w:fill="FFF2CC" w:themeFill="accent4" w:themeFillTint="33"/>
          </w:tcPr>
          <w:p w14:paraId="6BF19187"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27,6</w:t>
            </w:r>
          </w:p>
        </w:tc>
        <w:tc>
          <w:tcPr>
            <w:tcW w:w="1539" w:type="dxa"/>
            <w:shd w:val="clear" w:color="auto" w:fill="FFF2CC" w:themeFill="accent4" w:themeFillTint="33"/>
          </w:tcPr>
          <w:p w14:paraId="2D68DD15"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25,9</w:t>
            </w:r>
          </w:p>
        </w:tc>
        <w:tc>
          <w:tcPr>
            <w:tcW w:w="1501" w:type="dxa"/>
            <w:shd w:val="clear" w:color="auto" w:fill="FFF2CC" w:themeFill="accent4" w:themeFillTint="33"/>
          </w:tcPr>
          <w:p w14:paraId="2AF63DFB"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24,6</w:t>
            </w:r>
          </w:p>
        </w:tc>
        <w:tc>
          <w:tcPr>
            <w:tcW w:w="1548" w:type="dxa"/>
            <w:shd w:val="clear" w:color="auto" w:fill="FFF2CC" w:themeFill="accent4" w:themeFillTint="33"/>
          </w:tcPr>
          <w:p w14:paraId="43B4875F"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23</w:t>
            </w:r>
            <w:r w:rsidR="0001053F" w:rsidRPr="006E2142">
              <w:rPr>
                <w:rFonts w:eastAsia="Cambria"/>
                <w:sz w:val="26"/>
                <w:szCs w:val="26"/>
              </w:rPr>
              <w:t>,</w:t>
            </w:r>
            <w:r w:rsidRPr="006E2142">
              <w:rPr>
                <w:rFonts w:eastAsia="Cambria"/>
                <w:sz w:val="26"/>
                <w:szCs w:val="26"/>
              </w:rPr>
              <w:t>5</w:t>
            </w:r>
          </w:p>
        </w:tc>
      </w:tr>
      <w:tr w:rsidR="004A0F7E" w:rsidRPr="006E2142" w14:paraId="26FDEC33" w14:textId="77777777" w:rsidTr="001F74C0">
        <w:trPr>
          <w:jc w:val="center"/>
        </w:trPr>
        <w:tc>
          <w:tcPr>
            <w:tcW w:w="2358" w:type="dxa"/>
            <w:shd w:val="clear" w:color="auto" w:fill="FFF2CC" w:themeFill="accent4" w:themeFillTint="33"/>
          </w:tcPr>
          <w:p w14:paraId="22C6898F" w14:textId="77777777" w:rsidR="004A0F7E" w:rsidRPr="006E2142" w:rsidRDefault="004A0F7E" w:rsidP="006C6F5C">
            <w:pPr>
              <w:spacing w:before="0" w:after="0" w:line="360" w:lineRule="auto"/>
              <w:rPr>
                <w:rFonts w:eastAsia="Cambria"/>
                <w:sz w:val="26"/>
                <w:szCs w:val="26"/>
              </w:rPr>
            </w:pPr>
            <w:r w:rsidRPr="006E2142">
              <w:rPr>
                <w:rFonts w:eastAsia="Cambria"/>
                <w:sz w:val="26"/>
                <w:szCs w:val="26"/>
              </w:rPr>
              <w:t>Tù 15 đến 59 tuổi</w:t>
            </w:r>
          </w:p>
        </w:tc>
        <w:tc>
          <w:tcPr>
            <w:tcW w:w="1479" w:type="dxa"/>
            <w:shd w:val="clear" w:color="auto" w:fill="FFF2CC" w:themeFill="accent4" w:themeFillTint="33"/>
          </w:tcPr>
          <w:p w14:paraId="3597F902"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66,1</w:t>
            </w:r>
          </w:p>
        </w:tc>
        <w:tc>
          <w:tcPr>
            <w:tcW w:w="1539" w:type="dxa"/>
            <w:shd w:val="clear" w:color="auto" w:fill="FFF2CC" w:themeFill="accent4" w:themeFillTint="33"/>
          </w:tcPr>
          <w:p w14:paraId="22389533"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67,4</w:t>
            </w:r>
          </w:p>
        </w:tc>
        <w:tc>
          <w:tcPr>
            <w:tcW w:w="1501" w:type="dxa"/>
            <w:shd w:val="clear" w:color="auto" w:fill="FFF2CC" w:themeFill="accent4" w:themeFillTint="33"/>
          </w:tcPr>
          <w:p w14:paraId="6FC08656"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67,9</w:t>
            </w:r>
          </w:p>
        </w:tc>
        <w:tc>
          <w:tcPr>
            <w:tcW w:w="1548" w:type="dxa"/>
            <w:shd w:val="clear" w:color="auto" w:fill="FFF2CC" w:themeFill="accent4" w:themeFillTint="33"/>
          </w:tcPr>
          <w:p w14:paraId="47EE9604"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67,6</w:t>
            </w:r>
          </w:p>
        </w:tc>
      </w:tr>
      <w:tr w:rsidR="004A0F7E" w:rsidRPr="006E2142" w14:paraId="406CE546" w14:textId="77777777" w:rsidTr="001F74C0">
        <w:trPr>
          <w:jc w:val="center"/>
        </w:trPr>
        <w:tc>
          <w:tcPr>
            <w:tcW w:w="2358" w:type="dxa"/>
            <w:shd w:val="clear" w:color="auto" w:fill="FFF2CC" w:themeFill="accent4" w:themeFillTint="33"/>
          </w:tcPr>
          <w:p w14:paraId="765B24B6" w14:textId="77777777" w:rsidR="004A0F7E" w:rsidRPr="006E2142" w:rsidRDefault="004A0F7E" w:rsidP="006C6F5C">
            <w:pPr>
              <w:spacing w:before="0" w:after="0" w:line="360" w:lineRule="auto"/>
              <w:rPr>
                <w:rFonts w:eastAsia="Cambria"/>
                <w:sz w:val="26"/>
                <w:szCs w:val="26"/>
              </w:rPr>
            </w:pPr>
            <w:r w:rsidRPr="006E2142">
              <w:rPr>
                <w:rFonts w:eastAsia="Cambria"/>
                <w:sz w:val="26"/>
                <w:szCs w:val="26"/>
              </w:rPr>
              <w:t>Từ 65 tu</w:t>
            </w:r>
            <w:r w:rsidR="001F74C0" w:rsidRPr="006E2142">
              <w:rPr>
                <w:rFonts w:eastAsia="Cambria"/>
                <w:sz w:val="26"/>
                <w:szCs w:val="26"/>
              </w:rPr>
              <w:t>ổ</w:t>
            </w:r>
            <w:r w:rsidRPr="006E2142">
              <w:rPr>
                <w:rFonts w:eastAsia="Cambria"/>
                <w:sz w:val="26"/>
                <w:szCs w:val="26"/>
              </w:rPr>
              <w:t>i trở lên</w:t>
            </w:r>
          </w:p>
        </w:tc>
        <w:tc>
          <w:tcPr>
            <w:tcW w:w="1479" w:type="dxa"/>
            <w:shd w:val="clear" w:color="auto" w:fill="FFF2CC" w:themeFill="accent4" w:themeFillTint="33"/>
          </w:tcPr>
          <w:p w14:paraId="219C3F33"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6,3</w:t>
            </w:r>
          </w:p>
        </w:tc>
        <w:tc>
          <w:tcPr>
            <w:tcW w:w="1539" w:type="dxa"/>
            <w:shd w:val="clear" w:color="auto" w:fill="FFF2CC" w:themeFill="accent4" w:themeFillTint="33"/>
          </w:tcPr>
          <w:p w14:paraId="02313C5B"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6,7</w:t>
            </w:r>
          </w:p>
        </w:tc>
        <w:tc>
          <w:tcPr>
            <w:tcW w:w="1501" w:type="dxa"/>
            <w:shd w:val="clear" w:color="auto" w:fill="FFF2CC" w:themeFill="accent4" w:themeFillTint="33"/>
          </w:tcPr>
          <w:p w14:paraId="35E524B5"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7,5</w:t>
            </w:r>
          </w:p>
        </w:tc>
        <w:tc>
          <w:tcPr>
            <w:tcW w:w="1548" w:type="dxa"/>
            <w:shd w:val="clear" w:color="auto" w:fill="FFF2CC" w:themeFill="accent4" w:themeFillTint="33"/>
          </w:tcPr>
          <w:p w14:paraId="32BE0FB2" w14:textId="77777777" w:rsidR="004A0F7E" w:rsidRPr="006E2142" w:rsidRDefault="004A0F7E" w:rsidP="006C6F5C">
            <w:pPr>
              <w:spacing w:before="0" w:after="0" w:line="360" w:lineRule="auto"/>
              <w:jc w:val="center"/>
              <w:rPr>
                <w:rFonts w:eastAsia="Cambria"/>
                <w:sz w:val="26"/>
                <w:szCs w:val="26"/>
              </w:rPr>
            </w:pPr>
            <w:r w:rsidRPr="006E2142">
              <w:rPr>
                <w:rFonts w:eastAsia="Cambria"/>
                <w:sz w:val="26"/>
                <w:szCs w:val="26"/>
              </w:rPr>
              <w:t>8,9</w:t>
            </w:r>
          </w:p>
        </w:tc>
      </w:tr>
    </w:tbl>
    <w:p w14:paraId="2CA47E74" w14:textId="77777777" w:rsidR="009737A0" w:rsidRPr="006E2142" w:rsidRDefault="006E2142" w:rsidP="006E2142">
      <w:pPr>
        <w:spacing w:before="0" w:after="0" w:line="288" w:lineRule="auto"/>
        <w:ind w:firstLine="426"/>
        <w:jc w:val="both"/>
        <w:rPr>
          <w:sz w:val="26"/>
          <w:szCs w:val="26"/>
        </w:rPr>
      </w:pPr>
      <w:r>
        <w:rPr>
          <w:sz w:val="26"/>
          <w:szCs w:val="26"/>
        </w:rPr>
        <w:t>- T</w:t>
      </w:r>
      <w:r w:rsidRPr="006E2142">
        <w:rPr>
          <w:sz w:val="26"/>
          <w:szCs w:val="26"/>
        </w:rPr>
        <w:t>ừ</w:t>
      </w:r>
      <w:r>
        <w:rPr>
          <w:sz w:val="26"/>
          <w:szCs w:val="26"/>
        </w:rPr>
        <w:t xml:space="preserve"> b</w:t>
      </w:r>
      <w:r w:rsidRPr="006E2142">
        <w:rPr>
          <w:sz w:val="26"/>
          <w:szCs w:val="26"/>
        </w:rPr>
        <w:t>ản</w:t>
      </w:r>
      <w:r>
        <w:rPr>
          <w:sz w:val="26"/>
          <w:szCs w:val="26"/>
        </w:rPr>
        <w:t>g tr</w:t>
      </w:r>
      <w:r w:rsidRPr="006E2142">
        <w:rPr>
          <w:sz w:val="26"/>
          <w:szCs w:val="26"/>
        </w:rPr>
        <w:t>ê</w:t>
      </w:r>
      <w:r>
        <w:rPr>
          <w:sz w:val="26"/>
          <w:szCs w:val="26"/>
        </w:rPr>
        <w:t>n, n</w:t>
      </w:r>
      <w:r w:rsidR="004A0F7E" w:rsidRPr="006E2142">
        <w:rPr>
          <w:sz w:val="26"/>
          <w:szCs w:val="26"/>
        </w:rPr>
        <w:t xml:space="preserve">hận </w:t>
      </w:r>
      <w:r w:rsidR="004A0F7E" w:rsidRPr="006E2142">
        <w:rPr>
          <w:bCs/>
          <w:color w:val="auto"/>
          <w:sz w:val="26"/>
          <w:szCs w:val="26"/>
          <w:lang w:val="it-IT"/>
        </w:rPr>
        <w:t>xét</w:t>
      </w:r>
      <w:r w:rsidR="004A0F7E" w:rsidRPr="006E2142">
        <w:rPr>
          <w:sz w:val="26"/>
          <w:szCs w:val="26"/>
        </w:rPr>
        <w:t xml:space="preserve"> cơ c</w:t>
      </w:r>
      <w:r w:rsidR="0001053F" w:rsidRPr="006E2142">
        <w:rPr>
          <w:sz w:val="26"/>
          <w:szCs w:val="26"/>
        </w:rPr>
        <w:t>ấu</w:t>
      </w:r>
      <w:r w:rsidR="004A0F7E" w:rsidRPr="006E2142">
        <w:rPr>
          <w:sz w:val="26"/>
          <w:szCs w:val="26"/>
        </w:rPr>
        <w:t xml:space="preserve"> dân số theo nhóm tuổi của châu Á theo gợi ý sau:</w:t>
      </w:r>
    </w:p>
    <w:p w14:paraId="3D9401AE" w14:textId="77777777" w:rsidR="0001053F" w:rsidRPr="006E2142" w:rsidRDefault="004A0F7E" w:rsidP="006E2142">
      <w:pPr>
        <w:spacing w:before="0" w:after="0" w:line="288" w:lineRule="auto"/>
        <w:ind w:firstLine="737"/>
        <w:jc w:val="both"/>
        <w:rPr>
          <w:sz w:val="26"/>
          <w:szCs w:val="26"/>
        </w:rPr>
      </w:pPr>
      <w:r w:rsidRPr="006E2142">
        <w:rPr>
          <w:sz w:val="26"/>
          <w:szCs w:val="26"/>
        </w:rPr>
        <w:t xml:space="preserve">+ Nhóm tuổi </w:t>
      </w:r>
      <w:r w:rsidR="0001053F" w:rsidRPr="006E2142">
        <w:rPr>
          <w:sz w:val="26"/>
          <w:szCs w:val="26"/>
        </w:rPr>
        <w:t>nào có xu hướng tăng, giảm tỉ lệ?</w:t>
      </w:r>
    </w:p>
    <w:p w14:paraId="72114C5F" w14:textId="77777777" w:rsidR="0001053F" w:rsidRPr="006E2142" w:rsidRDefault="0001053F" w:rsidP="006E2142">
      <w:pPr>
        <w:spacing w:before="0" w:after="0" w:line="288" w:lineRule="auto"/>
        <w:ind w:firstLine="737"/>
        <w:jc w:val="both"/>
        <w:rPr>
          <w:sz w:val="26"/>
          <w:szCs w:val="26"/>
        </w:rPr>
      </w:pPr>
      <w:r w:rsidRPr="006E2142">
        <w:rPr>
          <w:sz w:val="26"/>
          <w:szCs w:val="26"/>
        </w:rPr>
        <w:t>+ Nhóm tuổi nào chiếm tỉ lệ cao nhất, thấp nhất?</w:t>
      </w:r>
    </w:p>
    <w:p w14:paraId="1CABC263" w14:textId="77777777" w:rsidR="0001053F" w:rsidRPr="006E2142" w:rsidRDefault="0001053F" w:rsidP="006E2142">
      <w:pPr>
        <w:spacing w:before="0" w:after="0" w:line="288" w:lineRule="auto"/>
        <w:ind w:firstLine="737"/>
        <w:jc w:val="both"/>
        <w:rPr>
          <w:sz w:val="26"/>
          <w:szCs w:val="26"/>
        </w:rPr>
      </w:pPr>
      <w:r w:rsidRPr="006E2142">
        <w:rPr>
          <w:sz w:val="26"/>
          <w:szCs w:val="26"/>
        </w:rPr>
        <w:t>+ Cơ cấu dân số theo nhóm tuổi có xu hướng n</w:t>
      </w:r>
      <w:r w:rsidR="00FD6F9A" w:rsidRPr="006E2142">
        <w:rPr>
          <w:sz w:val="26"/>
          <w:szCs w:val="26"/>
        </w:rPr>
        <w:t>hư</w:t>
      </w:r>
      <w:r w:rsidRPr="006E2142">
        <w:rPr>
          <w:sz w:val="26"/>
          <w:szCs w:val="26"/>
        </w:rPr>
        <w:t xml:space="preserve"> thế nào?</w:t>
      </w:r>
    </w:p>
    <w:p w14:paraId="044D1CC5" w14:textId="77777777" w:rsidR="003F18D2" w:rsidRPr="006E2142" w:rsidRDefault="00FD6F9A" w:rsidP="006E2142">
      <w:pPr>
        <w:spacing w:before="0" w:after="0" w:line="288" w:lineRule="auto"/>
        <w:ind w:firstLine="426"/>
        <w:jc w:val="both"/>
        <w:rPr>
          <w:color w:val="auto"/>
          <w:sz w:val="26"/>
          <w:szCs w:val="26"/>
        </w:rPr>
      </w:pPr>
      <w:r w:rsidRPr="006E2142">
        <w:rPr>
          <w:color w:val="auto"/>
          <w:sz w:val="26"/>
          <w:szCs w:val="26"/>
        </w:rPr>
        <w:t xml:space="preserve">- Ảnh hưởng của </w:t>
      </w:r>
      <w:r w:rsidR="00145ABA" w:rsidRPr="006E2142">
        <w:rPr>
          <w:color w:val="auto"/>
          <w:sz w:val="26"/>
          <w:szCs w:val="26"/>
        </w:rPr>
        <w:t xml:space="preserve">dân số đông và </w:t>
      </w:r>
      <w:r w:rsidRPr="006E2142">
        <w:rPr>
          <w:color w:val="auto"/>
          <w:sz w:val="26"/>
          <w:szCs w:val="26"/>
        </w:rPr>
        <w:t>cơ cấu dân số trẻ đến sự phát triển kinh tế - xã hội như thế nào?</w:t>
      </w:r>
    </w:p>
    <w:p w14:paraId="1D556C03" w14:textId="77777777" w:rsidR="00362B98" w:rsidRPr="006E2142" w:rsidRDefault="00362B98" w:rsidP="006E2142">
      <w:pPr>
        <w:spacing w:before="0" w:after="0" w:line="288" w:lineRule="auto"/>
        <w:ind w:firstLine="426"/>
        <w:jc w:val="both"/>
        <w:rPr>
          <w:color w:val="auto"/>
          <w:sz w:val="26"/>
          <w:szCs w:val="26"/>
        </w:rPr>
      </w:pPr>
      <w:r w:rsidRPr="006E2142">
        <w:rPr>
          <w:color w:val="auto"/>
          <w:sz w:val="26"/>
          <w:szCs w:val="26"/>
        </w:rPr>
        <w:t>- Kể tên các chủng tộc ở châu Á. Phần lớn dân cư Việt Nam thuộc chủng tộc nào?</w:t>
      </w:r>
    </w:p>
    <w:p w14:paraId="711D7CA3" w14:textId="77777777" w:rsidR="00362B98" w:rsidRPr="006E2142" w:rsidRDefault="00362B98" w:rsidP="006E2142">
      <w:pPr>
        <w:spacing w:before="0" w:after="0" w:line="288" w:lineRule="auto"/>
        <w:jc w:val="both"/>
        <w:rPr>
          <w:rFonts w:eastAsia="Cambria"/>
          <w:b/>
          <w:i/>
          <w:color w:val="001746"/>
          <w:sz w:val="26"/>
          <w:szCs w:val="26"/>
        </w:rPr>
      </w:pPr>
      <w:r w:rsidRPr="006E2142">
        <w:rPr>
          <w:rFonts w:eastAsia="Cambria"/>
          <w:b/>
          <w:i/>
          <w:color w:val="001746"/>
          <w:sz w:val="26"/>
          <w:szCs w:val="26"/>
        </w:rPr>
        <w:t>Bước 2. Thực hiện nhiệm vụ học tập</w:t>
      </w:r>
    </w:p>
    <w:p w14:paraId="13437958" w14:textId="77777777" w:rsidR="00362B98" w:rsidRPr="006E2142" w:rsidRDefault="00362B98" w:rsidP="006E2142">
      <w:pPr>
        <w:spacing w:before="0" w:after="0" w:line="288" w:lineRule="auto"/>
        <w:ind w:firstLine="426"/>
        <w:jc w:val="both"/>
        <w:rPr>
          <w:color w:val="auto"/>
          <w:sz w:val="26"/>
          <w:szCs w:val="26"/>
        </w:rPr>
      </w:pPr>
      <w:r w:rsidRPr="006E2142">
        <w:rPr>
          <w:color w:val="auto"/>
          <w:sz w:val="26"/>
          <w:szCs w:val="26"/>
        </w:rPr>
        <w:t>- Các nhóm tìm và ghi chép những nội dung phù hợp với nhiệm vụ được phân công.</w:t>
      </w:r>
    </w:p>
    <w:p w14:paraId="1E92EFD3" w14:textId="77777777" w:rsidR="00362B98" w:rsidRPr="006E2142" w:rsidRDefault="00362B98" w:rsidP="006E2142">
      <w:pPr>
        <w:spacing w:before="0" w:after="0" w:line="288" w:lineRule="auto"/>
        <w:ind w:firstLine="426"/>
        <w:jc w:val="both"/>
        <w:rPr>
          <w:color w:val="auto"/>
          <w:sz w:val="26"/>
          <w:szCs w:val="26"/>
        </w:rPr>
      </w:pPr>
      <w:r w:rsidRPr="006E2142">
        <w:rPr>
          <w:color w:val="auto"/>
          <w:sz w:val="26"/>
          <w:szCs w:val="26"/>
        </w:rPr>
        <w:t>- GV quan sát, theo dõi, đánh giá thái độ làm việc, giúp đỡ nhóm gặp khó khăn.</w:t>
      </w:r>
    </w:p>
    <w:p w14:paraId="060736BD" w14:textId="77777777" w:rsidR="00362B98" w:rsidRPr="006E2142" w:rsidRDefault="00362B98" w:rsidP="006E2142">
      <w:pPr>
        <w:spacing w:before="0" w:after="0" w:line="288" w:lineRule="auto"/>
        <w:jc w:val="both"/>
        <w:rPr>
          <w:rFonts w:eastAsia="Cambria"/>
          <w:b/>
          <w:i/>
          <w:color w:val="001746"/>
          <w:sz w:val="26"/>
          <w:szCs w:val="26"/>
        </w:rPr>
      </w:pPr>
      <w:r w:rsidRPr="006E2142">
        <w:rPr>
          <w:rFonts w:eastAsia="Cambria"/>
          <w:b/>
          <w:i/>
          <w:color w:val="001746"/>
          <w:sz w:val="26"/>
          <w:szCs w:val="26"/>
        </w:rPr>
        <w:t xml:space="preserve">Bước 3. Báo cáo, thảo luận </w:t>
      </w:r>
    </w:p>
    <w:p w14:paraId="5DCBB644" w14:textId="77777777" w:rsidR="00362B98" w:rsidRPr="006E2142" w:rsidRDefault="00362B98" w:rsidP="006E2142">
      <w:pPr>
        <w:spacing w:before="0" w:after="0" w:line="288" w:lineRule="auto"/>
        <w:ind w:firstLine="426"/>
        <w:jc w:val="both"/>
        <w:rPr>
          <w:color w:val="auto"/>
          <w:sz w:val="26"/>
          <w:szCs w:val="26"/>
        </w:rPr>
      </w:pPr>
      <w:r w:rsidRPr="006E2142">
        <w:rPr>
          <w:color w:val="auto"/>
          <w:sz w:val="26"/>
          <w:szCs w:val="26"/>
        </w:rPr>
        <w:t>- Hết thời gian, các nhóm lần lượt trình bày kết quả làm việc của nhóm.</w:t>
      </w:r>
    </w:p>
    <w:p w14:paraId="6B1C4516" w14:textId="77777777" w:rsidR="00362B98" w:rsidRDefault="00362B98" w:rsidP="006E2142">
      <w:pPr>
        <w:spacing w:before="0" w:after="0" w:line="288" w:lineRule="auto"/>
        <w:ind w:firstLine="426"/>
        <w:jc w:val="both"/>
        <w:rPr>
          <w:color w:val="auto"/>
          <w:sz w:val="26"/>
          <w:szCs w:val="26"/>
        </w:rPr>
      </w:pPr>
      <w:r w:rsidRPr="006E2142">
        <w:rPr>
          <w:color w:val="auto"/>
          <w:sz w:val="26"/>
          <w:szCs w:val="26"/>
        </w:rPr>
        <w:t>- Nhóm khác cùng thực hiện nhiệm vụ khác nhận xét, bổ sung.</w:t>
      </w:r>
    </w:p>
    <w:p w14:paraId="36935CE5" w14:textId="77777777" w:rsidR="006C6F5C" w:rsidRPr="006E2142" w:rsidRDefault="006C6F5C" w:rsidP="006E2142">
      <w:pPr>
        <w:spacing w:before="0" w:after="0" w:line="288" w:lineRule="auto"/>
        <w:ind w:firstLine="426"/>
        <w:jc w:val="both"/>
        <w:rPr>
          <w:color w:val="auto"/>
          <w:sz w:val="26"/>
          <w:szCs w:val="26"/>
        </w:rPr>
      </w:pPr>
    </w:p>
    <w:p w14:paraId="4E5F996D" w14:textId="77777777" w:rsidR="00362B98" w:rsidRPr="006E2142" w:rsidRDefault="00362B98" w:rsidP="006E2142">
      <w:pPr>
        <w:spacing w:before="0" w:after="0" w:line="288" w:lineRule="auto"/>
        <w:jc w:val="both"/>
        <w:rPr>
          <w:rFonts w:eastAsia="Cambria"/>
          <w:b/>
          <w:i/>
          <w:color w:val="001746"/>
          <w:sz w:val="26"/>
          <w:szCs w:val="26"/>
        </w:rPr>
      </w:pPr>
      <w:r w:rsidRPr="006E2142">
        <w:rPr>
          <w:rFonts w:eastAsia="Cambria"/>
          <w:b/>
          <w:i/>
          <w:color w:val="001746"/>
          <w:sz w:val="26"/>
          <w:szCs w:val="26"/>
        </w:rPr>
        <w:t>Bước 4. Kết luận, nhận định</w:t>
      </w:r>
    </w:p>
    <w:p w14:paraId="448DDB71" w14:textId="77777777" w:rsidR="00362B98" w:rsidRDefault="00362B98" w:rsidP="006E2142">
      <w:pPr>
        <w:spacing w:before="0" w:after="0" w:line="288" w:lineRule="auto"/>
        <w:ind w:firstLine="426"/>
        <w:jc w:val="both"/>
        <w:rPr>
          <w:color w:val="auto"/>
          <w:sz w:val="26"/>
          <w:szCs w:val="26"/>
        </w:rPr>
      </w:pPr>
      <w:r w:rsidRPr="006E2142">
        <w:rPr>
          <w:color w:val="auto"/>
          <w:sz w:val="26"/>
          <w:szCs w:val="26"/>
        </w:rPr>
        <w:t>- GV nhận xét trình bày của HS, cung cấp thêm thông tin và chốt kiến thức.</w:t>
      </w:r>
    </w:p>
    <w:p w14:paraId="112846A9" w14:textId="77777777" w:rsidR="003F18D2" w:rsidRPr="006E2142" w:rsidRDefault="003F18D2" w:rsidP="006E2142">
      <w:pPr>
        <w:spacing w:before="0" w:after="0" w:line="288" w:lineRule="auto"/>
        <w:rPr>
          <w:b/>
          <w:i/>
          <w:color w:val="FF3300"/>
          <w:sz w:val="26"/>
          <w:szCs w:val="26"/>
          <w:lang w:val="pt-BR"/>
        </w:rPr>
      </w:pPr>
      <w:r w:rsidRPr="006E2142">
        <w:rPr>
          <w:b/>
          <w:i/>
          <w:color w:val="FF3300"/>
          <w:sz w:val="26"/>
          <w:szCs w:val="26"/>
          <w:lang w:val="pt-BR"/>
        </w:rPr>
        <w:t>* Sản phẩm hoạt động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3F18D2" w:rsidRPr="006E2142" w14:paraId="0B3DC00A" w14:textId="77777777" w:rsidTr="006E2142">
        <w:trPr>
          <w:jc w:val="center"/>
        </w:trPr>
        <w:tc>
          <w:tcPr>
            <w:tcW w:w="9770" w:type="dxa"/>
            <w:tcBorders>
              <w:top w:val="single" w:sz="4" w:space="0" w:color="auto"/>
              <w:left w:val="single" w:sz="4" w:space="0" w:color="auto"/>
              <w:bottom w:val="single" w:sz="4" w:space="0" w:color="auto"/>
              <w:right w:val="single" w:sz="4" w:space="0" w:color="auto"/>
            </w:tcBorders>
            <w:shd w:val="clear" w:color="auto" w:fill="FF9900"/>
            <w:hideMark/>
          </w:tcPr>
          <w:p w14:paraId="512B753F" w14:textId="77777777" w:rsidR="003F18D2" w:rsidRPr="006E2142" w:rsidRDefault="00362B98" w:rsidP="00573AF9">
            <w:pPr>
              <w:spacing w:before="0" w:after="0" w:line="288" w:lineRule="auto"/>
              <w:jc w:val="both"/>
              <w:rPr>
                <w:b/>
                <w:color w:val="002060"/>
                <w:sz w:val="26"/>
                <w:szCs w:val="26"/>
                <w:lang w:val="pt-BR"/>
              </w:rPr>
            </w:pPr>
            <w:r w:rsidRPr="006E2142">
              <w:rPr>
                <w:b/>
                <w:color w:val="002060"/>
                <w:sz w:val="26"/>
                <w:szCs w:val="26"/>
                <w:lang w:val="pt-BR"/>
              </w:rPr>
              <w:t xml:space="preserve">1. </w:t>
            </w:r>
            <w:r w:rsidR="00573AF9">
              <w:rPr>
                <w:b/>
                <w:color w:val="002060"/>
                <w:sz w:val="26"/>
                <w:szCs w:val="26"/>
                <w:lang w:val="pt-BR"/>
              </w:rPr>
              <w:t xml:space="preserve">Đặc </w:t>
            </w:r>
            <w:r w:rsidR="00A263E6">
              <w:rPr>
                <w:b/>
                <w:color w:val="002060"/>
                <w:sz w:val="26"/>
                <w:szCs w:val="26"/>
                <w:lang w:val="pt-BR"/>
              </w:rPr>
              <w:t>điểm dân cư</w:t>
            </w:r>
            <w:r w:rsidR="003F18D2" w:rsidRPr="006E2142">
              <w:rPr>
                <w:b/>
                <w:color w:val="002060"/>
                <w:sz w:val="26"/>
                <w:szCs w:val="26"/>
                <w:lang w:val="pt-BR"/>
              </w:rPr>
              <w:t xml:space="preserve"> </w:t>
            </w:r>
          </w:p>
        </w:tc>
      </w:tr>
      <w:tr w:rsidR="003F18D2" w:rsidRPr="006E2142" w14:paraId="4F1A284A" w14:textId="77777777" w:rsidTr="006E2142">
        <w:trPr>
          <w:jc w:val="center"/>
        </w:trPr>
        <w:tc>
          <w:tcPr>
            <w:tcW w:w="9770" w:type="dxa"/>
            <w:tcBorders>
              <w:top w:val="single" w:sz="4" w:space="0" w:color="auto"/>
              <w:left w:val="single" w:sz="4" w:space="0" w:color="auto"/>
              <w:bottom w:val="single" w:sz="4" w:space="0" w:color="auto"/>
              <w:right w:val="single" w:sz="4" w:space="0" w:color="auto"/>
            </w:tcBorders>
            <w:shd w:val="clear" w:color="auto" w:fill="57D3FF"/>
            <w:hideMark/>
          </w:tcPr>
          <w:p w14:paraId="5AFD046A" w14:textId="77777777" w:rsidR="00A263E6" w:rsidRDefault="00A263E6" w:rsidP="00A263E6">
            <w:pPr>
              <w:spacing w:before="0" w:after="0" w:line="288" w:lineRule="auto"/>
              <w:jc w:val="both"/>
              <w:rPr>
                <w:b/>
                <w:i/>
                <w:sz w:val="26"/>
                <w:szCs w:val="26"/>
                <w:lang w:val="pt-BR"/>
              </w:rPr>
            </w:pPr>
            <w:r>
              <w:rPr>
                <w:b/>
                <w:i/>
                <w:sz w:val="26"/>
                <w:szCs w:val="26"/>
                <w:lang w:val="pt-BR"/>
              </w:rPr>
              <w:t xml:space="preserve">a. </w:t>
            </w:r>
            <w:r w:rsidRPr="00A263E6">
              <w:rPr>
                <w:b/>
                <w:i/>
                <w:sz w:val="26"/>
                <w:szCs w:val="26"/>
                <w:lang w:val="pt-BR"/>
              </w:rPr>
              <w:t>Qui mô và cơ cấu dân số</w:t>
            </w:r>
          </w:p>
          <w:p w14:paraId="379F4CF8" w14:textId="77777777" w:rsidR="00A263E6" w:rsidRPr="00A263E6" w:rsidRDefault="00A263E6" w:rsidP="00A263E6">
            <w:pPr>
              <w:spacing w:before="0" w:after="0" w:line="288" w:lineRule="auto"/>
              <w:jc w:val="both"/>
              <w:rPr>
                <w:b/>
                <w:i/>
                <w:sz w:val="26"/>
                <w:szCs w:val="26"/>
                <w:lang w:val="pt-BR"/>
              </w:rPr>
            </w:pPr>
            <w:r>
              <w:rPr>
                <w:b/>
                <w:i/>
                <w:sz w:val="26"/>
                <w:szCs w:val="26"/>
                <w:lang w:val="pt-BR"/>
              </w:rPr>
              <w:t>*Qui mô dân số</w:t>
            </w:r>
          </w:p>
          <w:p w14:paraId="7558A699" w14:textId="77777777" w:rsidR="00C73030" w:rsidRDefault="003F18D2" w:rsidP="006E2142">
            <w:pPr>
              <w:spacing w:before="0" w:after="0" w:line="288" w:lineRule="auto"/>
              <w:jc w:val="both"/>
              <w:rPr>
                <w:sz w:val="26"/>
                <w:szCs w:val="26"/>
                <w:lang w:val="pt-BR"/>
              </w:rPr>
            </w:pPr>
            <w:r w:rsidRPr="006E2142">
              <w:rPr>
                <w:sz w:val="26"/>
                <w:szCs w:val="26"/>
                <w:lang w:val="pt-BR"/>
              </w:rPr>
              <w:t>-</w:t>
            </w:r>
            <w:r w:rsidR="00C73030" w:rsidRPr="006E2142">
              <w:rPr>
                <w:sz w:val="26"/>
                <w:szCs w:val="26"/>
                <w:lang w:val="pt-BR"/>
              </w:rPr>
              <w:t xml:space="preserve">  Số dân đông nhất thế giới: 4</w:t>
            </w:r>
            <w:r w:rsidR="00A263E6">
              <w:rPr>
                <w:sz w:val="26"/>
                <w:szCs w:val="26"/>
                <w:lang w:val="pt-BR"/>
              </w:rPr>
              <w:t>,</w:t>
            </w:r>
            <w:r w:rsidR="00C73030" w:rsidRPr="006E2142">
              <w:rPr>
                <w:sz w:val="26"/>
                <w:szCs w:val="26"/>
                <w:lang w:val="pt-BR"/>
              </w:rPr>
              <w:t>64</w:t>
            </w:r>
            <w:r w:rsidR="00A263E6">
              <w:rPr>
                <w:sz w:val="26"/>
                <w:szCs w:val="26"/>
                <w:lang w:val="pt-BR"/>
              </w:rPr>
              <w:t xml:space="preserve"> tỉ</w:t>
            </w:r>
            <w:r w:rsidR="00C73030" w:rsidRPr="006E2142">
              <w:rPr>
                <w:sz w:val="26"/>
                <w:szCs w:val="26"/>
                <w:lang w:val="pt-BR"/>
              </w:rPr>
              <w:t xml:space="preserve"> người, chiếm gần 60% dân số thế giới.</w:t>
            </w:r>
          </w:p>
          <w:p w14:paraId="64FC39FC" w14:textId="77777777" w:rsidR="00A263E6" w:rsidRPr="006E2142" w:rsidRDefault="00A263E6" w:rsidP="006E2142">
            <w:pPr>
              <w:spacing w:before="0" w:after="0" w:line="288" w:lineRule="auto"/>
              <w:jc w:val="both"/>
              <w:rPr>
                <w:sz w:val="26"/>
                <w:szCs w:val="26"/>
                <w:lang w:val="pt-BR"/>
              </w:rPr>
            </w:pPr>
            <w:r>
              <w:rPr>
                <w:sz w:val="26"/>
                <w:szCs w:val="26"/>
                <w:lang w:val="pt-BR"/>
              </w:rPr>
              <w:t>- Trung Quốc và Ấn Độ có số dân đông nhất châu Á.</w:t>
            </w:r>
          </w:p>
          <w:p w14:paraId="3B4962DF" w14:textId="77777777" w:rsidR="003F18D2" w:rsidRPr="006E2142" w:rsidRDefault="003F18D2" w:rsidP="006E2142">
            <w:pPr>
              <w:spacing w:before="0" w:after="0" w:line="288" w:lineRule="auto"/>
              <w:jc w:val="both"/>
              <w:rPr>
                <w:sz w:val="26"/>
                <w:szCs w:val="26"/>
                <w:lang w:val="pt-BR"/>
              </w:rPr>
            </w:pPr>
            <w:r w:rsidRPr="006E2142">
              <w:rPr>
                <w:sz w:val="26"/>
                <w:szCs w:val="26"/>
                <w:lang w:val="pt-BR"/>
              </w:rPr>
              <w:t xml:space="preserve"> </w:t>
            </w:r>
            <w:r w:rsidR="00C73030" w:rsidRPr="006E2142">
              <w:rPr>
                <w:sz w:val="26"/>
                <w:szCs w:val="26"/>
                <w:lang w:val="pt-BR"/>
              </w:rPr>
              <w:t xml:space="preserve">- Hiện nay, </w:t>
            </w:r>
            <w:r w:rsidR="00A263E6">
              <w:rPr>
                <w:sz w:val="26"/>
                <w:szCs w:val="26"/>
                <w:lang w:val="pt-BR"/>
              </w:rPr>
              <w:t>tỉ suất tăng dân số tự nhiên đang có xu hướng giảm, chỉ còn 0,86% (2020)</w:t>
            </w:r>
            <w:r w:rsidR="006C59DC" w:rsidRPr="006E2142">
              <w:rPr>
                <w:sz w:val="26"/>
                <w:szCs w:val="26"/>
                <w:lang w:val="pt-BR"/>
              </w:rPr>
              <w:t>.</w:t>
            </w:r>
          </w:p>
          <w:p w14:paraId="0962D530" w14:textId="77777777" w:rsidR="00145ABA" w:rsidRDefault="00145ABA" w:rsidP="006E2142">
            <w:pPr>
              <w:spacing w:before="0" w:after="0" w:line="288" w:lineRule="auto"/>
              <w:jc w:val="both"/>
              <w:rPr>
                <w:sz w:val="26"/>
                <w:szCs w:val="26"/>
                <w:lang w:val="pt-BR"/>
              </w:rPr>
            </w:pPr>
            <w:r w:rsidRPr="006E2142">
              <w:rPr>
                <w:sz w:val="26"/>
                <w:szCs w:val="26"/>
                <w:lang w:val="pt-BR"/>
              </w:rPr>
              <w:t>- Chủng tộc</w:t>
            </w:r>
            <w:r w:rsidR="00C2552F">
              <w:rPr>
                <w:sz w:val="26"/>
                <w:szCs w:val="26"/>
                <w:lang w:val="pt-BR"/>
              </w:rPr>
              <w:t xml:space="preserve"> đa dạng</w:t>
            </w:r>
            <w:r w:rsidRPr="006E2142">
              <w:rPr>
                <w:sz w:val="26"/>
                <w:szCs w:val="26"/>
                <w:lang w:val="pt-BR"/>
              </w:rPr>
              <w:t>: Môn-gô-lô-it, Ơ-rô-pê-ô-it, Ô-xtra-lô-it.</w:t>
            </w:r>
            <w:r w:rsidR="006C6F5C">
              <w:rPr>
                <w:sz w:val="26"/>
                <w:szCs w:val="26"/>
                <w:lang w:val="pt-BR"/>
              </w:rPr>
              <w:t>..t</w:t>
            </w:r>
            <w:r w:rsidR="006C6F5C" w:rsidRPr="006C6F5C">
              <w:rPr>
                <w:sz w:val="26"/>
                <w:szCs w:val="26"/>
                <w:lang w:val="pt-BR"/>
              </w:rPr>
              <w:t>ạo</w:t>
            </w:r>
            <w:r w:rsidR="006C6F5C">
              <w:rPr>
                <w:sz w:val="26"/>
                <w:szCs w:val="26"/>
                <w:lang w:val="pt-BR"/>
              </w:rPr>
              <w:t xml:space="preserve"> n</w:t>
            </w:r>
            <w:r w:rsidR="006C6F5C" w:rsidRPr="006C6F5C">
              <w:rPr>
                <w:sz w:val="26"/>
                <w:szCs w:val="26"/>
                <w:lang w:val="pt-BR"/>
              </w:rPr>
              <w:t>ền</w:t>
            </w:r>
            <w:r w:rsidR="006C6F5C">
              <w:rPr>
                <w:sz w:val="26"/>
                <w:szCs w:val="26"/>
                <w:lang w:val="pt-BR"/>
              </w:rPr>
              <w:t xml:space="preserve"> v</w:t>
            </w:r>
            <w:r w:rsidR="006C6F5C" w:rsidRPr="006C6F5C">
              <w:rPr>
                <w:sz w:val="26"/>
                <w:szCs w:val="26"/>
                <w:lang w:val="pt-BR"/>
              </w:rPr>
              <w:t>ă</w:t>
            </w:r>
            <w:r w:rsidR="006C6F5C">
              <w:rPr>
                <w:sz w:val="26"/>
                <w:szCs w:val="26"/>
                <w:lang w:val="pt-BR"/>
              </w:rPr>
              <w:t>n h</w:t>
            </w:r>
            <w:r w:rsidR="006C6F5C" w:rsidRPr="006C6F5C">
              <w:rPr>
                <w:sz w:val="26"/>
                <w:szCs w:val="26"/>
                <w:lang w:val="pt-BR"/>
              </w:rPr>
              <w:t>óa</w:t>
            </w:r>
            <w:r w:rsidR="006C6F5C">
              <w:rPr>
                <w:sz w:val="26"/>
                <w:szCs w:val="26"/>
                <w:lang w:val="pt-BR"/>
              </w:rPr>
              <w:t xml:space="preserve"> </w:t>
            </w:r>
            <w:r w:rsidR="006C6F5C" w:rsidRPr="006C6F5C">
              <w:rPr>
                <w:sz w:val="26"/>
                <w:szCs w:val="26"/>
                <w:lang w:val="pt-BR"/>
              </w:rPr>
              <w:t>đ</w:t>
            </w:r>
            <w:r w:rsidR="006C6F5C">
              <w:rPr>
                <w:sz w:val="26"/>
                <w:szCs w:val="26"/>
                <w:lang w:val="pt-BR"/>
              </w:rPr>
              <w:t>a d</w:t>
            </w:r>
            <w:r w:rsidR="006C6F5C" w:rsidRPr="006C6F5C">
              <w:rPr>
                <w:sz w:val="26"/>
                <w:szCs w:val="26"/>
                <w:lang w:val="pt-BR"/>
              </w:rPr>
              <w:t>ạng</w:t>
            </w:r>
            <w:r w:rsidR="00C2552F">
              <w:rPr>
                <w:sz w:val="26"/>
                <w:szCs w:val="26"/>
                <w:lang w:val="pt-BR"/>
              </w:rPr>
              <w:t>.</w:t>
            </w:r>
          </w:p>
          <w:p w14:paraId="2F99538D" w14:textId="77777777" w:rsidR="00A263E6" w:rsidRDefault="00A263E6" w:rsidP="006E2142">
            <w:pPr>
              <w:spacing w:before="0" w:after="0" w:line="288" w:lineRule="auto"/>
              <w:jc w:val="both"/>
              <w:rPr>
                <w:b/>
                <w:i/>
                <w:sz w:val="26"/>
                <w:szCs w:val="26"/>
                <w:lang w:val="pt-BR"/>
              </w:rPr>
            </w:pPr>
            <w:r>
              <w:rPr>
                <w:b/>
                <w:i/>
                <w:sz w:val="26"/>
                <w:szCs w:val="26"/>
                <w:lang w:val="pt-BR"/>
              </w:rPr>
              <w:t>*Cơ cấu dân số</w:t>
            </w:r>
          </w:p>
          <w:p w14:paraId="28271C25" w14:textId="77777777" w:rsidR="006C6F5C" w:rsidRDefault="00C2552F" w:rsidP="006E2142">
            <w:pPr>
              <w:spacing w:before="0" w:after="0" w:line="288" w:lineRule="auto"/>
              <w:jc w:val="both"/>
              <w:rPr>
                <w:sz w:val="26"/>
                <w:szCs w:val="26"/>
                <w:lang w:val="pt-BR"/>
              </w:rPr>
            </w:pPr>
            <w:r>
              <w:rPr>
                <w:sz w:val="26"/>
                <w:szCs w:val="26"/>
                <w:lang w:val="pt-BR"/>
              </w:rPr>
              <w:t xml:space="preserve">+ Theo độ tuổi: </w:t>
            </w:r>
          </w:p>
          <w:p w14:paraId="7F6F7BB3" w14:textId="77777777" w:rsidR="006C6F5C" w:rsidRDefault="006C6F5C" w:rsidP="006E2142">
            <w:pPr>
              <w:spacing w:before="0" w:after="0" w:line="288" w:lineRule="auto"/>
              <w:jc w:val="both"/>
              <w:rPr>
                <w:sz w:val="26"/>
                <w:szCs w:val="26"/>
                <w:lang w:val="pt-BR"/>
              </w:rPr>
            </w:pPr>
            <w:r>
              <w:rPr>
                <w:sz w:val="26"/>
                <w:szCs w:val="26"/>
                <w:lang w:val="pt-BR"/>
              </w:rPr>
              <w:lastRenderedPageBreak/>
              <w:t>- C</w:t>
            </w:r>
            <w:r w:rsidR="00A263E6">
              <w:rPr>
                <w:sz w:val="26"/>
                <w:szCs w:val="26"/>
                <w:lang w:val="pt-BR"/>
              </w:rPr>
              <w:t>ơ cấu dân số trẻ</w:t>
            </w:r>
            <w:r>
              <w:rPr>
                <w:sz w:val="26"/>
                <w:szCs w:val="26"/>
                <w:lang w:val="pt-BR"/>
              </w:rPr>
              <w:t>: nh</w:t>
            </w:r>
            <w:r w:rsidRPr="006C6F5C">
              <w:rPr>
                <w:sz w:val="26"/>
                <w:szCs w:val="26"/>
                <w:lang w:val="pt-BR"/>
              </w:rPr>
              <w:t>ó</w:t>
            </w:r>
            <w:r>
              <w:rPr>
                <w:sz w:val="26"/>
                <w:szCs w:val="26"/>
                <w:lang w:val="pt-BR"/>
              </w:rPr>
              <w:t>m 0 - 14 tu</w:t>
            </w:r>
            <w:r w:rsidRPr="006C6F5C">
              <w:rPr>
                <w:sz w:val="26"/>
                <w:szCs w:val="26"/>
                <w:lang w:val="pt-BR"/>
              </w:rPr>
              <w:t>ổ</w:t>
            </w:r>
            <w:r>
              <w:rPr>
                <w:sz w:val="26"/>
                <w:szCs w:val="26"/>
                <w:lang w:val="pt-BR"/>
              </w:rPr>
              <w:t xml:space="preserve">i </w:t>
            </w:r>
            <w:r w:rsidR="00420D92">
              <w:rPr>
                <w:sz w:val="26"/>
                <w:szCs w:val="26"/>
                <w:lang w:val="pt-BR"/>
              </w:rPr>
              <w:t xml:space="preserve">đang có xu hướng giảm, </w:t>
            </w:r>
            <w:r>
              <w:rPr>
                <w:sz w:val="26"/>
                <w:szCs w:val="26"/>
                <w:lang w:val="pt-BR"/>
              </w:rPr>
              <w:t>nh</w:t>
            </w:r>
            <w:r w:rsidRPr="006C6F5C">
              <w:rPr>
                <w:sz w:val="26"/>
                <w:szCs w:val="26"/>
                <w:lang w:val="pt-BR"/>
              </w:rPr>
              <w:t>ó</w:t>
            </w:r>
            <w:r>
              <w:rPr>
                <w:sz w:val="26"/>
                <w:szCs w:val="26"/>
                <w:lang w:val="pt-BR"/>
              </w:rPr>
              <w:t>m t</w:t>
            </w:r>
            <w:r w:rsidRPr="006C6F5C">
              <w:rPr>
                <w:sz w:val="26"/>
                <w:szCs w:val="26"/>
                <w:lang w:val="pt-BR"/>
              </w:rPr>
              <w:t>ừ</w:t>
            </w:r>
            <w:r>
              <w:rPr>
                <w:sz w:val="26"/>
                <w:szCs w:val="26"/>
                <w:lang w:val="pt-BR"/>
              </w:rPr>
              <w:t xml:space="preserve"> 65 tu</w:t>
            </w:r>
            <w:r w:rsidRPr="006C6F5C">
              <w:rPr>
                <w:sz w:val="26"/>
                <w:szCs w:val="26"/>
                <w:lang w:val="pt-BR"/>
              </w:rPr>
              <w:t>ổ</w:t>
            </w:r>
            <w:r>
              <w:rPr>
                <w:sz w:val="26"/>
                <w:szCs w:val="26"/>
                <w:lang w:val="pt-BR"/>
              </w:rPr>
              <w:t>i tr</w:t>
            </w:r>
            <w:r w:rsidRPr="006C6F5C">
              <w:rPr>
                <w:sz w:val="26"/>
                <w:szCs w:val="26"/>
                <w:lang w:val="pt-BR"/>
              </w:rPr>
              <w:t>ở</w:t>
            </w:r>
            <w:r>
              <w:rPr>
                <w:sz w:val="26"/>
                <w:szCs w:val="26"/>
                <w:lang w:val="pt-BR"/>
              </w:rPr>
              <w:t xml:space="preserve"> l</w:t>
            </w:r>
            <w:r w:rsidRPr="006C6F5C">
              <w:rPr>
                <w:sz w:val="26"/>
                <w:szCs w:val="26"/>
                <w:lang w:val="pt-BR"/>
              </w:rPr>
              <w:t>ê</w:t>
            </w:r>
            <w:r>
              <w:rPr>
                <w:sz w:val="26"/>
                <w:szCs w:val="26"/>
                <w:lang w:val="pt-BR"/>
              </w:rPr>
              <w:t xml:space="preserve">n </w:t>
            </w:r>
            <w:r w:rsidR="00420D92">
              <w:rPr>
                <w:sz w:val="26"/>
                <w:szCs w:val="26"/>
                <w:lang w:val="pt-BR"/>
              </w:rPr>
              <w:t>tăng</w:t>
            </w:r>
            <w:r>
              <w:rPr>
                <w:sz w:val="26"/>
                <w:szCs w:val="26"/>
                <w:lang w:val="pt-BR"/>
              </w:rPr>
              <w:t>.</w:t>
            </w:r>
          </w:p>
          <w:p w14:paraId="72E96E12" w14:textId="77777777" w:rsidR="00A263E6" w:rsidRDefault="006C6F5C" w:rsidP="006E2142">
            <w:pPr>
              <w:spacing w:before="0" w:after="0" w:line="288" w:lineRule="auto"/>
              <w:jc w:val="both"/>
              <w:rPr>
                <w:sz w:val="26"/>
                <w:szCs w:val="26"/>
                <w:lang w:val="pt-BR"/>
              </w:rPr>
            </w:pPr>
            <w:r>
              <w:rPr>
                <w:sz w:val="26"/>
                <w:szCs w:val="26"/>
                <w:lang w:val="pt-BR"/>
              </w:rPr>
              <w:t>- M</w:t>
            </w:r>
            <w:r w:rsidRPr="006C6F5C">
              <w:rPr>
                <w:sz w:val="26"/>
                <w:szCs w:val="26"/>
                <w:lang w:val="pt-BR"/>
              </w:rPr>
              <w:t>ột</w:t>
            </w:r>
            <w:r>
              <w:rPr>
                <w:sz w:val="26"/>
                <w:szCs w:val="26"/>
                <w:lang w:val="pt-BR"/>
              </w:rPr>
              <w:t xml:space="preserve"> s</w:t>
            </w:r>
            <w:r w:rsidRPr="006C6F5C">
              <w:rPr>
                <w:sz w:val="26"/>
                <w:szCs w:val="26"/>
                <w:lang w:val="pt-BR"/>
              </w:rPr>
              <w:t>ố</w:t>
            </w:r>
            <w:r>
              <w:rPr>
                <w:sz w:val="26"/>
                <w:szCs w:val="26"/>
                <w:lang w:val="pt-BR"/>
              </w:rPr>
              <w:t xml:space="preserve"> nư</w:t>
            </w:r>
            <w:r w:rsidRPr="006C6F5C">
              <w:rPr>
                <w:sz w:val="26"/>
                <w:szCs w:val="26"/>
                <w:lang w:val="pt-BR"/>
              </w:rPr>
              <w:t>ớ</w:t>
            </w:r>
            <w:r>
              <w:rPr>
                <w:sz w:val="26"/>
                <w:szCs w:val="26"/>
                <w:lang w:val="pt-BR"/>
              </w:rPr>
              <w:t xml:space="preserve">c </w:t>
            </w:r>
            <w:r w:rsidR="00A263E6">
              <w:rPr>
                <w:sz w:val="26"/>
                <w:szCs w:val="26"/>
                <w:lang w:val="pt-BR"/>
              </w:rPr>
              <w:t>đang có xu hướ</w:t>
            </w:r>
            <w:r>
              <w:rPr>
                <w:sz w:val="26"/>
                <w:szCs w:val="26"/>
                <w:lang w:val="pt-BR"/>
              </w:rPr>
              <w:t>ng già hóa: Nh</w:t>
            </w:r>
            <w:r w:rsidRPr="006C6F5C">
              <w:rPr>
                <w:sz w:val="26"/>
                <w:szCs w:val="26"/>
                <w:lang w:val="pt-BR"/>
              </w:rPr>
              <w:t>ậ</w:t>
            </w:r>
            <w:r>
              <w:rPr>
                <w:sz w:val="26"/>
                <w:szCs w:val="26"/>
                <w:lang w:val="pt-BR"/>
              </w:rPr>
              <w:t>t B</w:t>
            </w:r>
            <w:r w:rsidRPr="006C6F5C">
              <w:rPr>
                <w:sz w:val="26"/>
                <w:szCs w:val="26"/>
                <w:lang w:val="pt-BR"/>
              </w:rPr>
              <w:t>ản</w:t>
            </w:r>
            <w:r>
              <w:rPr>
                <w:sz w:val="26"/>
                <w:szCs w:val="26"/>
                <w:lang w:val="pt-BR"/>
              </w:rPr>
              <w:t>, H</w:t>
            </w:r>
            <w:r w:rsidRPr="006C6F5C">
              <w:rPr>
                <w:sz w:val="26"/>
                <w:szCs w:val="26"/>
                <w:lang w:val="pt-BR"/>
              </w:rPr>
              <w:t>àn</w:t>
            </w:r>
            <w:r>
              <w:rPr>
                <w:sz w:val="26"/>
                <w:szCs w:val="26"/>
                <w:lang w:val="pt-BR"/>
              </w:rPr>
              <w:t xml:space="preserve"> Qu</w:t>
            </w:r>
            <w:r w:rsidRPr="006C6F5C">
              <w:rPr>
                <w:sz w:val="26"/>
                <w:szCs w:val="26"/>
                <w:lang w:val="pt-BR"/>
              </w:rPr>
              <w:t>ố</w:t>
            </w:r>
            <w:r>
              <w:rPr>
                <w:sz w:val="26"/>
                <w:szCs w:val="26"/>
                <w:lang w:val="pt-BR"/>
              </w:rPr>
              <w:t>c, Trung Qu</w:t>
            </w:r>
            <w:r w:rsidRPr="006C6F5C">
              <w:rPr>
                <w:sz w:val="26"/>
                <w:szCs w:val="26"/>
                <w:lang w:val="pt-BR"/>
              </w:rPr>
              <w:t>ố</w:t>
            </w:r>
            <w:r>
              <w:rPr>
                <w:sz w:val="26"/>
                <w:szCs w:val="26"/>
                <w:lang w:val="pt-BR"/>
              </w:rPr>
              <w:t>c...</w:t>
            </w:r>
          </w:p>
          <w:p w14:paraId="0030A60C" w14:textId="77777777" w:rsidR="006C6F5C" w:rsidRDefault="006C6F5C" w:rsidP="006E2142">
            <w:pPr>
              <w:spacing w:before="0" w:after="0" w:line="288" w:lineRule="auto"/>
              <w:jc w:val="both"/>
              <w:rPr>
                <w:sz w:val="26"/>
                <w:szCs w:val="26"/>
                <w:lang w:val="pt-BR"/>
              </w:rPr>
            </w:pPr>
            <w:r>
              <w:rPr>
                <w:sz w:val="26"/>
                <w:szCs w:val="26"/>
                <w:lang w:val="pt-BR"/>
              </w:rPr>
              <w:t>+</w:t>
            </w:r>
            <w:r w:rsidR="00A263E6">
              <w:rPr>
                <w:sz w:val="26"/>
                <w:szCs w:val="26"/>
                <w:lang w:val="pt-BR"/>
              </w:rPr>
              <w:t xml:space="preserve"> Cơ cấu dân số theo giới: </w:t>
            </w:r>
          </w:p>
          <w:p w14:paraId="655ED76D" w14:textId="77777777" w:rsidR="00A263E6" w:rsidRDefault="006C6F5C" w:rsidP="006E2142">
            <w:pPr>
              <w:spacing w:before="0" w:after="0" w:line="288" w:lineRule="auto"/>
              <w:jc w:val="both"/>
              <w:rPr>
                <w:sz w:val="26"/>
                <w:szCs w:val="26"/>
                <w:lang w:val="pt-BR"/>
              </w:rPr>
            </w:pPr>
            <w:r>
              <w:rPr>
                <w:sz w:val="26"/>
                <w:szCs w:val="26"/>
                <w:lang w:val="pt-BR"/>
              </w:rPr>
              <w:t>- T</w:t>
            </w:r>
            <w:r w:rsidR="00A263E6">
              <w:rPr>
                <w:sz w:val="26"/>
                <w:szCs w:val="26"/>
                <w:lang w:val="pt-BR"/>
              </w:rPr>
              <w:t>ỉ lệ nam cao hơn tỉ lệ nữ trong tổng số dân.</w:t>
            </w:r>
          </w:p>
          <w:p w14:paraId="027B4BDE" w14:textId="77777777" w:rsidR="00C2552F" w:rsidRPr="00A263E6" w:rsidRDefault="00C2552F" w:rsidP="006E2142">
            <w:pPr>
              <w:spacing w:before="0" w:after="0" w:line="288" w:lineRule="auto"/>
              <w:jc w:val="both"/>
              <w:rPr>
                <w:sz w:val="26"/>
                <w:szCs w:val="26"/>
                <w:lang w:val="pt-BR"/>
              </w:rPr>
            </w:pPr>
            <w:r>
              <w:rPr>
                <w:sz w:val="26"/>
                <w:szCs w:val="26"/>
                <w:lang w:val="pt-BR"/>
              </w:rPr>
              <w:t>=&gt;Ảnh hưởng đến lực lượng lao động, sự phát triển kinh tế các nước trong tương lai.</w:t>
            </w:r>
          </w:p>
        </w:tc>
      </w:tr>
    </w:tbl>
    <w:p w14:paraId="398871E8" w14:textId="77777777" w:rsidR="003677E7" w:rsidRPr="006E2142" w:rsidRDefault="007242CA" w:rsidP="006E2142">
      <w:pPr>
        <w:spacing w:before="0" w:after="0" w:line="288" w:lineRule="auto"/>
        <w:jc w:val="both"/>
        <w:rPr>
          <w:b/>
          <w:bCs/>
          <w:color w:val="000066"/>
          <w:sz w:val="26"/>
          <w:szCs w:val="26"/>
        </w:rPr>
      </w:pPr>
      <w:r>
        <w:rPr>
          <w:b/>
          <w:bCs/>
          <w:color w:val="000066"/>
          <w:sz w:val="26"/>
          <w:szCs w:val="26"/>
        </w:rPr>
        <w:lastRenderedPageBreak/>
        <w:t xml:space="preserve"> </w:t>
      </w:r>
      <w:r w:rsidR="003677E7" w:rsidRPr="006E2142">
        <w:rPr>
          <w:b/>
          <w:bCs/>
          <w:color w:val="000066"/>
          <w:sz w:val="26"/>
          <w:szCs w:val="26"/>
        </w:rPr>
        <w:t>3. Hoạt động 3. Luyện tập</w:t>
      </w:r>
    </w:p>
    <w:p w14:paraId="4286A5A7" w14:textId="77777777" w:rsidR="003677E7" w:rsidRPr="006E2142" w:rsidRDefault="003677E7" w:rsidP="006E2142">
      <w:pPr>
        <w:spacing w:before="0" w:after="0" w:line="288" w:lineRule="auto"/>
        <w:rPr>
          <w:b/>
          <w:i/>
          <w:color w:val="FF3300"/>
          <w:sz w:val="26"/>
          <w:szCs w:val="26"/>
          <w:lang w:val="pt-BR"/>
        </w:rPr>
      </w:pPr>
      <w:r w:rsidRPr="006E2142">
        <w:rPr>
          <w:b/>
          <w:i/>
          <w:color w:val="FF3300"/>
          <w:sz w:val="26"/>
          <w:szCs w:val="26"/>
          <w:lang w:val="pt-BR"/>
        </w:rPr>
        <w:t>*Mục tiêu</w:t>
      </w:r>
    </w:p>
    <w:p w14:paraId="428DBF60" w14:textId="77777777" w:rsidR="0071546C" w:rsidRPr="006E2142" w:rsidRDefault="003677E7" w:rsidP="006E2142">
      <w:pPr>
        <w:spacing w:before="0" w:after="0" w:line="288" w:lineRule="auto"/>
        <w:ind w:firstLine="426"/>
        <w:jc w:val="both"/>
        <w:rPr>
          <w:sz w:val="26"/>
          <w:szCs w:val="26"/>
          <w:lang w:val="vi-VN"/>
        </w:rPr>
      </w:pPr>
      <w:r w:rsidRPr="006E2142">
        <w:rPr>
          <w:sz w:val="26"/>
          <w:szCs w:val="26"/>
          <w:lang w:val="vi-VN"/>
        </w:rPr>
        <w:t xml:space="preserve">- Củng cố, khắc sâu nội dung kiến thức bài học; hệ thống lại nội dung kiến thức vừa tìm hiểu về đặc điểm </w:t>
      </w:r>
      <w:r w:rsidR="0071546C" w:rsidRPr="006E2142">
        <w:rPr>
          <w:sz w:val="26"/>
          <w:szCs w:val="26"/>
          <w:lang w:val="vi-VN"/>
        </w:rPr>
        <w:t>dân cư, tôn giáo lớn ở châu Á.</w:t>
      </w:r>
    </w:p>
    <w:p w14:paraId="52F39932" w14:textId="77777777" w:rsidR="003677E7" w:rsidRPr="006E2142" w:rsidRDefault="003677E7" w:rsidP="006E2142">
      <w:pPr>
        <w:spacing w:before="0" w:after="0" w:line="288" w:lineRule="auto"/>
        <w:rPr>
          <w:b/>
          <w:i/>
          <w:color w:val="FF3300"/>
          <w:sz w:val="26"/>
          <w:szCs w:val="26"/>
          <w:lang w:val="pt-BR"/>
        </w:rPr>
      </w:pPr>
      <w:r w:rsidRPr="006E2142">
        <w:rPr>
          <w:b/>
          <w:i/>
          <w:color w:val="FF3300"/>
          <w:sz w:val="26"/>
          <w:szCs w:val="26"/>
          <w:lang w:val="pt-BR"/>
        </w:rPr>
        <w:t>*Nội dung hoạt động</w:t>
      </w:r>
    </w:p>
    <w:p w14:paraId="6648EC67" w14:textId="77777777" w:rsidR="0071546C" w:rsidRPr="006E2142" w:rsidRDefault="003677E7" w:rsidP="006E2142">
      <w:pPr>
        <w:spacing w:before="0" w:after="0" w:line="288" w:lineRule="auto"/>
        <w:ind w:firstLine="426"/>
        <w:jc w:val="both"/>
        <w:rPr>
          <w:sz w:val="26"/>
          <w:szCs w:val="26"/>
        </w:rPr>
      </w:pPr>
      <w:r w:rsidRPr="006E2142">
        <w:rPr>
          <w:color w:val="auto"/>
          <w:sz w:val="26"/>
          <w:szCs w:val="26"/>
        </w:rPr>
        <w:t xml:space="preserve">- Vận dụng kiến thức bài học và hiểu biết cá nhân để trình bày được những nội dung kiến thức vừa tìm hiểu về đặc điểm </w:t>
      </w:r>
      <w:r w:rsidR="0071546C" w:rsidRPr="006E2142">
        <w:rPr>
          <w:sz w:val="26"/>
          <w:szCs w:val="26"/>
          <w:lang w:val="vi-VN"/>
        </w:rPr>
        <w:t>dân cư, tôn giáo lớn</w:t>
      </w:r>
      <w:r w:rsidR="0071546C" w:rsidRPr="006E2142">
        <w:rPr>
          <w:sz w:val="26"/>
          <w:szCs w:val="26"/>
        </w:rPr>
        <w:t xml:space="preserve"> ở châu Á</w:t>
      </w:r>
      <w:r w:rsidR="0071546C" w:rsidRPr="006E2142">
        <w:rPr>
          <w:sz w:val="26"/>
          <w:szCs w:val="26"/>
          <w:lang w:val="vi-VN"/>
        </w:rPr>
        <w:t>.</w:t>
      </w:r>
    </w:p>
    <w:p w14:paraId="16A21213" w14:textId="77777777" w:rsidR="003677E7" w:rsidRPr="006E2142" w:rsidRDefault="003677E7" w:rsidP="006E2142">
      <w:pPr>
        <w:spacing w:before="0" w:after="0" w:line="288" w:lineRule="auto"/>
        <w:rPr>
          <w:b/>
          <w:i/>
          <w:color w:val="FF3300"/>
          <w:sz w:val="26"/>
          <w:szCs w:val="26"/>
          <w:lang w:val="pt-BR"/>
        </w:rPr>
      </w:pPr>
      <w:r w:rsidRPr="006E2142">
        <w:rPr>
          <w:b/>
          <w:i/>
          <w:color w:val="FF3300"/>
          <w:sz w:val="26"/>
          <w:szCs w:val="26"/>
          <w:lang w:val="pt-BR"/>
        </w:rPr>
        <w:t>*Tổ chức hoạt động</w:t>
      </w:r>
    </w:p>
    <w:p w14:paraId="629C1088" w14:textId="77777777" w:rsidR="00ED2DB6" w:rsidRPr="006E2142" w:rsidRDefault="00ED2DB6" w:rsidP="006E2142">
      <w:pPr>
        <w:spacing w:before="0" w:after="0" w:line="288" w:lineRule="auto"/>
        <w:jc w:val="center"/>
        <w:rPr>
          <w:b/>
          <w:bCs/>
          <w:iCs/>
          <w:color w:val="765A00"/>
          <w:sz w:val="26"/>
          <w:szCs w:val="26"/>
        </w:rPr>
      </w:pPr>
      <w:r w:rsidRPr="006E2142">
        <w:rPr>
          <w:b/>
          <w:bCs/>
          <w:iCs/>
          <w:color w:val="765A00"/>
          <w:sz w:val="26"/>
          <w:szCs w:val="26"/>
        </w:rPr>
        <w:t>Hoạt động cá nhân, cặp/bàn</w:t>
      </w:r>
    </w:p>
    <w:p w14:paraId="18332300" w14:textId="77777777" w:rsidR="003677E7" w:rsidRPr="006E2142" w:rsidRDefault="003677E7" w:rsidP="006E2142">
      <w:pPr>
        <w:spacing w:before="0" w:after="0" w:line="288" w:lineRule="auto"/>
        <w:jc w:val="both"/>
        <w:rPr>
          <w:b/>
          <w:i/>
          <w:color w:val="001746"/>
          <w:sz w:val="26"/>
          <w:szCs w:val="26"/>
        </w:rPr>
      </w:pPr>
      <w:r w:rsidRPr="006E2142">
        <w:rPr>
          <w:rFonts w:eastAsia="Cambria"/>
          <w:b/>
          <w:i/>
          <w:color w:val="001746"/>
          <w:sz w:val="26"/>
          <w:szCs w:val="26"/>
        </w:rPr>
        <w:t xml:space="preserve">Bước 1. </w:t>
      </w:r>
      <w:r w:rsidRPr="006E2142">
        <w:rPr>
          <w:b/>
          <w:i/>
          <w:color w:val="001746"/>
          <w:sz w:val="26"/>
          <w:szCs w:val="26"/>
        </w:rPr>
        <w:t>G</w:t>
      </w:r>
      <w:r w:rsidRPr="006E2142">
        <w:rPr>
          <w:b/>
          <w:i/>
          <w:color w:val="001746"/>
          <w:sz w:val="26"/>
          <w:szCs w:val="26"/>
          <w:lang w:val="vi-VN"/>
        </w:rPr>
        <w:t>iao nhiệm vụ</w:t>
      </w:r>
      <w:r w:rsidRPr="006E2142">
        <w:rPr>
          <w:b/>
          <w:i/>
          <w:color w:val="001746"/>
          <w:sz w:val="26"/>
          <w:szCs w:val="26"/>
        </w:rPr>
        <w:t xml:space="preserve"> học tập</w:t>
      </w:r>
    </w:p>
    <w:p w14:paraId="7CD2788F" w14:textId="77777777" w:rsidR="003677E7" w:rsidRPr="006E2142" w:rsidRDefault="003677E7" w:rsidP="006E2142">
      <w:pPr>
        <w:spacing w:before="0" w:after="0" w:line="288" w:lineRule="auto"/>
        <w:ind w:firstLine="426"/>
        <w:jc w:val="both"/>
        <w:rPr>
          <w:rFonts w:eastAsia="Cambria"/>
          <w:i/>
          <w:sz w:val="26"/>
          <w:szCs w:val="26"/>
        </w:rPr>
      </w:pPr>
      <w:r w:rsidRPr="006E2142">
        <w:rPr>
          <w:rFonts w:eastAsia="Cambria"/>
          <w:i/>
          <w:sz w:val="26"/>
          <w:szCs w:val="26"/>
        </w:rPr>
        <w:t>* GV yêu cầu HS lên bảng tổng kết nội dung bài học.</w:t>
      </w:r>
    </w:p>
    <w:p w14:paraId="316803AE" w14:textId="77777777" w:rsidR="0071546C" w:rsidRPr="006E2142" w:rsidRDefault="0071546C" w:rsidP="006E2142">
      <w:pPr>
        <w:spacing w:before="0" w:after="0" w:line="288" w:lineRule="auto"/>
        <w:ind w:firstLine="426"/>
        <w:jc w:val="both"/>
        <w:rPr>
          <w:b/>
          <w:color w:val="FF0000"/>
          <w:sz w:val="26"/>
          <w:szCs w:val="26"/>
        </w:rPr>
      </w:pPr>
      <w:r w:rsidRPr="006E2142">
        <w:rPr>
          <w:sz w:val="26"/>
          <w:szCs w:val="26"/>
        </w:rPr>
        <w:t xml:space="preserve">- Tổ chức chơi trò chơi: </w:t>
      </w:r>
      <w:r w:rsidRPr="006E2142">
        <w:rPr>
          <w:b/>
          <w:color w:val="FF0000"/>
          <w:sz w:val="26"/>
          <w:szCs w:val="26"/>
        </w:rPr>
        <w:t>AI NHANH HƠN</w:t>
      </w:r>
    </w:p>
    <w:p w14:paraId="7E61FC41" w14:textId="77777777" w:rsidR="006E2142" w:rsidRDefault="0071546C" w:rsidP="006E2142">
      <w:pPr>
        <w:spacing w:before="0" w:after="0" w:line="288" w:lineRule="auto"/>
        <w:ind w:firstLine="426"/>
        <w:jc w:val="both"/>
        <w:rPr>
          <w:sz w:val="26"/>
          <w:szCs w:val="26"/>
        </w:rPr>
      </w:pPr>
      <w:r w:rsidRPr="006E2142">
        <w:rPr>
          <w:sz w:val="26"/>
          <w:szCs w:val="26"/>
        </w:rPr>
        <w:t>Giáo viên mời 2 đội chơi: Mỗi đội 5 học sinh</w:t>
      </w:r>
    </w:p>
    <w:p w14:paraId="101745D9" w14:textId="77777777" w:rsidR="006E2142" w:rsidRDefault="0071546C" w:rsidP="006E2142">
      <w:pPr>
        <w:spacing w:before="0" w:after="0" w:line="288" w:lineRule="auto"/>
        <w:ind w:firstLine="426"/>
        <w:jc w:val="both"/>
        <w:rPr>
          <w:sz w:val="26"/>
          <w:szCs w:val="26"/>
        </w:rPr>
      </w:pPr>
      <w:r w:rsidRPr="006E2142">
        <w:rPr>
          <w:sz w:val="26"/>
          <w:szCs w:val="26"/>
        </w:rPr>
        <w:t>- Luật chơi: Mỗi đội có 10 miếng ghép quốc kì quốc gia đông dân ở châu Á. Trong đó có 5 miếng ghép đúng và 5 miếng ghép sai</w:t>
      </w:r>
      <w:r w:rsidR="006E2142">
        <w:rPr>
          <w:sz w:val="26"/>
          <w:szCs w:val="26"/>
        </w:rPr>
        <w:t>.</w:t>
      </w:r>
    </w:p>
    <w:p w14:paraId="67DF4F9A" w14:textId="77777777" w:rsidR="006E2142" w:rsidRDefault="0071546C" w:rsidP="006E2142">
      <w:pPr>
        <w:spacing w:before="0" w:after="0" w:line="288" w:lineRule="auto"/>
        <w:ind w:firstLine="426"/>
        <w:jc w:val="both"/>
        <w:rPr>
          <w:sz w:val="26"/>
          <w:szCs w:val="26"/>
        </w:rPr>
      </w:pPr>
      <w:r w:rsidRPr="006E2142">
        <w:rPr>
          <w:sz w:val="26"/>
          <w:szCs w:val="26"/>
        </w:rPr>
        <w:t>- Từng học sinh của mỗi đội cầm miếng ghép về các quốc gia lên bảng ghép sao cho đúng vào bản đồ châu Á. Bạn thứ nhất về chỗ, bạn tiếp theo mới được lên. Thời gian cho mỗi đội là 40 giây.</w:t>
      </w:r>
    </w:p>
    <w:p w14:paraId="7CFDA281" w14:textId="77777777" w:rsidR="0071546C" w:rsidRPr="006E2142" w:rsidRDefault="0071546C" w:rsidP="006E2142">
      <w:pPr>
        <w:spacing w:before="0" w:after="0" w:line="288" w:lineRule="auto"/>
        <w:ind w:firstLine="426"/>
        <w:jc w:val="both"/>
        <w:rPr>
          <w:sz w:val="26"/>
          <w:szCs w:val="26"/>
        </w:rPr>
      </w:pPr>
      <w:r w:rsidRPr="006E2142">
        <w:rPr>
          <w:sz w:val="26"/>
          <w:szCs w:val="26"/>
        </w:rPr>
        <w:t>- Đội nào ghép đúng, nhanh và đẹp nhất thì giành được phần thắng.</w:t>
      </w:r>
    </w:p>
    <w:p w14:paraId="29502DB8" w14:textId="77777777" w:rsidR="003677E7" w:rsidRPr="006E2142" w:rsidRDefault="003677E7" w:rsidP="006E2142">
      <w:pPr>
        <w:spacing w:before="0" w:after="0" w:line="288" w:lineRule="auto"/>
        <w:jc w:val="both"/>
        <w:rPr>
          <w:b/>
          <w:i/>
          <w:color w:val="001746"/>
          <w:sz w:val="26"/>
          <w:szCs w:val="26"/>
        </w:rPr>
      </w:pPr>
      <w:r w:rsidRPr="006E2142">
        <w:rPr>
          <w:rFonts w:eastAsia="Cambria"/>
          <w:b/>
          <w:i/>
          <w:color w:val="001746"/>
          <w:sz w:val="26"/>
          <w:szCs w:val="26"/>
        </w:rPr>
        <w:t xml:space="preserve">Bước 2. </w:t>
      </w:r>
      <w:r w:rsidRPr="006E2142">
        <w:rPr>
          <w:b/>
          <w:i/>
          <w:color w:val="001746"/>
          <w:sz w:val="26"/>
          <w:szCs w:val="26"/>
        </w:rPr>
        <w:t xml:space="preserve">Thực hiện </w:t>
      </w:r>
      <w:r w:rsidRPr="006E2142">
        <w:rPr>
          <w:b/>
          <w:i/>
          <w:color w:val="001746"/>
          <w:sz w:val="26"/>
          <w:szCs w:val="26"/>
          <w:lang w:val="vi-VN"/>
        </w:rPr>
        <w:t>nhiệm vụ</w:t>
      </w:r>
      <w:r w:rsidRPr="006E2142">
        <w:rPr>
          <w:b/>
          <w:i/>
          <w:color w:val="001746"/>
          <w:sz w:val="26"/>
          <w:szCs w:val="26"/>
        </w:rPr>
        <w:t xml:space="preserve"> học tập</w:t>
      </w:r>
    </w:p>
    <w:p w14:paraId="03F6B341" w14:textId="77777777" w:rsidR="003677E7" w:rsidRPr="006E2142" w:rsidRDefault="003677E7" w:rsidP="006E2142">
      <w:pPr>
        <w:spacing w:before="0" w:after="0" w:line="288" w:lineRule="auto"/>
        <w:ind w:firstLine="426"/>
        <w:jc w:val="both"/>
        <w:rPr>
          <w:rFonts w:eastAsia="Cambria"/>
          <w:sz w:val="26"/>
          <w:szCs w:val="26"/>
        </w:rPr>
      </w:pPr>
      <w:r w:rsidRPr="006E2142">
        <w:rPr>
          <w:rFonts w:eastAsia="Cambria"/>
          <w:sz w:val="26"/>
          <w:szCs w:val="26"/>
        </w:rPr>
        <w:t>- HS khai thác thông tin và dựa vào hiểu biết cá nhân trả lời câu hỏi;</w:t>
      </w:r>
    </w:p>
    <w:p w14:paraId="2A477C10" w14:textId="77777777" w:rsidR="003677E7" w:rsidRPr="006E2142" w:rsidRDefault="003677E7" w:rsidP="006E2142">
      <w:pPr>
        <w:spacing w:before="0" w:after="0" w:line="288" w:lineRule="auto"/>
        <w:ind w:firstLine="426"/>
        <w:jc w:val="both"/>
        <w:rPr>
          <w:rFonts w:eastAsia="Cambria"/>
          <w:sz w:val="26"/>
          <w:szCs w:val="26"/>
        </w:rPr>
      </w:pPr>
      <w:r w:rsidRPr="006E2142">
        <w:rPr>
          <w:rFonts w:eastAsia="Cambria"/>
          <w:sz w:val="26"/>
          <w:szCs w:val="26"/>
        </w:rPr>
        <w:t>- GV quan sát, theo dõi, đánh giá thái độ làm việc, giúp đỡ những HS gặp khó khăn.</w:t>
      </w:r>
    </w:p>
    <w:p w14:paraId="136F352D" w14:textId="77777777" w:rsidR="003677E7" w:rsidRPr="006E2142" w:rsidRDefault="003677E7" w:rsidP="006E2142">
      <w:pPr>
        <w:spacing w:before="0" w:after="0" w:line="288" w:lineRule="auto"/>
        <w:jc w:val="both"/>
        <w:rPr>
          <w:rFonts w:eastAsia="Cambria"/>
          <w:b/>
          <w:i/>
          <w:color w:val="001746"/>
          <w:sz w:val="26"/>
          <w:szCs w:val="26"/>
        </w:rPr>
      </w:pPr>
      <w:r w:rsidRPr="006E2142">
        <w:rPr>
          <w:rFonts w:eastAsia="Cambria"/>
          <w:b/>
          <w:i/>
          <w:color w:val="001746"/>
          <w:sz w:val="26"/>
          <w:szCs w:val="26"/>
        </w:rPr>
        <w:t xml:space="preserve">Bước 3. Báo cáo, thảo luận </w:t>
      </w:r>
    </w:p>
    <w:p w14:paraId="2C57BE24" w14:textId="77777777" w:rsidR="003677E7" w:rsidRPr="006E2142" w:rsidRDefault="003677E7" w:rsidP="006E2142">
      <w:pPr>
        <w:spacing w:before="0" w:after="0" w:line="288" w:lineRule="auto"/>
        <w:ind w:firstLine="426"/>
        <w:jc w:val="both"/>
        <w:rPr>
          <w:rFonts w:eastAsia="Cambria"/>
          <w:sz w:val="26"/>
          <w:szCs w:val="26"/>
        </w:rPr>
      </w:pPr>
      <w:r w:rsidRPr="006E2142">
        <w:rPr>
          <w:rFonts w:eastAsia="Cambria"/>
          <w:sz w:val="26"/>
          <w:szCs w:val="26"/>
        </w:rPr>
        <w:t>- HS trình bày trước lớp kết quả làm việc cá nhân.</w:t>
      </w:r>
    </w:p>
    <w:p w14:paraId="3D2626CC" w14:textId="77777777" w:rsidR="003677E7" w:rsidRDefault="003677E7" w:rsidP="006E2142">
      <w:pPr>
        <w:spacing w:before="0" w:after="0" w:line="288" w:lineRule="auto"/>
        <w:ind w:firstLine="426"/>
        <w:jc w:val="both"/>
        <w:rPr>
          <w:rFonts w:eastAsia="Cambria"/>
          <w:sz w:val="26"/>
          <w:szCs w:val="26"/>
        </w:rPr>
      </w:pPr>
      <w:r w:rsidRPr="006E2142">
        <w:rPr>
          <w:rFonts w:eastAsia="Cambria"/>
          <w:sz w:val="26"/>
          <w:szCs w:val="26"/>
        </w:rPr>
        <w:t>- HS khác nhận xét, bổ sung.</w:t>
      </w:r>
    </w:p>
    <w:p w14:paraId="7BAB3107" w14:textId="77777777" w:rsidR="003677E7" w:rsidRPr="006E2142" w:rsidRDefault="003677E7" w:rsidP="006E2142">
      <w:pPr>
        <w:spacing w:before="0" w:after="0" w:line="288" w:lineRule="auto"/>
        <w:jc w:val="both"/>
        <w:rPr>
          <w:rFonts w:eastAsia="Cambria"/>
          <w:b/>
          <w:i/>
          <w:color w:val="001746"/>
          <w:sz w:val="26"/>
          <w:szCs w:val="26"/>
        </w:rPr>
      </w:pPr>
      <w:r w:rsidRPr="006E2142">
        <w:rPr>
          <w:rFonts w:eastAsia="Cambria"/>
          <w:b/>
          <w:i/>
          <w:color w:val="001746"/>
          <w:sz w:val="26"/>
          <w:szCs w:val="26"/>
        </w:rPr>
        <w:t>Bước 4. Kết luận, nhận định</w:t>
      </w:r>
    </w:p>
    <w:p w14:paraId="7184E056" w14:textId="77777777" w:rsidR="003677E7" w:rsidRPr="006E2142" w:rsidRDefault="003677E7" w:rsidP="006E2142">
      <w:pPr>
        <w:spacing w:before="0" w:after="0" w:line="288" w:lineRule="auto"/>
        <w:ind w:firstLine="426"/>
        <w:jc w:val="both"/>
        <w:rPr>
          <w:rFonts w:eastAsia="Cambria"/>
          <w:sz w:val="26"/>
          <w:szCs w:val="26"/>
        </w:rPr>
      </w:pPr>
      <w:r w:rsidRPr="006E2142">
        <w:rPr>
          <w:rFonts w:eastAsia="Cambria"/>
          <w:sz w:val="26"/>
          <w:szCs w:val="26"/>
        </w:rPr>
        <w:t>- GV thông qua trình bày của HS rút ra nhận xét, khen ngợi và rút kinh nghiệm những hoạt động rèn luyện kĩ năng của cả lớp.</w:t>
      </w:r>
    </w:p>
    <w:p w14:paraId="119F3AC2" w14:textId="77777777" w:rsidR="003677E7" w:rsidRPr="006E2142" w:rsidRDefault="003677E7" w:rsidP="006E2142">
      <w:pPr>
        <w:spacing w:before="0" w:after="0" w:line="288" w:lineRule="auto"/>
        <w:rPr>
          <w:b/>
          <w:i/>
          <w:color w:val="FF3300"/>
          <w:sz w:val="26"/>
          <w:szCs w:val="26"/>
          <w:lang w:val="pt-BR"/>
        </w:rPr>
      </w:pPr>
      <w:r w:rsidRPr="006E2142">
        <w:rPr>
          <w:b/>
          <w:i/>
          <w:color w:val="FF3300"/>
          <w:sz w:val="26"/>
          <w:szCs w:val="26"/>
          <w:lang w:val="pt-BR"/>
        </w:rPr>
        <w:t>* Sản phẩm hoạt động</w:t>
      </w:r>
    </w:p>
    <w:p w14:paraId="249DCD2A" w14:textId="77777777" w:rsidR="003677E7" w:rsidRPr="006E2142" w:rsidRDefault="003677E7" w:rsidP="006E2142">
      <w:pPr>
        <w:spacing w:before="0" w:after="0" w:line="288" w:lineRule="auto"/>
        <w:ind w:firstLine="426"/>
        <w:jc w:val="both"/>
        <w:rPr>
          <w:rFonts w:eastAsia="Cambria"/>
          <w:sz w:val="26"/>
          <w:szCs w:val="26"/>
        </w:rPr>
      </w:pPr>
      <w:r w:rsidRPr="006E2142">
        <w:rPr>
          <w:rFonts w:eastAsia="Cambria"/>
          <w:sz w:val="26"/>
          <w:szCs w:val="26"/>
        </w:rPr>
        <w:t>- HS trình bày kết quả làm việc cá nhân.</w:t>
      </w:r>
    </w:p>
    <w:p w14:paraId="54D48FEF" w14:textId="77777777" w:rsidR="00ED2DB6" w:rsidRPr="006E2142" w:rsidRDefault="00ED2DB6" w:rsidP="006E2142">
      <w:pPr>
        <w:spacing w:before="0" w:after="0" w:line="288" w:lineRule="auto"/>
        <w:jc w:val="both"/>
        <w:rPr>
          <w:b/>
          <w:bCs/>
          <w:color w:val="000066"/>
          <w:sz w:val="26"/>
          <w:szCs w:val="26"/>
        </w:rPr>
      </w:pPr>
      <w:r w:rsidRPr="006E2142">
        <w:rPr>
          <w:b/>
          <w:bCs/>
          <w:color w:val="000066"/>
          <w:sz w:val="26"/>
          <w:szCs w:val="26"/>
        </w:rPr>
        <w:t>4. Hoạt động 4. Vận dụng</w:t>
      </w:r>
    </w:p>
    <w:p w14:paraId="79A2AF31" w14:textId="77777777" w:rsidR="00ED2DB6" w:rsidRPr="006E2142" w:rsidRDefault="00ED2DB6" w:rsidP="006E2142">
      <w:pPr>
        <w:spacing w:before="0" w:after="0" w:line="288" w:lineRule="auto"/>
        <w:rPr>
          <w:b/>
          <w:i/>
          <w:color w:val="FF3300"/>
          <w:sz w:val="26"/>
          <w:szCs w:val="26"/>
          <w:lang w:val="pt-BR"/>
        </w:rPr>
      </w:pPr>
      <w:r w:rsidRPr="006E2142">
        <w:rPr>
          <w:b/>
          <w:i/>
          <w:color w:val="FF3300"/>
          <w:sz w:val="26"/>
          <w:szCs w:val="26"/>
          <w:lang w:val="pt-BR"/>
        </w:rPr>
        <w:t>*Mục tiêu</w:t>
      </w:r>
    </w:p>
    <w:p w14:paraId="7127F62A" w14:textId="77777777" w:rsidR="003677E7" w:rsidRPr="006E2142" w:rsidRDefault="003677E7" w:rsidP="006E2142">
      <w:pPr>
        <w:spacing w:before="0" w:after="0" w:line="288" w:lineRule="auto"/>
        <w:ind w:firstLine="426"/>
        <w:jc w:val="both"/>
        <w:rPr>
          <w:rFonts w:eastAsia="Cambria"/>
          <w:sz w:val="26"/>
          <w:szCs w:val="26"/>
        </w:rPr>
      </w:pPr>
      <w:r w:rsidRPr="006E2142">
        <w:rPr>
          <w:rFonts w:eastAsia="Cambria"/>
          <w:sz w:val="26"/>
          <w:szCs w:val="26"/>
        </w:rPr>
        <w:t>- HS vận dụng được những kiến thức, kĩ năng đã học để giải quyết vấn đề.</w:t>
      </w:r>
    </w:p>
    <w:p w14:paraId="251BA3C4" w14:textId="77777777" w:rsidR="00ED2DB6" w:rsidRPr="006E2142" w:rsidRDefault="00ED2DB6" w:rsidP="006E2142">
      <w:pPr>
        <w:spacing w:before="0" w:after="0" w:line="288" w:lineRule="auto"/>
        <w:rPr>
          <w:b/>
          <w:i/>
          <w:color w:val="FF3300"/>
          <w:sz w:val="26"/>
          <w:szCs w:val="26"/>
          <w:lang w:val="pt-BR"/>
        </w:rPr>
      </w:pPr>
      <w:r w:rsidRPr="006E2142">
        <w:rPr>
          <w:b/>
          <w:i/>
          <w:color w:val="FF3300"/>
          <w:sz w:val="26"/>
          <w:szCs w:val="26"/>
          <w:lang w:val="pt-BR"/>
        </w:rPr>
        <w:t>*Nội dung hoạt động</w:t>
      </w:r>
    </w:p>
    <w:p w14:paraId="30666F72" w14:textId="77777777" w:rsidR="00ED2DB6" w:rsidRPr="006E2142" w:rsidRDefault="00ED2DB6" w:rsidP="006E2142">
      <w:pPr>
        <w:spacing w:before="0" w:after="0" w:line="288" w:lineRule="auto"/>
        <w:ind w:firstLine="426"/>
        <w:jc w:val="both"/>
        <w:rPr>
          <w:rFonts w:eastAsia="Cambria"/>
          <w:sz w:val="26"/>
          <w:szCs w:val="26"/>
        </w:rPr>
      </w:pPr>
      <w:r w:rsidRPr="006E2142">
        <w:rPr>
          <w:rFonts w:eastAsia="Cambria"/>
          <w:sz w:val="26"/>
          <w:szCs w:val="26"/>
        </w:rPr>
        <w:t xml:space="preserve">- Vận dụng kiến thức đã học hoàn thành </w:t>
      </w:r>
      <w:r w:rsidR="00235B8A" w:rsidRPr="006E2142">
        <w:rPr>
          <w:rFonts w:eastAsia="Cambria"/>
          <w:sz w:val="26"/>
          <w:szCs w:val="26"/>
        </w:rPr>
        <w:t>bài tập</w:t>
      </w:r>
      <w:r w:rsidRPr="006E2142">
        <w:rPr>
          <w:rFonts w:eastAsia="Cambria"/>
          <w:sz w:val="26"/>
          <w:szCs w:val="26"/>
        </w:rPr>
        <w:t>.</w:t>
      </w:r>
    </w:p>
    <w:p w14:paraId="64CE28B3" w14:textId="77777777" w:rsidR="00ED2DB6" w:rsidRPr="006E2142" w:rsidRDefault="00ED2DB6" w:rsidP="006E2142">
      <w:pPr>
        <w:spacing w:before="0" w:after="0" w:line="288" w:lineRule="auto"/>
        <w:rPr>
          <w:b/>
          <w:i/>
          <w:color w:val="FF3300"/>
          <w:sz w:val="26"/>
          <w:szCs w:val="26"/>
          <w:lang w:val="pt-BR"/>
        </w:rPr>
      </w:pPr>
      <w:r w:rsidRPr="006E2142">
        <w:rPr>
          <w:b/>
          <w:i/>
          <w:color w:val="FF3300"/>
          <w:sz w:val="26"/>
          <w:szCs w:val="26"/>
          <w:lang w:val="pt-BR"/>
        </w:rPr>
        <w:t>*Tổ chức hoạt động</w:t>
      </w:r>
    </w:p>
    <w:p w14:paraId="53FC5562" w14:textId="77777777" w:rsidR="00ED2DB6" w:rsidRPr="006E2142" w:rsidRDefault="00ED2DB6" w:rsidP="006E2142">
      <w:pPr>
        <w:spacing w:before="0" w:after="0" w:line="288" w:lineRule="auto"/>
        <w:jc w:val="center"/>
        <w:rPr>
          <w:b/>
          <w:bCs/>
          <w:iCs/>
          <w:color w:val="765A00"/>
          <w:sz w:val="26"/>
          <w:szCs w:val="26"/>
        </w:rPr>
      </w:pPr>
      <w:r w:rsidRPr="006E2142">
        <w:rPr>
          <w:b/>
          <w:bCs/>
          <w:iCs/>
          <w:color w:val="765A00"/>
          <w:sz w:val="26"/>
          <w:szCs w:val="26"/>
        </w:rPr>
        <w:t>HS thực hiện ở nhà</w:t>
      </w:r>
    </w:p>
    <w:p w14:paraId="12648232" w14:textId="77777777" w:rsidR="003677E7" w:rsidRPr="006E2142" w:rsidRDefault="003677E7" w:rsidP="006E2142">
      <w:pPr>
        <w:spacing w:before="0" w:after="0" w:line="288" w:lineRule="auto"/>
        <w:jc w:val="both"/>
        <w:rPr>
          <w:b/>
          <w:i/>
          <w:color w:val="001746"/>
          <w:sz w:val="26"/>
          <w:szCs w:val="26"/>
        </w:rPr>
      </w:pPr>
      <w:r w:rsidRPr="006E2142">
        <w:rPr>
          <w:rFonts w:eastAsia="Cambria"/>
          <w:b/>
          <w:i/>
          <w:color w:val="001746"/>
          <w:sz w:val="26"/>
          <w:szCs w:val="26"/>
        </w:rPr>
        <w:t xml:space="preserve">Bước 1. </w:t>
      </w:r>
      <w:r w:rsidRPr="006E2142">
        <w:rPr>
          <w:b/>
          <w:i/>
          <w:color w:val="001746"/>
          <w:sz w:val="26"/>
          <w:szCs w:val="26"/>
        </w:rPr>
        <w:t>G</w:t>
      </w:r>
      <w:r w:rsidRPr="006E2142">
        <w:rPr>
          <w:b/>
          <w:i/>
          <w:color w:val="001746"/>
          <w:sz w:val="26"/>
          <w:szCs w:val="26"/>
          <w:lang w:val="vi-VN"/>
        </w:rPr>
        <w:t>iao nhiệm vụ</w:t>
      </w:r>
      <w:r w:rsidRPr="006E2142">
        <w:rPr>
          <w:b/>
          <w:i/>
          <w:color w:val="001746"/>
          <w:sz w:val="26"/>
          <w:szCs w:val="26"/>
        </w:rPr>
        <w:t xml:space="preserve"> học tập</w:t>
      </w:r>
    </w:p>
    <w:p w14:paraId="34E379BA" w14:textId="77777777" w:rsidR="0071546C" w:rsidRPr="006E2142" w:rsidRDefault="0071546C" w:rsidP="006E2142">
      <w:pPr>
        <w:spacing w:before="0" w:after="0" w:line="288" w:lineRule="auto"/>
        <w:ind w:firstLine="426"/>
        <w:jc w:val="both"/>
        <w:rPr>
          <w:sz w:val="26"/>
          <w:szCs w:val="26"/>
        </w:rPr>
      </w:pPr>
      <w:r w:rsidRPr="006E2142">
        <w:rPr>
          <w:sz w:val="26"/>
          <w:szCs w:val="26"/>
        </w:rPr>
        <w:lastRenderedPageBreak/>
        <w:t xml:space="preserve">- GV giao nhiệm </w:t>
      </w:r>
      <w:r w:rsidR="000F3C97" w:rsidRPr="006E2142">
        <w:rPr>
          <w:sz w:val="26"/>
          <w:szCs w:val="26"/>
        </w:rPr>
        <w:t>vụ</w:t>
      </w:r>
      <w:r w:rsidRPr="006E2142">
        <w:rPr>
          <w:sz w:val="26"/>
          <w:szCs w:val="26"/>
        </w:rPr>
        <w:t>: về nhà thiết kế 1 bài báo cáo</w:t>
      </w:r>
      <w:r w:rsidR="007242CA">
        <w:rPr>
          <w:sz w:val="26"/>
          <w:szCs w:val="26"/>
        </w:rPr>
        <w:t xml:space="preserve"> </w:t>
      </w:r>
      <w:r w:rsidRPr="006E2142">
        <w:rPr>
          <w:sz w:val="26"/>
          <w:szCs w:val="26"/>
        </w:rPr>
        <w:t>về</w:t>
      </w:r>
      <w:r w:rsidR="007242CA">
        <w:rPr>
          <w:sz w:val="26"/>
          <w:szCs w:val="26"/>
        </w:rPr>
        <w:t xml:space="preserve"> những tác động của cơ cấu dân số trẻ nhưng đang có xu hướng già hóa đối với sự phát triển kinh tế - xã hội ở châu Á.</w:t>
      </w:r>
    </w:p>
    <w:p w14:paraId="15C1ABF1" w14:textId="77777777" w:rsidR="003677E7" w:rsidRPr="006E2142" w:rsidRDefault="003677E7" w:rsidP="006E2142">
      <w:pPr>
        <w:spacing w:before="0" w:after="0" w:line="288" w:lineRule="auto"/>
        <w:jc w:val="both"/>
        <w:rPr>
          <w:b/>
          <w:i/>
          <w:color w:val="001746"/>
          <w:sz w:val="26"/>
          <w:szCs w:val="26"/>
        </w:rPr>
      </w:pPr>
      <w:r w:rsidRPr="006E2142">
        <w:rPr>
          <w:rFonts w:eastAsia="Cambria"/>
          <w:b/>
          <w:i/>
          <w:color w:val="001746"/>
          <w:sz w:val="26"/>
          <w:szCs w:val="26"/>
        </w:rPr>
        <w:t xml:space="preserve">Bước 2. </w:t>
      </w:r>
      <w:r w:rsidRPr="006E2142">
        <w:rPr>
          <w:b/>
          <w:i/>
          <w:color w:val="001746"/>
          <w:sz w:val="26"/>
          <w:szCs w:val="26"/>
        </w:rPr>
        <w:t xml:space="preserve">Thực hiện </w:t>
      </w:r>
      <w:r w:rsidRPr="006E2142">
        <w:rPr>
          <w:b/>
          <w:i/>
          <w:color w:val="001746"/>
          <w:sz w:val="26"/>
          <w:szCs w:val="26"/>
          <w:lang w:val="vi-VN"/>
        </w:rPr>
        <w:t>nhiệm vụ</w:t>
      </w:r>
      <w:r w:rsidRPr="006E2142">
        <w:rPr>
          <w:b/>
          <w:i/>
          <w:color w:val="001746"/>
          <w:sz w:val="26"/>
          <w:szCs w:val="26"/>
        </w:rPr>
        <w:t xml:space="preserve"> học tập</w:t>
      </w:r>
    </w:p>
    <w:p w14:paraId="41EDE816" w14:textId="77777777" w:rsidR="003677E7" w:rsidRPr="006E2142" w:rsidRDefault="003677E7" w:rsidP="006E2142">
      <w:pPr>
        <w:spacing w:before="0" w:after="0" w:line="288" w:lineRule="auto"/>
        <w:ind w:firstLine="426"/>
        <w:jc w:val="both"/>
        <w:rPr>
          <w:rFonts w:eastAsia="Cambria"/>
          <w:sz w:val="26"/>
          <w:szCs w:val="26"/>
        </w:rPr>
      </w:pPr>
      <w:r w:rsidRPr="006E2142">
        <w:rPr>
          <w:rFonts w:eastAsia="Cambria"/>
          <w:sz w:val="26"/>
          <w:szCs w:val="26"/>
        </w:rPr>
        <w:t>- HS hỏi và đáp ngắn gọn những vấn đế cần tham khảo.</w:t>
      </w:r>
    </w:p>
    <w:p w14:paraId="5EED5BEC" w14:textId="77777777" w:rsidR="003677E7" w:rsidRPr="006E2142" w:rsidRDefault="003677E7" w:rsidP="006E2142">
      <w:pPr>
        <w:spacing w:before="0" w:after="0" w:line="288" w:lineRule="auto"/>
        <w:jc w:val="both"/>
        <w:rPr>
          <w:rFonts w:eastAsia="Cambria"/>
          <w:b/>
          <w:i/>
          <w:color w:val="001746"/>
          <w:sz w:val="26"/>
          <w:szCs w:val="26"/>
        </w:rPr>
      </w:pPr>
      <w:r w:rsidRPr="006E2142">
        <w:rPr>
          <w:rFonts w:eastAsia="Cambria"/>
          <w:b/>
          <w:i/>
          <w:color w:val="001746"/>
          <w:sz w:val="26"/>
          <w:szCs w:val="26"/>
        </w:rPr>
        <w:t xml:space="preserve">Bước 3. Báo cáo, thảo luận </w:t>
      </w:r>
    </w:p>
    <w:p w14:paraId="52EC54F5" w14:textId="77777777" w:rsidR="003677E7" w:rsidRPr="006E2142" w:rsidRDefault="003677E7" w:rsidP="006E2142">
      <w:pPr>
        <w:spacing w:before="0" w:after="0" w:line="288" w:lineRule="auto"/>
        <w:ind w:firstLine="426"/>
        <w:jc w:val="both"/>
        <w:rPr>
          <w:rFonts w:eastAsia="Cambria"/>
          <w:sz w:val="26"/>
          <w:szCs w:val="26"/>
        </w:rPr>
      </w:pPr>
      <w:r w:rsidRPr="006E2142">
        <w:rPr>
          <w:rFonts w:eastAsia="Cambria"/>
          <w:sz w:val="26"/>
          <w:szCs w:val="26"/>
        </w:rPr>
        <w:t>- GV dặn dò HS tự làm ở nhà tiết sau nhận xét.</w:t>
      </w:r>
    </w:p>
    <w:p w14:paraId="4F842E3E" w14:textId="77777777" w:rsidR="003677E7" w:rsidRPr="006E2142" w:rsidRDefault="003677E7" w:rsidP="006E2142">
      <w:pPr>
        <w:spacing w:before="0" w:after="0" w:line="288" w:lineRule="auto"/>
        <w:jc w:val="both"/>
        <w:rPr>
          <w:rFonts w:eastAsia="Cambria"/>
          <w:b/>
          <w:i/>
          <w:color w:val="001746"/>
          <w:sz w:val="26"/>
          <w:szCs w:val="26"/>
        </w:rPr>
      </w:pPr>
      <w:r w:rsidRPr="006E2142">
        <w:rPr>
          <w:rFonts w:eastAsia="Cambria"/>
          <w:b/>
          <w:i/>
          <w:color w:val="001746"/>
          <w:sz w:val="26"/>
          <w:szCs w:val="26"/>
        </w:rPr>
        <w:t>Bước 4. Kết luận, nhận định</w:t>
      </w:r>
    </w:p>
    <w:p w14:paraId="1CEEE84D" w14:textId="77777777" w:rsidR="003677E7" w:rsidRPr="006E2142" w:rsidRDefault="00F652AF" w:rsidP="006E2142">
      <w:pPr>
        <w:spacing w:before="0" w:after="0" w:line="288" w:lineRule="auto"/>
        <w:ind w:firstLine="426"/>
        <w:jc w:val="both"/>
        <w:rPr>
          <w:rFonts w:eastAsia="Cambria"/>
          <w:sz w:val="26"/>
          <w:szCs w:val="26"/>
        </w:rPr>
      </w:pPr>
      <w:r w:rsidRPr="006E2142">
        <w:rPr>
          <w:rFonts w:eastAsia="Cambria"/>
          <w:sz w:val="26"/>
          <w:szCs w:val="26"/>
        </w:rPr>
        <w:t xml:space="preserve">- </w:t>
      </w:r>
      <w:r w:rsidR="003677E7" w:rsidRPr="006E2142">
        <w:rPr>
          <w:rFonts w:eastAsia="Cambria"/>
          <w:sz w:val="26"/>
          <w:szCs w:val="26"/>
        </w:rPr>
        <w:t>GV nhận xét về các phương án lí giải của HS đưa ra, hướng dẫn HS về nhà tìm hiểu, giờ sau trả lời (báo cáo).</w:t>
      </w:r>
    </w:p>
    <w:p w14:paraId="14529B68" w14:textId="77777777" w:rsidR="003677E7" w:rsidRPr="006E2142" w:rsidRDefault="003677E7" w:rsidP="006E2142">
      <w:pPr>
        <w:spacing w:before="0" w:after="0" w:line="288" w:lineRule="auto"/>
        <w:rPr>
          <w:b/>
          <w:i/>
          <w:color w:val="FF3300"/>
          <w:sz w:val="26"/>
          <w:szCs w:val="26"/>
          <w:lang w:val="pt-BR"/>
        </w:rPr>
      </w:pPr>
      <w:r w:rsidRPr="006E2142">
        <w:rPr>
          <w:b/>
          <w:i/>
          <w:color w:val="FF3300"/>
          <w:sz w:val="26"/>
          <w:szCs w:val="26"/>
          <w:lang w:val="pt-BR"/>
        </w:rPr>
        <w:t>* Sản phẩm hoạt động</w:t>
      </w:r>
    </w:p>
    <w:p w14:paraId="4020988F" w14:textId="77777777" w:rsidR="003677E7" w:rsidRPr="006E2142" w:rsidRDefault="004E2636" w:rsidP="006E2142">
      <w:pPr>
        <w:spacing w:before="0" w:after="0" w:line="288" w:lineRule="auto"/>
        <w:ind w:firstLine="426"/>
        <w:jc w:val="both"/>
        <w:rPr>
          <w:rFonts w:eastAsia="Cambria"/>
          <w:sz w:val="26"/>
          <w:szCs w:val="26"/>
        </w:rPr>
      </w:pPr>
      <w:r w:rsidRPr="006E2142">
        <w:rPr>
          <w:rFonts w:eastAsia="Cambria"/>
          <w:sz w:val="26"/>
          <w:szCs w:val="26"/>
        </w:rPr>
        <w:t xml:space="preserve">- HS về </w:t>
      </w:r>
      <w:r w:rsidRPr="006E2142">
        <w:rPr>
          <w:sz w:val="26"/>
          <w:szCs w:val="26"/>
        </w:rPr>
        <w:t>nhà</w:t>
      </w:r>
      <w:r w:rsidRPr="006E2142">
        <w:rPr>
          <w:rFonts w:eastAsia="Cambria"/>
          <w:sz w:val="26"/>
          <w:szCs w:val="26"/>
        </w:rPr>
        <w:t xml:space="preserve"> </w:t>
      </w:r>
      <w:r w:rsidR="00235B8A" w:rsidRPr="006E2142">
        <w:rPr>
          <w:rFonts w:eastAsia="Cambria"/>
          <w:sz w:val="26"/>
          <w:szCs w:val="26"/>
        </w:rPr>
        <w:t>tự tìm tòi, khám phá, m</w:t>
      </w:r>
      <w:r w:rsidR="00D67FBE" w:rsidRPr="006E2142">
        <w:rPr>
          <w:rFonts w:eastAsia="Cambria"/>
          <w:sz w:val="26"/>
          <w:szCs w:val="26"/>
        </w:rPr>
        <w:t>ở</w:t>
      </w:r>
      <w:r w:rsidR="00235B8A" w:rsidRPr="006E2142">
        <w:rPr>
          <w:rFonts w:eastAsia="Cambria"/>
          <w:sz w:val="26"/>
          <w:szCs w:val="26"/>
        </w:rPr>
        <w:t xml:space="preserve"> rộng kiến thứ, sự hiểu biết của bản thân qua một số trang website, đường link, sách tham khảo...liên quan đến </w:t>
      </w:r>
      <w:r w:rsidR="003677E7" w:rsidRPr="006E2142">
        <w:rPr>
          <w:rFonts w:eastAsia="Cambria"/>
          <w:sz w:val="26"/>
          <w:szCs w:val="26"/>
        </w:rPr>
        <w:t>nội dung, y</w:t>
      </w:r>
      <w:r w:rsidR="00C81B44" w:rsidRPr="006E2142">
        <w:rPr>
          <w:rFonts w:eastAsia="Cambria"/>
          <w:sz w:val="26"/>
          <w:szCs w:val="26"/>
        </w:rPr>
        <w:t>ê</w:t>
      </w:r>
      <w:r w:rsidR="003677E7" w:rsidRPr="006E2142">
        <w:rPr>
          <w:rFonts w:eastAsia="Cambria"/>
          <w:sz w:val="26"/>
          <w:szCs w:val="26"/>
        </w:rPr>
        <w:t>u cầu của GV.</w:t>
      </w:r>
    </w:p>
    <w:p w14:paraId="3D896D22" w14:textId="77777777" w:rsidR="00ED2DB6" w:rsidRPr="006E2142" w:rsidRDefault="00ED2DB6" w:rsidP="006E2142">
      <w:pPr>
        <w:spacing w:before="0" w:after="0" w:line="288" w:lineRule="auto"/>
        <w:jc w:val="center"/>
        <w:rPr>
          <w:b/>
          <w:sz w:val="26"/>
          <w:szCs w:val="26"/>
        </w:rPr>
      </w:pPr>
      <w:r w:rsidRPr="006E2142">
        <w:rPr>
          <w:b/>
          <w:sz w:val="26"/>
          <w:szCs w:val="26"/>
        </w:rPr>
        <w:t>------------------------------------------------------</w:t>
      </w:r>
    </w:p>
    <w:p w14:paraId="5C2C7A41" w14:textId="77777777" w:rsidR="003677E7" w:rsidRPr="006E2142" w:rsidRDefault="003677E7" w:rsidP="006E2142">
      <w:pPr>
        <w:spacing w:before="0" w:after="0" w:line="288" w:lineRule="auto"/>
        <w:rPr>
          <w:color w:val="auto"/>
          <w:sz w:val="26"/>
          <w:szCs w:val="26"/>
        </w:rPr>
      </w:pPr>
    </w:p>
    <w:p w14:paraId="30A7A1EE" w14:textId="77777777" w:rsidR="0091591D" w:rsidRPr="0091591D" w:rsidRDefault="0091591D" w:rsidP="0091591D">
      <w:pPr>
        <w:spacing w:before="0" w:after="0" w:line="288" w:lineRule="auto"/>
        <w:jc w:val="center"/>
        <w:rPr>
          <w:color w:val="auto"/>
          <w:sz w:val="26"/>
          <w:szCs w:val="26"/>
        </w:rPr>
      </w:pPr>
      <w:r w:rsidRPr="0091591D">
        <w:rPr>
          <w:color w:val="auto"/>
          <w:sz w:val="26"/>
          <w:szCs w:val="26"/>
        </w:rPr>
        <w:t>Tài liệu được chia sẻ bởi Website VnTeach.Com</w:t>
      </w:r>
    </w:p>
    <w:p w14:paraId="29FC03B3" w14:textId="77777777" w:rsidR="0091591D" w:rsidRPr="0091591D" w:rsidRDefault="0091591D" w:rsidP="0091591D">
      <w:pPr>
        <w:spacing w:before="0" w:after="0" w:line="288" w:lineRule="auto"/>
        <w:jc w:val="center"/>
        <w:rPr>
          <w:color w:val="auto"/>
          <w:sz w:val="26"/>
          <w:szCs w:val="26"/>
        </w:rPr>
      </w:pPr>
      <w:r w:rsidRPr="0091591D">
        <w:rPr>
          <w:color w:val="auto"/>
          <w:sz w:val="26"/>
          <w:szCs w:val="26"/>
        </w:rPr>
        <w:t>https://www.vnteach.com</w:t>
      </w:r>
    </w:p>
    <w:p w14:paraId="4426B482" w14:textId="77777777" w:rsidR="0091591D" w:rsidRPr="0091591D" w:rsidRDefault="0091591D" w:rsidP="0091591D">
      <w:pPr>
        <w:spacing w:before="0" w:after="0" w:line="288" w:lineRule="auto"/>
        <w:jc w:val="center"/>
        <w:rPr>
          <w:color w:val="auto"/>
          <w:sz w:val="26"/>
          <w:szCs w:val="26"/>
        </w:rPr>
      </w:pPr>
      <w:r w:rsidRPr="0091591D">
        <w:rPr>
          <w:color w:val="auto"/>
          <w:sz w:val="26"/>
          <w:szCs w:val="26"/>
        </w:rPr>
        <w:t>Một sản phẩm của cộng đồng facebook Thư Viện VnTeach.Com</w:t>
      </w:r>
    </w:p>
    <w:p w14:paraId="1BE7A7D6" w14:textId="77777777" w:rsidR="0091591D" w:rsidRPr="0091591D" w:rsidRDefault="0091591D" w:rsidP="0091591D">
      <w:pPr>
        <w:spacing w:before="0" w:after="0" w:line="288" w:lineRule="auto"/>
        <w:jc w:val="center"/>
        <w:rPr>
          <w:color w:val="auto"/>
          <w:sz w:val="26"/>
          <w:szCs w:val="26"/>
        </w:rPr>
      </w:pPr>
      <w:r w:rsidRPr="0091591D">
        <w:rPr>
          <w:color w:val="auto"/>
          <w:sz w:val="26"/>
          <w:szCs w:val="26"/>
        </w:rPr>
        <w:t>https://www.facebook.com/groups/vnteach/</w:t>
      </w:r>
    </w:p>
    <w:p w14:paraId="315B05B4" w14:textId="211E7098" w:rsidR="003677E7" w:rsidRPr="006E2142" w:rsidRDefault="0091591D" w:rsidP="0091591D">
      <w:pPr>
        <w:spacing w:before="0" w:after="0" w:line="288" w:lineRule="auto"/>
        <w:jc w:val="center"/>
        <w:rPr>
          <w:color w:val="auto"/>
          <w:sz w:val="26"/>
          <w:szCs w:val="26"/>
        </w:rPr>
      </w:pPr>
      <w:r w:rsidRPr="0091591D">
        <w:rPr>
          <w:color w:val="auto"/>
          <w:sz w:val="26"/>
          <w:szCs w:val="26"/>
        </w:rPr>
        <w:t>https://www.facebook.com/groups/thuvienvnteach/</w:t>
      </w:r>
    </w:p>
    <w:sectPr w:rsidR="003677E7" w:rsidRPr="006E2142" w:rsidSect="00367A31">
      <w:pgSz w:w="11906" w:h="16838" w:code="9"/>
      <w:pgMar w:top="680" w:right="680" w:bottom="680" w:left="1418" w:header="454" w:footer="454" w:gutter="11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E2E1" w14:textId="77777777" w:rsidR="00A66062" w:rsidRDefault="00A66062" w:rsidP="00367A31">
      <w:pPr>
        <w:spacing w:before="0" w:after="0"/>
      </w:pPr>
      <w:r>
        <w:separator/>
      </w:r>
    </w:p>
  </w:endnote>
  <w:endnote w:type="continuationSeparator" w:id="0">
    <w:p w14:paraId="13C3A74B" w14:textId="77777777" w:rsidR="00A66062" w:rsidRDefault="00A66062" w:rsidP="00367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4687" w14:textId="77777777" w:rsidR="00A66062" w:rsidRDefault="00A66062" w:rsidP="00367A31">
      <w:pPr>
        <w:spacing w:before="0" w:after="0"/>
      </w:pPr>
      <w:r>
        <w:separator/>
      </w:r>
    </w:p>
  </w:footnote>
  <w:footnote w:type="continuationSeparator" w:id="0">
    <w:p w14:paraId="3B3C22BC" w14:textId="77777777" w:rsidR="00A66062" w:rsidRDefault="00A66062" w:rsidP="00367A3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A5207B"/>
    <w:multiLevelType w:val="hybridMultilevel"/>
    <w:tmpl w:val="37DE8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2955482">
    <w:abstractNumId w:val="6"/>
  </w:num>
  <w:num w:numId="2" w16cid:durableId="967470419">
    <w:abstractNumId w:val="7"/>
  </w:num>
  <w:num w:numId="3" w16cid:durableId="1203207062">
    <w:abstractNumId w:val="1"/>
  </w:num>
  <w:num w:numId="4" w16cid:durableId="1451972942">
    <w:abstractNumId w:val="8"/>
  </w:num>
  <w:num w:numId="5" w16cid:durableId="2043284648">
    <w:abstractNumId w:val="2"/>
  </w:num>
  <w:num w:numId="6" w16cid:durableId="2092772015">
    <w:abstractNumId w:val="9"/>
  </w:num>
  <w:num w:numId="7" w16cid:durableId="195125820">
    <w:abstractNumId w:val="4"/>
  </w:num>
  <w:num w:numId="8" w16cid:durableId="1929002866">
    <w:abstractNumId w:val="0"/>
  </w:num>
  <w:num w:numId="9" w16cid:durableId="1121455443">
    <w:abstractNumId w:val="3"/>
  </w:num>
  <w:num w:numId="10" w16cid:durableId="538510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5BA4"/>
    <w:rsid w:val="0000329C"/>
    <w:rsid w:val="00007C41"/>
    <w:rsid w:val="0001053F"/>
    <w:rsid w:val="00025BAB"/>
    <w:rsid w:val="00040669"/>
    <w:rsid w:val="00042205"/>
    <w:rsid w:val="00060704"/>
    <w:rsid w:val="0006161B"/>
    <w:rsid w:val="0006217C"/>
    <w:rsid w:val="000657BC"/>
    <w:rsid w:val="000A01AC"/>
    <w:rsid w:val="000F3C97"/>
    <w:rsid w:val="000F41B1"/>
    <w:rsid w:val="0010008E"/>
    <w:rsid w:val="00122698"/>
    <w:rsid w:val="00145ABA"/>
    <w:rsid w:val="00165BA4"/>
    <w:rsid w:val="00182CB9"/>
    <w:rsid w:val="001831C4"/>
    <w:rsid w:val="001852B9"/>
    <w:rsid w:val="00195B05"/>
    <w:rsid w:val="001A475D"/>
    <w:rsid w:val="001F00A1"/>
    <w:rsid w:val="001F6EF3"/>
    <w:rsid w:val="001F74C0"/>
    <w:rsid w:val="00221F43"/>
    <w:rsid w:val="00224058"/>
    <w:rsid w:val="0022769F"/>
    <w:rsid w:val="00235B8A"/>
    <w:rsid w:val="00237D36"/>
    <w:rsid w:val="00242AB8"/>
    <w:rsid w:val="00253535"/>
    <w:rsid w:val="00255683"/>
    <w:rsid w:val="002F0393"/>
    <w:rsid w:val="00310B7A"/>
    <w:rsid w:val="0031213A"/>
    <w:rsid w:val="00353E94"/>
    <w:rsid w:val="0035704A"/>
    <w:rsid w:val="00362B98"/>
    <w:rsid w:val="003677E7"/>
    <w:rsid w:val="00367A31"/>
    <w:rsid w:val="003A733C"/>
    <w:rsid w:val="003D1004"/>
    <w:rsid w:val="003F18D2"/>
    <w:rsid w:val="003F6C66"/>
    <w:rsid w:val="00411D9D"/>
    <w:rsid w:val="00420D92"/>
    <w:rsid w:val="00421FA1"/>
    <w:rsid w:val="00430ADD"/>
    <w:rsid w:val="00446290"/>
    <w:rsid w:val="00450BC3"/>
    <w:rsid w:val="00452D6C"/>
    <w:rsid w:val="00460BFA"/>
    <w:rsid w:val="00483DD0"/>
    <w:rsid w:val="0049079A"/>
    <w:rsid w:val="004A0F7E"/>
    <w:rsid w:val="004B49BA"/>
    <w:rsid w:val="004C49BB"/>
    <w:rsid w:val="004D47ED"/>
    <w:rsid w:val="004D4E9D"/>
    <w:rsid w:val="004E0D2B"/>
    <w:rsid w:val="004E1826"/>
    <w:rsid w:val="004E2636"/>
    <w:rsid w:val="004F4E6D"/>
    <w:rsid w:val="00511742"/>
    <w:rsid w:val="005365F0"/>
    <w:rsid w:val="00542E37"/>
    <w:rsid w:val="00547EF0"/>
    <w:rsid w:val="00573099"/>
    <w:rsid w:val="00573AF9"/>
    <w:rsid w:val="0058352C"/>
    <w:rsid w:val="005A10E3"/>
    <w:rsid w:val="005D5353"/>
    <w:rsid w:val="005F32FC"/>
    <w:rsid w:val="00623A0F"/>
    <w:rsid w:val="00632DD1"/>
    <w:rsid w:val="00641A86"/>
    <w:rsid w:val="00663E73"/>
    <w:rsid w:val="006958AE"/>
    <w:rsid w:val="006C09C3"/>
    <w:rsid w:val="006C59DC"/>
    <w:rsid w:val="006C6F5C"/>
    <w:rsid w:val="006E2142"/>
    <w:rsid w:val="006E6EAF"/>
    <w:rsid w:val="00714ED7"/>
    <w:rsid w:val="0071546C"/>
    <w:rsid w:val="007178DC"/>
    <w:rsid w:val="007242CA"/>
    <w:rsid w:val="007A58B0"/>
    <w:rsid w:val="007C145F"/>
    <w:rsid w:val="007C27EF"/>
    <w:rsid w:val="007E0DA1"/>
    <w:rsid w:val="007F49A3"/>
    <w:rsid w:val="00805004"/>
    <w:rsid w:val="00816384"/>
    <w:rsid w:val="00834655"/>
    <w:rsid w:val="00864C64"/>
    <w:rsid w:val="00877A2A"/>
    <w:rsid w:val="00883696"/>
    <w:rsid w:val="008A223A"/>
    <w:rsid w:val="008B5C15"/>
    <w:rsid w:val="008D6C40"/>
    <w:rsid w:val="008F2A7D"/>
    <w:rsid w:val="008F5E9E"/>
    <w:rsid w:val="0091591D"/>
    <w:rsid w:val="00924EA0"/>
    <w:rsid w:val="00940773"/>
    <w:rsid w:val="00966A05"/>
    <w:rsid w:val="0096732D"/>
    <w:rsid w:val="009737A0"/>
    <w:rsid w:val="0098342B"/>
    <w:rsid w:val="009879F5"/>
    <w:rsid w:val="009B12F7"/>
    <w:rsid w:val="009C7F0C"/>
    <w:rsid w:val="009E50D1"/>
    <w:rsid w:val="00A263E6"/>
    <w:rsid w:val="00A44B3C"/>
    <w:rsid w:val="00A64862"/>
    <w:rsid w:val="00A65E2B"/>
    <w:rsid w:val="00A66062"/>
    <w:rsid w:val="00A7411D"/>
    <w:rsid w:val="00A81720"/>
    <w:rsid w:val="00AA4001"/>
    <w:rsid w:val="00AD4765"/>
    <w:rsid w:val="00AD78FC"/>
    <w:rsid w:val="00AE62FE"/>
    <w:rsid w:val="00B01CA6"/>
    <w:rsid w:val="00B03467"/>
    <w:rsid w:val="00B33BBA"/>
    <w:rsid w:val="00B72F79"/>
    <w:rsid w:val="00B9659F"/>
    <w:rsid w:val="00BA02AF"/>
    <w:rsid w:val="00BB1F7C"/>
    <w:rsid w:val="00BE05E9"/>
    <w:rsid w:val="00BE303E"/>
    <w:rsid w:val="00BF02F4"/>
    <w:rsid w:val="00C252BB"/>
    <w:rsid w:val="00C2552F"/>
    <w:rsid w:val="00C73030"/>
    <w:rsid w:val="00C81B44"/>
    <w:rsid w:val="00C96492"/>
    <w:rsid w:val="00CD7195"/>
    <w:rsid w:val="00CF499A"/>
    <w:rsid w:val="00CF77A9"/>
    <w:rsid w:val="00D312B4"/>
    <w:rsid w:val="00D52BE7"/>
    <w:rsid w:val="00D53B88"/>
    <w:rsid w:val="00D65199"/>
    <w:rsid w:val="00D67FBE"/>
    <w:rsid w:val="00D74769"/>
    <w:rsid w:val="00DA14F8"/>
    <w:rsid w:val="00DA4C8C"/>
    <w:rsid w:val="00DB28A4"/>
    <w:rsid w:val="00DB33C1"/>
    <w:rsid w:val="00DC1274"/>
    <w:rsid w:val="00DE51C6"/>
    <w:rsid w:val="00E01446"/>
    <w:rsid w:val="00E2110B"/>
    <w:rsid w:val="00E439F2"/>
    <w:rsid w:val="00E51658"/>
    <w:rsid w:val="00E550AE"/>
    <w:rsid w:val="00E66FCE"/>
    <w:rsid w:val="00E71AB2"/>
    <w:rsid w:val="00E72E62"/>
    <w:rsid w:val="00E73B6C"/>
    <w:rsid w:val="00E742B6"/>
    <w:rsid w:val="00EB2655"/>
    <w:rsid w:val="00ED2DB6"/>
    <w:rsid w:val="00EE0F4F"/>
    <w:rsid w:val="00EE1944"/>
    <w:rsid w:val="00EF378D"/>
    <w:rsid w:val="00F019A9"/>
    <w:rsid w:val="00F17CFA"/>
    <w:rsid w:val="00F26F71"/>
    <w:rsid w:val="00F30EF1"/>
    <w:rsid w:val="00F5377F"/>
    <w:rsid w:val="00F652AF"/>
    <w:rsid w:val="00FD6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8"/>
      </o:rules>
    </o:shapelayout>
  </w:shapeDefaults>
  <w:decimalSymbol w:val="."/>
  <w:listSeparator w:val=","/>
  <w14:docId w14:val="6BA5D195"/>
  <w15:docId w15:val="{FECCC64C-A672-4EB3-8909-5087BC13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1</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2020-11-15T14:43:00Z</dcterms:created>
  <dcterms:modified xsi:type="dcterms:W3CDTF">2023-08-19T02:18:00Z</dcterms:modified>
</cp:coreProperties>
</file>