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6B" w:rsidRDefault="00D4116B">
      <w:pPr>
        <w:spacing w:after="0"/>
        <w:rPr>
          <w:b/>
        </w:rPr>
      </w:pPr>
      <w:bookmarkStart w:id="0" w:name="_GoBack"/>
      <w:bookmarkEnd w:id="0"/>
    </w:p>
    <w:p w:rsidR="00D4116B" w:rsidRDefault="00136B67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D4116B" w:rsidRDefault="00136B67">
      <w:pPr>
        <w:ind w:firstLineChars="1150" w:firstLine="3220"/>
        <w:jc w:val="both"/>
        <w:rPr>
          <w:b/>
          <w:color w:val="000000"/>
        </w:rPr>
      </w:pPr>
      <w:r>
        <w:rPr>
          <w:b/>
          <w:color w:val="000000"/>
        </w:rPr>
        <w:t>Đ</w:t>
      </w:r>
      <w:r>
        <w:rPr>
          <w:b/>
          <w:color w:val="000000"/>
        </w:rPr>
        <w:t>Ề</w:t>
      </w:r>
      <w:r>
        <w:rPr>
          <w:b/>
          <w:color w:val="000000"/>
        </w:rPr>
        <w:t xml:space="preserve"> KI</w:t>
      </w:r>
      <w:r>
        <w:rPr>
          <w:b/>
          <w:color w:val="000000"/>
        </w:rPr>
        <w:t>Ể</w:t>
      </w:r>
      <w:r>
        <w:rPr>
          <w:b/>
          <w:color w:val="000000"/>
        </w:rPr>
        <w:t>M TRA GI</w:t>
      </w:r>
      <w:r>
        <w:rPr>
          <w:b/>
          <w:color w:val="000000"/>
        </w:rPr>
        <w:t>Ữ</w:t>
      </w:r>
      <w:r>
        <w:rPr>
          <w:b/>
          <w:color w:val="000000"/>
        </w:rPr>
        <w:t>A H</w:t>
      </w:r>
      <w:r>
        <w:rPr>
          <w:b/>
          <w:color w:val="000000"/>
        </w:rPr>
        <w:t>Ọ</w:t>
      </w:r>
      <w:r>
        <w:rPr>
          <w:b/>
          <w:color w:val="000000"/>
        </w:rPr>
        <w:t>C KÌ II</w:t>
      </w:r>
    </w:p>
    <w:p w:rsidR="00D4116B" w:rsidRDefault="00136B67">
      <w:pPr>
        <w:jc w:val="center"/>
        <w:rPr>
          <w:b/>
          <w:color w:val="000000"/>
        </w:rPr>
      </w:pPr>
      <w:r>
        <w:rPr>
          <w:b/>
          <w:color w:val="000000"/>
        </w:rPr>
        <w:t>Môn Ng</w:t>
      </w:r>
      <w:r>
        <w:rPr>
          <w:b/>
          <w:color w:val="000000"/>
        </w:rPr>
        <w:t>ữ</w:t>
      </w:r>
      <w:r>
        <w:rPr>
          <w:b/>
          <w:color w:val="000000"/>
        </w:rPr>
        <w:t xml:space="preserve"> văn l</w:t>
      </w:r>
      <w:r>
        <w:rPr>
          <w:b/>
          <w:color w:val="000000"/>
        </w:rPr>
        <w:t>ớ</w:t>
      </w:r>
      <w:r>
        <w:rPr>
          <w:b/>
          <w:color w:val="000000"/>
        </w:rPr>
        <w:t>p 7</w:t>
      </w:r>
    </w:p>
    <w:p w:rsidR="00D4116B" w:rsidRDefault="00136B67">
      <w:pPr>
        <w:jc w:val="center"/>
        <w:rPr>
          <w:b/>
          <w:color w:val="000000"/>
        </w:rPr>
      </w:pPr>
      <w:r>
        <w:rPr>
          <w:i/>
          <w:color w:val="000000"/>
          <w:spacing w:val="-10"/>
        </w:rPr>
        <w:t>Th</w:t>
      </w:r>
      <w:r>
        <w:rPr>
          <w:i/>
          <w:color w:val="000000"/>
          <w:spacing w:val="-10"/>
        </w:rPr>
        <w:t>ờ</w:t>
      </w:r>
      <w:r>
        <w:rPr>
          <w:i/>
          <w:color w:val="000000"/>
          <w:spacing w:val="-10"/>
        </w:rPr>
        <w:t>i gian làm bài: 90 phút, không k</w:t>
      </w:r>
      <w:r>
        <w:rPr>
          <w:i/>
          <w:color w:val="000000"/>
          <w:spacing w:val="-10"/>
        </w:rPr>
        <w:t>ể</w:t>
      </w:r>
      <w:r>
        <w:rPr>
          <w:i/>
          <w:color w:val="000000"/>
          <w:spacing w:val="-10"/>
        </w:rPr>
        <w:t xml:space="preserve"> th</w:t>
      </w:r>
      <w:r>
        <w:rPr>
          <w:i/>
          <w:color w:val="000000"/>
          <w:spacing w:val="-10"/>
        </w:rPr>
        <w:t>ờ</w:t>
      </w:r>
      <w:r>
        <w:rPr>
          <w:i/>
          <w:color w:val="000000"/>
          <w:spacing w:val="-10"/>
        </w:rPr>
        <w:t>i gian giao đ</w:t>
      </w:r>
      <w:r>
        <w:rPr>
          <w:i/>
          <w:color w:val="000000"/>
          <w:spacing w:val="-10"/>
        </w:rPr>
        <w:t>ề</w:t>
      </w:r>
    </w:p>
    <w:p w:rsidR="00D4116B" w:rsidRDefault="00136B67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4116B" w:rsidRDefault="00136B67">
      <w:pPr>
        <w:spacing w:after="0"/>
        <w:rPr>
          <w:b/>
        </w:rPr>
      </w:pPr>
      <w:r>
        <w:rPr>
          <w:b/>
        </w:rPr>
        <w:tab/>
      </w:r>
    </w:p>
    <w:p w:rsidR="00D4116B" w:rsidRDefault="00136B67">
      <w:pPr>
        <w:spacing w:after="0"/>
      </w:pPr>
      <w:r>
        <w:rPr>
          <w:b/>
        </w:rPr>
        <w:t>I. Đ</w:t>
      </w:r>
      <w:r>
        <w:rPr>
          <w:b/>
        </w:rPr>
        <w:t>Ọ</w:t>
      </w:r>
      <w:r>
        <w:rPr>
          <w:b/>
        </w:rPr>
        <w:t>C HI</w:t>
      </w:r>
      <w:r>
        <w:rPr>
          <w:b/>
        </w:rPr>
        <w:t>Ể</w:t>
      </w:r>
      <w:r>
        <w:rPr>
          <w:b/>
        </w:rPr>
        <w:t xml:space="preserve">U </w:t>
      </w:r>
      <w:r>
        <w:t>(6,0 đi</w:t>
      </w:r>
      <w:r>
        <w:t>ể</w:t>
      </w:r>
      <w:r>
        <w:t>m)</w:t>
      </w:r>
    </w:p>
    <w:p w:rsidR="00D4116B" w:rsidRDefault="00136B67">
      <w:pPr>
        <w:spacing w:after="0"/>
        <w:ind w:firstLine="720"/>
        <w:rPr>
          <w:b/>
        </w:rPr>
      </w:pPr>
      <w:r>
        <w:rPr>
          <w:b/>
        </w:rPr>
        <w:t>Đ</w:t>
      </w:r>
      <w:r>
        <w:rPr>
          <w:b/>
        </w:rPr>
        <w:t>ọ</w:t>
      </w:r>
      <w:r>
        <w:rPr>
          <w:b/>
        </w:rPr>
        <w:t>c văn b</w:t>
      </w:r>
      <w:r>
        <w:rPr>
          <w:b/>
        </w:rPr>
        <w:t>ả</w:t>
      </w:r>
      <w:r>
        <w:rPr>
          <w:b/>
        </w:rPr>
        <w:t>n:</w:t>
      </w:r>
    </w:p>
    <w:p w:rsidR="00D4116B" w:rsidRDefault="00136B67">
      <w:pPr>
        <w:spacing w:after="0"/>
        <w:jc w:val="center"/>
        <w:rPr>
          <w:b/>
        </w:rPr>
      </w:pPr>
      <w:r>
        <w:rPr>
          <w:b/>
        </w:rPr>
        <w:t>CON V</w:t>
      </w:r>
      <w:r>
        <w:rPr>
          <w:b/>
        </w:rPr>
        <w:t>Ờ</w:t>
      </w:r>
      <w:r>
        <w:rPr>
          <w:b/>
        </w:rPr>
        <w:t xml:space="preserve"> VÀ CON ĐOM ĐÓM</w:t>
      </w:r>
    </w:p>
    <w:p w:rsidR="00D4116B" w:rsidRDefault="00136B67">
      <w:pPr>
        <w:spacing w:after="0"/>
        <w:ind w:firstLine="720"/>
        <w:jc w:val="both"/>
      </w:pPr>
      <w:r>
        <w:t>Con v</w:t>
      </w:r>
      <w:r>
        <w:t>ờ</w:t>
      </w:r>
      <w:r>
        <w:t xml:space="preserve"> sáng sinh, chi</w:t>
      </w:r>
      <w:r>
        <w:t>ề</w:t>
      </w:r>
      <w:r>
        <w:t>u ch</w:t>
      </w:r>
      <w:r>
        <w:t>ế</w:t>
      </w:r>
      <w:r>
        <w:t>t, c</w:t>
      </w:r>
      <w:r>
        <w:t>ả</w:t>
      </w:r>
      <w:r>
        <w:t xml:space="preserve"> đ</w:t>
      </w:r>
      <w:r>
        <w:t>ờ</w:t>
      </w:r>
      <w:r>
        <w:t>i nó không h</w:t>
      </w:r>
      <w:r>
        <w:t>ề</w:t>
      </w:r>
      <w:r>
        <w:t xml:space="preserve"> bi</w:t>
      </w:r>
      <w:r>
        <w:t>ế</w:t>
      </w:r>
      <w:r>
        <w:t>t th</w:t>
      </w:r>
      <w:r>
        <w:t>ế</w:t>
      </w:r>
      <w:r>
        <w:t xml:space="preserve"> nào là m</w:t>
      </w:r>
      <w:r>
        <w:t>ặ</w:t>
      </w:r>
      <w:r>
        <w:t>t tr</w:t>
      </w:r>
      <w:r>
        <w:t>ờ</w:t>
      </w:r>
      <w:r>
        <w:t>i l</w:t>
      </w:r>
      <w:r>
        <w:t>ặ</w:t>
      </w:r>
      <w:r>
        <w:t>n, th</w:t>
      </w:r>
      <w:r>
        <w:t>ế</w:t>
      </w:r>
      <w:r>
        <w:t xml:space="preserve"> nào là </w:t>
      </w:r>
      <w:r>
        <w:t>đêm t</w:t>
      </w:r>
      <w:r>
        <w:t>ố</w:t>
      </w:r>
      <w:r>
        <w:t>i. Con đom đóm s</w:t>
      </w:r>
      <w:r>
        <w:t>ố</w:t>
      </w:r>
      <w:r>
        <w:t>ng lâu hơn bi</w:t>
      </w:r>
      <w:r>
        <w:t>ế</w:t>
      </w:r>
      <w:r>
        <w:t>t có ngày có đêm.</w:t>
      </w:r>
    </w:p>
    <w:p w:rsidR="00D4116B" w:rsidRDefault="00136B67">
      <w:pPr>
        <w:spacing w:after="0"/>
        <w:ind w:firstLine="720"/>
        <w:jc w:val="both"/>
      </w:pPr>
      <w:r>
        <w:t>V</w:t>
      </w:r>
      <w:r>
        <w:t>ờ</w:t>
      </w:r>
      <w:r>
        <w:t xml:space="preserve"> th</w:t>
      </w:r>
      <w:r>
        <w:t>ấ</w:t>
      </w:r>
      <w:r>
        <w:t>y đom đóm có cái b</w:t>
      </w:r>
      <w:r>
        <w:t>ụ</w:t>
      </w:r>
      <w:r>
        <w:t>ng sáng xanh m</w:t>
      </w:r>
      <w:r>
        <w:t>ớ</w:t>
      </w:r>
      <w:r>
        <w:t>i h</w:t>
      </w:r>
      <w:r>
        <w:t>ỏ</w:t>
      </w:r>
      <w:r>
        <w:t>i đom đóm r</w:t>
      </w:r>
      <w:r>
        <w:t>ằ</w:t>
      </w:r>
      <w:r>
        <w:t>ng:</w:t>
      </w:r>
    </w:p>
    <w:p w:rsidR="00D4116B" w:rsidRDefault="00136B67">
      <w:pPr>
        <w:spacing w:after="0"/>
        <w:ind w:firstLine="720"/>
        <w:jc w:val="both"/>
      </w:pPr>
      <w:r>
        <w:t>- Cái gì sáng xanh l</w:t>
      </w:r>
      <w:r>
        <w:t>ậ</w:t>
      </w:r>
      <w:r>
        <w:t>p loè dư</w:t>
      </w:r>
      <w:r>
        <w:t>ớ</w:t>
      </w:r>
      <w:r>
        <w:t>i b</w:t>
      </w:r>
      <w:r>
        <w:t>ụ</w:t>
      </w:r>
      <w:r>
        <w:t>ng anh th</w:t>
      </w:r>
      <w:r>
        <w:t>ế</w:t>
      </w:r>
      <w:r>
        <w:t xml:space="preserve"> kia?</w:t>
      </w:r>
    </w:p>
    <w:p w:rsidR="00D4116B" w:rsidRDefault="00136B67">
      <w:pPr>
        <w:spacing w:after="0"/>
        <w:ind w:firstLine="720"/>
        <w:jc w:val="both"/>
      </w:pPr>
      <w:r>
        <w:t>Đom đóm tr</w:t>
      </w:r>
      <w:r>
        <w:t>ả</w:t>
      </w:r>
      <w:r>
        <w:t xml:space="preserve"> l</w:t>
      </w:r>
      <w:r>
        <w:t>ờ</w:t>
      </w:r>
      <w:r>
        <w:t>i:</w:t>
      </w:r>
    </w:p>
    <w:p w:rsidR="00D4116B" w:rsidRDefault="00136B67">
      <w:pPr>
        <w:spacing w:after="0"/>
        <w:ind w:firstLine="720"/>
        <w:jc w:val="both"/>
      </w:pPr>
      <w:r>
        <w:t>- Đó là cái đèn c</w:t>
      </w:r>
      <w:r>
        <w:t>ủ</w:t>
      </w:r>
      <w:r>
        <w:t>a tôi. Khi m</w:t>
      </w:r>
      <w:r>
        <w:t>ặ</w:t>
      </w:r>
      <w:r>
        <w:t>t tr</w:t>
      </w:r>
      <w:r>
        <w:t>ờ</w:t>
      </w:r>
      <w:r>
        <w:t>i l</w:t>
      </w:r>
      <w:r>
        <w:t>ặ</w:t>
      </w:r>
      <w:r>
        <w:t xml:space="preserve">n, bóng đêm </w:t>
      </w:r>
      <w:r>
        <w:t>ậ</w:t>
      </w:r>
      <w:r>
        <w:t>p đ</w:t>
      </w:r>
      <w:r>
        <w:t>ế</w:t>
      </w:r>
      <w:r>
        <w:t>n, tôi ph</w:t>
      </w:r>
      <w:r>
        <w:t>ả</w:t>
      </w:r>
      <w:r>
        <w:t>i nh</w:t>
      </w:r>
      <w:r>
        <w:t>ờ</w:t>
      </w:r>
      <w:r>
        <w:t xml:space="preserve"> c</w:t>
      </w:r>
      <w:r>
        <w:t>ó ng</w:t>
      </w:r>
      <w:r>
        <w:t>ọ</w:t>
      </w:r>
      <w:r>
        <w:t>n đèn này soi đư</w:t>
      </w:r>
      <w:r>
        <w:t>ờ</w:t>
      </w:r>
      <w:r>
        <w:t>ng m</w:t>
      </w:r>
      <w:r>
        <w:t>ớ</w:t>
      </w:r>
      <w:r>
        <w:t>i bi</w:t>
      </w:r>
      <w:r>
        <w:t>ế</w:t>
      </w:r>
      <w:r>
        <w:t>t l</w:t>
      </w:r>
      <w:r>
        <w:t>ố</w:t>
      </w:r>
      <w:r>
        <w:t>i bay đi bay l</w:t>
      </w:r>
      <w:r>
        <w:t>ạ</w:t>
      </w:r>
      <w:r>
        <w:t>i mà ki</w:t>
      </w:r>
      <w:r>
        <w:t>ế</w:t>
      </w:r>
      <w:r>
        <w:t>m ăn.</w:t>
      </w:r>
    </w:p>
    <w:p w:rsidR="00D4116B" w:rsidRDefault="00136B67">
      <w:pPr>
        <w:spacing w:after="0"/>
        <w:ind w:firstLine="720"/>
        <w:jc w:val="both"/>
      </w:pPr>
      <w:r>
        <w:t>- V</w:t>
      </w:r>
      <w:r>
        <w:t>ờ</w:t>
      </w:r>
      <w:r>
        <w:t xml:space="preserve"> v</w:t>
      </w:r>
      <w:r>
        <w:t>ừ</w:t>
      </w:r>
      <w:r>
        <w:t>a ng</w:t>
      </w:r>
      <w:r>
        <w:t>ạ</w:t>
      </w:r>
      <w:r>
        <w:t>c nhiên, v</w:t>
      </w:r>
      <w:r>
        <w:t>ừ</w:t>
      </w:r>
      <w:r>
        <w:t>a s</w:t>
      </w:r>
      <w:r>
        <w:t>ử</w:t>
      </w:r>
      <w:r>
        <w:t>ng s</w:t>
      </w:r>
      <w:r>
        <w:t>ố</w:t>
      </w:r>
      <w:r>
        <w:t>t h</w:t>
      </w:r>
      <w:r>
        <w:t>ỏ</w:t>
      </w:r>
      <w:r>
        <w:t>i:</w:t>
      </w:r>
    </w:p>
    <w:p w:rsidR="00D4116B" w:rsidRDefault="00136B67">
      <w:pPr>
        <w:spacing w:after="0"/>
        <w:ind w:firstLine="720"/>
        <w:jc w:val="both"/>
      </w:pPr>
      <w:r>
        <w:t>- Sao? Anh b</w:t>
      </w:r>
      <w:r>
        <w:t>ả</w:t>
      </w:r>
      <w:r>
        <w:t>o m</w:t>
      </w:r>
      <w:r>
        <w:t>ặ</w:t>
      </w:r>
      <w:r>
        <w:t>t tr</w:t>
      </w:r>
      <w:r>
        <w:t>ờ</w:t>
      </w:r>
      <w:r>
        <w:t>i s</w:t>
      </w:r>
      <w:r>
        <w:t>ẽ</w:t>
      </w:r>
      <w:r>
        <w:t xml:space="preserve"> l</w:t>
      </w:r>
      <w:r>
        <w:t>ặ</w:t>
      </w:r>
      <w:r>
        <w:t>n, có đêm t</w:t>
      </w:r>
      <w:r>
        <w:t>ố</w:t>
      </w:r>
      <w:r>
        <w:t>i n</w:t>
      </w:r>
      <w:r>
        <w:t>ữ</w:t>
      </w:r>
      <w:r>
        <w:t>a sao?</w:t>
      </w:r>
    </w:p>
    <w:p w:rsidR="00D4116B" w:rsidRDefault="00136B67">
      <w:pPr>
        <w:spacing w:after="0"/>
        <w:ind w:firstLine="720"/>
        <w:jc w:val="both"/>
      </w:pPr>
      <w:r>
        <w:t>Đom đóm gi</w:t>
      </w:r>
      <w:r>
        <w:t>ả</w:t>
      </w:r>
      <w:r>
        <w:t>ng gi</w:t>
      </w:r>
      <w:r>
        <w:t>ả</w:t>
      </w:r>
      <w:r>
        <w:t>i:</w:t>
      </w:r>
    </w:p>
    <w:p w:rsidR="00D4116B" w:rsidRDefault="00136B67">
      <w:pPr>
        <w:spacing w:after="0"/>
        <w:ind w:firstLine="720"/>
        <w:jc w:val="both"/>
      </w:pPr>
      <w:r>
        <w:t>- Đúng v</w:t>
      </w:r>
      <w:r>
        <w:t>ậ</w:t>
      </w:r>
      <w:r>
        <w:t>y, khi m</w:t>
      </w:r>
      <w:r>
        <w:t>ặ</w:t>
      </w:r>
      <w:r>
        <w:t>t tr</w:t>
      </w:r>
      <w:r>
        <w:t>ờ</w:t>
      </w:r>
      <w:r>
        <w:t>i l</w:t>
      </w:r>
      <w:r>
        <w:t>ặ</w:t>
      </w:r>
      <w:r>
        <w:t>n thì bóng đêm bao trùm quanh ta, tr</w:t>
      </w:r>
      <w:r>
        <w:t>ờ</w:t>
      </w:r>
      <w:r>
        <w:t>i đ</w:t>
      </w:r>
      <w:r>
        <w:t>ấ</w:t>
      </w:r>
      <w:r>
        <w:t>t s</w:t>
      </w:r>
      <w:r>
        <w:t>ẽ</w:t>
      </w:r>
      <w:r>
        <w:t xml:space="preserve"> t</w:t>
      </w:r>
      <w:r>
        <w:t>ố</w:t>
      </w:r>
      <w:r>
        <w:t>i m</w:t>
      </w:r>
      <w:r>
        <w:t>ờ</w:t>
      </w:r>
      <w:r>
        <w:t xml:space="preserve"> </w:t>
      </w:r>
      <w:r>
        <w:t>m</w:t>
      </w:r>
      <w:r>
        <w:t>ị</w:t>
      </w:r>
      <w:r>
        <w:t>t.</w:t>
      </w:r>
    </w:p>
    <w:p w:rsidR="00D4116B" w:rsidRDefault="00136B67">
      <w:pPr>
        <w:spacing w:after="0"/>
        <w:ind w:firstLine="720"/>
        <w:jc w:val="both"/>
      </w:pPr>
      <w:r>
        <w:t>V</w:t>
      </w:r>
      <w:r>
        <w:t>ờ</w:t>
      </w:r>
      <w:r>
        <w:t xml:space="preserve"> cho là đom đóm b</w:t>
      </w:r>
      <w:r>
        <w:t>ị</w:t>
      </w:r>
      <w:r>
        <w:t>a đ</w:t>
      </w:r>
      <w:r>
        <w:t>ặ</w:t>
      </w:r>
      <w:r>
        <w:t>t loè mình, m</w:t>
      </w:r>
      <w:r>
        <w:t>ắ</w:t>
      </w:r>
      <w:r>
        <w:t>ng đom đóm r</w:t>
      </w:r>
      <w:r>
        <w:t>ằ</w:t>
      </w:r>
      <w:r>
        <w:t>ng:</w:t>
      </w:r>
    </w:p>
    <w:p w:rsidR="00D4116B" w:rsidRDefault="00136B67">
      <w:pPr>
        <w:spacing w:after="0"/>
        <w:ind w:firstLine="720"/>
        <w:jc w:val="both"/>
      </w:pPr>
      <w:r>
        <w:t>- Anh đ</w:t>
      </w:r>
      <w:r>
        <w:t>ừ</w:t>
      </w:r>
      <w:r>
        <w:t>ng có l</w:t>
      </w:r>
      <w:r>
        <w:t>ừ</w:t>
      </w:r>
      <w:r>
        <w:t>a d</w:t>
      </w:r>
      <w:r>
        <w:t>ố</w:t>
      </w:r>
      <w:r>
        <w:t>i tôi. Nh</w:t>
      </w:r>
      <w:r>
        <w:t>ữ</w:t>
      </w:r>
      <w:r>
        <w:t>ng chuy</w:t>
      </w:r>
      <w:r>
        <w:t>ệ</w:t>
      </w:r>
      <w:r>
        <w:t>n bóng đêm hoang đư</w:t>
      </w:r>
      <w:r>
        <w:t>ờ</w:t>
      </w:r>
      <w:r>
        <w:t>ng c</w:t>
      </w:r>
      <w:r>
        <w:t>ủ</w:t>
      </w:r>
      <w:r>
        <w:t>a anh ai mà tin đư</w:t>
      </w:r>
      <w:r>
        <w:t>ợ</w:t>
      </w:r>
      <w:r>
        <w:t>c. L</w:t>
      </w:r>
      <w:r>
        <w:t>ẽ</w:t>
      </w:r>
      <w:r>
        <w:t xml:space="preserve"> đâu có l</w:t>
      </w:r>
      <w:r>
        <w:t>ẽ</w:t>
      </w:r>
      <w:r>
        <w:t xml:space="preserve"> m</w:t>
      </w:r>
      <w:r>
        <w:t>ặ</w:t>
      </w:r>
      <w:r>
        <w:t>t tr</w:t>
      </w:r>
      <w:r>
        <w:t>ờ</w:t>
      </w:r>
      <w:r>
        <w:t>i l</w:t>
      </w:r>
      <w:r>
        <w:t>ặ</w:t>
      </w:r>
      <w:r>
        <w:t>n! L</w:t>
      </w:r>
      <w:r>
        <w:t>ẽ</w:t>
      </w:r>
      <w:r>
        <w:t xml:space="preserve"> đâu có l</w:t>
      </w:r>
      <w:r>
        <w:t>ẽ</w:t>
      </w:r>
      <w:r>
        <w:t xml:space="preserve"> tr</w:t>
      </w:r>
      <w:r>
        <w:t>ờ</w:t>
      </w:r>
      <w:r>
        <w:t>i không sáng! Tôi s</w:t>
      </w:r>
      <w:r>
        <w:t>ố</w:t>
      </w:r>
      <w:r>
        <w:t xml:space="preserve">ng đã già </w:t>
      </w:r>
      <w:r>
        <w:lastRenderedPageBreak/>
        <w:t>n</w:t>
      </w:r>
      <w:r>
        <w:t>ử</w:t>
      </w:r>
      <w:r>
        <w:t>a ki</w:t>
      </w:r>
      <w:r>
        <w:t>ế</w:t>
      </w:r>
      <w:r>
        <w:t>p v</w:t>
      </w:r>
      <w:r>
        <w:t>ờ</w:t>
      </w:r>
      <w:r>
        <w:t xml:space="preserve"> r</w:t>
      </w:r>
      <w:r>
        <w:t>ồ</w:t>
      </w:r>
      <w:r>
        <w:t>i mà v</w:t>
      </w:r>
      <w:r>
        <w:t>ẫ</w:t>
      </w:r>
      <w:r>
        <w:t>n th</w:t>
      </w:r>
      <w:r>
        <w:t>ấ</w:t>
      </w:r>
      <w:r>
        <w:t>y m</w:t>
      </w:r>
      <w:r>
        <w:t>ặ</w:t>
      </w:r>
      <w:r>
        <w:t>t tr</w:t>
      </w:r>
      <w:r>
        <w:t>ờ</w:t>
      </w:r>
      <w:r>
        <w:t>i c</w:t>
      </w:r>
      <w:r>
        <w:t>ứ</w:t>
      </w:r>
      <w:r>
        <w:t xml:space="preserve"> </w:t>
      </w:r>
      <w:r>
        <w:t>ở</w:t>
      </w:r>
      <w:r>
        <w:t xml:space="preserve"> trên đ</w:t>
      </w:r>
      <w:r>
        <w:t>ỉ</w:t>
      </w:r>
      <w:r>
        <w:t>nh đ</w:t>
      </w:r>
      <w:r>
        <w:t>ầ</w:t>
      </w:r>
      <w:r>
        <w:t>u chúng ta kia kìa! Anh loè tôi sao n</w:t>
      </w:r>
      <w:r>
        <w:t>ổ</w:t>
      </w:r>
      <w:r>
        <w:t>i?</w:t>
      </w:r>
    </w:p>
    <w:p w:rsidR="00D4116B" w:rsidRDefault="00136B67">
      <w:pPr>
        <w:spacing w:after="0"/>
        <w:ind w:firstLine="720"/>
        <w:jc w:val="both"/>
      </w:pPr>
      <w:r>
        <w:t>Nói xong, v</w:t>
      </w:r>
      <w:r>
        <w:t>ờ</w:t>
      </w:r>
      <w:r>
        <w:t xml:space="preserve"> gi</w:t>
      </w:r>
      <w:r>
        <w:t>ậ</w:t>
      </w:r>
      <w:r>
        <w:t>n d</w:t>
      </w:r>
      <w:r>
        <w:t>ữ</w:t>
      </w:r>
      <w:r>
        <w:t xml:space="preserve"> b</w:t>
      </w:r>
      <w:r>
        <w:t>ỏ</w:t>
      </w:r>
      <w:r>
        <w:t xml:space="preserve"> đi, đ</w:t>
      </w:r>
      <w:r>
        <w:t>ể</w:t>
      </w:r>
      <w:r>
        <w:t xml:space="preserve"> m</w:t>
      </w:r>
      <w:r>
        <w:t>ặ</w:t>
      </w:r>
      <w:r>
        <w:t>c m</w:t>
      </w:r>
      <w:r>
        <w:t>ộ</w:t>
      </w:r>
      <w:r>
        <w:t>t mình đom đóm đ</w:t>
      </w:r>
      <w:r>
        <w:t>ứ</w:t>
      </w:r>
      <w:r>
        <w:t>ng trơ ra đó.</w:t>
      </w:r>
    </w:p>
    <w:p w:rsidR="00D4116B" w:rsidRDefault="00136B67">
      <w:pPr>
        <w:spacing w:after="0"/>
        <w:ind w:firstLine="720"/>
        <w:jc w:val="both"/>
      </w:pPr>
      <w:r>
        <w:t>Đom đóm b</w:t>
      </w:r>
      <w:r>
        <w:t>ị</w:t>
      </w:r>
      <w:r>
        <w:t xml:space="preserve"> v</w:t>
      </w:r>
      <w:r>
        <w:t>ờ</w:t>
      </w:r>
      <w:r>
        <w:t xml:space="preserve"> m</w:t>
      </w:r>
      <w:r>
        <w:t>ắ</w:t>
      </w:r>
      <w:r>
        <w:t>ng, b</w:t>
      </w:r>
      <w:r>
        <w:t>ự</w:t>
      </w:r>
      <w:r>
        <w:t>c quá, ch</w:t>
      </w:r>
      <w:r>
        <w:t>ạ</w:t>
      </w:r>
      <w:r>
        <w:t>y theo đ</w:t>
      </w:r>
      <w:r>
        <w:t>ị</w:t>
      </w:r>
      <w:r>
        <w:t>nh gi</w:t>
      </w:r>
      <w:r>
        <w:t>ữ</w:t>
      </w:r>
      <w:r>
        <w:t xml:space="preserve"> v</w:t>
      </w:r>
      <w:r>
        <w:t>ờ</w:t>
      </w:r>
      <w:r>
        <w:t xml:space="preserve"> l</w:t>
      </w:r>
      <w:r>
        <w:t>ạ</w:t>
      </w:r>
      <w:r>
        <w:t>i tranh cãi cho ra l</w:t>
      </w:r>
      <w:r>
        <w:t>ẽ</w:t>
      </w:r>
      <w:r>
        <w:t>, nhưng nghĩ đi nghĩ l</w:t>
      </w:r>
      <w:r>
        <w:t>ạ</w:t>
      </w:r>
      <w:r>
        <w:t>i đành thôi, và t</w:t>
      </w:r>
      <w:r>
        <w:t>ự</w:t>
      </w:r>
      <w:r>
        <w:t xml:space="preserve"> an </w:t>
      </w:r>
      <w:r>
        <w:t>ủ</w:t>
      </w:r>
      <w:r>
        <w:t>i mình: "Cá</w:t>
      </w:r>
      <w:r>
        <w:t>i ki</w:t>
      </w:r>
      <w:r>
        <w:t>ế</w:t>
      </w:r>
      <w:r>
        <w:t>p v</w:t>
      </w:r>
      <w:r>
        <w:t>ờ</w:t>
      </w:r>
      <w:r>
        <w:t xml:space="preserve"> c</w:t>
      </w:r>
      <w:r>
        <w:t>ủ</w:t>
      </w:r>
      <w:r>
        <w:t>a anh ta ch</w:t>
      </w:r>
      <w:r>
        <w:t>ỉ</w:t>
      </w:r>
      <w:r>
        <w:t xml:space="preserve"> s</w:t>
      </w:r>
      <w:r>
        <w:t>ố</w:t>
      </w:r>
      <w:r>
        <w:t>ng có n</w:t>
      </w:r>
      <w:r>
        <w:t>ử</w:t>
      </w:r>
      <w:r>
        <w:t>a ngày, anh ta hi</w:t>
      </w:r>
      <w:r>
        <w:t>ể</w:t>
      </w:r>
      <w:r>
        <w:t>u sao đư</w:t>
      </w:r>
      <w:r>
        <w:t>ợ</w:t>
      </w:r>
      <w:r>
        <w:t>c chuy</w:t>
      </w:r>
      <w:r>
        <w:t>ệ</w:t>
      </w:r>
      <w:r>
        <w:t>n có sáng có t</w:t>
      </w:r>
      <w:r>
        <w:t>ố</w:t>
      </w:r>
      <w:r>
        <w:t>i, chuy</w:t>
      </w:r>
      <w:r>
        <w:t>ệ</w:t>
      </w:r>
      <w:r>
        <w:t>n có m</w:t>
      </w:r>
      <w:r>
        <w:t>ặ</w:t>
      </w:r>
      <w:r>
        <w:t>t tr</w:t>
      </w:r>
      <w:r>
        <w:t>ờ</w:t>
      </w:r>
      <w:r>
        <w:t>i l</w:t>
      </w:r>
      <w:r>
        <w:t>ặ</w:t>
      </w:r>
      <w:r>
        <w:t>n. Th</w:t>
      </w:r>
      <w:r>
        <w:t>ế</w:t>
      </w:r>
      <w:r>
        <w:t xml:space="preserve"> mà mình đi tranh cãi v</w:t>
      </w:r>
      <w:r>
        <w:t>ớ</w:t>
      </w:r>
      <w:r>
        <w:t>i anh ta, hoá ch</w:t>
      </w:r>
      <w:r>
        <w:t>ẳ</w:t>
      </w:r>
      <w:r>
        <w:t>ng vô ích l</w:t>
      </w:r>
      <w:r>
        <w:t>ắ</w:t>
      </w:r>
      <w:r>
        <w:t>m sao?".</w:t>
      </w:r>
    </w:p>
    <w:p w:rsidR="00D4116B" w:rsidRDefault="00136B67">
      <w:pPr>
        <w:spacing w:after="0"/>
        <w:ind w:firstLine="720"/>
        <w:jc w:val="right"/>
      </w:pPr>
      <w:r>
        <w:t>(</w:t>
      </w:r>
      <w:r>
        <w:rPr>
          <w:i/>
        </w:rPr>
        <w:t>Theo</w:t>
      </w:r>
      <w:r>
        <w:t xml:space="preserve"> Bùi M</w:t>
      </w:r>
      <w:r>
        <w:t>ạ</w:t>
      </w:r>
      <w:r>
        <w:t>nh Nh</w:t>
      </w:r>
      <w:r>
        <w:t>ị</w:t>
      </w:r>
      <w:r>
        <w:t xml:space="preserve"> (Ch</w:t>
      </w:r>
      <w:r>
        <w:t>ủ</w:t>
      </w:r>
      <w:r>
        <w:t xml:space="preserve"> biên), </w:t>
      </w:r>
      <w:r>
        <w:rPr>
          <w:i/>
        </w:rPr>
        <w:t>Văn h</w:t>
      </w:r>
      <w:r>
        <w:rPr>
          <w:i/>
        </w:rPr>
        <w:t>ọ</w:t>
      </w:r>
      <w:r>
        <w:rPr>
          <w:i/>
        </w:rPr>
        <w:t>c dân gian, nh</w:t>
      </w:r>
      <w:r>
        <w:rPr>
          <w:i/>
        </w:rPr>
        <w:t>ữ</w:t>
      </w:r>
      <w:r>
        <w:rPr>
          <w:i/>
        </w:rPr>
        <w:t>ng tác ph</w:t>
      </w:r>
      <w:r>
        <w:rPr>
          <w:i/>
        </w:rPr>
        <w:t>ẩ</w:t>
      </w:r>
      <w:r>
        <w:rPr>
          <w:i/>
        </w:rPr>
        <w:t>m ch</w:t>
      </w:r>
      <w:r>
        <w:rPr>
          <w:i/>
        </w:rPr>
        <w:t>ọ</w:t>
      </w:r>
      <w:r>
        <w:rPr>
          <w:i/>
        </w:rPr>
        <w:t>n l</w:t>
      </w:r>
      <w:r>
        <w:rPr>
          <w:i/>
        </w:rPr>
        <w:t>ọ</w:t>
      </w:r>
      <w:r>
        <w:rPr>
          <w:i/>
        </w:rPr>
        <w:t>c</w:t>
      </w:r>
      <w:r>
        <w:t xml:space="preserve">, NXB </w:t>
      </w:r>
      <w:r>
        <w:t>Giáo d</w:t>
      </w:r>
      <w:r>
        <w:t>ụ</w:t>
      </w:r>
      <w:r>
        <w:t>c, 2003, tr.302-303)</w:t>
      </w:r>
    </w:p>
    <w:p w:rsidR="00D4116B" w:rsidRDefault="00136B67">
      <w:pPr>
        <w:spacing w:after="0"/>
        <w:ind w:left="142" w:hanging="232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  <w:t>Và th</w:t>
      </w:r>
      <w:r>
        <w:rPr>
          <w:b/>
          <w:shd w:val="clear" w:color="auto" w:fill="FFFFFF"/>
        </w:rPr>
        <w:t>ự</w:t>
      </w:r>
      <w:r>
        <w:rPr>
          <w:b/>
          <w:shd w:val="clear" w:color="auto" w:fill="FFFFFF"/>
        </w:rPr>
        <w:t>c hi</w:t>
      </w:r>
      <w:r>
        <w:rPr>
          <w:b/>
          <w:shd w:val="clear" w:color="auto" w:fill="FFFFFF"/>
        </w:rPr>
        <w:t>ệ</w:t>
      </w:r>
      <w:r>
        <w:rPr>
          <w:b/>
          <w:shd w:val="clear" w:color="auto" w:fill="FFFFFF"/>
        </w:rPr>
        <w:t>n các yêu c</w:t>
      </w:r>
      <w:r>
        <w:rPr>
          <w:b/>
          <w:shd w:val="clear" w:color="auto" w:fill="FFFFFF"/>
        </w:rPr>
        <w:t>ầ</w:t>
      </w:r>
      <w:r>
        <w:rPr>
          <w:b/>
          <w:shd w:val="clear" w:color="auto" w:fill="FFFFFF"/>
        </w:rPr>
        <w:t>u:</w:t>
      </w:r>
    </w:p>
    <w:p w:rsidR="00D4116B" w:rsidRDefault="00136B67">
      <w:pPr>
        <w:spacing w:after="0"/>
        <w:ind w:left="142" w:hanging="232"/>
        <w:rPr>
          <w:i/>
        </w:rPr>
      </w:pPr>
      <w:r>
        <w:rPr>
          <w:i/>
          <w:shd w:val="clear" w:color="auto" w:fill="FFFFFF"/>
        </w:rPr>
        <w:tab/>
        <w:t>*L</w:t>
      </w:r>
      <w:r>
        <w:rPr>
          <w:i/>
          <w:shd w:val="clear" w:color="auto" w:fill="FFFFFF"/>
        </w:rPr>
        <w:t>ự</w:t>
      </w:r>
      <w:r>
        <w:rPr>
          <w:i/>
          <w:shd w:val="clear" w:color="auto" w:fill="FFFFFF"/>
        </w:rPr>
        <w:t>a ch</w:t>
      </w:r>
      <w:r>
        <w:rPr>
          <w:i/>
          <w:shd w:val="clear" w:color="auto" w:fill="FFFFFF"/>
        </w:rPr>
        <w:t>ọ</w:t>
      </w:r>
      <w:r>
        <w:rPr>
          <w:i/>
          <w:shd w:val="clear" w:color="auto" w:fill="FFFFFF"/>
        </w:rPr>
        <w:t>n phương án đúng nh</w:t>
      </w:r>
      <w:r>
        <w:rPr>
          <w:i/>
          <w:shd w:val="clear" w:color="auto" w:fill="FFFFFF"/>
        </w:rPr>
        <w:t>ấ</w:t>
      </w:r>
      <w:r>
        <w:rPr>
          <w:i/>
          <w:shd w:val="clear" w:color="auto" w:fill="FFFFFF"/>
        </w:rPr>
        <w:t xml:space="preserve">t cho </w:t>
      </w:r>
      <w:r>
        <w:rPr>
          <w:i/>
        </w:rPr>
        <w:t>các câu h</w:t>
      </w:r>
      <w:r>
        <w:rPr>
          <w:i/>
        </w:rPr>
        <w:t>ỏ</w:t>
      </w:r>
      <w:r>
        <w:rPr>
          <w:i/>
        </w:rPr>
        <w:t>i t</w:t>
      </w:r>
      <w:r>
        <w:rPr>
          <w:i/>
        </w:rPr>
        <w:t>ừ</w:t>
      </w:r>
      <w:r>
        <w:rPr>
          <w:i/>
        </w:rPr>
        <w:t xml:space="preserve"> 1 đ</w:t>
      </w:r>
      <w:r>
        <w:rPr>
          <w:i/>
        </w:rPr>
        <w:t>ế</w:t>
      </w:r>
      <w:r>
        <w:rPr>
          <w:i/>
        </w:rPr>
        <w:t>n 8</w:t>
      </w:r>
    </w:p>
    <w:p w:rsidR="00D4116B" w:rsidRDefault="00136B67">
      <w:pPr>
        <w:spacing w:after="0"/>
        <w:jc w:val="both"/>
      </w:pPr>
      <w:r>
        <w:rPr>
          <w:b/>
        </w:rPr>
        <w:t>Câu 1</w:t>
      </w:r>
      <w:r>
        <w:t>. Văn b</w:t>
      </w:r>
      <w:r>
        <w:t>ả</w:t>
      </w:r>
      <w:r>
        <w:t>n trên thu</w:t>
      </w:r>
      <w:r>
        <w:t>ộ</w:t>
      </w:r>
      <w:r>
        <w:t>c th</w:t>
      </w:r>
      <w:r>
        <w:t>ể</w:t>
      </w:r>
      <w:r>
        <w:t xml:space="preserve"> lo</w:t>
      </w:r>
      <w:r>
        <w:t>ạ</w:t>
      </w:r>
      <w:r>
        <w:t>i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5"/>
      </w:tblGrid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A. Truy</w:t>
            </w:r>
            <w:r>
              <w:t>ệ</w:t>
            </w:r>
            <w:r>
              <w:t>n ng</w:t>
            </w:r>
            <w:r>
              <w:t>ụ</w:t>
            </w:r>
            <w:r>
              <w:t xml:space="preserve"> ngôn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B. Truy</w:t>
            </w:r>
            <w:r>
              <w:t>ệ</w:t>
            </w:r>
            <w:r>
              <w:t>n đ</w:t>
            </w:r>
            <w:r>
              <w:t>ồ</w:t>
            </w:r>
            <w:r>
              <w:t>ng tho</w:t>
            </w:r>
            <w:r>
              <w:t>ạ</w:t>
            </w:r>
            <w:r>
              <w:t>i</w:t>
            </w:r>
          </w:p>
        </w:tc>
      </w:tr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C. Truy</w:t>
            </w:r>
            <w:r>
              <w:t>ệ</w:t>
            </w:r>
            <w:r>
              <w:t>n ng</w:t>
            </w:r>
            <w:r>
              <w:t>ắ</w:t>
            </w:r>
            <w:r>
              <w:t>n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D. Truy</w:t>
            </w:r>
            <w:r>
              <w:t>ệ</w:t>
            </w:r>
            <w:r>
              <w:t>n khoa h</w:t>
            </w:r>
            <w:r>
              <w:t>ọ</w:t>
            </w:r>
            <w:r>
              <w:t>c vi</w:t>
            </w:r>
            <w:r>
              <w:t>ễ</w:t>
            </w:r>
            <w:r>
              <w:t>n tư</w:t>
            </w:r>
            <w:r>
              <w:t>ở</w:t>
            </w:r>
            <w:r>
              <w:t>ng</w:t>
            </w:r>
          </w:p>
        </w:tc>
      </w:tr>
    </w:tbl>
    <w:p w:rsidR="00D4116B" w:rsidRDefault="00136B67">
      <w:pPr>
        <w:spacing w:after="0"/>
        <w:jc w:val="both"/>
      </w:pPr>
      <w:r>
        <w:rPr>
          <w:b/>
        </w:rPr>
        <w:t>Câu 2.</w:t>
      </w:r>
      <w:r>
        <w:t xml:space="preserve"> Xác đ</w:t>
      </w:r>
      <w:r>
        <w:t>ị</w:t>
      </w:r>
      <w:r>
        <w:t xml:space="preserve">nh </w:t>
      </w:r>
      <w:r>
        <w:t>đ</w:t>
      </w:r>
      <w:r>
        <w:t>ề</w:t>
      </w:r>
      <w:r>
        <w:t xml:space="preserve"> tài chính c</w:t>
      </w:r>
      <w:r>
        <w:t>ủ</w:t>
      </w:r>
      <w:r>
        <w:t>a văn b</w:t>
      </w:r>
      <w:r>
        <w:t>ả</w:t>
      </w:r>
      <w:r>
        <w:t>n.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126"/>
        <w:gridCol w:w="2693"/>
      </w:tblGrid>
      <w:tr w:rsidR="00D4116B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A. Thiên nhiên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B. Nông thôn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C. Loài v</w:t>
            </w:r>
            <w:r>
              <w:t>ậ</w:t>
            </w:r>
            <w:r>
              <w:t>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D.  Nh</w:t>
            </w:r>
            <w:r>
              <w:t>ậ</w:t>
            </w:r>
            <w:r>
              <w:t>n th</w:t>
            </w:r>
            <w:r>
              <w:t>ứ</w:t>
            </w:r>
            <w:r>
              <w:t>c</w:t>
            </w:r>
          </w:p>
        </w:tc>
      </w:tr>
    </w:tbl>
    <w:p w:rsidR="00D4116B" w:rsidRDefault="00136B67">
      <w:pPr>
        <w:spacing w:after="0"/>
        <w:jc w:val="both"/>
      </w:pPr>
      <w:r>
        <w:rPr>
          <w:b/>
        </w:rPr>
        <w:t>Câu 3.</w:t>
      </w:r>
      <w:r>
        <w:t xml:space="preserve"> Ngư</w:t>
      </w:r>
      <w:r>
        <w:t>ờ</w:t>
      </w:r>
      <w:r>
        <w:t>i k</w:t>
      </w:r>
      <w:r>
        <w:t>ể</w:t>
      </w:r>
      <w:r>
        <w:t xml:space="preserve"> chuy</w:t>
      </w:r>
      <w:r>
        <w:t>ệ</w:t>
      </w:r>
      <w:r>
        <w:t>n trong văn b</w:t>
      </w:r>
      <w:r>
        <w:t>ả</w:t>
      </w:r>
      <w:r>
        <w:t>n là: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126"/>
        <w:gridCol w:w="2693"/>
      </w:tblGrid>
      <w:tr w:rsidR="00D4116B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A. Tác gi</w:t>
            </w:r>
            <w:r>
              <w:t>ả</w:t>
            </w:r>
            <w:r>
              <w:t xml:space="preserve"> dân gian.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B. con v</w:t>
            </w:r>
            <w:r>
              <w:t>ờ</w:t>
            </w:r>
            <w: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C. con đom đóm.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D. m</w:t>
            </w:r>
            <w:r>
              <w:t>ặ</w:t>
            </w:r>
            <w:r>
              <w:t>t tr</w:t>
            </w:r>
            <w:r>
              <w:t>ờ</w:t>
            </w:r>
            <w:r>
              <w:t>i.</w:t>
            </w:r>
          </w:p>
        </w:tc>
      </w:tr>
    </w:tbl>
    <w:p w:rsidR="00D4116B" w:rsidRDefault="00136B67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D4116B" w:rsidRDefault="00136B67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D4116B" w:rsidRDefault="00136B67">
      <w:pPr>
        <w:spacing w:after="0"/>
        <w:jc w:val="both"/>
      </w:pPr>
      <w:r>
        <w:rPr>
          <w:b/>
        </w:rPr>
        <w:t>Câu 4.</w:t>
      </w:r>
      <w:r>
        <w:t xml:space="preserve"> Dòng nào nêu đúng các s</w:t>
      </w:r>
      <w:r>
        <w:t>ự</w:t>
      </w:r>
      <w:r>
        <w:t xml:space="preserve"> vi</w:t>
      </w:r>
      <w:r>
        <w:t>ệ</w:t>
      </w:r>
      <w:r>
        <w:t>c chính trong truy</w:t>
      </w:r>
      <w:r>
        <w:t>ệ</w:t>
      </w:r>
      <w:r>
        <w:t>n?</w:t>
      </w:r>
    </w:p>
    <w:p w:rsidR="00D4116B" w:rsidRDefault="00136B67">
      <w:pPr>
        <w:spacing w:after="0"/>
        <w:jc w:val="both"/>
      </w:pPr>
      <w:r>
        <w:t xml:space="preserve">A. Đom đóm </w:t>
      </w:r>
      <w:r>
        <w:t>s</w:t>
      </w:r>
      <w:r>
        <w:t>ố</w:t>
      </w:r>
      <w:r>
        <w:t>ng lâu – Đom đóm nói v</w:t>
      </w:r>
      <w:r>
        <w:t>ề</w:t>
      </w:r>
      <w:r>
        <w:t xml:space="preserve"> cái đèn  – V</w:t>
      </w:r>
      <w:r>
        <w:t>ờ</w:t>
      </w:r>
      <w:r>
        <w:t xml:space="preserve"> không tin, m</w:t>
      </w:r>
      <w:r>
        <w:t>ắ</w:t>
      </w:r>
      <w:r>
        <w:t>ng đom đóm và b</w:t>
      </w:r>
      <w:r>
        <w:t>ỏ</w:t>
      </w:r>
      <w:r>
        <w:t xml:space="preserve"> đi – Đom đóm t</w:t>
      </w:r>
      <w:r>
        <w:t>ự</w:t>
      </w:r>
      <w:r>
        <w:t xml:space="preserve"> an </w:t>
      </w:r>
      <w:r>
        <w:t>ủ</w:t>
      </w:r>
      <w:r>
        <w:t>i mình.</w:t>
      </w:r>
    </w:p>
    <w:p w:rsidR="00D4116B" w:rsidRDefault="00136B67">
      <w:pPr>
        <w:spacing w:after="0"/>
        <w:jc w:val="both"/>
      </w:pPr>
      <w:r>
        <w:t>B. V</w:t>
      </w:r>
      <w:r>
        <w:t>ờ</w:t>
      </w:r>
      <w:r>
        <w:t xml:space="preserve"> h</w:t>
      </w:r>
      <w:r>
        <w:t>ỏ</w:t>
      </w:r>
      <w:r>
        <w:t>i đom đóm v</w:t>
      </w:r>
      <w:r>
        <w:t>ề</w:t>
      </w:r>
      <w:r>
        <w:t xml:space="preserve"> cái b</w:t>
      </w:r>
      <w:r>
        <w:t>ụ</w:t>
      </w:r>
      <w:r>
        <w:t>ng sáng xanh – Đom đóm gi</w:t>
      </w:r>
      <w:r>
        <w:t>ả</w:t>
      </w:r>
      <w:r>
        <w:t>ng gi</w:t>
      </w:r>
      <w:r>
        <w:t>ả</w:t>
      </w:r>
      <w:r>
        <w:t>i – V</w:t>
      </w:r>
      <w:r>
        <w:t>ờ</w:t>
      </w:r>
      <w:r>
        <w:t xml:space="preserve"> không tin, m</w:t>
      </w:r>
      <w:r>
        <w:t>ắ</w:t>
      </w:r>
      <w:r>
        <w:t>ng đom đóm và b</w:t>
      </w:r>
      <w:r>
        <w:t>ỏ</w:t>
      </w:r>
      <w:r>
        <w:t xml:space="preserve"> đi – Đom đóm đ</w:t>
      </w:r>
      <w:r>
        <w:t>ứ</w:t>
      </w:r>
      <w:r>
        <w:t>ng m</w:t>
      </w:r>
      <w:r>
        <w:t>ộ</w:t>
      </w:r>
      <w:r>
        <w:t>t mình và t</w:t>
      </w:r>
      <w:r>
        <w:t>ự</w:t>
      </w:r>
      <w:r>
        <w:t xml:space="preserve"> an </w:t>
      </w:r>
      <w:r>
        <w:t>ủ</w:t>
      </w:r>
      <w:r>
        <w:t>i.</w:t>
      </w:r>
    </w:p>
    <w:p w:rsidR="00D4116B" w:rsidRDefault="00136B67">
      <w:pPr>
        <w:spacing w:after="0"/>
        <w:jc w:val="both"/>
      </w:pPr>
      <w:r>
        <w:t>C. V</w:t>
      </w:r>
      <w:r>
        <w:t>ờ</w:t>
      </w:r>
      <w:r>
        <w:t xml:space="preserve"> sáng sinh chi</w:t>
      </w:r>
      <w:r>
        <w:t>ề</w:t>
      </w:r>
      <w:r>
        <w:t xml:space="preserve">u </w:t>
      </w:r>
      <w:r>
        <w:t>ch</w:t>
      </w:r>
      <w:r>
        <w:t>ế</w:t>
      </w:r>
      <w:r>
        <w:t>t – Đom đóm gi</w:t>
      </w:r>
      <w:r>
        <w:t>ả</w:t>
      </w:r>
      <w:r>
        <w:t>ng gi</w:t>
      </w:r>
      <w:r>
        <w:t>ả</w:t>
      </w:r>
      <w:r>
        <w:t>i – V</w:t>
      </w:r>
      <w:r>
        <w:t>ờ</w:t>
      </w:r>
      <w:r>
        <w:t xml:space="preserve"> không tin, m</w:t>
      </w:r>
      <w:r>
        <w:t>ắ</w:t>
      </w:r>
      <w:r>
        <w:t>ng đom đóm và b</w:t>
      </w:r>
      <w:r>
        <w:t>ỏ</w:t>
      </w:r>
      <w:r>
        <w:t xml:space="preserve"> đi – Đom đóm t</w:t>
      </w:r>
      <w:r>
        <w:t>ự</w:t>
      </w:r>
      <w:r>
        <w:t xml:space="preserve"> an </w:t>
      </w:r>
      <w:r>
        <w:t>ủ</w:t>
      </w:r>
      <w:r>
        <w:t>i mình.</w:t>
      </w:r>
    </w:p>
    <w:p w:rsidR="00D4116B" w:rsidRDefault="00136B67">
      <w:pPr>
        <w:spacing w:after="0"/>
        <w:jc w:val="both"/>
      </w:pPr>
      <w:r>
        <w:t>D. V</w:t>
      </w:r>
      <w:r>
        <w:t>ờ</w:t>
      </w:r>
      <w:r>
        <w:t xml:space="preserve"> nhìn cái b</w:t>
      </w:r>
      <w:r>
        <w:t>ụ</w:t>
      </w:r>
      <w:r>
        <w:t>ng sáng xanh c</w:t>
      </w:r>
      <w:r>
        <w:t>ủ</w:t>
      </w:r>
      <w:r>
        <w:t>a đom đóm – Đom đóm gi</w:t>
      </w:r>
      <w:r>
        <w:t>ả</w:t>
      </w:r>
      <w:r>
        <w:t>ng gi</w:t>
      </w:r>
      <w:r>
        <w:t>ả</w:t>
      </w:r>
      <w:r>
        <w:t>i – V</w:t>
      </w:r>
      <w:r>
        <w:t>ờ</w:t>
      </w:r>
      <w:r>
        <w:t xml:space="preserve"> không tin, m</w:t>
      </w:r>
      <w:r>
        <w:t>ắ</w:t>
      </w:r>
      <w:r>
        <w:t>ng đom đóm và b</w:t>
      </w:r>
      <w:r>
        <w:t>ỏ</w:t>
      </w:r>
      <w:r>
        <w:t xml:space="preserve"> đi.</w:t>
      </w:r>
    </w:p>
    <w:p w:rsidR="00D4116B" w:rsidRDefault="00136B67">
      <w:pPr>
        <w:spacing w:after="0"/>
        <w:jc w:val="both"/>
      </w:pPr>
      <w:r>
        <w:rPr>
          <w:b/>
        </w:rPr>
        <w:lastRenderedPageBreak/>
        <w:t>Câu 5.</w:t>
      </w:r>
      <w:r>
        <w:t xml:space="preserve"> V</w:t>
      </w:r>
      <w:r>
        <w:t>ờ</w:t>
      </w:r>
      <w:r>
        <w:t xml:space="preserve"> có thái đ</w:t>
      </w:r>
      <w:r>
        <w:t>ộ</w:t>
      </w:r>
      <w:r>
        <w:t xml:space="preserve"> như th</w:t>
      </w:r>
      <w:r>
        <w:t>ế</w:t>
      </w:r>
      <w:r>
        <w:t xml:space="preserve"> nào ngay sau khi nghe đom đóm gi</w:t>
      </w:r>
      <w:r>
        <w:t>ả</w:t>
      </w:r>
      <w:r>
        <w:t xml:space="preserve">ng </w:t>
      </w:r>
      <w:r>
        <w:t>gi</w:t>
      </w:r>
      <w:r>
        <w:t>ả</w:t>
      </w:r>
      <w:r>
        <w:t>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5"/>
      </w:tblGrid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A. Ng</w:t>
            </w:r>
            <w:r>
              <w:t>ạ</w:t>
            </w:r>
            <w:r>
              <w:t>c nhiên, s</w:t>
            </w:r>
            <w:r>
              <w:t>ử</w:t>
            </w:r>
            <w:r>
              <w:t>ng s</w:t>
            </w:r>
            <w:r>
              <w:t>ố</w:t>
            </w:r>
            <w:r>
              <w:t>t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B. B</w:t>
            </w:r>
            <w:r>
              <w:t>ỏ</w:t>
            </w:r>
            <w:r>
              <w:t xml:space="preserve"> đi, không nói gì</w:t>
            </w:r>
          </w:p>
        </w:tc>
      </w:tr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C. Gi</w:t>
            </w:r>
            <w:r>
              <w:t>ậ</w:t>
            </w:r>
            <w:r>
              <w:t>n d</w:t>
            </w:r>
            <w:r>
              <w:t>ữ</w:t>
            </w:r>
            <w:r>
              <w:t xml:space="preserve"> b</w:t>
            </w:r>
            <w:r>
              <w:t>ỏ</w:t>
            </w:r>
            <w:r>
              <w:t xml:space="preserve"> đi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D. M</w:t>
            </w:r>
            <w:r>
              <w:t>ắ</w:t>
            </w:r>
            <w:r>
              <w:t>ng đom đóm</w:t>
            </w:r>
          </w:p>
        </w:tc>
      </w:tr>
    </w:tbl>
    <w:p w:rsidR="00D4116B" w:rsidRDefault="00136B67">
      <w:pPr>
        <w:spacing w:after="0"/>
        <w:jc w:val="both"/>
      </w:pPr>
      <w:r>
        <w:rPr>
          <w:b/>
        </w:rPr>
        <w:t>Câu 6.</w:t>
      </w:r>
      <w:r>
        <w:t xml:space="preserve"> Con v</w:t>
      </w:r>
      <w:r>
        <w:t>ờ</w:t>
      </w:r>
      <w:r>
        <w:t xml:space="preserve"> trong truy</w:t>
      </w:r>
      <w:r>
        <w:t>ệ</w:t>
      </w:r>
      <w:r>
        <w:t>n tư</w:t>
      </w:r>
      <w:r>
        <w:t>ợ</w:t>
      </w:r>
      <w:r>
        <w:t>ng trưng cho ki</w:t>
      </w:r>
      <w:r>
        <w:t>ể</w:t>
      </w:r>
      <w:r>
        <w:t>u ngư</w:t>
      </w:r>
      <w:r>
        <w:t>ờ</w:t>
      </w:r>
      <w:r>
        <w:t>i nào trong xã h</w:t>
      </w:r>
      <w:r>
        <w:t>ộ</w:t>
      </w:r>
      <w:r>
        <w:t>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5"/>
      </w:tblGrid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A. Kiêu căng, t</w:t>
            </w:r>
            <w:r>
              <w:t>ự</w:t>
            </w:r>
            <w:r>
              <w:t xml:space="preserve"> ph</w:t>
            </w:r>
            <w:r>
              <w:t>ụ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B. Thích th</w:t>
            </w:r>
            <w:r>
              <w:t>ể</w:t>
            </w:r>
            <w:r>
              <w:t xml:space="preserve"> hi</w:t>
            </w:r>
            <w:r>
              <w:t>ệ</w:t>
            </w:r>
            <w:r>
              <w:t>n, hi</w:t>
            </w:r>
            <w:r>
              <w:t>ế</w:t>
            </w:r>
            <w:r>
              <w:t>u th</w:t>
            </w:r>
            <w:r>
              <w:t>ắ</w:t>
            </w:r>
            <w:r>
              <w:t>ng</w:t>
            </w:r>
          </w:p>
        </w:tc>
      </w:tr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C. T</w:t>
            </w:r>
            <w:r>
              <w:t>ầ</w:t>
            </w:r>
            <w:r>
              <w:t>m nhìn h</w:t>
            </w:r>
            <w:r>
              <w:t>ạ</w:t>
            </w:r>
            <w:r>
              <w:t>n h</w:t>
            </w:r>
            <w:r>
              <w:t>ẹ</w:t>
            </w:r>
            <w:r>
              <w:t>p, cư x</w:t>
            </w:r>
            <w:r>
              <w:t>ử</w:t>
            </w:r>
            <w:r>
              <w:t xml:space="preserve"> h</w:t>
            </w:r>
            <w:r>
              <w:t>ồ</w:t>
            </w:r>
            <w:r>
              <w:t xml:space="preserve"> đ</w:t>
            </w:r>
            <w:r>
              <w:t>ồ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 xml:space="preserve">D. </w:t>
            </w:r>
            <w:r>
              <w:t>Ả</w:t>
            </w:r>
            <w:r>
              <w:t>o tư</w:t>
            </w:r>
            <w:r>
              <w:t>ở</w:t>
            </w:r>
            <w:r>
              <w:t>ng</w:t>
            </w:r>
            <w:r>
              <w:t xml:space="preserve"> v</w:t>
            </w:r>
            <w:r>
              <w:t>ề</w:t>
            </w:r>
            <w:r>
              <w:t xml:space="preserve"> s</w:t>
            </w:r>
            <w:r>
              <w:t>ứ</w:t>
            </w:r>
            <w:r>
              <w:t>c m</w:t>
            </w:r>
            <w:r>
              <w:t>ạ</w:t>
            </w:r>
            <w:r>
              <w:t>nh, ích k</w:t>
            </w:r>
            <w:r>
              <w:t>ỉ</w:t>
            </w:r>
          </w:p>
        </w:tc>
      </w:tr>
    </w:tbl>
    <w:p w:rsidR="00D4116B" w:rsidRDefault="00136B67">
      <w:pPr>
        <w:spacing w:after="0"/>
        <w:jc w:val="both"/>
      </w:pPr>
      <w:r>
        <w:rPr>
          <w:b/>
        </w:rPr>
        <w:t>Câu 7.</w:t>
      </w:r>
      <w:r>
        <w:t xml:space="preserve"> Bi</w:t>
      </w:r>
      <w:r>
        <w:t>ệ</w:t>
      </w:r>
      <w:r>
        <w:t>n pháp tu t</w:t>
      </w:r>
      <w:r>
        <w:t>ừ</w:t>
      </w:r>
      <w:r>
        <w:t xml:space="preserve"> nào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xây d</w:t>
      </w:r>
      <w:r>
        <w:t>ự</w:t>
      </w:r>
      <w:r>
        <w:t>ng nhân v</w:t>
      </w:r>
      <w:r>
        <w:t>ậ</w:t>
      </w:r>
      <w:r>
        <w:t>t và c</w:t>
      </w:r>
      <w:r>
        <w:t>ố</w:t>
      </w:r>
      <w:r>
        <w:t>t truy</w:t>
      </w:r>
      <w:r>
        <w:t>ệ</w:t>
      </w:r>
      <w:r>
        <w:t>n?</w:t>
      </w:r>
    </w:p>
    <w:tbl>
      <w:tblPr>
        <w:tblStyle w:val="TableGrid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</w:tblGrid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 xml:space="preserve">A. </w:t>
            </w:r>
            <w:r>
              <w:t>Ẩ</w:t>
            </w:r>
            <w:r>
              <w:t>n d</w:t>
            </w:r>
            <w:r>
              <w:t>ụ</w:t>
            </w:r>
            <w:r>
              <w:t xml:space="preserve"> và hoán d</w:t>
            </w:r>
            <w:r>
              <w:t>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 xml:space="preserve">B. </w:t>
            </w:r>
            <w:r>
              <w:t>Ẩ</w:t>
            </w:r>
            <w:r>
              <w:t>n d</w:t>
            </w:r>
            <w:r>
              <w:t>ụ</w:t>
            </w:r>
            <w:r>
              <w:t xml:space="preserve"> và so sánh</w:t>
            </w:r>
          </w:p>
        </w:tc>
      </w:tr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 xml:space="preserve">C. </w:t>
            </w:r>
            <w:r>
              <w:t>Ẩ</w:t>
            </w:r>
            <w:r>
              <w:t>n d</w:t>
            </w:r>
            <w:r>
              <w:t>ụ</w:t>
            </w:r>
            <w:r>
              <w:t xml:space="preserve"> và nhân hoá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 xml:space="preserve">D. </w:t>
            </w:r>
            <w:r>
              <w:t>Ẩ</w:t>
            </w:r>
            <w:r>
              <w:t>n d</w:t>
            </w:r>
            <w:r>
              <w:t>ụ</w:t>
            </w:r>
            <w:r>
              <w:t xml:space="preserve"> và đi</w:t>
            </w:r>
            <w:r>
              <w:t>ệ</w:t>
            </w:r>
            <w:r>
              <w:t>p ng</w:t>
            </w:r>
            <w:r>
              <w:t>ữ</w:t>
            </w:r>
          </w:p>
        </w:tc>
      </w:tr>
    </w:tbl>
    <w:p w:rsidR="00D4116B" w:rsidRDefault="00136B67">
      <w:pPr>
        <w:spacing w:after="0"/>
        <w:jc w:val="both"/>
      </w:pPr>
      <w:r>
        <w:rPr>
          <w:b/>
        </w:rPr>
        <w:t>Câu 8.</w:t>
      </w:r>
      <w:r>
        <w:t xml:space="preserve"> N</w:t>
      </w:r>
      <w:r>
        <w:t>ộ</w:t>
      </w:r>
      <w:r>
        <w:t>i dung c</w:t>
      </w:r>
      <w:r>
        <w:t>ủ</w:t>
      </w:r>
      <w:r>
        <w:t>a văn b</w:t>
      </w:r>
      <w:r>
        <w:t>ả</w:t>
      </w:r>
      <w:r>
        <w:t>n có liên quan đ</w:t>
      </w:r>
      <w:r>
        <w:t>ế</w:t>
      </w:r>
      <w:r>
        <w:t>n thành ng</w:t>
      </w:r>
      <w:r>
        <w:t>ữ</w:t>
      </w:r>
      <w:r>
        <w:t xml:space="preserve"> nào sau đây?</w:t>
      </w: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 xml:space="preserve">A. </w:t>
            </w:r>
            <w:r>
              <w:t>Chia ng</w:t>
            </w:r>
            <w:r>
              <w:t>ọ</w:t>
            </w:r>
            <w:r>
              <w:t>t s</w:t>
            </w:r>
            <w:r>
              <w:t>ẻ</w:t>
            </w:r>
            <w:r>
              <w:t xml:space="preserve"> bùi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 xml:space="preserve">B. </w:t>
            </w:r>
            <w:r>
              <w:t>Ế</w:t>
            </w:r>
            <w:r>
              <w:t>ch ng</w:t>
            </w:r>
            <w:r>
              <w:t>ồ</w:t>
            </w:r>
            <w:r>
              <w:t>i đáy gi</w:t>
            </w:r>
            <w:r>
              <w:t>ế</w:t>
            </w:r>
            <w:r>
              <w:t>ng</w:t>
            </w:r>
          </w:p>
        </w:tc>
      </w:tr>
      <w:tr w:rsidR="00D4116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C. Cao ch</w:t>
            </w:r>
            <w:r>
              <w:t>ạ</w:t>
            </w:r>
            <w:r>
              <w:t>y xa bay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116B" w:rsidRDefault="00136B67">
            <w:pPr>
              <w:spacing w:after="0"/>
              <w:jc w:val="both"/>
            </w:pPr>
            <w:r>
              <w:t>D. Thư</w:t>
            </w:r>
            <w:r>
              <w:t>ợ</w:t>
            </w:r>
            <w:r>
              <w:t>ng c</w:t>
            </w:r>
            <w:r>
              <w:t>ẳ</w:t>
            </w:r>
            <w:r>
              <w:t>ng chân h</w:t>
            </w:r>
            <w:r>
              <w:t>ạ</w:t>
            </w:r>
            <w:r>
              <w:t xml:space="preserve"> c</w:t>
            </w:r>
            <w:r>
              <w:t>ẳ</w:t>
            </w:r>
            <w:r>
              <w:t>ng tay</w:t>
            </w:r>
          </w:p>
        </w:tc>
      </w:tr>
    </w:tbl>
    <w:p w:rsidR="00D4116B" w:rsidRDefault="00136B67">
      <w:pPr>
        <w:spacing w:after="0"/>
        <w:jc w:val="both"/>
        <w:rPr>
          <w:i/>
        </w:rPr>
      </w:pPr>
      <w:r>
        <w:rPr>
          <w:bCs/>
          <w:i/>
        </w:rPr>
        <w:t>*Tr</w:t>
      </w:r>
      <w:r>
        <w:rPr>
          <w:bCs/>
          <w:i/>
        </w:rPr>
        <w:t>ả</w:t>
      </w:r>
      <w:r>
        <w:rPr>
          <w:bCs/>
          <w:i/>
        </w:rPr>
        <w:t xml:space="preserve"> l</w:t>
      </w:r>
      <w:r>
        <w:rPr>
          <w:bCs/>
          <w:i/>
        </w:rPr>
        <w:t>ờ</w:t>
      </w:r>
      <w:r>
        <w:rPr>
          <w:bCs/>
          <w:i/>
        </w:rPr>
        <w:t>i câu h</w:t>
      </w:r>
      <w:r>
        <w:rPr>
          <w:bCs/>
          <w:i/>
        </w:rPr>
        <w:t>ỏ</w:t>
      </w:r>
      <w:r>
        <w:rPr>
          <w:bCs/>
          <w:i/>
        </w:rPr>
        <w:t>i</w:t>
      </w:r>
      <w:r>
        <w:rPr>
          <w:i/>
        </w:rPr>
        <w:t xml:space="preserve"> </w:t>
      </w:r>
    </w:p>
    <w:p w:rsidR="00D4116B" w:rsidRDefault="00136B67">
      <w:pPr>
        <w:spacing w:after="0"/>
        <w:jc w:val="both"/>
      </w:pPr>
      <w:r>
        <w:rPr>
          <w:b/>
        </w:rPr>
        <w:t>Câu 9.</w:t>
      </w:r>
      <w:r>
        <w:t xml:space="preserve"> (1 đi</w:t>
      </w:r>
      <w:r>
        <w:t>ể</w:t>
      </w:r>
      <w:r>
        <w:t>m) Hãy ch</w:t>
      </w:r>
      <w:r>
        <w:t>ỉ</w:t>
      </w:r>
      <w:r>
        <w:t xml:space="preserve"> ra nh</w:t>
      </w:r>
      <w:r>
        <w:t>ữ</w:t>
      </w:r>
      <w:r>
        <w:t>ng đi</w:t>
      </w:r>
      <w:r>
        <w:t>ể</w:t>
      </w:r>
      <w:r>
        <w:t>m khác bi</w:t>
      </w:r>
      <w:r>
        <w:t>ệ</w:t>
      </w:r>
      <w:r>
        <w:t>t v</w:t>
      </w:r>
      <w:r>
        <w:t>ề</w:t>
      </w:r>
      <w:r>
        <w:t xml:space="preserve"> đ</w:t>
      </w:r>
      <w:r>
        <w:t>ờ</w:t>
      </w:r>
      <w:r>
        <w:t>i s</w:t>
      </w:r>
      <w:r>
        <w:t>ố</w:t>
      </w:r>
      <w:r>
        <w:t>ng c</w:t>
      </w:r>
      <w:r>
        <w:t>ủ</w:t>
      </w:r>
      <w:r>
        <w:t>a con v</w:t>
      </w:r>
      <w:r>
        <w:t>ờ</w:t>
      </w:r>
      <w:r>
        <w:t xml:space="preserve"> và con đom đóm. S</w:t>
      </w:r>
      <w:r>
        <w:t>ự</w:t>
      </w:r>
      <w:r>
        <w:t xml:space="preserve"> khác bi</w:t>
      </w:r>
      <w:r>
        <w:t>ệ</w:t>
      </w:r>
      <w:r>
        <w:t xml:space="preserve">t đó </w:t>
      </w:r>
      <w:r>
        <w:t>ả</w:t>
      </w:r>
      <w:r>
        <w:t>nh hư</w:t>
      </w:r>
      <w:r>
        <w:t>ở</w:t>
      </w:r>
      <w:r>
        <w:t>ng như th</w:t>
      </w:r>
      <w:r>
        <w:t>ế</w:t>
      </w:r>
      <w:r>
        <w:t xml:space="preserve"> nào đ</w:t>
      </w:r>
      <w:r>
        <w:t>ế</w:t>
      </w:r>
      <w:r>
        <w:t>n cách nhìn c</w:t>
      </w:r>
      <w:r>
        <w:t>ủ</w:t>
      </w:r>
      <w:r>
        <w:t>a hai con v</w:t>
      </w:r>
      <w:r>
        <w:t>ậ</w:t>
      </w:r>
      <w:r>
        <w:t>t?</w:t>
      </w:r>
    </w:p>
    <w:p w:rsidR="00D4116B" w:rsidRDefault="00136B67">
      <w:pPr>
        <w:spacing w:after="0"/>
        <w:jc w:val="both"/>
        <w:rPr>
          <w:b/>
        </w:rPr>
      </w:pPr>
      <w:r>
        <w:rPr>
          <w:b/>
        </w:rPr>
        <w:t>Câu 11.</w:t>
      </w:r>
      <w:r>
        <w:t xml:space="preserve"> (1 đi</w:t>
      </w:r>
      <w:r>
        <w:t>ể</w:t>
      </w:r>
      <w:r>
        <w:t>m) Câu chuy</w:t>
      </w:r>
      <w:r>
        <w:t>ệ</w:t>
      </w:r>
      <w:r>
        <w:t>n ch</w:t>
      </w:r>
      <w:r>
        <w:t>ứ</w:t>
      </w:r>
      <w:r>
        <w:t>a đ</w:t>
      </w:r>
      <w:r>
        <w:t>ự</w:t>
      </w:r>
      <w:r>
        <w:t>ng nh</w:t>
      </w:r>
      <w:r>
        <w:t>ữ</w:t>
      </w:r>
      <w:r>
        <w:t>ng bài h</w:t>
      </w:r>
      <w:r>
        <w:t>ọ</w:t>
      </w:r>
      <w:r>
        <w:t>c sâu s</w:t>
      </w:r>
      <w:r>
        <w:t>ắ</w:t>
      </w:r>
      <w:r>
        <w:t>c nào?</w:t>
      </w:r>
    </w:p>
    <w:p w:rsidR="00D4116B" w:rsidRDefault="00136B67">
      <w:pPr>
        <w:spacing w:after="0"/>
        <w:jc w:val="both"/>
      </w:pPr>
      <w:r>
        <w:rPr>
          <w:b/>
        </w:rPr>
        <w:t>II. VI</w:t>
      </w:r>
      <w:r>
        <w:rPr>
          <w:b/>
        </w:rPr>
        <w:t>Ế</w:t>
      </w:r>
      <w:r>
        <w:rPr>
          <w:b/>
        </w:rPr>
        <w:t>T</w:t>
      </w:r>
      <w:r>
        <w:t xml:space="preserve"> (4,0 đi</w:t>
      </w:r>
      <w:r>
        <w:t>ể</w:t>
      </w:r>
      <w:r>
        <w:t>m)</w:t>
      </w:r>
    </w:p>
    <w:p w:rsidR="00D4116B" w:rsidRDefault="00136B67">
      <w:pPr>
        <w:spacing w:after="0"/>
        <w:ind w:firstLine="720"/>
        <w:jc w:val="both"/>
      </w:pPr>
      <w:r>
        <w:t>Cha ông ta thư</w:t>
      </w:r>
      <w:r>
        <w:t>ờ</w:t>
      </w:r>
      <w:r>
        <w:t xml:space="preserve">ng </w:t>
      </w:r>
      <w:r>
        <w:t>khuyên b</w:t>
      </w:r>
      <w:r>
        <w:t>ả</w:t>
      </w:r>
      <w:r>
        <w:t>o nhau: "</w:t>
      </w:r>
      <w:r>
        <w:rPr>
          <w:i/>
        </w:rPr>
        <w:t>Đi m</w:t>
      </w:r>
      <w:r>
        <w:rPr>
          <w:i/>
        </w:rPr>
        <w:t>ộ</w:t>
      </w:r>
      <w:r>
        <w:rPr>
          <w:i/>
        </w:rPr>
        <w:t>t ngày đàng, h</w:t>
      </w:r>
      <w:r>
        <w:rPr>
          <w:i/>
        </w:rPr>
        <w:t>ọ</w:t>
      </w:r>
      <w:r>
        <w:rPr>
          <w:i/>
        </w:rPr>
        <w:t>c m</w:t>
      </w:r>
      <w:r>
        <w:rPr>
          <w:i/>
        </w:rPr>
        <w:t>ộ</w:t>
      </w:r>
      <w:r>
        <w:rPr>
          <w:i/>
        </w:rPr>
        <w:t>t sàng khôn</w:t>
      </w:r>
      <w:r>
        <w:t>". Em hãy vi</w:t>
      </w:r>
      <w:r>
        <w:t>ế</w:t>
      </w:r>
      <w:r>
        <w:t>t m</w:t>
      </w:r>
      <w:r>
        <w:t>ộ</w:t>
      </w:r>
      <w:r>
        <w:t>t bài văn ngh</w:t>
      </w:r>
      <w:r>
        <w:t>ị</w:t>
      </w:r>
      <w:r>
        <w:t xml:space="preserve"> lu</w:t>
      </w:r>
      <w:r>
        <w:t>ậ</w:t>
      </w:r>
      <w:r>
        <w:t>n bày t</w:t>
      </w:r>
      <w:r>
        <w:t>ỏ</w:t>
      </w:r>
      <w:r>
        <w:t xml:space="preserve"> ý ki</w:t>
      </w:r>
      <w:r>
        <w:t>ế</w:t>
      </w:r>
      <w:r>
        <w:t>n v</w:t>
      </w:r>
      <w:r>
        <w:t>ề</w:t>
      </w:r>
      <w:r>
        <w:t xml:space="preserve"> l</w:t>
      </w:r>
      <w:r>
        <w:t>ờ</w:t>
      </w:r>
      <w:r>
        <w:t>i khuyên đó.</w:t>
      </w:r>
    </w:p>
    <w:p w:rsidR="00D4116B" w:rsidRDefault="00136B67">
      <w:pPr>
        <w:spacing w:after="0"/>
        <w:ind w:firstLine="720"/>
        <w:jc w:val="both"/>
      </w:pPr>
      <w:r>
        <w:t xml:space="preserve"> </w:t>
      </w:r>
    </w:p>
    <w:p w:rsidR="00D4116B" w:rsidRDefault="00136B67">
      <w:pPr>
        <w:spacing w:after="0" w:line="271" w:lineRule="auto"/>
        <w:jc w:val="center"/>
      </w:pPr>
      <w:r>
        <w:t>-------- H</w:t>
      </w:r>
      <w:r>
        <w:t>Ế</w:t>
      </w:r>
      <w:r>
        <w:t>T -------</w:t>
      </w:r>
    </w:p>
    <w:p w:rsidR="00D4116B" w:rsidRDefault="00D4116B"/>
    <w:sectPr w:rsidR="00D4116B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67" w:rsidRDefault="00136B67">
      <w:pPr>
        <w:spacing w:line="240" w:lineRule="auto"/>
      </w:pPr>
      <w:r>
        <w:separator/>
      </w:r>
    </w:p>
  </w:endnote>
  <w:endnote w:type="continuationSeparator" w:id="0">
    <w:p w:rsidR="00136B67" w:rsidRDefault="00136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67" w:rsidRDefault="00136B67">
      <w:pPr>
        <w:spacing w:before="0" w:after="0"/>
      </w:pPr>
      <w:r>
        <w:separator/>
      </w:r>
    </w:p>
  </w:footnote>
  <w:footnote w:type="continuationSeparator" w:id="0">
    <w:p w:rsidR="00136B67" w:rsidRDefault="00136B6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C5"/>
    <w:rsid w:val="00136B67"/>
    <w:rsid w:val="00622529"/>
    <w:rsid w:val="00845DFD"/>
    <w:rsid w:val="00D4116B"/>
    <w:rsid w:val="00E739C5"/>
    <w:rsid w:val="00EA31DA"/>
    <w:rsid w:val="3A4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587CB-0BCA-4D09-B027-795DAB9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60" w:line="254" w:lineRule="auto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qFormat/>
    <w:pPr>
      <w:spacing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2024-02-23T00:24:00Z</dcterms:created>
  <dcterms:modified xsi:type="dcterms:W3CDTF">2024-02-23T00:24:00Z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14BBCAB25F654E10B43809440C2342C3_12</vt:lpwstr>
  </property>
</Properties>
</file>