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giữa kỳ 1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B</w:t>
            </w:r>
          </w:p>
          <w:p>
            <w:pPr>
              <w:spacing w:before="150"/>
              <w:jc w:val="left"/>
            </w:pPr>
            <w:r>
              <w:t xml:space="preserve">2. C</w:t>
            </w:r>
          </w:p>
          <w:p>
            <w:pPr>
              <w:spacing w:before="150"/>
              <w:jc w:val="left"/>
            </w:pPr>
            <w:r>
              <w:t xml:space="preserve">3. A</w:t>
            </w:r>
          </w:p>
          <w:p>
            <w:pPr>
              <w:spacing w:before="150"/>
              <w:jc w:val="left"/>
            </w:pPr>
            <w:r>
              <w:t xml:space="preserve">4.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C</w:t>
            </w:r>
          </w:p>
          <w:p>
            <w:pPr>
              <w:spacing w:before="150"/>
              <w:jc w:val="left"/>
            </w:pPr>
            <w:r>
              <w:t xml:space="preserve">6. D</w:t>
            </w:r>
          </w:p>
          <w:p>
            <w:pPr>
              <w:spacing w:before="150"/>
              <w:jc w:val="left"/>
            </w:pPr>
            <w:r>
              <w:t xml:space="preserve">7. A</w:t>
            </w:r>
          </w:p>
          <w:p>
            <w:pPr>
              <w:spacing w:before="150"/>
              <w:jc w:val="left"/>
            </w:pPr>
            <w:r>
              <w:t xml:space="preserve">8. C</w:t>
            </w:r>
          </w:p>
          <w:p>
            <w:pPr>
              <w:spacing w:before="150"/>
              <w:jc w:val="left"/>
            </w:pPr>
            <w:r>
              <w:t xml:space="preserve">9. D</w:t>
            </w:r>
          </w:p>
          <w:p>
            <w:pPr>
              <w:spacing w:before="150"/>
              <w:jc w:val="left"/>
            </w:pPr>
            <w:r>
              <w:t xml:space="preserve">10. C</w:t>
            </w:r>
          </w:p>
          <w:p>
            <w:pPr>
              <w:spacing w:before="150"/>
              <w:jc w:val="left"/>
            </w:pPr>
            <w:r>
              <w:t xml:space="preserve">11. B</w:t>
            </w:r>
          </w:p>
          <w:p>
            <w:pPr>
              <w:spacing w:before="150"/>
              <w:jc w:val="left"/>
            </w:pPr>
            <w:r>
              <w:t xml:space="preserve">12. A</w:t>
            </w:r>
          </w:p>
          <w:p>
            <w:pPr>
              <w:spacing w:before="150"/>
              <w:jc w:val="left"/>
            </w:pPr>
            <w:r>
              <w:t xml:space="preserve">13. B</w:t>
            </w:r>
          </w:p>
          <w:p>
            <w:pPr>
              <w:spacing w:before="150"/>
              <w:jc w:val="left"/>
            </w:pPr>
            <w:r>
              <w:t xml:space="preserve">14. D</w:t>
            </w:r>
          </w:p>
          <w:p>
            <w:pPr>
              <w:spacing w:before="150"/>
              <w:jc w:val="left"/>
            </w:pPr>
            <w:r>
              <w:t xml:space="preserve">15. C</w:t>
            </w:r>
          </w:p>
          <w:p>
            <w:pPr>
              <w:spacing w:before="150"/>
              <w:jc w:val="left"/>
            </w:pPr>
            <w:r>
              <w:t xml:space="preserve">16.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17. doesn’t have/does not have</w:t>
            </w:r>
          </w:p>
          <w:p>
            <w:pPr>
              <w:spacing w:before="150"/>
              <w:jc w:val="left"/>
            </w:pPr>
            <w:r>
              <w:t xml:space="preserve">18. does</w:t>
            </w:r>
          </w:p>
          <w:p>
            <w:pPr>
              <w:spacing w:before="150"/>
              <w:jc w:val="left"/>
            </w:pPr>
            <w:r>
              <w:t xml:space="preserve">19. using</w:t>
            </w:r>
          </w:p>
          <w:p>
            <w:pPr>
              <w:spacing w:before="150"/>
              <w:jc w:val="left"/>
            </w:pPr>
            <w:r>
              <w:t xml:space="preserve">20. chatting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A</w:t>
            </w:r>
          </w:p>
          <w:p>
            <w:pPr>
              <w:spacing w:before="150"/>
              <w:jc w:val="left"/>
            </w:pPr>
            <w:r>
              <w:t xml:space="preserve">22. C</w:t>
            </w:r>
          </w:p>
          <w:p>
            <w:pPr>
              <w:spacing w:before="150"/>
              <w:jc w:val="left"/>
            </w:pPr>
            <w:r>
              <w:t xml:space="preserve">23. B</w:t>
            </w:r>
          </w:p>
          <w:p>
            <w:pPr>
              <w:spacing w:before="150"/>
              <w:jc w:val="left"/>
            </w:pPr>
            <w:r>
              <w:t xml:space="preserve">24. D</w:t>
            </w:r>
          </w:p>
          <w:p>
            <w:pPr>
              <w:spacing w:before="150"/>
              <w:jc w:val="left"/>
            </w:pPr>
            <w:r>
              <w:t xml:space="preserve">25. C</w:t>
            </w:r>
          </w:p>
          <w:p>
            <w:pPr>
              <w:spacing w:before="150"/>
              <w:jc w:val="left"/>
            </w:pPr>
            <w:r>
              <w:t xml:space="preserve">26. is</w:t>
            </w:r>
          </w:p>
          <w:p>
            <w:pPr>
              <w:spacing w:before="150"/>
              <w:jc w:val="left"/>
            </w:pPr>
            <w:r>
              <w:t xml:space="preserve">27. to</w:t>
            </w:r>
          </w:p>
          <w:p>
            <w:pPr>
              <w:spacing w:before="150"/>
              <w:jc w:val="left"/>
            </w:pPr>
            <w:r>
              <w:t xml:space="preserve">28. has</w:t>
            </w:r>
          </w:p>
          <w:p>
            <w:pPr>
              <w:spacing w:before="150"/>
              <w:jc w:val="left"/>
            </w:pPr>
            <w:r>
              <w:t xml:space="preserve">29. is</w:t>
            </w:r>
          </w:p>
          <w:p>
            <w:pPr>
              <w:spacing w:before="150"/>
              <w:jc w:val="left"/>
            </w:pPr>
            <w:r>
              <w:t xml:space="preserve">30. home/back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31. School</w:t>
            </w:r>
          </w:p>
          <w:p>
            <w:pPr>
              <w:spacing w:before="150"/>
              <w:jc w:val="left"/>
            </w:pPr>
            <w:r>
              <w:t xml:space="preserve">32. North</w:t>
            </w:r>
          </w:p>
          <w:p>
            <w:pPr>
              <w:spacing w:before="150"/>
              <w:jc w:val="left"/>
            </w:pPr>
            <w:r>
              <w:t xml:space="preserve">33. boy</w:t>
            </w:r>
          </w:p>
          <w:p>
            <w:pPr>
              <w:spacing w:before="150"/>
              <w:jc w:val="left"/>
            </w:pPr>
            <w:r>
              <w:t xml:space="preserve">34. Funny</w:t>
            </w:r>
          </w:p>
          <w:p>
            <w:pPr>
              <w:spacing w:before="150"/>
              <w:jc w:val="left"/>
            </w:pPr>
            <w:r>
              <w:t xml:space="preserve">35. Boys</w:t>
            </w:r>
          </w:p>
          <w:p>
            <w:pPr>
              <w:spacing w:before="150"/>
              <w:jc w:val="left"/>
            </w:pPr>
            <w:r>
              <w:t xml:space="preserve">36. F</w:t>
            </w:r>
          </w:p>
          <w:p>
            <w:pPr>
              <w:spacing w:before="150"/>
              <w:jc w:val="left"/>
            </w:pPr>
            <w:r>
              <w:t xml:space="preserve">37. A</w:t>
            </w:r>
          </w:p>
          <w:p>
            <w:pPr>
              <w:spacing w:before="150"/>
              <w:jc w:val="left"/>
            </w:pPr>
            <w:r>
              <w:t xml:space="preserve">38. C</w:t>
            </w:r>
          </w:p>
          <w:p>
            <w:pPr>
              <w:spacing w:before="150"/>
              <w:jc w:val="left"/>
            </w:pPr>
            <w:r>
              <w:t xml:space="preserve">39. E</w:t>
            </w:r>
          </w:p>
          <w:p>
            <w:pPr>
              <w:spacing w:before="150"/>
              <w:jc w:val="left"/>
            </w:pPr>
            <w:r>
              <w:t xml:space="preserve">40.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41. C</w:t>
            </w:r>
          </w:p>
          <w:p>
            <w:pPr>
              <w:spacing w:before="150"/>
              <w:jc w:val="left"/>
            </w:pPr>
            <w:r>
              <w:t xml:space="preserve">42. B</w:t>
            </w:r>
          </w:p>
          <w:p>
            <w:pPr>
              <w:spacing w:before="150"/>
              <w:jc w:val="left"/>
            </w:pPr>
            <w:r>
              <w:t xml:space="preserve">43. B</w:t>
            </w:r>
          </w:p>
          <w:p>
            <w:pPr>
              <w:spacing w:before="150"/>
              <w:jc w:val="left"/>
            </w:pPr>
            <w:r>
              <w:t xml:space="preserve">44.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45. My brother never helps with the housework./My brother never helps to do the housework./My brother never helps do the housework.</w:t>
            </w:r>
          </w:p>
          <w:p>
            <w:pPr>
              <w:spacing w:before="150"/>
              <w:jc w:val="left"/>
            </w:pPr>
            <w:r>
              <w:t xml:space="preserve">46. Literature and geography are my favorite subjects.</w:t>
            </w:r>
          </w:p>
          <w:p>
            <w:pPr>
              <w:spacing w:before="150"/>
              <w:jc w:val="left"/>
            </w:pPr>
            <w:r>
              <w:t xml:space="preserve">47. My house has three bedrooms.</w:t>
            </w:r>
          </w:p>
          <w:p>
            <w:pPr>
              <w:spacing w:before="150"/>
              <w:jc w:val="left"/>
            </w:pPr>
            <w:r>
              <w:t xml:space="preserve">48. The actors of this movie are really good-looking./The actors in this movie are really good-looking.</w:t>
            </w:r>
          </w:p>
          <w:p>
            <w:pPr>
              <w:spacing w:before="150"/>
              <w:jc w:val="left"/>
            </w:pPr>
            <w:r>
              <w:t xml:space="preserve">49. Jane is wearing a white shirt and blue jeans today.</w:t>
            </w:r>
          </w:p>
          <w:p>
            <w:pPr>
              <w:spacing w:before="150"/>
              <w:jc w:val="left"/>
            </w:pPr>
            <w:r>
              <w:t xml:space="preserve">50. Mary has long brown hair and green eyes.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2023-12-14T14:33:10.550Z</dcterms:created>
  <dcterms:modified xsi:type="dcterms:W3CDTF">2023-12-14T14:33:10.550Z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