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6FFE25EF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KIỂM TRA HỌC KÌ </w:t>
            </w:r>
            <w:r w:rsidR="006C7B62">
              <w:rPr>
                <w:rFonts w:eastAsia="Calibri"/>
                <w:b/>
                <w:bCs/>
                <w:sz w:val="24"/>
                <w:szCs w:val="24"/>
              </w:rPr>
              <w:t>I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57BBDA8E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2022</w:t>
            </w:r>
          </w:p>
          <w:p w14:paraId="312179C2" w14:textId="7B49BE40" w:rsidR="00B67206" w:rsidRPr="003E09D4" w:rsidRDefault="0011561B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MÔN TOÁN</w:t>
            </w:r>
            <w:r w:rsidR="00B67206"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I </w:t>
            </w:r>
            <w:r w:rsidR="00E045A1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  <w:p w14:paraId="6C48CE35" w14:textId="324C88DE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</w:t>
            </w:r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i gian làm bài: 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15865673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11561B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6C7B62">
                              <w:rPr>
                                <w:b/>
                                <w:color w:val="C00000"/>
                              </w:rPr>
                              <w:t>10</w:t>
                            </w:r>
                            <w:r w:rsidR="0011561B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483865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6643E79E" w14:textId="15865673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đề</w:t>
                      </w:r>
                      <w:proofErr w:type="spellEnd"/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11561B">
                        <w:rPr>
                          <w:b/>
                          <w:color w:val="C00000"/>
                        </w:rPr>
                        <w:t>T</w:t>
                      </w:r>
                      <w:r w:rsidR="006C7B62">
                        <w:rPr>
                          <w:b/>
                          <w:color w:val="C00000"/>
                        </w:rPr>
                        <w:t>10</w:t>
                      </w:r>
                      <w:r w:rsidR="0011561B">
                        <w:rPr>
                          <w:b/>
                          <w:color w:val="C00000"/>
                        </w:rPr>
                        <w:t>0</w:t>
                      </w:r>
                      <w:r w:rsidR="00483865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5E60AB87" w:rsidR="00131742" w:rsidRPr="00C52886" w:rsidRDefault="00131742" w:rsidP="00BC55DF">
      <w:pPr>
        <w:spacing w:before="120" w:line="312" w:lineRule="auto"/>
        <w:jc w:val="both"/>
        <w:rPr>
          <w:rFonts w:eastAsia="Times New Roman"/>
          <w:sz w:val="23"/>
          <w:szCs w:val="23"/>
        </w:rPr>
      </w:pPr>
      <w:r w:rsidRPr="00C52886">
        <w:rPr>
          <w:rFonts w:eastAsia="Times New Roman"/>
          <w:b/>
          <w:sz w:val="23"/>
          <w:szCs w:val="23"/>
        </w:rPr>
        <w:t>Câu 1:</w:t>
      </w:r>
      <w:r w:rsidRPr="00C52886">
        <w:rPr>
          <w:rFonts w:eastAsia="Times New Roman"/>
          <w:sz w:val="23"/>
          <w:szCs w:val="23"/>
        </w:rPr>
        <w:t xml:space="preserve"> </w:t>
      </w:r>
      <w:r w:rsidRPr="00C52886">
        <w:rPr>
          <w:rFonts w:eastAsia="Times New Roman"/>
          <w:b/>
          <w:i/>
          <w:sz w:val="23"/>
          <w:szCs w:val="23"/>
        </w:rPr>
        <w:t>(</w:t>
      </w:r>
      <w:r w:rsidR="00D8352D" w:rsidRPr="00C52886">
        <w:rPr>
          <w:rFonts w:eastAsia="Times New Roman"/>
          <w:b/>
          <w:i/>
          <w:sz w:val="23"/>
          <w:szCs w:val="23"/>
        </w:rPr>
        <w:t>2</w:t>
      </w:r>
      <w:r w:rsidRPr="00C52886">
        <w:rPr>
          <w:rFonts w:eastAsia="Times New Roman"/>
          <w:b/>
          <w:i/>
          <w:sz w:val="23"/>
          <w:szCs w:val="23"/>
        </w:rPr>
        <w:t>.</w:t>
      </w:r>
      <w:r w:rsidR="00D8352D" w:rsidRPr="00C52886">
        <w:rPr>
          <w:rFonts w:eastAsia="Times New Roman"/>
          <w:b/>
          <w:i/>
          <w:sz w:val="23"/>
          <w:szCs w:val="23"/>
        </w:rPr>
        <w:t xml:space="preserve">0 </w:t>
      </w:r>
      <w:r w:rsidRPr="00C52886">
        <w:rPr>
          <w:rFonts w:eastAsia="Times New Roman"/>
          <w:b/>
          <w:i/>
          <w:sz w:val="23"/>
          <w:szCs w:val="23"/>
        </w:rPr>
        <w:t>điểm)</w:t>
      </w:r>
      <w:r w:rsidR="0011561B" w:rsidRPr="00C52886">
        <w:rPr>
          <w:rFonts w:eastAsia="Times New Roman"/>
          <w:bCs/>
          <w:iCs/>
          <w:sz w:val="23"/>
          <w:szCs w:val="23"/>
        </w:rPr>
        <w:t xml:space="preserve"> </w:t>
      </w:r>
      <w:r w:rsidR="003E1BF7" w:rsidRPr="00C52886">
        <w:rPr>
          <w:rFonts w:eastAsia="Times New Roman"/>
          <w:bCs/>
          <w:iCs/>
          <w:sz w:val="23"/>
          <w:szCs w:val="23"/>
        </w:rPr>
        <w:t>Giải</w:t>
      </w:r>
      <w:r w:rsidR="00D8352D" w:rsidRPr="00C52886">
        <w:rPr>
          <w:rFonts w:eastAsia="Times New Roman"/>
          <w:bCs/>
          <w:iCs/>
          <w:sz w:val="23"/>
          <w:szCs w:val="23"/>
        </w:rPr>
        <w:t xml:space="preserve"> </w:t>
      </w:r>
      <w:r w:rsidR="003E1BF7" w:rsidRPr="00C52886">
        <w:rPr>
          <w:rFonts w:eastAsia="Times New Roman"/>
          <w:bCs/>
          <w:iCs/>
          <w:sz w:val="23"/>
          <w:szCs w:val="23"/>
        </w:rPr>
        <w:t>các bất phương trình sau:</w:t>
      </w:r>
    </w:p>
    <w:p w14:paraId="5535D853" w14:textId="6BBEE88E" w:rsidR="00131742" w:rsidRPr="00C52886" w:rsidRDefault="00C638D5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C52886">
        <w:rPr>
          <w:position w:val="-36"/>
          <w:sz w:val="23"/>
          <w:szCs w:val="23"/>
        </w:rPr>
        <w:object w:dxaOrig="2840" w:dyaOrig="859" w14:anchorId="26906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42.7pt" o:ole="">
            <v:imagedata r:id="rId11" o:title=""/>
          </v:shape>
          <o:OLEObject Type="Embed" ProgID="Equation.DSMT4" ShapeID="_x0000_i1025" DrawAspect="Content" ObjectID="_1712501026" r:id="rId12"/>
        </w:object>
      </w:r>
      <w:r w:rsidRPr="00C52886">
        <w:rPr>
          <w:sz w:val="23"/>
          <w:szCs w:val="23"/>
        </w:rPr>
        <w:t xml:space="preserve">. </w:t>
      </w:r>
    </w:p>
    <w:p w14:paraId="5529A46F" w14:textId="7A5EEBFE" w:rsidR="00131742" w:rsidRPr="00C52886" w:rsidRDefault="00C638D5" w:rsidP="00D8352D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C52886">
        <w:rPr>
          <w:position w:val="-8"/>
          <w:sz w:val="23"/>
          <w:szCs w:val="23"/>
        </w:rPr>
        <w:object w:dxaOrig="2180" w:dyaOrig="400" w14:anchorId="59D0BD8B">
          <v:shape id="_x0000_i1026" type="#_x0000_t75" style="width:108.95pt;height:20.15pt" o:ole="">
            <v:imagedata r:id="rId13" o:title=""/>
          </v:shape>
          <o:OLEObject Type="Embed" ProgID="Equation.DSMT4" ShapeID="_x0000_i1026" DrawAspect="Content" ObjectID="_1712501027" r:id="rId14"/>
        </w:object>
      </w:r>
      <w:r w:rsidRPr="00C52886">
        <w:rPr>
          <w:sz w:val="23"/>
          <w:szCs w:val="23"/>
        </w:rPr>
        <w:t xml:space="preserve">. </w:t>
      </w:r>
    </w:p>
    <w:p w14:paraId="1298DBFA" w14:textId="77777777" w:rsidR="00C52886" w:rsidRDefault="00C52886" w:rsidP="00BC55DF">
      <w:pPr>
        <w:spacing w:before="120" w:line="312" w:lineRule="auto"/>
        <w:jc w:val="both"/>
        <w:rPr>
          <w:rFonts w:eastAsia="Times New Roman"/>
          <w:b/>
          <w:sz w:val="23"/>
          <w:szCs w:val="23"/>
        </w:rPr>
      </w:pPr>
    </w:p>
    <w:p w14:paraId="3996072C" w14:textId="3AD182EF" w:rsidR="00131742" w:rsidRPr="00C52886" w:rsidRDefault="00131742" w:rsidP="00BC55DF">
      <w:pPr>
        <w:spacing w:before="120" w:line="312" w:lineRule="auto"/>
        <w:jc w:val="both"/>
        <w:rPr>
          <w:rFonts w:eastAsia="Times New Roman"/>
          <w:sz w:val="23"/>
          <w:szCs w:val="23"/>
        </w:rPr>
      </w:pPr>
      <w:r w:rsidRPr="00C52886">
        <w:rPr>
          <w:rFonts w:eastAsia="Times New Roman"/>
          <w:b/>
          <w:sz w:val="23"/>
          <w:szCs w:val="23"/>
        </w:rPr>
        <w:t>Câu 2:</w:t>
      </w:r>
      <w:r w:rsidRPr="00C52886">
        <w:rPr>
          <w:rFonts w:eastAsia="Times New Roman"/>
          <w:sz w:val="23"/>
          <w:szCs w:val="23"/>
        </w:rPr>
        <w:t xml:space="preserve"> </w:t>
      </w:r>
      <w:r w:rsidRPr="00C52886">
        <w:rPr>
          <w:rFonts w:eastAsia="Times New Roman"/>
          <w:b/>
          <w:i/>
          <w:sz w:val="23"/>
          <w:szCs w:val="23"/>
        </w:rPr>
        <w:t>(</w:t>
      </w:r>
      <w:r w:rsidR="00634EC2" w:rsidRPr="00C52886">
        <w:rPr>
          <w:rFonts w:eastAsia="Times New Roman"/>
          <w:b/>
          <w:i/>
          <w:sz w:val="23"/>
          <w:szCs w:val="23"/>
        </w:rPr>
        <w:t>2</w:t>
      </w:r>
      <w:r w:rsidR="004B083B" w:rsidRPr="00C52886">
        <w:rPr>
          <w:rFonts w:eastAsia="Times New Roman"/>
          <w:b/>
          <w:i/>
          <w:sz w:val="23"/>
          <w:szCs w:val="23"/>
        </w:rPr>
        <w:t>.</w:t>
      </w:r>
      <w:r w:rsidR="00634EC2" w:rsidRPr="00C52886">
        <w:rPr>
          <w:rFonts w:eastAsia="Times New Roman"/>
          <w:b/>
          <w:i/>
          <w:sz w:val="23"/>
          <w:szCs w:val="23"/>
        </w:rPr>
        <w:t>5</w:t>
      </w:r>
      <w:r w:rsidRPr="00C52886">
        <w:rPr>
          <w:rFonts w:eastAsia="Times New Roman"/>
          <w:b/>
          <w:i/>
          <w:sz w:val="23"/>
          <w:szCs w:val="23"/>
        </w:rPr>
        <w:t xml:space="preserve"> điểm)</w:t>
      </w:r>
      <w:r w:rsidR="00B52F6C" w:rsidRPr="00C52886">
        <w:rPr>
          <w:rFonts w:eastAsia="Times New Roman"/>
          <w:sz w:val="23"/>
          <w:szCs w:val="23"/>
        </w:rPr>
        <w:t xml:space="preserve"> </w:t>
      </w:r>
    </w:p>
    <w:p w14:paraId="4B9DFC73" w14:textId="7D227A4C" w:rsidR="00131742" w:rsidRPr="00C52886" w:rsidRDefault="00A012C3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C52886">
        <w:rPr>
          <w:sz w:val="23"/>
          <w:szCs w:val="23"/>
        </w:rPr>
        <w:t xml:space="preserve">Cho </w:t>
      </w:r>
      <w:r w:rsidR="001A13C0" w:rsidRPr="00C52886">
        <w:rPr>
          <w:position w:val="-24"/>
          <w:sz w:val="23"/>
          <w:szCs w:val="23"/>
        </w:rPr>
        <w:object w:dxaOrig="900" w:dyaOrig="620" w14:anchorId="450FF1F7">
          <v:shape id="_x0000_i1027" type="#_x0000_t75" style="width:45.1pt;height:30.7pt" o:ole="">
            <v:imagedata r:id="rId15" o:title=""/>
          </v:shape>
          <o:OLEObject Type="Embed" ProgID="Equation.DSMT4" ShapeID="_x0000_i1027" DrawAspect="Content" ObjectID="_1712501028" r:id="rId16"/>
        </w:object>
      </w:r>
      <w:r w:rsidRPr="00C52886">
        <w:rPr>
          <w:sz w:val="23"/>
          <w:szCs w:val="23"/>
        </w:rPr>
        <w:t xml:space="preserve"> với </w:t>
      </w:r>
      <w:r w:rsidRPr="00C52886">
        <w:rPr>
          <w:position w:val="-24"/>
          <w:sz w:val="23"/>
          <w:szCs w:val="23"/>
        </w:rPr>
        <w:object w:dxaOrig="1020" w:dyaOrig="620" w14:anchorId="5C55E36A">
          <v:shape id="_x0000_i1028" type="#_x0000_t75" style="width:51.85pt;height:30.7pt" o:ole="">
            <v:imagedata r:id="rId17" o:title=""/>
          </v:shape>
          <o:OLEObject Type="Embed" ProgID="Equation.DSMT4" ShapeID="_x0000_i1028" DrawAspect="Content" ObjectID="_1712501029" r:id="rId18"/>
        </w:object>
      </w:r>
      <w:r w:rsidR="0011561B" w:rsidRPr="00C52886">
        <w:rPr>
          <w:sz w:val="23"/>
          <w:szCs w:val="23"/>
        </w:rPr>
        <w:t>.</w:t>
      </w:r>
      <w:r w:rsidRPr="00C52886">
        <w:rPr>
          <w:sz w:val="23"/>
          <w:szCs w:val="23"/>
        </w:rPr>
        <w:t xml:space="preserve"> Tính </w:t>
      </w:r>
      <w:r w:rsidR="003C610E" w:rsidRPr="00C52886">
        <w:rPr>
          <w:position w:val="-10"/>
          <w:sz w:val="23"/>
          <w:szCs w:val="23"/>
        </w:rPr>
        <w:object w:dxaOrig="1640" w:dyaOrig="300" w14:anchorId="03A7690D">
          <v:shape id="_x0000_i1029" type="#_x0000_t75" style="width:82.55pt;height:14.9pt" o:ole="">
            <v:imagedata r:id="rId19" o:title=""/>
          </v:shape>
          <o:OLEObject Type="Embed" ProgID="Equation.DSMT4" ShapeID="_x0000_i1029" DrawAspect="Content" ObjectID="_1712501030" r:id="rId20"/>
        </w:object>
      </w:r>
      <w:r w:rsidR="003C610E" w:rsidRPr="00C52886">
        <w:rPr>
          <w:sz w:val="23"/>
          <w:szCs w:val="23"/>
        </w:rPr>
        <w:t>.</w:t>
      </w:r>
    </w:p>
    <w:p w14:paraId="06EA9CFA" w14:textId="0FCF470A" w:rsidR="001D7A67" w:rsidRPr="00C52886" w:rsidRDefault="003C610E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C52886">
        <w:rPr>
          <w:sz w:val="23"/>
          <w:szCs w:val="23"/>
        </w:rPr>
        <w:t xml:space="preserve">Chứng minh rằng: </w:t>
      </w:r>
      <w:r w:rsidR="001A13C0" w:rsidRPr="00C52886">
        <w:rPr>
          <w:position w:val="-24"/>
          <w:sz w:val="23"/>
          <w:szCs w:val="23"/>
        </w:rPr>
        <w:object w:dxaOrig="1920" w:dyaOrig="620" w14:anchorId="425C14A2">
          <v:shape id="_x0000_i1030" type="#_x0000_t75" style="width:96pt;height:30.7pt" o:ole="">
            <v:imagedata r:id="rId21" o:title=""/>
          </v:shape>
          <o:OLEObject Type="Embed" ProgID="Equation.DSMT4" ShapeID="_x0000_i1030" DrawAspect="Content" ObjectID="_1712501031" r:id="rId22"/>
        </w:object>
      </w:r>
      <w:r w:rsidR="0011561B" w:rsidRPr="00C52886">
        <w:rPr>
          <w:sz w:val="23"/>
          <w:szCs w:val="23"/>
        </w:rPr>
        <w:t>.</w:t>
      </w:r>
    </w:p>
    <w:p w14:paraId="3A61AEAA" w14:textId="55B6DA5B" w:rsidR="0011561B" w:rsidRPr="00C52886" w:rsidRDefault="00D30D46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C52886">
        <w:rPr>
          <w:sz w:val="23"/>
          <w:szCs w:val="23"/>
        </w:rPr>
        <w:t xml:space="preserve">Rút gọn biểu thức: </w:t>
      </w:r>
      <w:r w:rsidR="001A13C0" w:rsidRPr="00C52886">
        <w:rPr>
          <w:position w:val="-10"/>
          <w:sz w:val="23"/>
          <w:szCs w:val="23"/>
        </w:rPr>
        <w:object w:dxaOrig="3879" w:dyaOrig="360" w14:anchorId="4FED17CC">
          <v:shape id="_x0000_i1031" type="#_x0000_t75" style="width:194.4pt;height:17.3pt" o:ole="">
            <v:imagedata r:id="rId23" o:title=""/>
          </v:shape>
          <o:OLEObject Type="Embed" ProgID="Equation.DSMT4" ShapeID="_x0000_i1031" DrawAspect="Content" ObjectID="_1712501032" r:id="rId24"/>
        </w:object>
      </w:r>
      <w:r w:rsidR="0011561B" w:rsidRPr="00C52886">
        <w:rPr>
          <w:sz w:val="23"/>
          <w:szCs w:val="23"/>
        </w:rPr>
        <w:t>.</w:t>
      </w:r>
    </w:p>
    <w:p w14:paraId="459F9D09" w14:textId="77777777" w:rsidR="00C52886" w:rsidRDefault="00C52886" w:rsidP="00AF6E84">
      <w:pPr>
        <w:spacing w:before="120" w:line="312" w:lineRule="auto"/>
        <w:jc w:val="both"/>
        <w:rPr>
          <w:rFonts w:eastAsia="Times New Roman"/>
          <w:b/>
          <w:sz w:val="23"/>
          <w:szCs w:val="23"/>
        </w:rPr>
      </w:pPr>
    </w:p>
    <w:p w14:paraId="79F67C38" w14:textId="0D3BAE6F" w:rsidR="00921047" w:rsidRPr="00C52886" w:rsidRDefault="00131742" w:rsidP="00AF6E84">
      <w:pPr>
        <w:spacing w:before="120" w:line="312" w:lineRule="auto"/>
        <w:jc w:val="both"/>
        <w:rPr>
          <w:sz w:val="23"/>
          <w:szCs w:val="23"/>
        </w:rPr>
      </w:pPr>
      <w:r w:rsidRPr="00C52886">
        <w:rPr>
          <w:rFonts w:eastAsia="Times New Roman"/>
          <w:b/>
          <w:sz w:val="23"/>
          <w:szCs w:val="23"/>
        </w:rPr>
        <w:t>Câu 3:</w:t>
      </w:r>
      <w:r w:rsidRPr="00C52886">
        <w:rPr>
          <w:rFonts w:eastAsia="Times New Roman"/>
          <w:sz w:val="23"/>
          <w:szCs w:val="23"/>
        </w:rPr>
        <w:t xml:space="preserve"> </w:t>
      </w:r>
      <w:r w:rsidR="004B083B" w:rsidRPr="00C52886">
        <w:rPr>
          <w:rFonts w:eastAsia="Times New Roman"/>
          <w:b/>
          <w:i/>
          <w:sz w:val="23"/>
          <w:szCs w:val="23"/>
        </w:rPr>
        <w:t>(</w:t>
      </w:r>
      <w:r w:rsidR="00490BDD" w:rsidRPr="00C52886">
        <w:rPr>
          <w:rFonts w:eastAsia="Times New Roman"/>
          <w:b/>
          <w:i/>
          <w:sz w:val="23"/>
          <w:szCs w:val="23"/>
        </w:rPr>
        <w:t>2</w:t>
      </w:r>
      <w:r w:rsidR="004B083B" w:rsidRPr="00C52886">
        <w:rPr>
          <w:rFonts w:eastAsia="Times New Roman"/>
          <w:b/>
          <w:i/>
          <w:sz w:val="23"/>
          <w:szCs w:val="23"/>
        </w:rPr>
        <w:t>.</w:t>
      </w:r>
      <w:r w:rsidR="00490BDD" w:rsidRPr="00C52886">
        <w:rPr>
          <w:rFonts w:eastAsia="Times New Roman"/>
          <w:b/>
          <w:i/>
          <w:sz w:val="23"/>
          <w:szCs w:val="23"/>
        </w:rPr>
        <w:t>0</w:t>
      </w:r>
      <w:r w:rsidRPr="00C52886">
        <w:rPr>
          <w:rFonts w:eastAsia="Times New Roman"/>
          <w:b/>
          <w:i/>
          <w:sz w:val="23"/>
          <w:szCs w:val="23"/>
        </w:rPr>
        <w:t xml:space="preserve"> điểm)</w:t>
      </w:r>
      <w:r w:rsidR="0011561B" w:rsidRPr="00C52886">
        <w:rPr>
          <w:rFonts w:eastAsia="Times New Roman"/>
          <w:b/>
          <w:i/>
          <w:sz w:val="23"/>
          <w:szCs w:val="23"/>
        </w:rPr>
        <w:t xml:space="preserve"> </w:t>
      </w:r>
      <w:r w:rsidR="00921047" w:rsidRPr="00C52886">
        <w:rPr>
          <w:sz w:val="23"/>
          <w:szCs w:val="23"/>
        </w:rPr>
        <w:t>Trong mặt phẳng tọa độ Oxy, cho điểm</w:t>
      </w:r>
      <w:r w:rsidR="001059D2" w:rsidRPr="00C52886">
        <w:rPr>
          <w:sz w:val="23"/>
          <w:szCs w:val="23"/>
        </w:rPr>
        <w:t xml:space="preserve"> A(–2; 3)</w:t>
      </w:r>
      <w:r w:rsidR="00921047" w:rsidRPr="00C52886">
        <w:rPr>
          <w:sz w:val="23"/>
          <w:szCs w:val="23"/>
        </w:rPr>
        <w:t xml:space="preserve"> và đường thẳng </w:t>
      </w:r>
      <w:r w:rsidR="003C323E" w:rsidRPr="00C52886">
        <w:rPr>
          <w:position w:val="-10"/>
          <w:sz w:val="23"/>
          <w:szCs w:val="23"/>
        </w:rPr>
        <w:object w:dxaOrig="1780" w:dyaOrig="320" w14:anchorId="047C6B92">
          <v:shape id="_x0000_i1032" type="#_x0000_t75" style="width:89.3pt;height:15.85pt" o:ole="">
            <v:imagedata r:id="rId25" o:title=""/>
          </v:shape>
          <o:OLEObject Type="Embed" ProgID="Equation.DSMT4" ShapeID="_x0000_i1032" DrawAspect="Content" ObjectID="_1712501033" r:id="rId26"/>
        </w:object>
      </w:r>
    </w:p>
    <w:p w14:paraId="17C46731" w14:textId="7490E060" w:rsidR="00F9395C" w:rsidRPr="00C52886" w:rsidRDefault="00921047" w:rsidP="0011561B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C52886">
        <w:rPr>
          <w:sz w:val="23"/>
          <w:szCs w:val="23"/>
        </w:rPr>
        <w:t>Lập phương trình của đường thẳng</w:t>
      </w:r>
      <w:r w:rsidR="0016686A" w:rsidRPr="00C52886">
        <w:rPr>
          <w:sz w:val="23"/>
          <w:szCs w:val="23"/>
        </w:rPr>
        <w:t xml:space="preserve"> (d)</w:t>
      </w:r>
      <w:r w:rsidRPr="00C52886">
        <w:rPr>
          <w:sz w:val="23"/>
          <w:szCs w:val="23"/>
        </w:rPr>
        <w:t xml:space="preserve"> </w:t>
      </w:r>
      <w:r w:rsidR="003C323E" w:rsidRPr="00C52886">
        <w:rPr>
          <w:sz w:val="23"/>
          <w:szCs w:val="23"/>
        </w:rPr>
        <w:t xml:space="preserve">đi qua điểm A và </w:t>
      </w:r>
      <w:r w:rsidR="001A13C0" w:rsidRPr="00C52886">
        <w:rPr>
          <w:sz w:val="23"/>
          <w:szCs w:val="23"/>
        </w:rPr>
        <w:t>song song</w:t>
      </w:r>
      <w:r w:rsidR="003C323E" w:rsidRPr="00C52886">
        <w:rPr>
          <w:sz w:val="23"/>
          <w:szCs w:val="23"/>
        </w:rPr>
        <w:t xml:space="preserve"> với</w:t>
      </w:r>
      <w:r w:rsidRPr="00C52886">
        <w:rPr>
          <w:sz w:val="23"/>
          <w:szCs w:val="23"/>
        </w:rPr>
        <w:t xml:space="preserve"> </w:t>
      </w:r>
      <w:r w:rsidR="003C323E" w:rsidRPr="00C52886">
        <w:rPr>
          <w:rFonts w:eastAsia="Times New Roman"/>
          <w:sz w:val="23"/>
          <w:szCs w:val="23"/>
        </w:rPr>
        <w:t xml:space="preserve">đường thẳng </w:t>
      </w:r>
      <w:r w:rsidR="0016686A" w:rsidRPr="00C52886">
        <w:rPr>
          <w:rFonts w:eastAsia="Times New Roman"/>
          <w:position w:val="-10"/>
          <w:sz w:val="23"/>
          <w:szCs w:val="23"/>
        </w:rPr>
        <w:object w:dxaOrig="400" w:dyaOrig="320" w14:anchorId="641BE18D">
          <v:shape id="_x0000_i1033" type="#_x0000_t75" style="width:20.15pt;height:15.85pt" o:ole="">
            <v:imagedata r:id="rId27" o:title=""/>
          </v:shape>
          <o:OLEObject Type="Embed" ProgID="Equation.DSMT4" ShapeID="_x0000_i1033" DrawAspect="Content" ObjectID="_1712501034" r:id="rId28"/>
        </w:object>
      </w:r>
      <w:r w:rsidR="003C323E" w:rsidRPr="00C52886">
        <w:rPr>
          <w:rFonts w:eastAsia="Times New Roman"/>
          <w:sz w:val="23"/>
          <w:szCs w:val="23"/>
        </w:rPr>
        <w:t xml:space="preserve">. </w:t>
      </w:r>
    </w:p>
    <w:p w14:paraId="64B789C2" w14:textId="3928AB10" w:rsidR="00F9395C" w:rsidRPr="00C52886" w:rsidRDefault="003C323E" w:rsidP="008573AF">
      <w:pPr>
        <w:numPr>
          <w:ilvl w:val="0"/>
          <w:numId w:val="6"/>
        </w:numPr>
        <w:spacing w:line="312" w:lineRule="auto"/>
        <w:ind w:left="540" w:hanging="270"/>
        <w:jc w:val="both"/>
        <w:rPr>
          <w:sz w:val="23"/>
          <w:szCs w:val="23"/>
        </w:rPr>
      </w:pPr>
      <w:r w:rsidRPr="00C52886">
        <w:rPr>
          <w:sz w:val="23"/>
          <w:szCs w:val="23"/>
        </w:rPr>
        <w:t xml:space="preserve">Tính khoảng cách từ điểm A đến đường thẳng </w:t>
      </w:r>
      <w:r w:rsidR="0016686A" w:rsidRPr="00C52886">
        <w:rPr>
          <w:rFonts w:eastAsia="Times New Roman"/>
          <w:position w:val="-10"/>
          <w:sz w:val="23"/>
          <w:szCs w:val="23"/>
        </w:rPr>
        <w:object w:dxaOrig="400" w:dyaOrig="320" w14:anchorId="71C49CEA">
          <v:shape id="_x0000_i1034" type="#_x0000_t75" style="width:20.15pt;height:15.85pt" o:ole="">
            <v:imagedata r:id="rId29" o:title=""/>
          </v:shape>
          <o:OLEObject Type="Embed" ProgID="Equation.DSMT4" ShapeID="_x0000_i1034" DrawAspect="Content" ObjectID="_1712501035" r:id="rId30"/>
        </w:object>
      </w:r>
      <w:r w:rsidRPr="00C52886">
        <w:rPr>
          <w:rFonts w:eastAsia="Times New Roman"/>
          <w:sz w:val="23"/>
          <w:szCs w:val="23"/>
        </w:rPr>
        <w:t>.</w:t>
      </w:r>
    </w:p>
    <w:p w14:paraId="2C85CCAF" w14:textId="77777777" w:rsidR="00C52886" w:rsidRDefault="00C52886" w:rsidP="00E06B62">
      <w:pPr>
        <w:spacing w:before="120" w:line="312" w:lineRule="auto"/>
        <w:jc w:val="both"/>
        <w:rPr>
          <w:noProof/>
          <w:sz w:val="23"/>
          <w:szCs w:val="23"/>
        </w:rPr>
      </w:pPr>
    </w:p>
    <w:p w14:paraId="1C1297BA" w14:textId="65513399" w:rsidR="00E06B62" w:rsidRPr="00C52886" w:rsidRDefault="0011561B" w:rsidP="00E06B62">
      <w:pPr>
        <w:spacing w:before="120" w:line="312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C52886">
        <w:rPr>
          <w:rFonts w:eastAsia="Times New Roman"/>
          <w:b/>
          <w:noProof/>
          <w:sz w:val="23"/>
          <w:szCs w:val="23"/>
          <w:lang w:val="vi-VN"/>
        </w:rPr>
        <w:lastRenderedPageBreak/>
        <w:t xml:space="preserve">Câu </w:t>
      </w:r>
      <w:r w:rsidR="008573AF" w:rsidRPr="00C52886">
        <w:rPr>
          <w:rFonts w:eastAsia="Times New Roman"/>
          <w:b/>
          <w:noProof/>
          <w:sz w:val="23"/>
          <w:szCs w:val="23"/>
          <w:lang w:val="nl-NL"/>
        </w:rPr>
        <w:t>4</w:t>
      </w:r>
      <w:r w:rsidRPr="00C52886">
        <w:rPr>
          <w:rFonts w:eastAsia="Times New Roman"/>
          <w:b/>
          <w:noProof/>
          <w:sz w:val="23"/>
          <w:szCs w:val="23"/>
          <w:lang w:val="vi-VN"/>
        </w:rPr>
        <w:t>:</w:t>
      </w:r>
      <w:r w:rsidRPr="00C52886">
        <w:rPr>
          <w:rFonts w:eastAsia="Times New Roman"/>
          <w:noProof/>
          <w:sz w:val="23"/>
          <w:szCs w:val="23"/>
          <w:lang w:val="vi-VN"/>
        </w:rPr>
        <w:t xml:space="preserve"> </w:t>
      </w:r>
      <w:r w:rsidR="00E06B62" w:rsidRPr="00C52886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F52AC6" w:rsidRPr="00C52886">
        <w:rPr>
          <w:rFonts w:eastAsia="Times New Roman"/>
          <w:b/>
          <w:i/>
          <w:noProof/>
          <w:sz w:val="23"/>
          <w:szCs w:val="23"/>
        </w:rPr>
        <w:t>3</w:t>
      </w:r>
      <w:r w:rsidR="00E06B62" w:rsidRPr="00C52886">
        <w:rPr>
          <w:rFonts w:eastAsia="Times New Roman"/>
          <w:b/>
          <w:i/>
          <w:noProof/>
          <w:sz w:val="23"/>
          <w:szCs w:val="23"/>
        </w:rPr>
        <w:t>.</w:t>
      </w:r>
      <w:r w:rsidR="00F52AC6" w:rsidRPr="00C52886">
        <w:rPr>
          <w:rFonts w:eastAsia="Times New Roman"/>
          <w:b/>
          <w:i/>
          <w:noProof/>
          <w:sz w:val="23"/>
          <w:szCs w:val="23"/>
        </w:rPr>
        <w:t>0</w:t>
      </w:r>
      <w:r w:rsidR="00E06B62" w:rsidRPr="00C52886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  <w:r w:rsidR="00E06B62" w:rsidRPr="00C52886">
        <w:rPr>
          <w:color w:val="000000"/>
          <w:sz w:val="23"/>
          <w:szCs w:val="23"/>
          <w:shd w:val="clear" w:color="auto" w:fill="FFFFFF"/>
        </w:rPr>
        <w:t xml:space="preserve"> </w:t>
      </w:r>
      <w:r w:rsidR="004B0B77" w:rsidRPr="00C52886">
        <w:rPr>
          <w:color w:val="000000"/>
          <w:sz w:val="23"/>
          <w:szCs w:val="23"/>
          <w:shd w:val="clear" w:color="auto" w:fill="FFFFFF"/>
        </w:rPr>
        <w:t xml:space="preserve">Trong mặt phẳng tọa độ Oxy, </w:t>
      </w:r>
      <w:r w:rsidR="0016686A" w:rsidRPr="00C52886">
        <w:rPr>
          <w:color w:val="000000"/>
          <w:sz w:val="23"/>
          <w:szCs w:val="23"/>
          <w:shd w:val="clear" w:color="auto" w:fill="FFFFFF"/>
        </w:rPr>
        <w:t xml:space="preserve">cho đường tròn </w:t>
      </w:r>
      <w:r w:rsidR="0049588B" w:rsidRPr="00C52886">
        <w:rPr>
          <w:color w:val="000000"/>
          <w:position w:val="-10"/>
          <w:sz w:val="23"/>
          <w:szCs w:val="23"/>
          <w:shd w:val="clear" w:color="auto" w:fill="FFFFFF"/>
        </w:rPr>
        <w:object w:dxaOrig="2799" w:dyaOrig="360" w14:anchorId="5FDB0D2A">
          <v:shape id="_x0000_i1035" type="#_x0000_t75" style="width:140.15pt;height:18.25pt" o:ole="">
            <v:imagedata r:id="rId31" o:title=""/>
          </v:shape>
          <o:OLEObject Type="Embed" ProgID="Equation.DSMT4" ShapeID="_x0000_i1035" DrawAspect="Content" ObjectID="_1712501036" r:id="rId32"/>
        </w:object>
      </w:r>
      <w:r w:rsidR="0016686A" w:rsidRPr="00C52886">
        <w:rPr>
          <w:color w:val="000000"/>
          <w:sz w:val="23"/>
          <w:szCs w:val="23"/>
          <w:shd w:val="clear" w:color="auto" w:fill="FFFFFF"/>
        </w:rPr>
        <w:t xml:space="preserve"> và </w:t>
      </w:r>
      <w:r w:rsidR="00FC6B77" w:rsidRPr="00C52886">
        <w:rPr>
          <w:color w:val="000000"/>
          <w:sz w:val="23"/>
          <w:szCs w:val="23"/>
          <w:shd w:val="clear" w:color="auto" w:fill="FFFFFF"/>
        </w:rPr>
        <w:t>điể</w:t>
      </w:r>
      <w:r w:rsidR="001059D2" w:rsidRPr="00C52886">
        <w:rPr>
          <w:color w:val="000000"/>
          <w:sz w:val="23"/>
          <w:szCs w:val="23"/>
          <w:shd w:val="clear" w:color="auto" w:fill="FFFFFF"/>
        </w:rPr>
        <w:t xml:space="preserve">m </w:t>
      </w:r>
      <w:r w:rsidR="00F52AC6" w:rsidRPr="00C52886">
        <w:rPr>
          <w:color w:val="000000"/>
          <w:sz w:val="23"/>
          <w:szCs w:val="23"/>
          <w:shd w:val="clear" w:color="auto" w:fill="FFFFFF"/>
        </w:rPr>
        <w:t>E</w:t>
      </w:r>
      <w:r w:rsidR="008E6C3D" w:rsidRPr="00C52886">
        <w:rPr>
          <w:color w:val="000000"/>
          <w:sz w:val="23"/>
          <w:szCs w:val="23"/>
          <w:shd w:val="clear" w:color="auto" w:fill="FFFFFF"/>
        </w:rPr>
        <w:t xml:space="preserve"> </w:t>
      </w:r>
      <w:r w:rsidR="001059D2" w:rsidRPr="00C52886">
        <w:rPr>
          <w:color w:val="000000"/>
          <w:sz w:val="23"/>
          <w:szCs w:val="23"/>
          <w:shd w:val="clear" w:color="auto" w:fill="FFFFFF"/>
        </w:rPr>
        <w:t>(3; 0).</w:t>
      </w:r>
    </w:p>
    <w:p w14:paraId="25D92CFC" w14:textId="517A9871" w:rsidR="0016686A" w:rsidRPr="00C52886" w:rsidRDefault="0016686A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C52886">
        <w:rPr>
          <w:rFonts w:eastAsia="Times New Roman"/>
          <w:sz w:val="23"/>
          <w:szCs w:val="23"/>
        </w:rPr>
        <w:t xml:space="preserve">Xác định </w:t>
      </w:r>
      <w:r w:rsidR="00302A8E" w:rsidRPr="00C52886">
        <w:rPr>
          <w:rFonts w:eastAsia="Times New Roman"/>
          <w:sz w:val="23"/>
          <w:szCs w:val="23"/>
        </w:rPr>
        <w:t xml:space="preserve">tọa độ </w:t>
      </w:r>
      <w:r w:rsidRPr="00C52886">
        <w:rPr>
          <w:rFonts w:eastAsia="Times New Roman"/>
          <w:sz w:val="23"/>
          <w:szCs w:val="23"/>
        </w:rPr>
        <w:t>tâm</w:t>
      </w:r>
      <w:r w:rsidR="00302A8E" w:rsidRPr="00C52886">
        <w:rPr>
          <w:rFonts w:eastAsia="Times New Roman"/>
          <w:sz w:val="23"/>
          <w:szCs w:val="23"/>
        </w:rPr>
        <w:t xml:space="preserve"> I</w:t>
      </w:r>
      <w:r w:rsidRPr="00C52886">
        <w:rPr>
          <w:rFonts w:eastAsia="Times New Roman"/>
          <w:sz w:val="23"/>
          <w:szCs w:val="23"/>
        </w:rPr>
        <w:t xml:space="preserve"> và bán kính</w:t>
      </w:r>
      <w:r w:rsidR="00302A8E" w:rsidRPr="00C52886">
        <w:rPr>
          <w:rFonts w:eastAsia="Times New Roman"/>
          <w:sz w:val="23"/>
          <w:szCs w:val="23"/>
        </w:rPr>
        <w:t xml:space="preserve"> R</w:t>
      </w:r>
      <w:r w:rsidRPr="00C52886">
        <w:rPr>
          <w:rFonts w:eastAsia="Times New Roman"/>
          <w:sz w:val="23"/>
          <w:szCs w:val="23"/>
        </w:rPr>
        <w:t xml:space="preserve"> của đường tròn (</w:t>
      </w:r>
      <w:r w:rsidRPr="00C52886">
        <w:rPr>
          <w:rFonts w:eastAsia="Times New Roman"/>
          <w:i/>
          <w:iCs/>
          <w:sz w:val="23"/>
          <w:szCs w:val="23"/>
        </w:rPr>
        <w:t>C</w:t>
      </w:r>
      <w:r w:rsidRPr="00C52886">
        <w:rPr>
          <w:rFonts w:eastAsia="Times New Roman"/>
          <w:sz w:val="23"/>
          <w:szCs w:val="23"/>
        </w:rPr>
        <w:t>).</w:t>
      </w:r>
    </w:p>
    <w:p w14:paraId="1FC9E827" w14:textId="4E1FE627" w:rsidR="0016686A" w:rsidRPr="00C52886" w:rsidRDefault="0016686A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C52886">
        <w:rPr>
          <w:rFonts w:eastAsia="Times New Roman"/>
          <w:sz w:val="23"/>
          <w:szCs w:val="23"/>
        </w:rPr>
        <w:t>Lập phương trình tiếp tuyến của đường tròn (C) biết rằng tiếp tuyến đi qua điểm</w:t>
      </w:r>
      <w:r w:rsidR="001059D2" w:rsidRPr="00C52886">
        <w:rPr>
          <w:rFonts w:eastAsia="Times New Roman"/>
          <w:sz w:val="23"/>
          <w:szCs w:val="23"/>
        </w:rPr>
        <w:t xml:space="preserve"> M</w:t>
      </w:r>
      <w:r w:rsidR="008E6C3D" w:rsidRPr="00C52886">
        <w:rPr>
          <w:rFonts w:eastAsia="Times New Roman"/>
          <w:sz w:val="23"/>
          <w:szCs w:val="23"/>
        </w:rPr>
        <w:t xml:space="preserve"> </w:t>
      </w:r>
      <w:r w:rsidR="001059D2" w:rsidRPr="00C52886">
        <w:rPr>
          <w:rFonts w:eastAsia="Times New Roman"/>
          <w:sz w:val="23"/>
          <w:szCs w:val="23"/>
        </w:rPr>
        <w:t>(</w:t>
      </w:r>
      <w:r w:rsidR="00F52AC6" w:rsidRPr="00C52886">
        <w:rPr>
          <w:rFonts w:eastAsia="Times New Roman"/>
          <w:sz w:val="23"/>
          <w:szCs w:val="23"/>
        </w:rPr>
        <w:t>3</w:t>
      </w:r>
      <w:r w:rsidR="001059D2" w:rsidRPr="00C52886">
        <w:rPr>
          <w:rFonts w:eastAsia="Times New Roman"/>
          <w:sz w:val="23"/>
          <w:szCs w:val="23"/>
        </w:rPr>
        <w:t>; –</w:t>
      </w:r>
      <w:r w:rsidR="00F52AC6" w:rsidRPr="00C52886">
        <w:rPr>
          <w:rFonts w:eastAsia="Times New Roman"/>
          <w:sz w:val="23"/>
          <w:szCs w:val="23"/>
        </w:rPr>
        <w:t>2</w:t>
      </w:r>
      <w:r w:rsidR="001059D2" w:rsidRPr="00C52886">
        <w:rPr>
          <w:rFonts w:eastAsia="Times New Roman"/>
          <w:sz w:val="23"/>
          <w:szCs w:val="23"/>
        </w:rPr>
        <w:t>)</w:t>
      </w:r>
      <w:r w:rsidRPr="00C52886">
        <w:rPr>
          <w:rFonts w:eastAsia="Times New Roman"/>
          <w:sz w:val="23"/>
          <w:szCs w:val="23"/>
        </w:rPr>
        <w:t>.</w:t>
      </w:r>
      <w:r w:rsidR="001059D2" w:rsidRPr="00C52886">
        <w:rPr>
          <w:rFonts w:eastAsia="Times New Roman"/>
          <w:sz w:val="23"/>
          <w:szCs w:val="23"/>
        </w:rPr>
        <w:t xml:space="preserve"> </w:t>
      </w:r>
    </w:p>
    <w:p w14:paraId="034BE9A6" w14:textId="2CDA4F45" w:rsidR="00B751DE" w:rsidRPr="00C52886" w:rsidRDefault="004804DD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C52886">
        <w:rPr>
          <w:sz w:val="23"/>
          <w:szCs w:val="23"/>
        </w:rPr>
        <w:t>Lập phương trình đường tròn (</w:t>
      </w:r>
      <w:r w:rsidR="00F52AC6" w:rsidRPr="00C52886">
        <w:rPr>
          <w:sz w:val="23"/>
          <w:szCs w:val="23"/>
        </w:rPr>
        <w:t>C’</w:t>
      </w:r>
      <w:r w:rsidRPr="00C52886">
        <w:rPr>
          <w:sz w:val="23"/>
          <w:szCs w:val="23"/>
        </w:rPr>
        <w:t xml:space="preserve">) </w:t>
      </w:r>
      <w:r w:rsidR="00F52AC6" w:rsidRPr="00C52886">
        <w:rPr>
          <w:sz w:val="23"/>
          <w:szCs w:val="23"/>
        </w:rPr>
        <w:t xml:space="preserve">có tâm là điểm E, </w:t>
      </w:r>
      <w:r w:rsidR="00302A8E" w:rsidRPr="00C52886">
        <w:rPr>
          <w:sz w:val="23"/>
          <w:szCs w:val="23"/>
        </w:rPr>
        <w:t>cắt đường tròn (C) tại hai điểm A, B sao cho diện tích tam giác IAB lớn nhất.</w:t>
      </w:r>
    </w:p>
    <w:p w14:paraId="57586581" w14:textId="77777777" w:rsidR="003A4FD8" w:rsidRDefault="003A4FD8" w:rsidP="00185F52">
      <w:pPr>
        <w:spacing w:before="120" w:line="312" w:lineRule="auto"/>
        <w:jc w:val="both"/>
        <w:rPr>
          <w:rFonts w:eastAsia="Times New Roman"/>
          <w:b/>
          <w:noProof/>
          <w:sz w:val="23"/>
          <w:szCs w:val="23"/>
          <w:lang w:val="vi-VN"/>
        </w:rPr>
      </w:pPr>
    </w:p>
    <w:p w14:paraId="6F0ABE49" w14:textId="77356B0A" w:rsidR="00185F52" w:rsidRPr="00C52886" w:rsidRDefault="00490CC7" w:rsidP="00185F52">
      <w:pPr>
        <w:spacing w:before="120" w:line="312" w:lineRule="auto"/>
        <w:jc w:val="both"/>
        <w:rPr>
          <w:sz w:val="23"/>
          <w:szCs w:val="23"/>
        </w:rPr>
      </w:pPr>
      <w:r w:rsidRPr="00C52886">
        <w:rPr>
          <w:rFonts w:eastAsia="Times New Roman"/>
          <w:b/>
          <w:noProof/>
          <w:sz w:val="23"/>
          <w:szCs w:val="23"/>
          <w:lang w:val="vi-VN"/>
        </w:rPr>
        <w:t xml:space="preserve">Câu </w:t>
      </w:r>
      <w:r w:rsidR="000A1571" w:rsidRPr="00C52886">
        <w:rPr>
          <w:rFonts w:eastAsia="Times New Roman"/>
          <w:b/>
          <w:noProof/>
          <w:sz w:val="23"/>
          <w:szCs w:val="23"/>
          <w:lang w:val="nl-NL"/>
        </w:rPr>
        <w:t>5</w:t>
      </w:r>
      <w:r w:rsidRPr="00C52886">
        <w:rPr>
          <w:rFonts w:eastAsia="Times New Roman"/>
          <w:b/>
          <w:noProof/>
          <w:sz w:val="23"/>
          <w:szCs w:val="23"/>
          <w:lang w:val="vi-VN"/>
        </w:rPr>
        <w:t>:</w:t>
      </w:r>
      <w:r w:rsidRPr="00C52886">
        <w:rPr>
          <w:rFonts w:eastAsia="Times New Roman"/>
          <w:noProof/>
          <w:sz w:val="23"/>
          <w:szCs w:val="23"/>
          <w:lang w:val="vi-VN"/>
        </w:rPr>
        <w:t xml:space="preserve"> </w:t>
      </w:r>
      <w:r w:rsidRPr="00C52886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0A1571" w:rsidRPr="00C52886">
        <w:rPr>
          <w:rFonts w:eastAsia="Times New Roman"/>
          <w:b/>
          <w:i/>
          <w:noProof/>
          <w:sz w:val="23"/>
          <w:szCs w:val="23"/>
        </w:rPr>
        <w:t>0</w:t>
      </w:r>
      <w:r w:rsidRPr="00C52886">
        <w:rPr>
          <w:rFonts w:eastAsia="Times New Roman"/>
          <w:b/>
          <w:i/>
          <w:noProof/>
          <w:sz w:val="23"/>
          <w:szCs w:val="23"/>
        </w:rPr>
        <w:t>.5</w:t>
      </w:r>
      <w:r w:rsidRPr="00C52886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  <w:r w:rsidRPr="00C52886">
        <w:rPr>
          <w:color w:val="000000"/>
          <w:sz w:val="23"/>
          <w:szCs w:val="23"/>
          <w:shd w:val="clear" w:color="auto" w:fill="FFFFFF"/>
        </w:rPr>
        <w:t xml:space="preserve"> Khi đứng ở chân của một tòa nhà, bạn An phải nhìn hướng lên</w:t>
      </w:r>
      <w:r w:rsidR="001059D2" w:rsidRPr="00C52886">
        <w:rPr>
          <w:color w:val="000000"/>
          <w:sz w:val="23"/>
          <w:szCs w:val="23"/>
          <w:shd w:val="clear" w:color="auto" w:fill="FFFFFF"/>
        </w:rPr>
        <w:t xml:space="preserve"> một góc</w:t>
      </w:r>
      <w:r w:rsidRPr="00C52886">
        <w:rPr>
          <w:color w:val="000000"/>
          <w:sz w:val="23"/>
          <w:szCs w:val="23"/>
          <w:shd w:val="clear" w:color="auto" w:fill="FFFFFF"/>
        </w:rPr>
        <w:t xml:space="preserve"> </w:t>
      </w:r>
      <w:r w:rsidR="00826FBA" w:rsidRPr="00C52886">
        <w:rPr>
          <w:position w:val="-6"/>
          <w:sz w:val="23"/>
          <w:szCs w:val="23"/>
        </w:rPr>
        <w:object w:dxaOrig="420" w:dyaOrig="279" w14:anchorId="56C49AEF">
          <v:shape id="_x0000_i1036" type="#_x0000_t75" style="width:21.6pt;height:14.4pt" o:ole="">
            <v:imagedata r:id="rId33" o:title=""/>
          </v:shape>
          <o:OLEObject Type="Embed" ProgID="Equation.DSMT4" ShapeID="_x0000_i1036" DrawAspect="Content" ObjectID="_1712501037" r:id="rId34"/>
        </w:object>
      </w:r>
      <w:r w:rsidRPr="00C52886">
        <w:rPr>
          <w:color w:val="000000"/>
          <w:sz w:val="23"/>
          <w:szCs w:val="23"/>
          <w:shd w:val="clear" w:color="auto" w:fill="FFFFFF"/>
        </w:rPr>
        <w:t xml:space="preserve"> để thấy ngọn của một cái cây. </w:t>
      </w:r>
      <w:r w:rsidR="001059D2" w:rsidRPr="00C52886">
        <w:rPr>
          <w:color w:val="000000"/>
          <w:sz w:val="23"/>
          <w:szCs w:val="23"/>
          <w:shd w:val="clear" w:color="auto" w:fill="FFFFFF"/>
        </w:rPr>
        <w:t>Tuy nhiên,</w:t>
      </w:r>
      <w:r w:rsidRPr="00C52886">
        <w:rPr>
          <w:color w:val="000000"/>
          <w:sz w:val="23"/>
          <w:szCs w:val="23"/>
          <w:shd w:val="clear" w:color="auto" w:fill="FFFFFF"/>
        </w:rPr>
        <w:t xml:space="preserve"> nếu đứng ở đỉnh của tòa nhà ấy, An phải nhìn hướng xuống một góc</w:t>
      </w:r>
      <w:r w:rsidR="00AB309F" w:rsidRPr="00C52886">
        <w:rPr>
          <w:color w:val="000000"/>
          <w:sz w:val="23"/>
          <w:szCs w:val="23"/>
          <w:shd w:val="clear" w:color="auto" w:fill="FFFFFF"/>
        </w:rPr>
        <w:t xml:space="preserve"> </w:t>
      </w:r>
      <w:r w:rsidR="00826FBA" w:rsidRPr="00C52886">
        <w:rPr>
          <w:position w:val="-6"/>
          <w:sz w:val="23"/>
          <w:szCs w:val="23"/>
        </w:rPr>
        <w:object w:dxaOrig="440" w:dyaOrig="279" w14:anchorId="3375AE66">
          <v:shape id="_x0000_i1037" type="#_x0000_t75" style="width:21.6pt;height:14.4pt" o:ole="">
            <v:imagedata r:id="rId35" o:title=""/>
          </v:shape>
          <o:OLEObject Type="Embed" ProgID="Equation.DSMT4" ShapeID="_x0000_i1037" DrawAspect="Content" ObjectID="_1712501038" r:id="rId36"/>
        </w:object>
      </w:r>
      <w:r w:rsidRPr="00C52886">
        <w:rPr>
          <w:color w:val="000000"/>
          <w:sz w:val="23"/>
          <w:szCs w:val="23"/>
          <w:shd w:val="clear" w:color="auto" w:fill="FFFFFF"/>
        </w:rPr>
        <w:t xml:space="preserve"> so với phương nằm ngang để thấy ngọn của cái cây đó (xem hình </w:t>
      </w:r>
      <w:r w:rsidR="001059D2" w:rsidRPr="00C52886">
        <w:rPr>
          <w:color w:val="000000"/>
          <w:sz w:val="23"/>
          <w:szCs w:val="23"/>
          <w:shd w:val="clear" w:color="auto" w:fill="FFFFFF"/>
        </w:rPr>
        <w:t>1</w:t>
      </w:r>
      <w:r w:rsidRPr="00C52886">
        <w:rPr>
          <w:color w:val="000000"/>
          <w:sz w:val="23"/>
          <w:szCs w:val="23"/>
          <w:shd w:val="clear" w:color="auto" w:fill="FFFFFF"/>
        </w:rPr>
        <w:t xml:space="preserve">). </w:t>
      </w:r>
      <w:bookmarkStart w:id="0" w:name="_Hlk100352533"/>
      <w:r w:rsidR="00185F52" w:rsidRPr="00C52886">
        <w:rPr>
          <w:color w:val="000000"/>
          <w:sz w:val="23"/>
          <w:szCs w:val="23"/>
          <w:shd w:val="clear" w:color="auto" w:fill="FFFFFF"/>
        </w:rPr>
        <w:t>Tính chiều cao của cái cây, biết tòa nhà cao 15</w:t>
      </w:r>
      <w:r w:rsidR="005F623E" w:rsidRPr="00C52886">
        <w:rPr>
          <w:color w:val="000000"/>
          <w:sz w:val="23"/>
          <w:szCs w:val="23"/>
          <w:shd w:val="clear" w:color="auto" w:fill="FFFFFF"/>
        </w:rPr>
        <w:t>1.7</w:t>
      </w:r>
      <w:r w:rsidR="00185F52" w:rsidRPr="00C52886">
        <w:rPr>
          <w:color w:val="000000"/>
          <w:sz w:val="23"/>
          <w:szCs w:val="23"/>
          <w:shd w:val="clear" w:color="auto" w:fill="FFFFFF"/>
        </w:rPr>
        <w:t>m so với mặt đất và chiều cao của An là 1</w:t>
      </w:r>
      <w:r w:rsidR="005F623E" w:rsidRPr="00C52886">
        <w:rPr>
          <w:color w:val="000000"/>
          <w:sz w:val="23"/>
          <w:szCs w:val="23"/>
          <w:shd w:val="clear" w:color="auto" w:fill="FFFFFF"/>
        </w:rPr>
        <w:t>.</w:t>
      </w:r>
      <w:r w:rsidR="00185F52" w:rsidRPr="00C52886">
        <w:rPr>
          <w:color w:val="000000"/>
          <w:sz w:val="23"/>
          <w:szCs w:val="23"/>
          <w:shd w:val="clear" w:color="auto" w:fill="FFFFFF"/>
        </w:rPr>
        <w:t>7m.</w:t>
      </w:r>
    </w:p>
    <w:p w14:paraId="2FD007A2" w14:textId="038A6329" w:rsidR="00490BDD" w:rsidRPr="00C52886" w:rsidRDefault="00AB309F" w:rsidP="00490CC7">
      <w:pPr>
        <w:spacing w:before="120" w:line="312" w:lineRule="auto"/>
        <w:jc w:val="both"/>
        <w:rPr>
          <w:sz w:val="23"/>
          <w:szCs w:val="23"/>
        </w:rPr>
      </w:pPr>
      <w:r w:rsidRPr="00C52886">
        <w:rPr>
          <w:sz w:val="23"/>
          <w:szCs w:val="23"/>
        </w:rPr>
        <w:t>Lưu ý: Ở</w:t>
      </w:r>
      <w:r w:rsidR="001059D2" w:rsidRPr="00C52886">
        <w:rPr>
          <w:sz w:val="23"/>
          <w:szCs w:val="23"/>
        </w:rPr>
        <w:t xml:space="preserve"> câu 5</w:t>
      </w:r>
      <w:r w:rsidRPr="00C52886">
        <w:rPr>
          <w:sz w:val="23"/>
          <w:szCs w:val="23"/>
        </w:rPr>
        <w:t>, hãy làm tròn kết quả đến chữ số thập phân thứ</w:t>
      </w:r>
      <w:r w:rsidR="001059D2" w:rsidRPr="00C52886">
        <w:rPr>
          <w:sz w:val="23"/>
          <w:szCs w:val="23"/>
        </w:rPr>
        <w:t xml:space="preserve"> hai</w:t>
      </w:r>
      <w:r w:rsidRPr="00C52886">
        <w:rPr>
          <w:sz w:val="23"/>
          <w:szCs w:val="23"/>
        </w:rPr>
        <w:t>.</w:t>
      </w:r>
    </w:p>
    <w:bookmarkEnd w:id="0"/>
    <w:p w14:paraId="48F90F80" w14:textId="76AB1C3D" w:rsidR="00490BDD" w:rsidRDefault="00EB668D" w:rsidP="00490CC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D67364A" wp14:editId="1B9A7E8A">
            <wp:extent cx="3724275" cy="238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3D28" w14:textId="2B2AD8BF" w:rsidR="00490CC7" w:rsidRPr="00C52886" w:rsidRDefault="00EB668D" w:rsidP="00490CC7">
      <w:pPr>
        <w:jc w:val="center"/>
        <w:rPr>
          <w:sz w:val="23"/>
          <w:szCs w:val="23"/>
        </w:rPr>
      </w:pPr>
      <w:r w:rsidRPr="00C52886">
        <w:rPr>
          <w:sz w:val="23"/>
          <w:szCs w:val="23"/>
        </w:rPr>
        <w:t>Hình 1</w:t>
      </w:r>
    </w:p>
    <w:p w14:paraId="394094E1" w14:textId="5AC1A971" w:rsidR="0011561B" w:rsidRPr="004D320C" w:rsidRDefault="0011561B" w:rsidP="004D320C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32576E">
      <w:footerReference w:type="default" r:id="rId38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DB46" w14:textId="77777777" w:rsidR="00F84F84" w:rsidRDefault="00F84F84" w:rsidP="00C74799">
      <w:r>
        <w:separator/>
      </w:r>
    </w:p>
  </w:endnote>
  <w:endnote w:type="continuationSeparator" w:id="0">
    <w:p w14:paraId="68F90BBE" w14:textId="77777777" w:rsidR="00F84F84" w:rsidRDefault="00F84F84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7D2C7572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EB668D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EB668D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11561B">
              <w:rPr>
                <w:b/>
                <w:sz w:val="24"/>
                <w:szCs w:val="24"/>
              </w:rPr>
              <w:t>T</w:t>
            </w:r>
            <w:r w:rsidR="006C7B62">
              <w:rPr>
                <w:b/>
                <w:sz w:val="24"/>
                <w:szCs w:val="24"/>
              </w:rPr>
              <w:t>10</w:t>
            </w:r>
            <w:r w:rsidR="0011561B">
              <w:rPr>
                <w:b/>
                <w:sz w:val="24"/>
                <w:szCs w:val="24"/>
              </w:rPr>
              <w:t>0</w:t>
            </w:r>
            <w:r w:rsidR="00483865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2AF3" w14:textId="77777777" w:rsidR="00F84F84" w:rsidRDefault="00F84F84" w:rsidP="00C74799">
      <w:r>
        <w:separator/>
      </w:r>
    </w:p>
  </w:footnote>
  <w:footnote w:type="continuationSeparator" w:id="0">
    <w:p w14:paraId="42B5B50F" w14:textId="77777777" w:rsidR="00F84F84" w:rsidRDefault="00F84F84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F2B3C8E"/>
    <w:multiLevelType w:val="hybridMultilevel"/>
    <w:tmpl w:val="9F98FBB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28261">
    <w:abstractNumId w:val="3"/>
  </w:num>
  <w:num w:numId="2" w16cid:durableId="1106580245">
    <w:abstractNumId w:val="5"/>
  </w:num>
  <w:num w:numId="3" w16cid:durableId="1385719043">
    <w:abstractNumId w:val="0"/>
  </w:num>
  <w:num w:numId="4" w16cid:durableId="1961035756">
    <w:abstractNumId w:val="4"/>
  </w:num>
  <w:num w:numId="5" w16cid:durableId="1835412358">
    <w:abstractNumId w:val="1"/>
  </w:num>
  <w:num w:numId="6" w16cid:durableId="1827698755">
    <w:abstractNumId w:val="2"/>
  </w:num>
  <w:num w:numId="7" w16cid:durableId="578712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22865"/>
    <w:rsid w:val="00030B53"/>
    <w:rsid w:val="00034061"/>
    <w:rsid w:val="00054A13"/>
    <w:rsid w:val="0009381E"/>
    <w:rsid w:val="00096C43"/>
    <w:rsid w:val="000A1571"/>
    <w:rsid w:val="000C4E41"/>
    <w:rsid w:val="000C5E6E"/>
    <w:rsid w:val="000D0AB7"/>
    <w:rsid w:val="000E6858"/>
    <w:rsid w:val="001059D2"/>
    <w:rsid w:val="0011561B"/>
    <w:rsid w:val="0013005E"/>
    <w:rsid w:val="00131742"/>
    <w:rsid w:val="00143EA0"/>
    <w:rsid w:val="00143EEB"/>
    <w:rsid w:val="001652FA"/>
    <w:rsid w:val="0016686A"/>
    <w:rsid w:val="001739C0"/>
    <w:rsid w:val="00180DB0"/>
    <w:rsid w:val="00185F52"/>
    <w:rsid w:val="001865DE"/>
    <w:rsid w:val="001A13C0"/>
    <w:rsid w:val="001B4CEC"/>
    <w:rsid w:val="001C0F73"/>
    <w:rsid w:val="001C5AA4"/>
    <w:rsid w:val="001D044D"/>
    <w:rsid w:val="001D7A67"/>
    <w:rsid w:val="00244EE1"/>
    <w:rsid w:val="0025155E"/>
    <w:rsid w:val="00251F19"/>
    <w:rsid w:val="00276A74"/>
    <w:rsid w:val="002B5022"/>
    <w:rsid w:val="002B6E5E"/>
    <w:rsid w:val="002D7817"/>
    <w:rsid w:val="00302A8E"/>
    <w:rsid w:val="0032576E"/>
    <w:rsid w:val="003307DB"/>
    <w:rsid w:val="003375B0"/>
    <w:rsid w:val="003569C4"/>
    <w:rsid w:val="00357A3A"/>
    <w:rsid w:val="003619F3"/>
    <w:rsid w:val="003779DD"/>
    <w:rsid w:val="003A4FD8"/>
    <w:rsid w:val="003C3210"/>
    <w:rsid w:val="003C323E"/>
    <w:rsid w:val="003C610E"/>
    <w:rsid w:val="003D51CB"/>
    <w:rsid w:val="003E09D4"/>
    <w:rsid w:val="003E1BF7"/>
    <w:rsid w:val="00416119"/>
    <w:rsid w:val="00437966"/>
    <w:rsid w:val="004525F4"/>
    <w:rsid w:val="00454243"/>
    <w:rsid w:val="0046273E"/>
    <w:rsid w:val="00466ECF"/>
    <w:rsid w:val="004804DD"/>
    <w:rsid w:val="00483865"/>
    <w:rsid w:val="0048719E"/>
    <w:rsid w:val="00490BDD"/>
    <w:rsid w:val="00490CC7"/>
    <w:rsid w:val="00493C7E"/>
    <w:rsid w:val="0049588B"/>
    <w:rsid w:val="004A34DD"/>
    <w:rsid w:val="004A6B03"/>
    <w:rsid w:val="004B083B"/>
    <w:rsid w:val="004B0B77"/>
    <w:rsid w:val="004D320C"/>
    <w:rsid w:val="004D40AA"/>
    <w:rsid w:val="004E7F3E"/>
    <w:rsid w:val="005044F5"/>
    <w:rsid w:val="005047F3"/>
    <w:rsid w:val="005328EC"/>
    <w:rsid w:val="005650A4"/>
    <w:rsid w:val="00587CD1"/>
    <w:rsid w:val="0059262D"/>
    <w:rsid w:val="005F623E"/>
    <w:rsid w:val="00601C7B"/>
    <w:rsid w:val="00605AAB"/>
    <w:rsid w:val="00634EC2"/>
    <w:rsid w:val="006418F7"/>
    <w:rsid w:val="00651768"/>
    <w:rsid w:val="00652DCE"/>
    <w:rsid w:val="00657B38"/>
    <w:rsid w:val="00684A82"/>
    <w:rsid w:val="00687E9C"/>
    <w:rsid w:val="006C30E8"/>
    <w:rsid w:val="006C7B62"/>
    <w:rsid w:val="0070418A"/>
    <w:rsid w:val="00721927"/>
    <w:rsid w:val="0080721A"/>
    <w:rsid w:val="00816CC2"/>
    <w:rsid w:val="00826FBA"/>
    <w:rsid w:val="00832DF0"/>
    <w:rsid w:val="00854A8F"/>
    <w:rsid w:val="008573AF"/>
    <w:rsid w:val="00870726"/>
    <w:rsid w:val="00873A92"/>
    <w:rsid w:val="008D5B99"/>
    <w:rsid w:val="008E3386"/>
    <w:rsid w:val="008E6C3D"/>
    <w:rsid w:val="008F3297"/>
    <w:rsid w:val="008F4FDA"/>
    <w:rsid w:val="009059A4"/>
    <w:rsid w:val="00921047"/>
    <w:rsid w:val="00942D5A"/>
    <w:rsid w:val="00951E21"/>
    <w:rsid w:val="0095314C"/>
    <w:rsid w:val="00960F79"/>
    <w:rsid w:val="009A1F2B"/>
    <w:rsid w:val="009A477B"/>
    <w:rsid w:val="00A012C3"/>
    <w:rsid w:val="00A85F0D"/>
    <w:rsid w:val="00A903A7"/>
    <w:rsid w:val="00A9060E"/>
    <w:rsid w:val="00AA6826"/>
    <w:rsid w:val="00AB309F"/>
    <w:rsid w:val="00AE0CC6"/>
    <w:rsid w:val="00AF4675"/>
    <w:rsid w:val="00AF6E84"/>
    <w:rsid w:val="00B32EDB"/>
    <w:rsid w:val="00B4070A"/>
    <w:rsid w:val="00B528FE"/>
    <w:rsid w:val="00B52F6C"/>
    <w:rsid w:val="00B6059B"/>
    <w:rsid w:val="00B63805"/>
    <w:rsid w:val="00B67206"/>
    <w:rsid w:val="00B751DE"/>
    <w:rsid w:val="00B91FB3"/>
    <w:rsid w:val="00BC55DF"/>
    <w:rsid w:val="00BC664F"/>
    <w:rsid w:val="00BD3B8C"/>
    <w:rsid w:val="00BD4C18"/>
    <w:rsid w:val="00BE2B7F"/>
    <w:rsid w:val="00C237E7"/>
    <w:rsid w:val="00C52886"/>
    <w:rsid w:val="00C55385"/>
    <w:rsid w:val="00C638D5"/>
    <w:rsid w:val="00C74799"/>
    <w:rsid w:val="00CB12D8"/>
    <w:rsid w:val="00CB751F"/>
    <w:rsid w:val="00CE3E03"/>
    <w:rsid w:val="00CF387C"/>
    <w:rsid w:val="00D25099"/>
    <w:rsid w:val="00D30D46"/>
    <w:rsid w:val="00D54896"/>
    <w:rsid w:val="00D82ED5"/>
    <w:rsid w:val="00D8352D"/>
    <w:rsid w:val="00DA1F2A"/>
    <w:rsid w:val="00DE12B8"/>
    <w:rsid w:val="00E045A1"/>
    <w:rsid w:val="00E06B62"/>
    <w:rsid w:val="00E115DC"/>
    <w:rsid w:val="00E127D7"/>
    <w:rsid w:val="00E22F85"/>
    <w:rsid w:val="00E30533"/>
    <w:rsid w:val="00E74367"/>
    <w:rsid w:val="00E81848"/>
    <w:rsid w:val="00E821B6"/>
    <w:rsid w:val="00E87BA7"/>
    <w:rsid w:val="00E96AAA"/>
    <w:rsid w:val="00EB668D"/>
    <w:rsid w:val="00EB7A3D"/>
    <w:rsid w:val="00EC0FA9"/>
    <w:rsid w:val="00ED4681"/>
    <w:rsid w:val="00EE2999"/>
    <w:rsid w:val="00EE77A1"/>
    <w:rsid w:val="00F1130E"/>
    <w:rsid w:val="00F13B8A"/>
    <w:rsid w:val="00F4074B"/>
    <w:rsid w:val="00F4128B"/>
    <w:rsid w:val="00F440B1"/>
    <w:rsid w:val="00F52AC6"/>
    <w:rsid w:val="00F63F2D"/>
    <w:rsid w:val="00F84F84"/>
    <w:rsid w:val="00F9395C"/>
    <w:rsid w:val="00F9512E"/>
    <w:rsid w:val="00FB088A"/>
    <w:rsid w:val="00FC1EFC"/>
    <w:rsid w:val="00FC6B77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44885-4BCF-4FFB-8BB4-4E9FB06F5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2022-04-08T16:24:00Z</dcterms:created>
  <dcterms:modified xsi:type="dcterms:W3CDTF">2022-04-26T10:57:00Z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